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F92" w:rsidRDefault="00937F92" w:rsidP="00CE1366">
      <w:pPr>
        <w:tabs>
          <w:tab w:val="left" w:pos="2410"/>
        </w:tabs>
        <w:spacing w:line="360" w:lineRule="auto"/>
        <w:ind w:left="714" w:hanging="357"/>
        <w:jc w:val="center"/>
        <w:rPr>
          <w:rFonts w:asciiTheme="majorBidi" w:hAnsiTheme="majorBidi" w:cstheme="majorBidi"/>
          <w:b/>
          <w:sz w:val="24"/>
          <w:szCs w:val="24"/>
        </w:rPr>
      </w:pPr>
    </w:p>
    <w:p w:rsidR="00CF2C2A" w:rsidRDefault="00CF2C2A" w:rsidP="00CE1366">
      <w:pPr>
        <w:tabs>
          <w:tab w:val="left" w:pos="2410"/>
        </w:tabs>
        <w:spacing w:line="360" w:lineRule="auto"/>
        <w:ind w:left="714" w:hanging="357"/>
        <w:jc w:val="center"/>
        <w:rPr>
          <w:rFonts w:asciiTheme="majorBidi" w:hAnsiTheme="majorBidi" w:cstheme="majorBidi"/>
          <w:b/>
          <w:sz w:val="24"/>
          <w:szCs w:val="24"/>
        </w:rPr>
      </w:pPr>
      <w:r w:rsidRPr="00301CB4">
        <w:rPr>
          <w:rFonts w:asciiTheme="majorBidi" w:hAnsiTheme="majorBidi" w:cstheme="majorBidi"/>
          <w:b/>
          <w:sz w:val="24"/>
          <w:szCs w:val="24"/>
        </w:rPr>
        <w:t>ANALISIS HUKUM PIDANA ISLAM TERHADAP PENIPUAN BERKEDOK PENGOBATAN ALTERNATIF UNTU</w:t>
      </w:r>
      <w:r>
        <w:rPr>
          <w:rFonts w:asciiTheme="majorBidi" w:hAnsiTheme="majorBidi" w:cstheme="majorBidi"/>
          <w:b/>
          <w:sz w:val="24"/>
          <w:szCs w:val="24"/>
        </w:rPr>
        <w:t>K MENDAPATKAN KEUNTUNGAN SEMATA</w:t>
      </w:r>
    </w:p>
    <w:p w:rsidR="00CF2C2A" w:rsidRDefault="00CF2C2A" w:rsidP="00CE1366">
      <w:pPr>
        <w:tabs>
          <w:tab w:val="left" w:pos="2410"/>
        </w:tabs>
        <w:spacing w:line="360" w:lineRule="auto"/>
        <w:ind w:left="714" w:hanging="357"/>
        <w:jc w:val="center"/>
        <w:rPr>
          <w:rFonts w:asciiTheme="majorBidi" w:hAnsiTheme="majorBidi" w:cstheme="majorBidi"/>
          <w:b/>
          <w:sz w:val="24"/>
          <w:szCs w:val="24"/>
        </w:rPr>
      </w:pPr>
    </w:p>
    <w:p w:rsidR="00394E87" w:rsidRPr="00301CB4" w:rsidRDefault="00394E87" w:rsidP="00CE1366">
      <w:pPr>
        <w:tabs>
          <w:tab w:val="left" w:pos="2410"/>
        </w:tabs>
        <w:spacing w:line="360" w:lineRule="auto"/>
        <w:ind w:left="714" w:hanging="357"/>
        <w:jc w:val="center"/>
        <w:rPr>
          <w:rFonts w:asciiTheme="majorBidi" w:hAnsiTheme="majorBidi" w:cstheme="majorBidi"/>
          <w:b/>
          <w:sz w:val="24"/>
          <w:szCs w:val="24"/>
        </w:rPr>
      </w:pPr>
      <w:r w:rsidRPr="00301CB4">
        <w:rPr>
          <w:rFonts w:asciiTheme="majorBidi" w:hAnsiTheme="majorBidi" w:cstheme="majorBidi"/>
          <w:b/>
          <w:sz w:val="24"/>
          <w:szCs w:val="24"/>
        </w:rPr>
        <w:t>SKRIPSI</w:t>
      </w:r>
    </w:p>
    <w:p w:rsidR="00937F92" w:rsidRDefault="00937F92" w:rsidP="00CE1366">
      <w:pPr>
        <w:tabs>
          <w:tab w:val="left" w:pos="2410"/>
        </w:tabs>
        <w:spacing w:line="360" w:lineRule="auto"/>
        <w:jc w:val="center"/>
        <w:rPr>
          <w:rFonts w:asciiTheme="majorBidi" w:hAnsiTheme="majorBidi" w:cstheme="majorBidi"/>
          <w:b/>
          <w:sz w:val="24"/>
          <w:szCs w:val="24"/>
        </w:rPr>
      </w:pPr>
      <w:r>
        <w:rPr>
          <w:rFonts w:asciiTheme="majorBidi" w:hAnsiTheme="majorBidi" w:cstheme="majorBidi"/>
          <w:b/>
          <w:sz w:val="24"/>
          <w:szCs w:val="24"/>
        </w:rPr>
        <w:t xml:space="preserve">Disusun </w:t>
      </w:r>
      <w:r w:rsidR="00394E87" w:rsidRPr="00301CB4">
        <w:rPr>
          <w:rFonts w:asciiTheme="majorBidi" w:hAnsiTheme="majorBidi" w:cstheme="majorBidi"/>
          <w:b/>
          <w:sz w:val="24"/>
          <w:szCs w:val="24"/>
        </w:rPr>
        <w:t xml:space="preserve">Untuk Memenuhi </w:t>
      </w:r>
      <w:r w:rsidR="00394E87" w:rsidRPr="00301CB4">
        <w:rPr>
          <w:rFonts w:asciiTheme="majorBidi" w:hAnsiTheme="majorBidi" w:cstheme="majorBidi"/>
          <w:b/>
          <w:bCs/>
          <w:sz w:val="24"/>
          <w:szCs w:val="24"/>
        </w:rPr>
        <w:t>Salah</w:t>
      </w:r>
      <w:r w:rsidR="00394E87" w:rsidRPr="00301CB4">
        <w:rPr>
          <w:rFonts w:asciiTheme="majorBidi" w:hAnsiTheme="majorBidi" w:cstheme="majorBidi"/>
          <w:b/>
          <w:sz w:val="24"/>
          <w:szCs w:val="24"/>
        </w:rPr>
        <w:t xml:space="preserve"> Satu Syarat</w:t>
      </w:r>
    </w:p>
    <w:p w:rsidR="00394E87" w:rsidRPr="00301CB4" w:rsidRDefault="00394E87" w:rsidP="00CE1366">
      <w:pPr>
        <w:tabs>
          <w:tab w:val="left" w:pos="2410"/>
        </w:tabs>
        <w:spacing w:line="360" w:lineRule="auto"/>
        <w:jc w:val="center"/>
        <w:rPr>
          <w:rFonts w:asciiTheme="majorBidi" w:hAnsiTheme="majorBidi" w:cstheme="majorBidi"/>
          <w:b/>
          <w:sz w:val="24"/>
          <w:szCs w:val="24"/>
        </w:rPr>
      </w:pPr>
      <w:r w:rsidRPr="00301CB4">
        <w:rPr>
          <w:rFonts w:asciiTheme="majorBidi" w:hAnsiTheme="majorBidi" w:cstheme="majorBidi"/>
          <w:b/>
          <w:sz w:val="24"/>
          <w:szCs w:val="24"/>
        </w:rPr>
        <w:t>Mem</w:t>
      </w:r>
      <w:r w:rsidR="00937F92">
        <w:rPr>
          <w:rFonts w:asciiTheme="majorBidi" w:hAnsiTheme="majorBidi" w:cstheme="majorBidi"/>
          <w:b/>
          <w:sz w:val="24"/>
          <w:szCs w:val="24"/>
        </w:rPr>
        <w:t>peroleh Gelar Sarjana Hukum</w:t>
      </w:r>
    </w:p>
    <w:p w:rsidR="00394E87" w:rsidRPr="00301CB4" w:rsidRDefault="00394E87" w:rsidP="00CE1366">
      <w:pPr>
        <w:tabs>
          <w:tab w:val="left" w:pos="2410"/>
        </w:tabs>
        <w:spacing w:line="360" w:lineRule="auto"/>
        <w:jc w:val="center"/>
        <w:rPr>
          <w:rFonts w:asciiTheme="majorBidi" w:hAnsiTheme="majorBidi" w:cstheme="majorBidi"/>
          <w:b/>
          <w:sz w:val="24"/>
          <w:szCs w:val="24"/>
        </w:rPr>
      </w:pPr>
    </w:p>
    <w:p w:rsidR="00394E87" w:rsidRPr="00301CB4" w:rsidRDefault="00394E87" w:rsidP="00CE1366">
      <w:pPr>
        <w:spacing w:line="360" w:lineRule="auto"/>
        <w:jc w:val="center"/>
        <w:rPr>
          <w:rFonts w:asciiTheme="majorBidi" w:hAnsiTheme="majorBidi" w:cstheme="majorBidi"/>
          <w:b/>
          <w:bCs/>
          <w:sz w:val="24"/>
          <w:szCs w:val="24"/>
        </w:rPr>
      </w:pPr>
      <w:r w:rsidRPr="00301CB4">
        <w:rPr>
          <w:rFonts w:asciiTheme="majorBidi" w:hAnsiTheme="majorBidi" w:cstheme="majorBidi"/>
          <w:b/>
          <w:bCs/>
          <w:sz w:val="24"/>
          <w:szCs w:val="24"/>
        </w:rPr>
        <w:t>Oleh:</w:t>
      </w:r>
    </w:p>
    <w:p w:rsidR="00746BCA" w:rsidRDefault="00746BCA" w:rsidP="00CE1366">
      <w:pPr>
        <w:spacing w:line="360" w:lineRule="auto"/>
        <w:jc w:val="center"/>
        <w:rPr>
          <w:rFonts w:asciiTheme="majorBidi" w:hAnsiTheme="majorBidi" w:cstheme="majorBidi"/>
          <w:b/>
          <w:bCs/>
          <w:sz w:val="24"/>
          <w:szCs w:val="24"/>
        </w:rPr>
      </w:pPr>
    </w:p>
    <w:p w:rsidR="00394E87" w:rsidRPr="00301CB4" w:rsidRDefault="00394E87" w:rsidP="00CE1366">
      <w:pPr>
        <w:spacing w:line="360" w:lineRule="auto"/>
        <w:jc w:val="center"/>
        <w:rPr>
          <w:rFonts w:asciiTheme="majorBidi" w:hAnsiTheme="majorBidi" w:cstheme="majorBidi"/>
          <w:b/>
          <w:bCs/>
          <w:sz w:val="24"/>
          <w:szCs w:val="24"/>
        </w:rPr>
      </w:pPr>
      <w:r w:rsidRPr="00301CB4">
        <w:rPr>
          <w:rFonts w:asciiTheme="majorBidi" w:hAnsiTheme="majorBidi" w:cstheme="majorBidi"/>
          <w:b/>
          <w:bCs/>
          <w:sz w:val="24"/>
          <w:szCs w:val="24"/>
        </w:rPr>
        <w:t>Cindi Sandora :1830103176</w:t>
      </w:r>
    </w:p>
    <w:p w:rsidR="00394E87" w:rsidRPr="00301CB4" w:rsidRDefault="00394E87" w:rsidP="00CE1366">
      <w:pPr>
        <w:spacing w:line="360" w:lineRule="auto"/>
        <w:jc w:val="center"/>
        <w:rPr>
          <w:rFonts w:asciiTheme="majorBidi" w:hAnsiTheme="majorBidi" w:cstheme="majorBidi"/>
          <w:b/>
          <w:bCs/>
          <w:sz w:val="24"/>
          <w:szCs w:val="24"/>
        </w:rPr>
      </w:pPr>
    </w:p>
    <w:p w:rsidR="00394E87" w:rsidRPr="00301CB4" w:rsidRDefault="00394E87" w:rsidP="00CE1366">
      <w:pPr>
        <w:spacing w:line="360" w:lineRule="auto"/>
        <w:jc w:val="center"/>
        <w:rPr>
          <w:rFonts w:asciiTheme="majorBidi" w:hAnsiTheme="majorBidi" w:cstheme="majorBidi"/>
          <w:b/>
          <w:bCs/>
          <w:sz w:val="24"/>
          <w:szCs w:val="24"/>
        </w:rPr>
      </w:pPr>
    </w:p>
    <w:p w:rsidR="00394E87" w:rsidRPr="00301CB4" w:rsidRDefault="00394E87" w:rsidP="00CE1366">
      <w:pPr>
        <w:spacing w:line="360" w:lineRule="auto"/>
        <w:jc w:val="center"/>
        <w:rPr>
          <w:rFonts w:asciiTheme="majorBidi" w:hAnsiTheme="majorBidi" w:cstheme="majorBidi"/>
          <w:b/>
          <w:bCs/>
          <w:sz w:val="24"/>
          <w:szCs w:val="24"/>
        </w:rPr>
      </w:pPr>
    </w:p>
    <w:p w:rsidR="00394E87" w:rsidRPr="00301CB4" w:rsidRDefault="00350640" w:rsidP="00CE1366">
      <w:pPr>
        <w:spacing w:line="360" w:lineRule="auto"/>
        <w:jc w:val="center"/>
        <w:rPr>
          <w:rFonts w:asciiTheme="majorBidi" w:hAnsiTheme="majorBidi" w:cstheme="majorBidi"/>
          <w:b/>
          <w:sz w:val="24"/>
          <w:szCs w:val="24"/>
        </w:rPr>
      </w:pPr>
      <w:r w:rsidRPr="00301CB4">
        <w:rPr>
          <w:rFonts w:asciiTheme="majorBidi" w:hAnsiTheme="majorBidi" w:cstheme="majorBidi"/>
          <w:noProof/>
          <w:sz w:val="24"/>
          <w:szCs w:val="24"/>
        </w:rPr>
        <w:drawing>
          <wp:inline distT="0" distB="0" distL="0" distR="0">
            <wp:extent cx="2087880" cy="1889760"/>
            <wp:effectExtent l="0" t="0" r="0" b="0"/>
            <wp:docPr id="1" name="Picture 1" descr="Hasil gambar untuk logo uin palem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in palemba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8978" cy="1899805"/>
                    </a:xfrm>
                    <a:prstGeom prst="rect">
                      <a:avLst/>
                    </a:prstGeom>
                    <a:noFill/>
                    <a:ln>
                      <a:noFill/>
                    </a:ln>
                  </pic:spPr>
                </pic:pic>
              </a:graphicData>
            </a:graphic>
          </wp:inline>
        </w:drawing>
      </w:r>
    </w:p>
    <w:p w:rsidR="006678B6" w:rsidRPr="00301CB4" w:rsidRDefault="006678B6" w:rsidP="00CE1366">
      <w:pPr>
        <w:spacing w:line="360" w:lineRule="auto"/>
        <w:jc w:val="center"/>
        <w:rPr>
          <w:rFonts w:asciiTheme="majorBidi" w:hAnsiTheme="majorBidi" w:cstheme="majorBidi"/>
          <w:sz w:val="24"/>
          <w:szCs w:val="24"/>
          <w:u w:val="single"/>
        </w:rPr>
      </w:pPr>
    </w:p>
    <w:p w:rsidR="006678B6" w:rsidRPr="00301CB4" w:rsidRDefault="006678B6" w:rsidP="00CE1366">
      <w:pPr>
        <w:spacing w:line="360" w:lineRule="auto"/>
        <w:jc w:val="center"/>
        <w:rPr>
          <w:rFonts w:asciiTheme="majorBidi" w:hAnsiTheme="majorBidi" w:cstheme="majorBidi"/>
          <w:sz w:val="24"/>
          <w:szCs w:val="24"/>
          <w:u w:val="single"/>
        </w:rPr>
      </w:pPr>
    </w:p>
    <w:p w:rsidR="00996D8E" w:rsidRPr="00301CB4" w:rsidRDefault="00996D8E" w:rsidP="00CE1366">
      <w:pPr>
        <w:spacing w:line="360" w:lineRule="auto"/>
        <w:jc w:val="center"/>
        <w:rPr>
          <w:rFonts w:asciiTheme="majorBidi" w:hAnsiTheme="majorBidi" w:cstheme="majorBidi"/>
          <w:b/>
          <w:sz w:val="24"/>
          <w:szCs w:val="24"/>
        </w:rPr>
      </w:pPr>
      <w:r w:rsidRPr="00301CB4">
        <w:rPr>
          <w:rFonts w:asciiTheme="majorBidi" w:hAnsiTheme="majorBidi" w:cstheme="majorBidi"/>
          <w:b/>
          <w:sz w:val="24"/>
          <w:szCs w:val="24"/>
        </w:rPr>
        <w:t>PROGRAM STUDI HUKUM PIDANA ISLAM</w:t>
      </w:r>
    </w:p>
    <w:p w:rsidR="00996D8E" w:rsidRPr="00301CB4" w:rsidRDefault="00996D8E" w:rsidP="00CE1366">
      <w:pPr>
        <w:spacing w:line="360" w:lineRule="auto"/>
        <w:jc w:val="center"/>
        <w:rPr>
          <w:rFonts w:asciiTheme="majorBidi" w:hAnsiTheme="majorBidi" w:cstheme="majorBidi"/>
          <w:b/>
          <w:sz w:val="24"/>
          <w:szCs w:val="24"/>
        </w:rPr>
      </w:pPr>
      <w:r w:rsidRPr="00301CB4">
        <w:rPr>
          <w:rFonts w:asciiTheme="majorBidi" w:hAnsiTheme="majorBidi" w:cstheme="majorBidi"/>
          <w:b/>
          <w:sz w:val="24"/>
          <w:szCs w:val="24"/>
        </w:rPr>
        <w:t>FAKULTAS SYAR</w:t>
      </w:r>
      <w:r w:rsidR="00937F92">
        <w:rPr>
          <w:rFonts w:asciiTheme="majorBidi" w:hAnsiTheme="majorBidi" w:cstheme="majorBidi"/>
          <w:b/>
          <w:sz w:val="24"/>
          <w:szCs w:val="24"/>
        </w:rPr>
        <w:t>I</w:t>
      </w:r>
      <w:r w:rsidRPr="00301CB4">
        <w:rPr>
          <w:rFonts w:asciiTheme="majorBidi" w:hAnsiTheme="majorBidi" w:cstheme="majorBidi"/>
          <w:b/>
          <w:sz w:val="24"/>
          <w:szCs w:val="24"/>
        </w:rPr>
        <w:t>’AH DAN HUKUM</w:t>
      </w:r>
    </w:p>
    <w:p w:rsidR="00996D8E" w:rsidRPr="00301CB4" w:rsidRDefault="00996D8E" w:rsidP="00CE1366">
      <w:pPr>
        <w:spacing w:line="360" w:lineRule="auto"/>
        <w:jc w:val="center"/>
        <w:rPr>
          <w:rFonts w:asciiTheme="majorBidi" w:hAnsiTheme="majorBidi" w:cstheme="majorBidi"/>
          <w:b/>
          <w:sz w:val="24"/>
          <w:szCs w:val="24"/>
        </w:rPr>
      </w:pPr>
      <w:r w:rsidRPr="00301CB4">
        <w:rPr>
          <w:rFonts w:asciiTheme="majorBidi" w:hAnsiTheme="majorBidi" w:cstheme="majorBidi"/>
          <w:b/>
          <w:sz w:val="24"/>
          <w:szCs w:val="24"/>
        </w:rPr>
        <w:t>UNIVERSITAS ISLAM NEGERI RADEN FATAH PALEMBANG</w:t>
      </w:r>
    </w:p>
    <w:p w:rsidR="00B66602" w:rsidRPr="00301CB4" w:rsidRDefault="006C54D6" w:rsidP="00CE1366">
      <w:pPr>
        <w:spacing w:line="360" w:lineRule="auto"/>
        <w:jc w:val="center"/>
        <w:rPr>
          <w:rFonts w:asciiTheme="majorBidi" w:hAnsiTheme="majorBidi" w:cstheme="majorBidi"/>
          <w:b/>
          <w:sz w:val="24"/>
          <w:szCs w:val="24"/>
        </w:rPr>
        <w:sectPr w:rsidR="00B66602" w:rsidRPr="00301CB4" w:rsidSect="00825EBF">
          <w:headerReference w:type="default" r:id="rId9"/>
          <w:footerReference w:type="default" r:id="rId10"/>
          <w:footerReference w:type="first" r:id="rId11"/>
          <w:pgSz w:w="11907" w:h="16839" w:code="9"/>
          <w:pgMar w:top="2268" w:right="1701" w:bottom="1701" w:left="2268" w:header="708" w:footer="708" w:gutter="0"/>
          <w:pgNumType w:start="1"/>
          <w:cols w:space="708"/>
          <w:titlePg/>
          <w:docGrid w:linePitch="360"/>
        </w:sectPr>
      </w:pPr>
      <w:r>
        <w:rPr>
          <w:rFonts w:asciiTheme="majorBidi" w:hAnsiTheme="majorBidi" w:cstheme="majorBidi"/>
          <w:b/>
          <w:sz w:val="24"/>
          <w:szCs w:val="24"/>
        </w:rPr>
        <w:t>2023</w:t>
      </w:r>
    </w:p>
    <w:p w:rsidR="0071705D" w:rsidRDefault="0071705D" w:rsidP="00CE1366">
      <w:pPr>
        <w:spacing w:line="360" w:lineRule="auto"/>
        <w:jc w:val="center"/>
        <w:rPr>
          <w:rFonts w:asciiTheme="majorBidi" w:hAnsiTheme="majorBidi" w:cstheme="majorBidi"/>
          <w:b/>
          <w:iCs/>
          <w:sz w:val="24"/>
          <w:szCs w:val="24"/>
        </w:rPr>
      </w:pPr>
      <w:r w:rsidRPr="00705500">
        <w:rPr>
          <w:rFonts w:asciiTheme="majorBidi" w:hAnsiTheme="majorBidi" w:cstheme="majorBidi"/>
          <w:b/>
          <w:iCs/>
          <w:sz w:val="24"/>
          <w:szCs w:val="24"/>
        </w:rPr>
        <w:lastRenderedPageBreak/>
        <w:t>MOTTO DAN PERSEMBAHAN</w:t>
      </w:r>
    </w:p>
    <w:p w:rsidR="0071705D" w:rsidRPr="00705500" w:rsidRDefault="0071705D" w:rsidP="00CE1366">
      <w:pPr>
        <w:spacing w:line="360" w:lineRule="auto"/>
        <w:jc w:val="center"/>
        <w:rPr>
          <w:rFonts w:asciiTheme="majorBidi" w:hAnsiTheme="majorBidi" w:cstheme="majorBidi"/>
          <w:b/>
          <w:iCs/>
          <w:sz w:val="24"/>
          <w:szCs w:val="24"/>
        </w:rPr>
      </w:pPr>
    </w:p>
    <w:p w:rsidR="0071705D" w:rsidRPr="00FD6697" w:rsidRDefault="0071705D" w:rsidP="00CE1366">
      <w:pPr>
        <w:spacing w:line="360" w:lineRule="auto"/>
        <w:jc w:val="center"/>
        <w:rPr>
          <w:rFonts w:asciiTheme="majorBidi" w:hAnsiTheme="majorBidi" w:cstheme="majorBidi"/>
          <w:b/>
          <w:i/>
          <w:iCs/>
          <w:sz w:val="36"/>
          <w:szCs w:val="36"/>
        </w:rPr>
      </w:pPr>
      <w:r w:rsidRPr="00FD6697">
        <w:rPr>
          <w:rFonts w:asciiTheme="majorBidi" w:hAnsiTheme="majorBidi" w:cs="Times New Roman"/>
          <w:b/>
          <w:i/>
          <w:iCs/>
          <w:sz w:val="36"/>
          <w:szCs w:val="36"/>
          <w:rtl/>
        </w:rPr>
        <w:t>وَإِذَا مَرِضْتُ فَهُوَ يَشْفِينِ</w:t>
      </w:r>
    </w:p>
    <w:p w:rsidR="0071705D" w:rsidRPr="00FD6697" w:rsidRDefault="0071705D" w:rsidP="00CE1366">
      <w:pPr>
        <w:spacing w:line="360" w:lineRule="auto"/>
        <w:jc w:val="center"/>
        <w:rPr>
          <w:rFonts w:asciiTheme="majorBidi" w:hAnsiTheme="majorBidi" w:cstheme="majorBidi"/>
          <w:b/>
          <w:i/>
          <w:iCs/>
          <w:sz w:val="24"/>
          <w:szCs w:val="24"/>
        </w:rPr>
      </w:pPr>
    </w:p>
    <w:p w:rsidR="0071705D" w:rsidRDefault="0071705D" w:rsidP="00CE1366">
      <w:pPr>
        <w:spacing w:line="360" w:lineRule="auto"/>
        <w:jc w:val="center"/>
        <w:rPr>
          <w:rFonts w:asciiTheme="majorBidi" w:hAnsiTheme="majorBidi" w:cstheme="majorBidi"/>
          <w:b/>
          <w:i/>
          <w:iCs/>
          <w:sz w:val="24"/>
          <w:szCs w:val="24"/>
        </w:rPr>
      </w:pPr>
      <w:r>
        <w:rPr>
          <w:rFonts w:asciiTheme="majorBidi" w:hAnsiTheme="majorBidi" w:cstheme="majorBidi"/>
          <w:b/>
          <w:i/>
          <w:iCs/>
          <w:sz w:val="24"/>
          <w:szCs w:val="24"/>
        </w:rPr>
        <w:t>“</w:t>
      </w:r>
      <w:r w:rsidRPr="00FD6697">
        <w:rPr>
          <w:rFonts w:asciiTheme="majorBidi" w:hAnsiTheme="majorBidi" w:cstheme="majorBidi"/>
          <w:b/>
          <w:i/>
          <w:iCs/>
          <w:sz w:val="24"/>
          <w:szCs w:val="24"/>
        </w:rPr>
        <w:t>Dan apabila aku saki</w:t>
      </w:r>
      <w:r>
        <w:rPr>
          <w:rFonts w:asciiTheme="majorBidi" w:hAnsiTheme="majorBidi" w:cstheme="majorBidi"/>
          <w:b/>
          <w:i/>
          <w:iCs/>
          <w:sz w:val="24"/>
          <w:szCs w:val="24"/>
        </w:rPr>
        <w:t>t, Dialah Yang menyembuhkan aku,”</w:t>
      </w:r>
    </w:p>
    <w:p w:rsidR="0071705D" w:rsidRPr="00FD6697" w:rsidRDefault="0071705D" w:rsidP="00CE1366">
      <w:pPr>
        <w:tabs>
          <w:tab w:val="left" w:pos="3431"/>
        </w:tabs>
        <w:spacing w:line="360" w:lineRule="auto"/>
        <w:jc w:val="center"/>
        <w:rPr>
          <w:rFonts w:asciiTheme="majorBidi" w:hAnsiTheme="majorBidi" w:cstheme="majorBidi"/>
          <w:b/>
          <w:i/>
          <w:iCs/>
          <w:sz w:val="24"/>
          <w:szCs w:val="24"/>
        </w:rPr>
      </w:pPr>
      <w:r>
        <w:rPr>
          <w:rFonts w:asciiTheme="majorBidi" w:hAnsiTheme="majorBidi" w:cstheme="majorBidi"/>
          <w:b/>
          <w:i/>
          <w:iCs/>
          <w:sz w:val="24"/>
          <w:szCs w:val="24"/>
        </w:rPr>
        <w:t>(As-Syarh ayat 80)</w:t>
      </w:r>
    </w:p>
    <w:p w:rsidR="0071705D" w:rsidRPr="00705500" w:rsidRDefault="0071705D" w:rsidP="00CF1601">
      <w:pPr>
        <w:spacing w:line="360" w:lineRule="auto"/>
        <w:rPr>
          <w:rFonts w:asciiTheme="majorBidi" w:hAnsiTheme="majorBidi" w:cstheme="majorBidi"/>
          <w:b/>
          <w:iCs/>
          <w:sz w:val="24"/>
          <w:szCs w:val="24"/>
        </w:rPr>
      </w:pPr>
      <w:r w:rsidRPr="00705500">
        <w:rPr>
          <w:rFonts w:asciiTheme="majorBidi" w:hAnsiTheme="majorBidi" w:cstheme="majorBidi"/>
          <w:b/>
          <w:iCs/>
          <w:sz w:val="24"/>
          <w:szCs w:val="24"/>
        </w:rPr>
        <w:t>Skripsi ini didedikasikan untuk:</w:t>
      </w:r>
    </w:p>
    <w:p w:rsidR="0071705D" w:rsidRPr="00C54D87" w:rsidRDefault="0071705D" w:rsidP="00CF1601">
      <w:pPr>
        <w:pStyle w:val="ListParagraph"/>
        <w:numPr>
          <w:ilvl w:val="0"/>
          <w:numId w:val="38"/>
        </w:numPr>
        <w:spacing w:line="360" w:lineRule="auto"/>
        <w:rPr>
          <w:rFonts w:asciiTheme="majorBidi" w:hAnsiTheme="majorBidi" w:cstheme="majorBidi"/>
          <w:bCs/>
          <w:sz w:val="24"/>
          <w:szCs w:val="24"/>
        </w:rPr>
      </w:pPr>
      <w:r w:rsidRPr="00C54D87">
        <w:rPr>
          <w:rFonts w:asciiTheme="majorBidi" w:hAnsiTheme="majorBidi" w:cstheme="majorBidi"/>
          <w:bCs/>
          <w:sz w:val="24"/>
          <w:szCs w:val="24"/>
        </w:rPr>
        <w:t xml:space="preserve">Ayahanda dan Ibunda tercinta </w:t>
      </w:r>
      <w:r>
        <w:rPr>
          <w:rFonts w:asciiTheme="majorBidi" w:hAnsiTheme="majorBidi" w:cstheme="majorBidi"/>
          <w:bCs/>
          <w:sz w:val="24"/>
          <w:szCs w:val="24"/>
        </w:rPr>
        <w:t xml:space="preserve">Bapak Sobri dan </w:t>
      </w:r>
      <w:r w:rsidRPr="00C54D87">
        <w:rPr>
          <w:rFonts w:asciiTheme="majorBidi" w:hAnsiTheme="majorBidi" w:cstheme="majorBidi"/>
          <w:bCs/>
          <w:sz w:val="24"/>
          <w:szCs w:val="24"/>
        </w:rPr>
        <w:t>Ibu Mala yang telah banyak berjuang dan berkorban serta memberikan semangat dukungan dan doa yang tiada hentinya dan bekerja keras demi keberhasilanku</w:t>
      </w:r>
    </w:p>
    <w:p w:rsidR="0071705D" w:rsidRPr="00C54D87" w:rsidRDefault="0071705D" w:rsidP="00CF1601">
      <w:pPr>
        <w:pStyle w:val="ListParagraph"/>
        <w:numPr>
          <w:ilvl w:val="0"/>
          <w:numId w:val="38"/>
        </w:numPr>
        <w:spacing w:line="360" w:lineRule="auto"/>
        <w:rPr>
          <w:rFonts w:asciiTheme="majorBidi" w:hAnsiTheme="majorBidi" w:cstheme="majorBidi"/>
          <w:bCs/>
          <w:sz w:val="24"/>
          <w:szCs w:val="24"/>
        </w:rPr>
      </w:pPr>
      <w:r w:rsidRPr="00C54D87">
        <w:rPr>
          <w:rFonts w:asciiTheme="majorBidi" w:hAnsiTheme="majorBidi" w:cstheme="majorBidi"/>
          <w:bCs/>
          <w:sz w:val="24"/>
          <w:szCs w:val="24"/>
        </w:rPr>
        <w:t>Kakek dan Nenekku Tersayang M. Genti, Khodijah, Siti Aisyah Dan Almrh Natidan yang telah memberikan dukungan semangat dan doa kepada saya</w:t>
      </w:r>
    </w:p>
    <w:p w:rsidR="0071705D" w:rsidRPr="00C54D87" w:rsidRDefault="0071705D" w:rsidP="00CF1601">
      <w:pPr>
        <w:pStyle w:val="ListParagraph"/>
        <w:numPr>
          <w:ilvl w:val="0"/>
          <w:numId w:val="38"/>
        </w:numPr>
        <w:spacing w:line="360" w:lineRule="auto"/>
        <w:rPr>
          <w:rFonts w:asciiTheme="majorBidi" w:hAnsiTheme="majorBidi" w:cstheme="majorBidi"/>
          <w:bCs/>
          <w:sz w:val="24"/>
          <w:szCs w:val="24"/>
        </w:rPr>
      </w:pPr>
      <w:r w:rsidRPr="00C54D87">
        <w:rPr>
          <w:rFonts w:asciiTheme="majorBidi" w:hAnsiTheme="majorBidi" w:cstheme="majorBidi"/>
          <w:bCs/>
          <w:sz w:val="24"/>
          <w:szCs w:val="24"/>
        </w:rPr>
        <w:t>Kakak dan Adik-adikku tersayang yang telah memberikan dukungan kepada saya</w:t>
      </w:r>
    </w:p>
    <w:p w:rsidR="0071705D" w:rsidRPr="00C54D87" w:rsidRDefault="0071705D" w:rsidP="00CF1601">
      <w:pPr>
        <w:pStyle w:val="ListParagraph"/>
        <w:numPr>
          <w:ilvl w:val="0"/>
          <w:numId w:val="38"/>
        </w:numPr>
        <w:spacing w:after="200" w:line="360" w:lineRule="auto"/>
        <w:ind w:right="0"/>
        <w:rPr>
          <w:rFonts w:asciiTheme="majorBidi" w:hAnsiTheme="majorBidi" w:cstheme="majorBidi"/>
          <w:bCs/>
          <w:szCs w:val="24"/>
        </w:rPr>
      </w:pPr>
      <w:r w:rsidRPr="00C54D87">
        <w:rPr>
          <w:rFonts w:asciiTheme="majorBidi" w:hAnsiTheme="majorBidi" w:cstheme="majorBidi"/>
          <w:bCs/>
          <w:szCs w:val="24"/>
        </w:rPr>
        <w:t>Sahabat-sahabatku.</w:t>
      </w:r>
    </w:p>
    <w:p w:rsidR="0071705D" w:rsidRPr="00C54D87" w:rsidRDefault="0071705D" w:rsidP="00CF1601">
      <w:pPr>
        <w:pStyle w:val="ListParagraph"/>
        <w:numPr>
          <w:ilvl w:val="0"/>
          <w:numId w:val="38"/>
        </w:numPr>
        <w:spacing w:after="200" w:line="360" w:lineRule="auto"/>
        <w:ind w:right="0"/>
        <w:rPr>
          <w:rFonts w:asciiTheme="majorBidi" w:hAnsiTheme="majorBidi" w:cstheme="majorBidi"/>
          <w:bCs/>
          <w:szCs w:val="24"/>
        </w:rPr>
      </w:pPr>
      <w:r w:rsidRPr="00C54D87">
        <w:rPr>
          <w:rFonts w:asciiTheme="majorBidi" w:hAnsiTheme="majorBidi" w:cstheme="majorBidi"/>
          <w:bCs/>
          <w:szCs w:val="24"/>
        </w:rPr>
        <w:t>Almamater UIN Raden Fatah Palembang.</w:t>
      </w:r>
    </w:p>
    <w:p w:rsidR="0071705D" w:rsidRPr="00705500" w:rsidRDefault="0071705D" w:rsidP="00CF1601">
      <w:pPr>
        <w:pStyle w:val="ListParagraph"/>
        <w:numPr>
          <w:ilvl w:val="0"/>
          <w:numId w:val="38"/>
        </w:numPr>
        <w:spacing w:after="200" w:line="360" w:lineRule="auto"/>
        <w:ind w:right="0"/>
        <w:rPr>
          <w:rFonts w:asciiTheme="majorBidi" w:hAnsiTheme="majorBidi" w:cstheme="majorBidi"/>
          <w:bCs/>
          <w:szCs w:val="24"/>
        </w:rPr>
      </w:pPr>
      <w:r w:rsidRPr="00C54D87">
        <w:rPr>
          <w:rFonts w:asciiTheme="majorBidi" w:hAnsiTheme="majorBidi" w:cstheme="majorBidi"/>
          <w:bCs/>
          <w:szCs w:val="24"/>
        </w:rPr>
        <w:t>Intelektual yang perhatian terhadap kajian Hukum Pidana Islam</w:t>
      </w:r>
      <w:r w:rsidRPr="00705500">
        <w:rPr>
          <w:rFonts w:asciiTheme="majorBidi" w:hAnsiTheme="majorBidi" w:cstheme="majorBidi"/>
          <w:b/>
          <w:szCs w:val="24"/>
        </w:rPr>
        <w:t>.</w:t>
      </w:r>
    </w:p>
    <w:p w:rsidR="0071705D" w:rsidRDefault="0071705D" w:rsidP="00CF1601">
      <w:pPr>
        <w:spacing w:line="360" w:lineRule="auto"/>
        <w:contextualSpacing/>
        <w:rPr>
          <w:rFonts w:asciiTheme="majorBidi" w:hAnsiTheme="majorBidi" w:cstheme="majorBidi"/>
          <w:b/>
          <w:sz w:val="24"/>
          <w:szCs w:val="24"/>
        </w:rPr>
      </w:pPr>
    </w:p>
    <w:p w:rsidR="0071705D" w:rsidRDefault="0071705D" w:rsidP="00CF1601">
      <w:pPr>
        <w:spacing w:line="360" w:lineRule="auto"/>
        <w:contextualSpacing/>
        <w:rPr>
          <w:rFonts w:asciiTheme="majorBidi" w:hAnsiTheme="majorBidi" w:cstheme="majorBidi"/>
          <w:b/>
          <w:sz w:val="24"/>
          <w:szCs w:val="24"/>
        </w:rPr>
      </w:pPr>
    </w:p>
    <w:p w:rsidR="0071705D" w:rsidRDefault="0071705D" w:rsidP="00CF1601">
      <w:pPr>
        <w:spacing w:line="360" w:lineRule="auto"/>
        <w:rPr>
          <w:rFonts w:asciiTheme="majorBidi" w:hAnsiTheme="majorBidi" w:cstheme="majorBidi"/>
          <w:b/>
          <w:sz w:val="24"/>
          <w:szCs w:val="24"/>
        </w:rPr>
      </w:pPr>
    </w:p>
    <w:p w:rsidR="0071705D" w:rsidRDefault="0071705D" w:rsidP="00CF1601">
      <w:pPr>
        <w:spacing w:line="360" w:lineRule="auto"/>
        <w:rPr>
          <w:rFonts w:asciiTheme="majorBidi" w:hAnsiTheme="majorBidi" w:cstheme="majorBidi"/>
          <w:b/>
          <w:sz w:val="24"/>
          <w:szCs w:val="24"/>
        </w:rPr>
      </w:pPr>
    </w:p>
    <w:p w:rsidR="0071705D" w:rsidRDefault="0071705D" w:rsidP="00CF1601">
      <w:pPr>
        <w:spacing w:line="360" w:lineRule="auto"/>
        <w:rPr>
          <w:rFonts w:asciiTheme="majorBidi" w:hAnsiTheme="majorBidi" w:cstheme="majorBidi"/>
          <w:b/>
          <w:sz w:val="24"/>
          <w:szCs w:val="24"/>
        </w:rPr>
      </w:pPr>
    </w:p>
    <w:p w:rsidR="0071705D" w:rsidRDefault="0071705D" w:rsidP="00CF1601">
      <w:pPr>
        <w:spacing w:line="360" w:lineRule="auto"/>
        <w:rPr>
          <w:rFonts w:asciiTheme="majorBidi" w:hAnsiTheme="majorBidi" w:cstheme="majorBidi"/>
          <w:b/>
          <w:sz w:val="24"/>
          <w:szCs w:val="24"/>
        </w:rPr>
      </w:pPr>
    </w:p>
    <w:p w:rsidR="0071705D" w:rsidRDefault="0071705D" w:rsidP="00CF1601">
      <w:pPr>
        <w:spacing w:line="360" w:lineRule="auto"/>
        <w:rPr>
          <w:rFonts w:asciiTheme="majorBidi" w:hAnsiTheme="majorBidi" w:cstheme="majorBidi"/>
          <w:b/>
          <w:sz w:val="24"/>
          <w:szCs w:val="24"/>
        </w:rPr>
      </w:pPr>
    </w:p>
    <w:p w:rsidR="00CE1366" w:rsidRDefault="00CE1366" w:rsidP="00CF1601">
      <w:pPr>
        <w:spacing w:line="360" w:lineRule="auto"/>
        <w:rPr>
          <w:rFonts w:asciiTheme="majorBidi" w:hAnsiTheme="majorBidi" w:cstheme="majorBidi"/>
          <w:b/>
          <w:sz w:val="24"/>
          <w:szCs w:val="24"/>
        </w:rPr>
      </w:pPr>
    </w:p>
    <w:p w:rsidR="00CE1366" w:rsidRDefault="00CE1366" w:rsidP="00CF1601">
      <w:pPr>
        <w:spacing w:line="360" w:lineRule="auto"/>
        <w:rPr>
          <w:rFonts w:asciiTheme="majorBidi" w:hAnsiTheme="majorBidi" w:cstheme="majorBidi"/>
          <w:b/>
          <w:sz w:val="24"/>
          <w:szCs w:val="24"/>
        </w:rPr>
      </w:pPr>
    </w:p>
    <w:p w:rsidR="0071705D" w:rsidRDefault="0071705D" w:rsidP="00CF1601">
      <w:pPr>
        <w:spacing w:line="360" w:lineRule="auto"/>
        <w:rPr>
          <w:rFonts w:asciiTheme="majorBidi" w:hAnsiTheme="majorBidi" w:cstheme="majorBidi"/>
          <w:b/>
          <w:sz w:val="24"/>
          <w:szCs w:val="24"/>
        </w:rPr>
      </w:pPr>
    </w:p>
    <w:p w:rsidR="0071705D" w:rsidRDefault="0071705D" w:rsidP="00CF1601">
      <w:pPr>
        <w:spacing w:line="360" w:lineRule="auto"/>
        <w:rPr>
          <w:rFonts w:asciiTheme="majorBidi" w:hAnsiTheme="majorBidi" w:cstheme="majorBidi"/>
          <w:b/>
          <w:sz w:val="24"/>
          <w:szCs w:val="24"/>
        </w:rPr>
      </w:pPr>
    </w:p>
    <w:p w:rsidR="0040615B" w:rsidRPr="00264354" w:rsidRDefault="005D2606" w:rsidP="00264354">
      <w:pPr>
        <w:spacing w:line="360" w:lineRule="auto"/>
        <w:jc w:val="center"/>
        <w:rPr>
          <w:rFonts w:asciiTheme="majorBidi" w:hAnsiTheme="majorBidi" w:cstheme="majorBidi"/>
          <w:b/>
          <w:sz w:val="24"/>
          <w:szCs w:val="24"/>
          <w:lang w:val="sv-SE"/>
        </w:rPr>
      </w:pPr>
      <w:r w:rsidRPr="00705500">
        <w:rPr>
          <w:rFonts w:asciiTheme="majorBidi" w:hAnsiTheme="majorBidi" w:cstheme="majorBidi"/>
          <w:b/>
          <w:sz w:val="24"/>
          <w:szCs w:val="24"/>
          <w:lang w:val="sv-SE"/>
        </w:rPr>
        <w:t>ABSTRAK</w:t>
      </w:r>
    </w:p>
    <w:p w:rsidR="00561662" w:rsidRDefault="00A40442" w:rsidP="00561662">
      <w:pPr>
        <w:tabs>
          <w:tab w:val="left" w:pos="2410"/>
        </w:tabs>
        <w:ind w:left="0" w:right="0" w:firstLine="851"/>
        <w:rPr>
          <w:rFonts w:asciiTheme="majorBidi" w:hAnsiTheme="majorBidi" w:cstheme="majorBidi"/>
          <w:sz w:val="24"/>
          <w:szCs w:val="24"/>
        </w:rPr>
      </w:pPr>
      <w:r w:rsidRPr="00A40442">
        <w:rPr>
          <w:rFonts w:asciiTheme="majorBidi" w:hAnsiTheme="majorBidi" w:cstheme="majorBidi"/>
          <w:bCs/>
          <w:sz w:val="24"/>
          <w:szCs w:val="24"/>
          <w:lang w:val="sv-SE"/>
        </w:rPr>
        <w:t>Skripsi ini berjudul ” Analisis Hukum Pidana Islam Terhadap Penipuan Berkedok Pengobatan Alternatif Untuk Mendapatkan Keuntungan Semata</w:t>
      </w:r>
      <w:r w:rsidRPr="00A40442">
        <w:rPr>
          <w:rFonts w:asciiTheme="majorBidi" w:hAnsiTheme="majorBidi" w:cstheme="majorBidi"/>
          <w:b/>
          <w:sz w:val="24"/>
          <w:szCs w:val="24"/>
          <w:lang w:val="sv-SE"/>
        </w:rPr>
        <w:t>”</w:t>
      </w:r>
      <w:r w:rsidR="00FD6697" w:rsidRPr="00FD6697">
        <w:rPr>
          <w:rFonts w:asciiTheme="majorBidi" w:hAnsiTheme="majorBidi" w:cstheme="majorBidi"/>
          <w:bCs/>
          <w:sz w:val="24"/>
          <w:szCs w:val="24"/>
          <w:lang w:val="sv-SE"/>
        </w:rPr>
        <w:t xml:space="preserve">Pengobatan yang sering digunakan pada masyarakat yang dipercayai mampu menyembuhkan penyakit disalahgunakan oleh beberapa oknum yang tidak bertanggung jawab atas perbuatannya tersebut. </w:t>
      </w:r>
      <w:r w:rsidR="00FD6697" w:rsidRPr="00301CB4">
        <w:rPr>
          <w:rFonts w:asciiTheme="majorBidi" w:hAnsiTheme="majorBidi" w:cstheme="majorBidi"/>
          <w:bCs/>
          <w:sz w:val="24"/>
          <w:szCs w:val="24"/>
        </w:rPr>
        <w:t>Bahkan terkadang pengobatan ini digunakan sebagai ajang untuk mencari uang dan menggunakan unsur penipuan. Padahal di negara Indonesia telah diatur bahwa seseorang tidak boleh melakukan penipuan dalam pasal</w:t>
      </w:r>
      <w:r w:rsidR="00FD6697" w:rsidRPr="00301CB4">
        <w:rPr>
          <w:rFonts w:asciiTheme="majorBidi" w:hAnsiTheme="majorBidi" w:cstheme="majorBidi"/>
          <w:b/>
          <w:sz w:val="24"/>
          <w:szCs w:val="24"/>
        </w:rPr>
        <w:t xml:space="preserve"> </w:t>
      </w:r>
      <w:r w:rsidR="00FD6697" w:rsidRPr="00301CB4">
        <w:rPr>
          <w:rFonts w:asciiTheme="majorBidi" w:hAnsiTheme="majorBidi" w:cstheme="majorBidi"/>
          <w:sz w:val="24"/>
          <w:szCs w:val="24"/>
        </w:rPr>
        <w:t>sebagaimana diatur dalam ketentuan tindak pidana penipuan termuat dalam Pasal 378 Kitab Undang-Undang Hukum Pidana (KUHP) yang rumusannya, sebagai berikut : “Barangsiapa dengan maksud untuk menguntungkan diri sendiri atau orang lain secara melawan hukum, dengan memakai nama palsu atau martabat palsu, dengan tipu muslihat, ataupun rangkaian kebohongan, membujuk orang lain untuk menyerahkan barang sesuatu kepadanya atau supaya memberi utang atau menghapuskan piutang, diancam karena penipuan dengan pidana penjara paling lama empat tahun”</w:t>
      </w:r>
    </w:p>
    <w:p w:rsidR="00561662" w:rsidRDefault="006114AB" w:rsidP="006178D8">
      <w:pPr>
        <w:tabs>
          <w:tab w:val="left" w:pos="2410"/>
        </w:tabs>
        <w:ind w:left="0" w:right="0" w:firstLine="851"/>
        <w:rPr>
          <w:rFonts w:asciiTheme="majorBidi" w:hAnsiTheme="majorBidi" w:cstheme="majorBidi"/>
          <w:sz w:val="24"/>
          <w:szCs w:val="24"/>
        </w:rPr>
      </w:pPr>
      <w:r>
        <w:rPr>
          <w:rFonts w:asciiTheme="majorBidi" w:hAnsiTheme="majorBidi" w:cstheme="majorBidi"/>
          <w:sz w:val="24"/>
          <w:szCs w:val="24"/>
        </w:rPr>
        <w:t xml:space="preserve">Dalam penelitian ini akan menelaah dengan 2 permasalahan yakni yang </w:t>
      </w:r>
      <w:r w:rsidRPr="006114AB">
        <w:rPr>
          <w:rFonts w:asciiTheme="majorBidi" w:hAnsiTheme="majorBidi" w:cstheme="majorBidi"/>
          <w:i/>
          <w:iCs/>
          <w:sz w:val="24"/>
          <w:szCs w:val="24"/>
        </w:rPr>
        <w:t>pertama,</w:t>
      </w:r>
      <w:r>
        <w:rPr>
          <w:rFonts w:asciiTheme="majorBidi" w:hAnsiTheme="majorBidi" w:cstheme="majorBidi"/>
          <w:sz w:val="24"/>
          <w:szCs w:val="24"/>
        </w:rPr>
        <w:t xml:space="preserve"> </w:t>
      </w:r>
      <w:r w:rsidR="00836585">
        <w:rPr>
          <w:rFonts w:asciiTheme="majorBidi" w:hAnsiTheme="majorBidi" w:cstheme="majorBidi"/>
          <w:sz w:val="24"/>
          <w:szCs w:val="24"/>
        </w:rPr>
        <w:t>b</w:t>
      </w:r>
      <w:r w:rsidR="00836585" w:rsidRPr="00301CB4">
        <w:rPr>
          <w:rFonts w:asciiTheme="majorBidi" w:hAnsiTheme="majorBidi" w:cstheme="majorBidi"/>
          <w:sz w:val="24"/>
          <w:szCs w:val="24"/>
        </w:rPr>
        <w:t xml:space="preserve">agaimana </w:t>
      </w:r>
      <w:r w:rsidR="00F566D6">
        <w:rPr>
          <w:rFonts w:asciiTheme="majorBidi" w:hAnsiTheme="majorBidi" w:cstheme="majorBidi"/>
          <w:sz w:val="24"/>
          <w:szCs w:val="24"/>
        </w:rPr>
        <w:t>bentuk-bentuk penipuan berkedok pengobatan alternatif untuk mendapatkan keuntungan semata yang berkembang di masyarakat</w:t>
      </w:r>
      <w:r w:rsidR="00836585">
        <w:rPr>
          <w:rFonts w:asciiTheme="majorBidi" w:hAnsiTheme="majorBidi" w:cstheme="majorBidi"/>
          <w:i/>
          <w:iCs/>
          <w:sz w:val="24"/>
          <w:szCs w:val="24"/>
        </w:rPr>
        <w:t xml:space="preserve">? </w:t>
      </w:r>
      <w:r w:rsidRPr="006114AB">
        <w:rPr>
          <w:rFonts w:asciiTheme="majorBidi" w:hAnsiTheme="majorBidi" w:cstheme="majorBidi"/>
          <w:i/>
          <w:iCs/>
          <w:sz w:val="24"/>
          <w:szCs w:val="24"/>
        </w:rPr>
        <w:t>kedua,</w:t>
      </w:r>
      <w:r>
        <w:rPr>
          <w:rFonts w:asciiTheme="majorBidi" w:hAnsiTheme="majorBidi" w:cstheme="majorBidi"/>
          <w:sz w:val="24"/>
          <w:szCs w:val="24"/>
        </w:rPr>
        <w:t xml:space="preserve"> b</w:t>
      </w:r>
      <w:r w:rsidRPr="00301CB4">
        <w:rPr>
          <w:rFonts w:asciiTheme="majorBidi" w:hAnsiTheme="majorBidi" w:cstheme="majorBidi"/>
          <w:sz w:val="24"/>
          <w:szCs w:val="24"/>
        </w:rPr>
        <w:t xml:space="preserve">agaimana </w:t>
      </w:r>
      <w:r w:rsidR="001A70E3">
        <w:rPr>
          <w:rFonts w:asciiTheme="majorBidi" w:hAnsiTheme="majorBidi" w:cstheme="majorBidi"/>
          <w:sz w:val="24"/>
          <w:szCs w:val="24"/>
        </w:rPr>
        <w:t xml:space="preserve">pandangan hukum </w:t>
      </w:r>
      <w:r w:rsidR="001B6DCD">
        <w:rPr>
          <w:rFonts w:asciiTheme="majorBidi" w:hAnsiTheme="majorBidi" w:cstheme="majorBidi"/>
          <w:sz w:val="24"/>
          <w:szCs w:val="24"/>
        </w:rPr>
        <w:t xml:space="preserve">pidana Islam </w:t>
      </w:r>
      <w:r w:rsidR="001A70E3">
        <w:rPr>
          <w:rFonts w:asciiTheme="majorBidi" w:hAnsiTheme="majorBidi" w:cstheme="majorBidi"/>
          <w:sz w:val="24"/>
          <w:szCs w:val="24"/>
        </w:rPr>
        <w:t xml:space="preserve">terhadap </w:t>
      </w:r>
      <w:r w:rsidR="001D33D7" w:rsidRPr="001D33D7">
        <w:rPr>
          <w:rFonts w:asciiTheme="majorBidi" w:hAnsiTheme="majorBidi" w:cstheme="majorBidi"/>
          <w:sz w:val="24"/>
          <w:szCs w:val="24"/>
        </w:rPr>
        <w:t>penipuan berkedok pengobatan alternatif untuk mendapatkan keuntungan semata</w:t>
      </w:r>
      <w:r w:rsidRPr="00301CB4">
        <w:rPr>
          <w:rFonts w:asciiTheme="majorBidi" w:hAnsiTheme="majorBidi" w:cstheme="majorBidi"/>
          <w:sz w:val="24"/>
          <w:szCs w:val="24"/>
        </w:rPr>
        <w:t>?</w:t>
      </w:r>
      <w:r w:rsidR="00A40442">
        <w:rPr>
          <w:rFonts w:asciiTheme="majorBidi" w:hAnsiTheme="majorBidi" w:cstheme="majorBidi"/>
          <w:b/>
          <w:sz w:val="24"/>
          <w:szCs w:val="24"/>
        </w:rPr>
        <w:t xml:space="preserve">. </w:t>
      </w:r>
      <w:r>
        <w:rPr>
          <w:rFonts w:asciiTheme="majorBidi" w:hAnsiTheme="majorBidi" w:cstheme="majorBidi"/>
          <w:sz w:val="24"/>
          <w:szCs w:val="24"/>
        </w:rPr>
        <w:t>Metode p</w:t>
      </w:r>
      <w:r w:rsidR="005D2606" w:rsidRPr="00705500">
        <w:rPr>
          <w:rFonts w:asciiTheme="majorBidi" w:hAnsiTheme="majorBidi" w:cstheme="majorBidi"/>
          <w:sz w:val="24"/>
          <w:szCs w:val="24"/>
        </w:rPr>
        <w:t xml:space="preserve">enelitian ini merupakan penelitian </w:t>
      </w:r>
      <w:r w:rsidR="005D2606" w:rsidRPr="00705500">
        <w:rPr>
          <w:rFonts w:asciiTheme="majorBidi" w:hAnsiTheme="majorBidi" w:cstheme="majorBidi"/>
          <w:i/>
          <w:sz w:val="24"/>
          <w:szCs w:val="24"/>
        </w:rPr>
        <w:t>(library research</w:t>
      </w:r>
      <w:r w:rsidR="005D2606" w:rsidRPr="00705500">
        <w:rPr>
          <w:rFonts w:asciiTheme="majorBidi" w:hAnsiTheme="majorBidi" w:cstheme="majorBidi"/>
          <w:sz w:val="24"/>
          <w:szCs w:val="24"/>
        </w:rPr>
        <w:t>), yaitu penelitian kepustakaan</w:t>
      </w:r>
      <w:r w:rsidR="00561662">
        <w:rPr>
          <w:rFonts w:asciiTheme="majorBidi" w:hAnsiTheme="majorBidi" w:cstheme="majorBidi"/>
          <w:sz w:val="24"/>
          <w:szCs w:val="24"/>
        </w:rPr>
        <w:t xml:space="preserve"> </w:t>
      </w:r>
      <w:r w:rsidR="00561662" w:rsidRPr="00A7598A">
        <w:rPr>
          <w:rFonts w:ascii="Times New Roman" w:hAnsi="Times New Roman" w:cs="Times New Roman"/>
          <w:sz w:val="24"/>
          <w:szCs w:val="24"/>
        </w:rPr>
        <w:t>ba</w:t>
      </w:r>
      <w:r w:rsidR="00561662">
        <w:rPr>
          <w:rFonts w:ascii="Times New Roman" w:hAnsi="Times New Roman" w:cs="Times New Roman"/>
          <w:sz w:val="24"/>
          <w:szCs w:val="24"/>
        </w:rPr>
        <w:t>i</w:t>
      </w:r>
      <w:r w:rsidR="00561662" w:rsidRPr="00A7598A">
        <w:rPr>
          <w:rFonts w:ascii="Times New Roman" w:hAnsi="Times New Roman" w:cs="Times New Roman"/>
          <w:sz w:val="24"/>
          <w:szCs w:val="24"/>
        </w:rPr>
        <w:t>k berupa buku, kitab, jurnal, maupun sumber lainnya</w:t>
      </w:r>
      <w:r w:rsidR="005D2606" w:rsidRPr="00705500">
        <w:rPr>
          <w:rFonts w:asciiTheme="majorBidi" w:hAnsiTheme="majorBidi" w:cstheme="majorBidi"/>
          <w:sz w:val="24"/>
          <w:szCs w:val="24"/>
        </w:rPr>
        <w:t>, sedang sumber datanya adalah sumber data sekunder yaitu</w:t>
      </w:r>
      <w:r w:rsidR="00FD6697">
        <w:rPr>
          <w:rFonts w:asciiTheme="majorBidi" w:hAnsiTheme="majorBidi" w:cstheme="majorBidi"/>
          <w:sz w:val="24"/>
          <w:szCs w:val="24"/>
        </w:rPr>
        <w:t xml:space="preserve"> data yang diperoleh dari berita yang beredar di masy</w:t>
      </w:r>
      <w:r w:rsidR="00561662">
        <w:rPr>
          <w:rFonts w:asciiTheme="majorBidi" w:hAnsiTheme="majorBidi" w:cstheme="majorBidi"/>
          <w:sz w:val="24"/>
          <w:szCs w:val="24"/>
        </w:rPr>
        <w:t>arakat mengenai penipuan terhad</w:t>
      </w:r>
      <w:r w:rsidR="00FD6697">
        <w:rPr>
          <w:rFonts w:asciiTheme="majorBidi" w:hAnsiTheme="majorBidi" w:cstheme="majorBidi"/>
          <w:sz w:val="24"/>
          <w:szCs w:val="24"/>
        </w:rPr>
        <w:t>a</w:t>
      </w:r>
      <w:r w:rsidR="00561662">
        <w:rPr>
          <w:rFonts w:asciiTheme="majorBidi" w:hAnsiTheme="majorBidi" w:cstheme="majorBidi"/>
          <w:sz w:val="24"/>
          <w:szCs w:val="24"/>
        </w:rPr>
        <w:t>p</w:t>
      </w:r>
      <w:r w:rsidR="00FD6697">
        <w:rPr>
          <w:rFonts w:asciiTheme="majorBidi" w:hAnsiTheme="majorBidi" w:cstheme="majorBidi"/>
          <w:sz w:val="24"/>
          <w:szCs w:val="24"/>
        </w:rPr>
        <w:t xml:space="preserve"> pengobatan alternatif</w:t>
      </w:r>
      <w:r w:rsidR="00561662">
        <w:rPr>
          <w:rFonts w:asciiTheme="majorBidi" w:hAnsiTheme="majorBidi" w:cstheme="majorBidi"/>
          <w:sz w:val="24"/>
          <w:szCs w:val="24"/>
        </w:rPr>
        <w:t xml:space="preserve">. </w:t>
      </w:r>
      <w:r w:rsidR="00561662" w:rsidRPr="00A7598A">
        <w:rPr>
          <w:rFonts w:ascii="Times New Roman" w:hAnsi="Times New Roman" w:cs="Times New Roman"/>
          <w:sz w:val="24"/>
          <w:szCs w:val="24"/>
        </w:rPr>
        <w:t xml:space="preserve">Pendekatan penelitian </w:t>
      </w:r>
      <w:r w:rsidR="00561662">
        <w:rPr>
          <w:rFonts w:ascii="Times New Roman" w:hAnsi="Times New Roman" w:cs="Times New Roman"/>
          <w:sz w:val="24"/>
          <w:szCs w:val="24"/>
        </w:rPr>
        <w:t xml:space="preserve">yang </w:t>
      </w:r>
      <w:r w:rsidR="00561662" w:rsidRPr="00A7598A">
        <w:rPr>
          <w:rFonts w:ascii="Times New Roman" w:hAnsi="Times New Roman" w:cs="Times New Roman"/>
          <w:sz w:val="24"/>
          <w:szCs w:val="24"/>
        </w:rPr>
        <w:t>digunakan adalah pendekatan normatif</w:t>
      </w:r>
      <w:r w:rsidR="00561662" w:rsidRPr="00A7598A">
        <w:rPr>
          <w:rStyle w:val="apple-style-span"/>
          <w:rFonts w:ascii="Times New Roman" w:hAnsi="Times New Roman" w:cs="Times New Roman"/>
          <w:bCs/>
          <w:color w:val="000000" w:themeColor="text1"/>
          <w:sz w:val="24"/>
          <w:szCs w:val="24"/>
        </w:rPr>
        <w:t xml:space="preserve">. Pada tahapan ini peneliti mencari landasan teoritis dari permasalahan penelitian sehingga yang dilakukan bukanlah aktivitas yang bersifat </w:t>
      </w:r>
      <w:r w:rsidR="00264354">
        <w:rPr>
          <w:rStyle w:val="apple-style-span"/>
          <w:rFonts w:ascii="Times New Roman" w:hAnsi="Times New Roman" w:cs="Times New Roman"/>
          <w:bCs/>
          <w:color w:val="000000" w:themeColor="text1"/>
          <w:sz w:val="24"/>
          <w:szCs w:val="24"/>
        </w:rPr>
        <w:t>manipulasi.</w:t>
      </w:r>
      <w:r w:rsidR="00561662" w:rsidRPr="00A7598A">
        <w:rPr>
          <w:rStyle w:val="apple-style-span"/>
          <w:rFonts w:ascii="Times New Roman" w:hAnsi="Times New Roman" w:cs="Times New Roman"/>
          <w:bCs/>
          <w:color w:val="000000" w:themeColor="text1"/>
          <w:sz w:val="24"/>
          <w:szCs w:val="24"/>
        </w:rPr>
        <w:t xml:space="preserve"> </w:t>
      </w:r>
    </w:p>
    <w:p w:rsidR="00FD6697" w:rsidRPr="00A40442" w:rsidRDefault="005D2606" w:rsidP="00561662">
      <w:pPr>
        <w:tabs>
          <w:tab w:val="left" w:pos="2410"/>
        </w:tabs>
        <w:ind w:left="0" w:right="0" w:firstLine="851"/>
        <w:rPr>
          <w:rFonts w:asciiTheme="majorBidi" w:hAnsiTheme="majorBidi" w:cstheme="majorBidi"/>
          <w:b/>
          <w:sz w:val="24"/>
          <w:szCs w:val="24"/>
        </w:rPr>
      </w:pPr>
      <w:r w:rsidRPr="00705500">
        <w:rPr>
          <w:rFonts w:asciiTheme="majorBidi" w:hAnsiTheme="majorBidi" w:cstheme="majorBidi"/>
          <w:sz w:val="24"/>
          <w:szCs w:val="24"/>
        </w:rPr>
        <w:t xml:space="preserve">Kesimpulan dalam penelitian ini </w:t>
      </w:r>
      <w:r w:rsidR="00FD6697" w:rsidRPr="00FD6697">
        <w:rPr>
          <w:rFonts w:asciiTheme="majorBidi" w:hAnsiTheme="majorBidi" w:cstheme="majorBidi"/>
          <w:sz w:val="24"/>
          <w:szCs w:val="24"/>
        </w:rPr>
        <w:t>Penipuan berkedok pengobatan alternatif untuk mendapatkan keuntungan semata merupakan perbuatan yang dapat merugikan orang lain dan hanya mementingkan kepentingan individ</w:t>
      </w:r>
      <w:r w:rsidR="006114AB">
        <w:rPr>
          <w:rFonts w:asciiTheme="majorBidi" w:hAnsiTheme="majorBidi" w:cstheme="majorBidi"/>
          <w:sz w:val="24"/>
          <w:szCs w:val="24"/>
        </w:rPr>
        <w:t>u atau kelompok maka dalam pa</w:t>
      </w:r>
      <w:r w:rsidR="00561662">
        <w:rPr>
          <w:rFonts w:asciiTheme="majorBidi" w:hAnsiTheme="majorBidi" w:cstheme="majorBidi"/>
          <w:sz w:val="24"/>
          <w:szCs w:val="24"/>
        </w:rPr>
        <w:t>n</w:t>
      </w:r>
      <w:r w:rsidR="00FD6697" w:rsidRPr="00FD6697">
        <w:rPr>
          <w:rFonts w:asciiTheme="majorBidi" w:hAnsiTheme="majorBidi" w:cstheme="majorBidi"/>
          <w:sz w:val="24"/>
          <w:szCs w:val="24"/>
        </w:rPr>
        <w:t>danga</w:t>
      </w:r>
      <w:r w:rsidR="006114AB">
        <w:rPr>
          <w:rFonts w:asciiTheme="majorBidi" w:hAnsiTheme="majorBidi" w:cstheme="majorBidi"/>
          <w:sz w:val="24"/>
          <w:szCs w:val="24"/>
        </w:rPr>
        <w:t>n</w:t>
      </w:r>
      <w:r w:rsidR="00561662">
        <w:rPr>
          <w:rFonts w:asciiTheme="majorBidi" w:hAnsiTheme="majorBidi" w:cstheme="majorBidi"/>
          <w:sz w:val="24"/>
          <w:szCs w:val="24"/>
        </w:rPr>
        <w:t xml:space="preserve"> hukum pidana I</w:t>
      </w:r>
      <w:r w:rsidR="00FD6697" w:rsidRPr="00FD6697">
        <w:rPr>
          <w:rFonts w:asciiTheme="majorBidi" w:hAnsiTheme="majorBidi" w:cstheme="majorBidi"/>
          <w:sz w:val="24"/>
          <w:szCs w:val="24"/>
        </w:rPr>
        <w:t xml:space="preserve">slam hal in termasuk pada perbuatan </w:t>
      </w:r>
      <w:r w:rsidR="00FD6697" w:rsidRPr="00FD6697">
        <w:rPr>
          <w:rFonts w:asciiTheme="majorBidi" w:hAnsiTheme="majorBidi" w:cstheme="majorBidi"/>
          <w:i/>
          <w:iCs/>
          <w:sz w:val="24"/>
          <w:szCs w:val="24"/>
        </w:rPr>
        <w:t>jarimah ta’zir.</w:t>
      </w:r>
      <w:r w:rsidR="00FD6697" w:rsidRPr="00FD6697">
        <w:rPr>
          <w:rFonts w:asciiTheme="majorBidi" w:hAnsiTheme="majorBidi" w:cstheme="majorBidi"/>
          <w:b/>
          <w:bCs/>
          <w:sz w:val="24"/>
          <w:szCs w:val="24"/>
        </w:rPr>
        <w:t xml:space="preserve"> </w:t>
      </w:r>
      <w:r w:rsidR="00FD6697" w:rsidRPr="00FD6697">
        <w:rPr>
          <w:rFonts w:asciiTheme="majorBidi" w:hAnsiTheme="majorBidi" w:cstheme="majorBidi"/>
          <w:i/>
          <w:iCs/>
          <w:sz w:val="24"/>
          <w:szCs w:val="24"/>
          <w:shd w:val="clear" w:color="auto" w:fill="FFFFFF"/>
          <w:lang w:eastAsia="id-ID"/>
        </w:rPr>
        <w:t>Ta’zir</w:t>
      </w:r>
      <w:r w:rsidR="00FD6697" w:rsidRPr="00FD6697">
        <w:rPr>
          <w:rFonts w:asciiTheme="majorBidi" w:hAnsiTheme="majorBidi" w:cstheme="majorBidi"/>
          <w:sz w:val="24"/>
          <w:szCs w:val="24"/>
          <w:shd w:val="clear" w:color="auto" w:fill="FFFFFF"/>
          <w:lang w:eastAsia="id-ID"/>
        </w:rPr>
        <w:t xml:space="preserve"> memang bukan termasuk dalam kategori hukuman hudud. </w:t>
      </w:r>
      <w:r w:rsidR="00561662">
        <w:rPr>
          <w:rFonts w:asciiTheme="majorBidi" w:hAnsiTheme="majorBidi" w:cstheme="majorBidi"/>
          <w:sz w:val="24"/>
          <w:szCs w:val="24"/>
          <w:shd w:val="clear" w:color="auto" w:fill="FFFFFF"/>
          <w:lang w:eastAsia="id-ID"/>
        </w:rPr>
        <w:t>Akan tetapi</w:t>
      </w:r>
      <w:r w:rsidR="00FD6697" w:rsidRPr="00FD6697">
        <w:rPr>
          <w:rFonts w:asciiTheme="majorBidi" w:hAnsiTheme="majorBidi" w:cstheme="majorBidi"/>
          <w:sz w:val="24"/>
          <w:szCs w:val="24"/>
          <w:shd w:val="clear" w:color="auto" w:fill="FFFFFF"/>
          <w:lang w:eastAsia="id-ID"/>
        </w:rPr>
        <w:t xml:space="preserve"> bukan berarti tidak boleh lebih keras dari </w:t>
      </w:r>
      <w:r w:rsidR="00FD6697" w:rsidRPr="00FD6697">
        <w:rPr>
          <w:rFonts w:asciiTheme="majorBidi" w:hAnsiTheme="majorBidi" w:cstheme="majorBidi"/>
          <w:i/>
          <w:iCs/>
          <w:sz w:val="24"/>
          <w:szCs w:val="24"/>
          <w:shd w:val="clear" w:color="auto" w:fill="FFFFFF"/>
          <w:lang w:eastAsia="id-ID"/>
        </w:rPr>
        <w:t>hudud</w:t>
      </w:r>
      <w:r w:rsidR="00FD6697" w:rsidRPr="00FD6697">
        <w:rPr>
          <w:rFonts w:asciiTheme="majorBidi" w:hAnsiTheme="majorBidi" w:cstheme="majorBidi"/>
          <w:sz w:val="24"/>
          <w:szCs w:val="24"/>
          <w:shd w:val="clear" w:color="auto" w:fill="FFFFFF"/>
          <w:lang w:eastAsia="id-ID"/>
        </w:rPr>
        <w:t xml:space="preserve">, bahkan sangat dimungkinkan diantara sekian banyak jenis dan bentuk </w:t>
      </w:r>
      <w:r w:rsidR="00FD6697" w:rsidRPr="00FD6697">
        <w:rPr>
          <w:rFonts w:asciiTheme="majorBidi" w:hAnsiTheme="majorBidi" w:cstheme="majorBidi"/>
          <w:i/>
          <w:iCs/>
          <w:sz w:val="24"/>
          <w:szCs w:val="24"/>
          <w:shd w:val="clear" w:color="auto" w:fill="FFFFFF"/>
          <w:lang w:eastAsia="id-ID"/>
        </w:rPr>
        <w:t>ta’zir</w:t>
      </w:r>
      <w:r w:rsidR="00FD6697" w:rsidRPr="00FD6697">
        <w:rPr>
          <w:rFonts w:asciiTheme="majorBidi" w:hAnsiTheme="majorBidi" w:cstheme="majorBidi"/>
          <w:sz w:val="24"/>
          <w:szCs w:val="24"/>
          <w:shd w:val="clear" w:color="auto" w:fill="FFFFFF"/>
          <w:lang w:eastAsia="id-ID"/>
        </w:rPr>
        <w:t xml:space="preserve"> berupa hukuman mati.</w:t>
      </w:r>
      <w:r w:rsidR="00FD6697" w:rsidRPr="00FD6697">
        <w:rPr>
          <w:rFonts w:asciiTheme="majorBidi" w:hAnsiTheme="majorBidi" w:cstheme="majorBidi"/>
          <w:sz w:val="24"/>
          <w:szCs w:val="24"/>
        </w:rPr>
        <w:t xml:space="preserve"> </w:t>
      </w:r>
      <w:r w:rsidR="00FD6697" w:rsidRPr="00FD6697">
        <w:rPr>
          <w:rFonts w:asciiTheme="majorBidi" w:hAnsiTheme="majorBidi" w:cstheme="majorBidi"/>
          <w:sz w:val="24"/>
          <w:szCs w:val="24"/>
          <w:shd w:val="clear" w:color="auto" w:fill="FFFFFF"/>
          <w:lang w:eastAsia="id-ID"/>
        </w:rPr>
        <w:t xml:space="preserve">Dengan demikian, </w:t>
      </w:r>
      <w:r w:rsidR="00FD6697" w:rsidRPr="00FD6697">
        <w:rPr>
          <w:rFonts w:asciiTheme="majorBidi" w:hAnsiTheme="majorBidi" w:cstheme="majorBidi"/>
          <w:i/>
          <w:iCs/>
          <w:sz w:val="24"/>
          <w:szCs w:val="24"/>
          <w:shd w:val="clear" w:color="auto" w:fill="FFFFFF"/>
          <w:lang w:eastAsia="id-ID"/>
        </w:rPr>
        <w:t>ta’zir</w:t>
      </w:r>
      <w:r w:rsidR="00FD6697" w:rsidRPr="00FD6697">
        <w:rPr>
          <w:rFonts w:asciiTheme="majorBidi" w:hAnsiTheme="majorBidi" w:cstheme="majorBidi"/>
          <w:sz w:val="24"/>
          <w:szCs w:val="24"/>
          <w:shd w:val="clear" w:color="auto" w:fill="FFFFFF"/>
          <w:lang w:eastAsia="id-ID"/>
        </w:rPr>
        <w:t xml:space="preserve"> adalah sebuah sanksi hukum yang diberlakukan kepada seorang pelaku</w:t>
      </w:r>
      <w:r w:rsidR="00FD6697" w:rsidRPr="00FD6697">
        <w:rPr>
          <w:rFonts w:asciiTheme="majorBidi" w:hAnsiTheme="majorBidi" w:cstheme="majorBidi"/>
          <w:i/>
          <w:iCs/>
          <w:sz w:val="24"/>
          <w:szCs w:val="24"/>
          <w:shd w:val="clear" w:color="auto" w:fill="FFFFFF"/>
          <w:lang w:eastAsia="id-ID"/>
        </w:rPr>
        <w:t xml:space="preserve"> jarimah</w:t>
      </w:r>
      <w:r w:rsidR="00FD6697" w:rsidRPr="00FD6697">
        <w:rPr>
          <w:rFonts w:asciiTheme="majorBidi" w:hAnsiTheme="majorBidi" w:cstheme="majorBidi"/>
          <w:sz w:val="24"/>
          <w:szCs w:val="24"/>
          <w:shd w:val="clear" w:color="auto" w:fill="FFFFFF"/>
          <w:lang w:eastAsia="id-ID"/>
        </w:rPr>
        <w:t xml:space="preserve"> atau tindak pidana yang melakukan pelanggaran-pelanggaran, baik berkaitan dengan hak Allah maupun hak manusia dan pelanggaran-pelanggaran dimaksud tidak masuk dalam kategori hukuman </w:t>
      </w:r>
      <w:r w:rsidR="00FD6697" w:rsidRPr="00FD6697">
        <w:rPr>
          <w:rFonts w:asciiTheme="majorBidi" w:hAnsiTheme="majorBidi" w:cstheme="majorBidi"/>
          <w:i/>
          <w:iCs/>
          <w:sz w:val="24"/>
          <w:szCs w:val="24"/>
          <w:shd w:val="clear" w:color="auto" w:fill="FFFFFF"/>
          <w:lang w:eastAsia="id-ID"/>
        </w:rPr>
        <w:t>hudud</w:t>
      </w:r>
      <w:r w:rsidR="00FD6697" w:rsidRPr="00FD6697">
        <w:rPr>
          <w:rFonts w:asciiTheme="majorBidi" w:hAnsiTheme="majorBidi" w:cstheme="majorBidi"/>
          <w:sz w:val="24"/>
          <w:szCs w:val="24"/>
          <w:shd w:val="clear" w:color="auto" w:fill="FFFFFF"/>
          <w:lang w:eastAsia="id-ID"/>
        </w:rPr>
        <w:t xml:space="preserve"> dan </w:t>
      </w:r>
      <w:r w:rsidR="00FD6697" w:rsidRPr="00FD6697">
        <w:rPr>
          <w:rFonts w:asciiTheme="majorBidi" w:hAnsiTheme="majorBidi" w:cstheme="majorBidi"/>
          <w:i/>
          <w:iCs/>
          <w:sz w:val="24"/>
          <w:szCs w:val="24"/>
          <w:shd w:val="clear" w:color="auto" w:fill="FFFFFF"/>
          <w:lang w:eastAsia="id-ID"/>
        </w:rPr>
        <w:t>kafarat</w:t>
      </w:r>
      <w:r w:rsidR="00FD6697" w:rsidRPr="00FD6697">
        <w:rPr>
          <w:rFonts w:asciiTheme="majorBidi" w:hAnsiTheme="majorBidi" w:cstheme="majorBidi"/>
          <w:sz w:val="24"/>
          <w:szCs w:val="24"/>
          <w:shd w:val="clear" w:color="auto" w:fill="FFFFFF"/>
          <w:lang w:eastAsia="id-ID"/>
        </w:rPr>
        <w:t xml:space="preserve">. Oleh karena hukuman </w:t>
      </w:r>
      <w:r w:rsidR="00FD6697" w:rsidRPr="00FD6697">
        <w:rPr>
          <w:rFonts w:asciiTheme="majorBidi" w:hAnsiTheme="majorBidi" w:cstheme="majorBidi"/>
          <w:i/>
          <w:iCs/>
          <w:sz w:val="24"/>
          <w:szCs w:val="24"/>
          <w:shd w:val="clear" w:color="auto" w:fill="FFFFFF"/>
          <w:lang w:eastAsia="id-ID"/>
        </w:rPr>
        <w:t>ta’zir</w:t>
      </w:r>
      <w:r w:rsidR="00FD6697" w:rsidRPr="00FD6697">
        <w:rPr>
          <w:rFonts w:asciiTheme="majorBidi" w:hAnsiTheme="majorBidi" w:cstheme="majorBidi"/>
          <w:sz w:val="24"/>
          <w:szCs w:val="24"/>
          <w:shd w:val="clear" w:color="auto" w:fill="FFFFFF"/>
          <w:lang w:eastAsia="id-ID"/>
        </w:rPr>
        <w:t xml:space="preserve"> tidak ditentukan secara langsung oleh Al-Qur’an dan hadis maka jenis hukuman ini menjadi kompetensi hakim atau penguasa tempat.</w:t>
      </w:r>
    </w:p>
    <w:p w:rsidR="005D2606" w:rsidRPr="00FD6697" w:rsidRDefault="005D2606" w:rsidP="00CE1366">
      <w:pPr>
        <w:ind w:left="0" w:right="0" w:firstLine="425"/>
        <w:rPr>
          <w:rFonts w:asciiTheme="majorBidi" w:hAnsiTheme="majorBidi" w:cstheme="majorBidi"/>
          <w:b/>
          <w:sz w:val="24"/>
          <w:szCs w:val="24"/>
        </w:rPr>
      </w:pPr>
    </w:p>
    <w:p w:rsidR="005D2606" w:rsidRPr="00705500" w:rsidRDefault="005D2606" w:rsidP="00CE1366">
      <w:pPr>
        <w:rPr>
          <w:rFonts w:asciiTheme="majorBidi" w:hAnsiTheme="majorBidi" w:cstheme="majorBidi"/>
          <w:b/>
          <w:sz w:val="24"/>
          <w:szCs w:val="24"/>
        </w:rPr>
      </w:pPr>
    </w:p>
    <w:p w:rsidR="00D47B28" w:rsidRDefault="005D2606" w:rsidP="00561662">
      <w:pPr>
        <w:pStyle w:val="ListParagraph"/>
        <w:ind w:left="0"/>
        <w:rPr>
          <w:rFonts w:asciiTheme="majorBidi" w:hAnsiTheme="majorBidi" w:cstheme="majorBidi"/>
          <w:b/>
          <w:bCs/>
          <w:i/>
          <w:iCs/>
          <w:sz w:val="24"/>
          <w:szCs w:val="24"/>
        </w:rPr>
      </w:pPr>
      <w:r>
        <w:rPr>
          <w:rFonts w:asciiTheme="majorBidi" w:hAnsiTheme="majorBidi" w:cstheme="majorBidi"/>
          <w:szCs w:val="24"/>
        </w:rPr>
        <w:tab/>
      </w:r>
      <w:r w:rsidRPr="00C12A95">
        <w:rPr>
          <w:rFonts w:asciiTheme="majorBidi" w:hAnsiTheme="majorBidi" w:cstheme="majorBidi"/>
          <w:b/>
          <w:bCs/>
          <w:sz w:val="24"/>
          <w:szCs w:val="24"/>
        </w:rPr>
        <w:t xml:space="preserve">Kata Kunci : </w:t>
      </w:r>
      <w:r w:rsidR="00FD6697" w:rsidRPr="00746BCA">
        <w:rPr>
          <w:rFonts w:asciiTheme="majorBidi" w:hAnsiTheme="majorBidi" w:cstheme="majorBidi"/>
          <w:b/>
          <w:bCs/>
          <w:i/>
          <w:iCs/>
          <w:sz w:val="24"/>
          <w:szCs w:val="24"/>
        </w:rPr>
        <w:t>Penipuan, Pengobatan, Keuntungan</w:t>
      </w:r>
    </w:p>
    <w:p w:rsidR="00264354" w:rsidRDefault="00264354" w:rsidP="00561662">
      <w:pPr>
        <w:pStyle w:val="ListParagraph"/>
        <w:ind w:left="0"/>
        <w:rPr>
          <w:rFonts w:asciiTheme="majorBidi" w:hAnsiTheme="majorBidi" w:cstheme="majorBidi"/>
          <w:b/>
          <w:bCs/>
          <w:sz w:val="24"/>
          <w:szCs w:val="24"/>
        </w:rPr>
      </w:pPr>
    </w:p>
    <w:p w:rsidR="005D2606" w:rsidRDefault="005D2606" w:rsidP="00CE1366">
      <w:pPr>
        <w:spacing w:line="360" w:lineRule="auto"/>
        <w:ind w:right="-11"/>
        <w:jc w:val="center"/>
        <w:rPr>
          <w:rFonts w:asciiTheme="majorBidi" w:hAnsiTheme="majorBidi" w:cstheme="majorBidi"/>
          <w:b/>
          <w:bCs/>
          <w:sz w:val="24"/>
          <w:szCs w:val="24"/>
        </w:rPr>
      </w:pPr>
      <w:r w:rsidRPr="00705500">
        <w:rPr>
          <w:rFonts w:asciiTheme="majorBidi" w:hAnsiTheme="majorBidi" w:cstheme="majorBidi"/>
          <w:b/>
          <w:bCs/>
          <w:sz w:val="24"/>
          <w:szCs w:val="24"/>
        </w:rPr>
        <w:t>PEDOMAN TRANSLITERASI</w:t>
      </w:r>
    </w:p>
    <w:p w:rsidR="006C1C4A" w:rsidRPr="00705500" w:rsidRDefault="006C1C4A" w:rsidP="00CE1366">
      <w:pPr>
        <w:spacing w:line="360" w:lineRule="auto"/>
        <w:ind w:right="-11"/>
        <w:jc w:val="center"/>
        <w:rPr>
          <w:rFonts w:asciiTheme="majorBidi" w:hAnsiTheme="majorBidi" w:cstheme="majorBidi"/>
          <w:b/>
          <w:bCs/>
          <w:sz w:val="24"/>
          <w:szCs w:val="24"/>
        </w:rPr>
      </w:pPr>
    </w:p>
    <w:p w:rsidR="005D2606" w:rsidRPr="00705500" w:rsidRDefault="005D2606" w:rsidP="00CF1601">
      <w:pPr>
        <w:spacing w:line="360" w:lineRule="auto"/>
        <w:ind w:left="142" w:right="-11" w:firstLine="992"/>
        <w:rPr>
          <w:rFonts w:asciiTheme="majorBidi" w:hAnsiTheme="majorBidi" w:cstheme="majorBidi"/>
          <w:sz w:val="24"/>
          <w:szCs w:val="24"/>
        </w:rPr>
      </w:pPr>
      <w:r w:rsidRPr="00705500">
        <w:rPr>
          <w:rFonts w:asciiTheme="majorBidi" w:hAnsiTheme="majorBidi" w:cstheme="majorBidi"/>
          <w:sz w:val="24"/>
          <w:szCs w:val="24"/>
        </w:rPr>
        <w:t>Penulisan transliterasi Arab-latin dalam skripsi ini menggunakan  pedoman transliterasi berdasarkan keputusan bersama Menteri Agama RI dan Menteri Pendidikan dan Kebudayaan R.I. No. 158 Tahun 1987 dan No. 0543b/U/1987 yang secara garis besar dapat diuraikan sebagai berikut:</w:t>
      </w:r>
    </w:p>
    <w:p w:rsidR="005D2606" w:rsidRPr="0011059F" w:rsidRDefault="005D2606" w:rsidP="006C1C4A">
      <w:pPr>
        <w:pStyle w:val="ListParagraph"/>
        <w:numPr>
          <w:ilvl w:val="0"/>
          <w:numId w:val="44"/>
        </w:numPr>
        <w:spacing w:line="360" w:lineRule="auto"/>
        <w:ind w:left="567" w:right="-9" w:hanging="425"/>
        <w:rPr>
          <w:rFonts w:asciiTheme="majorBidi" w:hAnsiTheme="majorBidi" w:cstheme="majorBidi"/>
          <w:b/>
          <w:sz w:val="24"/>
          <w:szCs w:val="24"/>
        </w:rPr>
      </w:pPr>
      <w:r w:rsidRPr="0011059F">
        <w:rPr>
          <w:rFonts w:asciiTheme="majorBidi" w:hAnsiTheme="majorBidi" w:cstheme="majorBidi"/>
          <w:b/>
          <w:sz w:val="24"/>
          <w:szCs w:val="24"/>
        </w:rPr>
        <w:t>Konsonan</w:t>
      </w:r>
    </w:p>
    <w:tbl>
      <w:tblPr>
        <w:tblW w:w="6442" w:type="dxa"/>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1"/>
        <w:gridCol w:w="2098"/>
        <w:gridCol w:w="2423"/>
      </w:tblGrid>
      <w:tr w:rsidR="005D2606" w:rsidRPr="00705500" w:rsidTr="006C1C4A">
        <w:trPr>
          <w:trHeight w:val="345"/>
          <w:jc w:val="center"/>
        </w:trPr>
        <w:tc>
          <w:tcPr>
            <w:tcW w:w="1921" w:type="dxa"/>
            <w:vAlign w:val="center"/>
          </w:tcPr>
          <w:p w:rsidR="005D2606" w:rsidRPr="00705500" w:rsidRDefault="005D2606" w:rsidP="00CF1601">
            <w:pPr>
              <w:spacing w:line="360" w:lineRule="auto"/>
              <w:ind w:right="-9"/>
              <w:rPr>
                <w:rFonts w:asciiTheme="majorBidi" w:hAnsiTheme="majorBidi" w:cstheme="majorBidi"/>
                <w:b/>
                <w:bCs/>
                <w:sz w:val="24"/>
                <w:szCs w:val="24"/>
              </w:rPr>
            </w:pPr>
            <w:r w:rsidRPr="00705500">
              <w:rPr>
                <w:rFonts w:asciiTheme="majorBidi" w:hAnsiTheme="majorBidi" w:cstheme="majorBidi"/>
                <w:b/>
                <w:bCs/>
                <w:sz w:val="24"/>
                <w:szCs w:val="24"/>
              </w:rPr>
              <w:t>Huruf</w:t>
            </w:r>
          </w:p>
        </w:tc>
        <w:tc>
          <w:tcPr>
            <w:tcW w:w="2098" w:type="dxa"/>
            <w:vAlign w:val="center"/>
          </w:tcPr>
          <w:p w:rsidR="005D2606" w:rsidRPr="00705500" w:rsidRDefault="005D2606" w:rsidP="00CF1601">
            <w:pPr>
              <w:spacing w:line="360" w:lineRule="auto"/>
              <w:ind w:right="-9"/>
              <w:rPr>
                <w:rFonts w:asciiTheme="majorBidi" w:hAnsiTheme="majorBidi" w:cstheme="majorBidi"/>
                <w:b/>
                <w:bCs/>
                <w:sz w:val="24"/>
                <w:szCs w:val="24"/>
              </w:rPr>
            </w:pPr>
            <w:r w:rsidRPr="00705500">
              <w:rPr>
                <w:rFonts w:asciiTheme="majorBidi" w:hAnsiTheme="majorBidi" w:cstheme="majorBidi"/>
                <w:b/>
                <w:bCs/>
                <w:sz w:val="24"/>
                <w:szCs w:val="24"/>
              </w:rPr>
              <w:t>Nama</w:t>
            </w:r>
          </w:p>
        </w:tc>
        <w:tc>
          <w:tcPr>
            <w:tcW w:w="2423" w:type="dxa"/>
            <w:vAlign w:val="center"/>
          </w:tcPr>
          <w:p w:rsidR="005D2606" w:rsidRPr="00705500" w:rsidRDefault="005D2606" w:rsidP="00CF1601">
            <w:pPr>
              <w:spacing w:line="360" w:lineRule="auto"/>
              <w:ind w:right="-9"/>
              <w:rPr>
                <w:rFonts w:asciiTheme="majorBidi" w:hAnsiTheme="majorBidi" w:cstheme="majorBidi"/>
                <w:b/>
                <w:bCs/>
                <w:sz w:val="24"/>
                <w:szCs w:val="24"/>
              </w:rPr>
            </w:pPr>
            <w:r w:rsidRPr="00705500">
              <w:rPr>
                <w:rFonts w:asciiTheme="majorBidi" w:hAnsiTheme="majorBidi" w:cstheme="majorBidi"/>
                <w:b/>
                <w:bCs/>
                <w:sz w:val="24"/>
                <w:szCs w:val="24"/>
              </w:rPr>
              <w:t>Penulisan</w:t>
            </w:r>
          </w:p>
        </w:tc>
      </w:tr>
      <w:tr w:rsidR="005D2606" w:rsidRPr="00705500" w:rsidTr="006C1C4A">
        <w:trPr>
          <w:trHeight w:val="357"/>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ا</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Alif</w:t>
            </w:r>
          </w:p>
        </w:tc>
        <w:tc>
          <w:tcPr>
            <w:tcW w:w="2423" w:type="dxa"/>
            <w:vAlign w:val="center"/>
          </w:tcPr>
          <w:p w:rsidR="005D2606" w:rsidRPr="00705500" w:rsidRDefault="005D2606" w:rsidP="001D33D7">
            <w:pPr>
              <w:spacing w:line="360" w:lineRule="auto"/>
              <w:ind w:right="-9" w:hanging="724"/>
              <w:rPr>
                <w:rFonts w:asciiTheme="majorBidi" w:hAnsiTheme="majorBidi" w:cstheme="majorBidi"/>
                <w:sz w:val="24"/>
                <w:szCs w:val="24"/>
              </w:rPr>
            </w:pPr>
            <w:r w:rsidRPr="00705500">
              <w:rPr>
                <w:rFonts w:asciiTheme="majorBidi" w:hAnsiTheme="majorBidi" w:cstheme="majorBidi"/>
                <w:sz w:val="24"/>
                <w:szCs w:val="24"/>
              </w:rPr>
              <w:t>tidak dilambangkan</w:t>
            </w:r>
          </w:p>
        </w:tc>
      </w:tr>
      <w:tr w:rsidR="005D2606" w:rsidRPr="00705500" w:rsidTr="006C1C4A">
        <w:trPr>
          <w:trHeight w:val="345"/>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ب</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Ba</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B</w:t>
            </w:r>
          </w:p>
        </w:tc>
      </w:tr>
      <w:tr w:rsidR="005D2606" w:rsidRPr="00705500" w:rsidTr="006C1C4A">
        <w:trPr>
          <w:trHeight w:val="357"/>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ت</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Ta</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T</w:t>
            </w:r>
          </w:p>
        </w:tc>
      </w:tr>
      <w:tr w:rsidR="005D2606" w:rsidRPr="00705500" w:rsidTr="006C1C4A">
        <w:trPr>
          <w:trHeight w:val="345"/>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ث</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Tsa</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u w:val="single"/>
              </w:rPr>
            </w:pPr>
            <w:r w:rsidRPr="00705500">
              <w:rPr>
                <w:rFonts w:asciiTheme="majorBidi" w:hAnsiTheme="majorBidi" w:cstheme="majorBidi"/>
                <w:sz w:val="24"/>
                <w:szCs w:val="24"/>
                <w:u w:val="single"/>
              </w:rPr>
              <w:t>S</w:t>
            </w:r>
          </w:p>
        </w:tc>
      </w:tr>
      <w:tr w:rsidR="005D2606" w:rsidRPr="00705500" w:rsidTr="006C1C4A">
        <w:trPr>
          <w:trHeight w:val="357"/>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ج</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Jim</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J</w:t>
            </w:r>
          </w:p>
        </w:tc>
      </w:tr>
      <w:tr w:rsidR="005D2606" w:rsidRPr="00705500" w:rsidTr="006C1C4A">
        <w:trPr>
          <w:trHeight w:val="357"/>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ح</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Ha</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u w:val="single"/>
              </w:rPr>
            </w:pPr>
            <w:r w:rsidRPr="00705500">
              <w:rPr>
                <w:rFonts w:asciiTheme="majorBidi" w:hAnsiTheme="majorBidi" w:cstheme="majorBidi"/>
                <w:sz w:val="24"/>
                <w:szCs w:val="24"/>
                <w:u w:val="single"/>
              </w:rPr>
              <w:t>H</w:t>
            </w:r>
          </w:p>
        </w:tc>
      </w:tr>
      <w:tr w:rsidR="005D2606" w:rsidRPr="00705500" w:rsidTr="006C1C4A">
        <w:trPr>
          <w:trHeight w:val="345"/>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خ</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Kha</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Kh</w:t>
            </w:r>
          </w:p>
        </w:tc>
      </w:tr>
      <w:tr w:rsidR="005D2606" w:rsidRPr="00705500" w:rsidTr="006C1C4A">
        <w:trPr>
          <w:trHeight w:val="357"/>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د</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Dal</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D</w:t>
            </w:r>
          </w:p>
        </w:tc>
      </w:tr>
      <w:tr w:rsidR="005D2606" w:rsidRPr="00705500" w:rsidTr="006C1C4A">
        <w:trPr>
          <w:trHeight w:val="345"/>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ذ</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Zal</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u w:val="single"/>
              </w:rPr>
            </w:pPr>
            <w:r w:rsidRPr="00705500">
              <w:rPr>
                <w:rFonts w:asciiTheme="majorBidi" w:hAnsiTheme="majorBidi" w:cstheme="majorBidi"/>
                <w:sz w:val="24"/>
                <w:szCs w:val="24"/>
                <w:u w:val="single"/>
              </w:rPr>
              <w:t>Z</w:t>
            </w:r>
          </w:p>
        </w:tc>
      </w:tr>
      <w:tr w:rsidR="005D2606" w:rsidRPr="00705500" w:rsidTr="006C1C4A">
        <w:trPr>
          <w:trHeight w:val="357"/>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ر</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Ra</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R</w:t>
            </w:r>
          </w:p>
        </w:tc>
      </w:tr>
      <w:tr w:rsidR="005D2606" w:rsidRPr="00705500" w:rsidTr="006C1C4A">
        <w:trPr>
          <w:trHeight w:val="345"/>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ز</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Zai</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Z</w:t>
            </w:r>
          </w:p>
        </w:tc>
      </w:tr>
      <w:tr w:rsidR="005D2606" w:rsidRPr="00705500" w:rsidTr="006C1C4A">
        <w:trPr>
          <w:trHeight w:val="357"/>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س</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S</w:t>
            </w:r>
            <w:r w:rsidRPr="00705500">
              <w:rPr>
                <w:rFonts w:asciiTheme="majorBidi" w:hAnsiTheme="majorBidi" w:cstheme="majorBidi"/>
                <w:sz w:val="24"/>
                <w:szCs w:val="24"/>
              </w:rPr>
              <w:softHyphen/>
            </w:r>
            <w:r w:rsidRPr="00705500">
              <w:rPr>
                <w:rFonts w:asciiTheme="majorBidi" w:hAnsiTheme="majorBidi" w:cstheme="majorBidi"/>
                <w:sz w:val="24"/>
                <w:szCs w:val="24"/>
              </w:rPr>
              <w:softHyphen/>
            </w:r>
            <w:r w:rsidRPr="00705500">
              <w:rPr>
                <w:rFonts w:asciiTheme="majorBidi" w:hAnsiTheme="majorBidi" w:cstheme="majorBidi"/>
                <w:sz w:val="24"/>
                <w:szCs w:val="24"/>
              </w:rPr>
              <w:softHyphen/>
              <w:t>in</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S</w:t>
            </w:r>
          </w:p>
        </w:tc>
      </w:tr>
      <w:tr w:rsidR="005D2606" w:rsidRPr="00705500" w:rsidTr="006C1C4A">
        <w:trPr>
          <w:trHeight w:val="357"/>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ش</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Syin</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Sy</w:t>
            </w:r>
          </w:p>
        </w:tc>
      </w:tr>
      <w:tr w:rsidR="005D2606" w:rsidRPr="00705500" w:rsidTr="006C1C4A">
        <w:trPr>
          <w:trHeight w:val="345"/>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ص</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Sad</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Sh</w:t>
            </w:r>
          </w:p>
        </w:tc>
      </w:tr>
      <w:tr w:rsidR="005D2606" w:rsidRPr="00705500" w:rsidTr="006C1C4A">
        <w:trPr>
          <w:trHeight w:val="357"/>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ض</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Dlod</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Dl</w:t>
            </w:r>
          </w:p>
        </w:tc>
      </w:tr>
      <w:tr w:rsidR="005D2606" w:rsidRPr="00705500" w:rsidTr="006C1C4A">
        <w:trPr>
          <w:trHeight w:val="345"/>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ط</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Tho</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Th</w:t>
            </w:r>
          </w:p>
        </w:tc>
      </w:tr>
      <w:tr w:rsidR="005D2606" w:rsidRPr="00705500" w:rsidTr="006C1C4A">
        <w:trPr>
          <w:trHeight w:val="357"/>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ظ</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Zho</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Zh</w:t>
            </w:r>
          </w:p>
        </w:tc>
      </w:tr>
      <w:tr w:rsidR="005D2606" w:rsidRPr="00705500" w:rsidTr="006C1C4A">
        <w:trPr>
          <w:trHeight w:val="345"/>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ع</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‘Ain</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w:t>
            </w:r>
          </w:p>
        </w:tc>
      </w:tr>
      <w:tr w:rsidR="005D2606" w:rsidRPr="00705500" w:rsidTr="006C1C4A">
        <w:trPr>
          <w:trHeight w:val="357"/>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غ</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Gain</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Gh</w:t>
            </w:r>
          </w:p>
        </w:tc>
      </w:tr>
      <w:tr w:rsidR="005D2606" w:rsidRPr="00705500" w:rsidTr="006C1C4A">
        <w:trPr>
          <w:trHeight w:val="357"/>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ف</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Fa</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F</w:t>
            </w:r>
          </w:p>
        </w:tc>
      </w:tr>
      <w:tr w:rsidR="005D2606" w:rsidRPr="00705500" w:rsidTr="006C1C4A">
        <w:trPr>
          <w:trHeight w:val="345"/>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ق</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Qaf</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Q</w:t>
            </w:r>
          </w:p>
        </w:tc>
      </w:tr>
      <w:tr w:rsidR="005D2606" w:rsidRPr="00705500" w:rsidTr="006C1C4A">
        <w:trPr>
          <w:trHeight w:val="357"/>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ك</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Kaf</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K</w:t>
            </w:r>
          </w:p>
        </w:tc>
      </w:tr>
      <w:tr w:rsidR="005D2606" w:rsidRPr="00705500" w:rsidTr="006C1C4A">
        <w:trPr>
          <w:trHeight w:val="345"/>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ل</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Lam</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L</w:t>
            </w:r>
          </w:p>
        </w:tc>
      </w:tr>
      <w:tr w:rsidR="005D2606" w:rsidRPr="00705500" w:rsidTr="006C1C4A">
        <w:trPr>
          <w:trHeight w:val="369"/>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م</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Mim</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M</w:t>
            </w:r>
          </w:p>
        </w:tc>
      </w:tr>
      <w:tr w:rsidR="005D2606" w:rsidRPr="00705500" w:rsidTr="006C1C4A">
        <w:trPr>
          <w:trHeight w:val="142"/>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ن</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Nun</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N</w:t>
            </w:r>
          </w:p>
        </w:tc>
      </w:tr>
      <w:tr w:rsidR="005D2606" w:rsidRPr="00705500" w:rsidTr="006C1C4A">
        <w:trPr>
          <w:trHeight w:val="142"/>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و</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Waw</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W</w:t>
            </w:r>
          </w:p>
        </w:tc>
      </w:tr>
      <w:tr w:rsidR="005D2606" w:rsidRPr="00705500" w:rsidTr="006C1C4A">
        <w:trPr>
          <w:trHeight w:val="142"/>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ﻫ</w:t>
            </w:r>
          </w:p>
        </w:tc>
        <w:tc>
          <w:tcPr>
            <w:tcW w:w="2098" w:type="dxa"/>
            <w:vAlign w:val="center"/>
          </w:tcPr>
          <w:p w:rsidR="005D2606" w:rsidRPr="00705500" w:rsidRDefault="005D2606" w:rsidP="009A53FC">
            <w:pPr>
              <w:spacing w:line="360" w:lineRule="auto"/>
              <w:ind w:left="-129" w:right="-9"/>
              <w:jc w:val="center"/>
              <w:rPr>
                <w:rFonts w:asciiTheme="majorBidi" w:hAnsiTheme="majorBidi" w:cstheme="majorBidi"/>
                <w:sz w:val="24"/>
                <w:szCs w:val="24"/>
              </w:rPr>
            </w:pPr>
            <w:r w:rsidRPr="00705500">
              <w:rPr>
                <w:rFonts w:asciiTheme="majorBidi" w:hAnsiTheme="majorBidi" w:cstheme="majorBidi"/>
                <w:sz w:val="24"/>
                <w:szCs w:val="24"/>
              </w:rPr>
              <w:t>Ha</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H</w:t>
            </w:r>
          </w:p>
        </w:tc>
      </w:tr>
      <w:tr w:rsidR="005D2606" w:rsidRPr="00705500" w:rsidTr="006C1C4A">
        <w:trPr>
          <w:trHeight w:val="339"/>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ء</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Hamzah</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w:t>
            </w:r>
          </w:p>
        </w:tc>
      </w:tr>
      <w:tr w:rsidR="005D2606" w:rsidRPr="00705500" w:rsidTr="006C1C4A">
        <w:trPr>
          <w:trHeight w:val="142"/>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ي</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Ya</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Y</w:t>
            </w:r>
          </w:p>
        </w:tc>
      </w:tr>
      <w:tr w:rsidR="005D2606" w:rsidRPr="00705500" w:rsidTr="006C1C4A">
        <w:trPr>
          <w:trHeight w:val="142"/>
          <w:jc w:val="center"/>
        </w:trPr>
        <w:tc>
          <w:tcPr>
            <w:tcW w:w="1921" w:type="dxa"/>
            <w:vAlign w:val="center"/>
          </w:tcPr>
          <w:p w:rsidR="005D2606" w:rsidRPr="00705500" w:rsidRDefault="005D2606" w:rsidP="006C1C4A">
            <w:pPr>
              <w:spacing w:line="360" w:lineRule="auto"/>
              <w:ind w:right="-9" w:hanging="146"/>
              <w:rPr>
                <w:rFonts w:asciiTheme="majorBidi" w:hAnsiTheme="majorBidi" w:cstheme="majorBidi"/>
                <w:sz w:val="24"/>
                <w:szCs w:val="24"/>
                <w:rtl/>
              </w:rPr>
            </w:pPr>
            <w:r w:rsidRPr="00705500">
              <w:rPr>
                <w:rFonts w:asciiTheme="majorBidi" w:hAnsiTheme="majorBidi" w:cstheme="majorBidi"/>
                <w:sz w:val="24"/>
                <w:szCs w:val="24"/>
                <w:rtl/>
              </w:rPr>
              <w:t>ة</w:t>
            </w:r>
          </w:p>
        </w:tc>
        <w:tc>
          <w:tcPr>
            <w:tcW w:w="2098"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Ta (marbutoh)</w:t>
            </w:r>
          </w:p>
        </w:tc>
        <w:tc>
          <w:tcPr>
            <w:tcW w:w="2423" w:type="dxa"/>
            <w:vAlign w:val="center"/>
          </w:tcPr>
          <w:p w:rsidR="005D2606" w:rsidRPr="00705500" w:rsidRDefault="005D2606" w:rsidP="00CF1601">
            <w:pPr>
              <w:spacing w:line="360" w:lineRule="auto"/>
              <w:ind w:right="-9"/>
              <w:rPr>
                <w:rFonts w:asciiTheme="majorBidi" w:hAnsiTheme="majorBidi" w:cstheme="majorBidi"/>
                <w:sz w:val="24"/>
                <w:szCs w:val="24"/>
                <w:u w:val="single"/>
              </w:rPr>
            </w:pPr>
            <w:r w:rsidRPr="00705500">
              <w:rPr>
                <w:rFonts w:asciiTheme="majorBidi" w:hAnsiTheme="majorBidi" w:cstheme="majorBidi"/>
                <w:sz w:val="24"/>
                <w:szCs w:val="24"/>
                <w:u w:val="single"/>
              </w:rPr>
              <w:t>T</w:t>
            </w:r>
          </w:p>
        </w:tc>
      </w:tr>
    </w:tbl>
    <w:p w:rsidR="005D2606" w:rsidRPr="00705500" w:rsidRDefault="005D2606" w:rsidP="00CF1601">
      <w:pPr>
        <w:spacing w:line="360" w:lineRule="auto"/>
        <w:ind w:right="-14"/>
        <w:rPr>
          <w:rFonts w:asciiTheme="majorBidi" w:hAnsiTheme="majorBidi" w:cstheme="majorBidi"/>
          <w:b/>
          <w:sz w:val="24"/>
          <w:szCs w:val="24"/>
        </w:rPr>
      </w:pPr>
    </w:p>
    <w:p w:rsidR="005D2606" w:rsidRPr="00EC6171" w:rsidRDefault="005D2606" w:rsidP="006C1C4A">
      <w:pPr>
        <w:pStyle w:val="ListParagraph"/>
        <w:numPr>
          <w:ilvl w:val="0"/>
          <w:numId w:val="44"/>
        </w:numPr>
        <w:spacing w:line="360" w:lineRule="auto"/>
        <w:ind w:left="709" w:right="-14" w:hanging="425"/>
        <w:rPr>
          <w:rFonts w:asciiTheme="majorBidi" w:hAnsiTheme="majorBidi" w:cstheme="majorBidi"/>
          <w:b/>
          <w:sz w:val="24"/>
          <w:szCs w:val="24"/>
        </w:rPr>
      </w:pPr>
      <w:r w:rsidRPr="00EC6171">
        <w:rPr>
          <w:rFonts w:asciiTheme="majorBidi" w:hAnsiTheme="majorBidi" w:cstheme="majorBidi"/>
          <w:b/>
          <w:sz w:val="24"/>
          <w:szCs w:val="24"/>
        </w:rPr>
        <w:t xml:space="preserve">Vokal </w:t>
      </w:r>
    </w:p>
    <w:p w:rsidR="005D2606" w:rsidRPr="00705500" w:rsidRDefault="005D2606" w:rsidP="00CF1601">
      <w:pPr>
        <w:spacing w:line="360" w:lineRule="auto"/>
        <w:ind w:right="-14" w:firstLine="720"/>
        <w:rPr>
          <w:rFonts w:asciiTheme="majorBidi" w:hAnsiTheme="majorBidi" w:cstheme="majorBidi"/>
          <w:sz w:val="24"/>
          <w:szCs w:val="24"/>
        </w:rPr>
      </w:pPr>
      <w:r w:rsidRPr="00705500">
        <w:rPr>
          <w:rFonts w:asciiTheme="majorBidi" w:hAnsiTheme="majorBidi" w:cstheme="majorBidi"/>
          <w:sz w:val="24"/>
          <w:szCs w:val="24"/>
        </w:rPr>
        <w:t xml:space="preserve">Vokal bahasa Arab seperti halnya dalam vokal bahasa Indonesia, terdiri atas vokal tunggal (monoftong) dan vokal rangkap (diftong). </w:t>
      </w:r>
    </w:p>
    <w:p w:rsidR="005D2606" w:rsidRPr="000C0264" w:rsidRDefault="005D2606" w:rsidP="00CF1601">
      <w:pPr>
        <w:pStyle w:val="ListParagraph"/>
        <w:numPr>
          <w:ilvl w:val="0"/>
          <w:numId w:val="45"/>
        </w:numPr>
        <w:spacing w:line="360" w:lineRule="auto"/>
        <w:ind w:right="-14"/>
        <w:rPr>
          <w:rFonts w:asciiTheme="majorBidi" w:hAnsiTheme="majorBidi" w:cstheme="majorBidi"/>
          <w:b/>
          <w:sz w:val="24"/>
          <w:szCs w:val="24"/>
        </w:rPr>
      </w:pPr>
      <w:r w:rsidRPr="000C0264">
        <w:rPr>
          <w:rFonts w:asciiTheme="majorBidi" w:hAnsiTheme="majorBidi" w:cstheme="majorBidi"/>
          <w:b/>
          <w:sz w:val="24"/>
          <w:szCs w:val="24"/>
        </w:rPr>
        <w:t xml:space="preserve">Vokal Tunggal </w:t>
      </w:r>
    </w:p>
    <w:p w:rsidR="005D2606" w:rsidRPr="00705500" w:rsidRDefault="005D2606" w:rsidP="00CF1601">
      <w:pPr>
        <w:spacing w:line="360" w:lineRule="auto"/>
        <w:ind w:left="1276" w:right="-14" w:hanging="283"/>
        <w:rPr>
          <w:rFonts w:asciiTheme="majorBidi" w:hAnsiTheme="majorBidi" w:cstheme="majorBidi"/>
          <w:sz w:val="24"/>
          <w:szCs w:val="24"/>
        </w:rPr>
      </w:pPr>
      <w:r w:rsidRPr="00705500">
        <w:rPr>
          <w:rFonts w:asciiTheme="majorBidi" w:hAnsiTheme="majorBidi" w:cstheme="majorBidi"/>
          <w:sz w:val="24"/>
          <w:szCs w:val="24"/>
        </w:rPr>
        <w:t>Vokal tunggal dalam bahasa Arab:</w:t>
      </w:r>
    </w:p>
    <w:p w:rsidR="005D2606" w:rsidRPr="00705500" w:rsidRDefault="005D2606" w:rsidP="00CF1601">
      <w:pPr>
        <w:spacing w:line="360" w:lineRule="auto"/>
        <w:ind w:left="1276" w:right="-14" w:hanging="283"/>
        <w:rPr>
          <w:rFonts w:asciiTheme="majorBidi" w:hAnsiTheme="majorBidi" w:cstheme="majorBidi"/>
          <w:sz w:val="24"/>
          <w:szCs w:val="24"/>
        </w:rPr>
      </w:pPr>
      <w:r w:rsidRPr="00705500">
        <w:rPr>
          <w:rFonts w:asciiTheme="majorBidi" w:hAnsiTheme="majorBidi" w:cstheme="majorBidi"/>
          <w:sz w:val="24"/>
          <w:szCs w:val="24"/>
          <w:rtl/>
        </w:rPr>
        <w:t>َ</w:t>
      </w:r>
      <w:r w:rsidRPr="00705500">
        <w:rPr>
          <w:rFonts w:asciiTheme="majorBidi" w:hAnsiTheme="majorBidi" w:cstheme="majorBidi"/>
          <w:sz w:val="24"/>
          <w:szCs w:val="24"/>
        </w:rPr>
        <w:tab/>
      </w:r>
      <w:r w:rsidRPr="00705500">
        <w:rPr>
          <w:rFonts w:asciiTheme="majorBidi" w:hAnsiTheme="majorBidi" w:cstheme="majorBidi"/>
          <w:sz w:val="24"/>
          <w:szCs w:val="24"/>
        </w:rPr>
        <w:tab/>
      </w:r>
      <w:r w:rsidRPr="00705500">
        <w:rPr>
          <w:rFonts w:asciiTheme="majorBidi" w:hAnsiTheme="majorBidi" w:cstheme="majorBidi"/>
          <w:sz w:val="24"/>
          <w:szCs w:val="24"/>
          <w:rtl/>
        </w:rPr>
        <w:tab/>
      </w:r>
      <w:r w:rsidRPr="00705500">
        <w:rPr>
          <w:rFonts w:asciiTheme="majorBidi" w:hAnsiTheme="majorBidi" w:cstheme="majorBidi"/>
          <w:sz w:val="24"/>
          <w:szCs w:val="24"/>
        </w:rPr>
        <w:t>Fathah</w:t>
      </w:r>
    </w:p>
    <w:p w:rsidR="005D2606" w:rsidRPr="00705500" w:rsidRDefault="005D2606" w:rsidP="00CF1601">
      <w:pPr>
        <w:spacing w:line="360" w:lineRule="auto"/>
        <w:ind w:left="1276" w:right="-14" w:hanging="283"/>
        <w:rPr>
          <w:rFonts w:asciiTheme="majorBidi" w:hAnsiTheme="majorBidi" w:cstheme="majorBidi"/>
          <w:b/>
          <w:bCs/>
          <w:sz w:val="24"/>
          <w:szCs w:val="24"/>
          <w:rtl/>
        </w:rPr>
      </w:pPr>
      <w:r w:rsidRPr="00705500">
        <w:rPr>
          <w:rFonts w:asciiTheme="majorBidi" w:hAnsiTheme="majorBidi" w:cstheme="majorBidi"/>
          <w:sz w:val="24"/>
          <w:szCs w:val="24"/>
          <w:rtl/>
        </w:rPr>
        <w:t>ِ</w:t>
      </w:r>
      <w:r w:rsidRPr="00705500">
        <w:rPr>
          <w:rFonts w:asciiTheme="majorBidi" w:hAnsiTheme="majorBidi" w:cstheme="majorBidi"/>
          <w:sz w:val="24"/>
          <w:szCs w:val="24"/>
        </w:rPr>
        <w:tab/>
      </w:r>
      <w:r w:rsidRPr="00705500">
        <w:rPr>
          <w:rFonts w:asciiTheme="majorBidi" w:hAnsiTheme="majorBidi" w:cstheme="majorBidi"/>
          <w:sz w:val="24"/>
          <w:szCs w:val="24"/>
        </w:rPr>
        <w:tab/>
      </w:r>
      <w:r w:rsidRPr="00705500">
        <w:rPr>
          <w:rFonts w:asciiTheme="majorBidi" w:hAnsiTheme="majorBidi" w:cstheme="majorBidi"/>
          <w:sz w:val="24"/>
          <w:szCs w:val="24"/>
          <w:rtl/>
        </w:rPr>
        <w:tab/>
      </w:r>
      <w:r w:rsidRPr="00705500">
        <w:rPr>
          <w:rFonts w:asciiTheme="majorBidi" w:hAnsiTheme="majorBidi" w:cstheme="majorBidi"/>
          <w:sz w:val="24"/>
          <w:szCs w:val="24"/>
        </w:rPr>
        <w:t>Kasroh</w:t>
      </w:r>
    </w:p>
    <w:p w:rsidR="005D2606" w:rsidRPr="00705500" w:rsidRDefault="005D2606" w:rsidP="00CF1601">
      <w:pPr>
        <w:spacing w:line="360" w:lineRule="auto"/>
        <w:ind w:left="1276" w:right="-14" w:hanging="283"/>
        <w:rPr>
          <w:rFonts w:asciiTheme="majorBidi" w:hAnsiTheme="majorBidi" w:cstheme="majorBidi"/>
          <w:sz w:val="24"/>
          <w:szCs w:val="24"/>
          <w:rtl/>
        </w:rPr>
      </w:pPr>
      <w:r w:rsidRPr="00705500">
        <w:rPr>
          <w:rFonts w:asciiTheme="majorBidi" w:hAnsiTheme="majorBidi" w:cstheme="majorBidi"/>
          <w:position w:val="6"/>
          <w:sz w:val="24"/>
          <w:szCs w:val="24"/>
          <w:vertAlign w:val="superscript"/>
          <w:rtl/>
        </w:rPr>
        <w:t>و</w:t>
      </w:r>
      <w:r w:rsidRPr="00705500">
        <w:rPr>
          <w:rFonts w:asciiTheme="majorBidi" w:hAnsiTheme="majorBidi" w:cstheme="majorBidi"/>
          <w:position w:val="6"/>
          <w:sz w:val="24"/>
          <w:szCs w:val="24"/>
        </w:rPr>
        <w:tab/>
      </w:r>
      <w:r w:rsidRPr="00705500">
        <w:rPr>
          <w:rFonts w:asciiTheme="majorBidi" w:hAnsiTheme="majorBidi" w:cstheme="majorBidi"/>
          <w:position w:val="6"/>
          <w:sz w:val="24"/>
          <w:szCs w:val="24"/>
        </w:rPr>
        <w:tab/>
      </w:r>
      <w:r w:rsidRPr="00705500">
        <w:rPr>
          <w:rFonts w:asciiTheme="majorBidi" w:hAnsiTheme="majorBidi" w:cstheme="majorBidi"/>
          <w:sz w:val="24"/>
          <w:szCs w:val="24"/>
          <w:rtl/>
        </w:rPr>
        <w:tab/>
      </w:r>
      <w:r w:rsidRPr="00705500">
        <w:rPr>
          <w:rFonts w:asciiTheme="majorBidi" w:hAnsiTheme="majorBidi" w:cstheme="majorBidi"/>
          <w:sz w:val="24"/>
          <w:szCs w:val="24"/>
        </w:rPr>
        <w:t>Dhommah</w:t>
      </w:r>
    </w:p>
    <w:p w:rsidR="005D2606" w:rsidRPr="00705500" w:rsidRDefault="005D2606" w:rsidP="00CF1601">
      <w:pPr>
        <w:spacing w:line="360" w:lineRule="auto"/>
        <w:ind w:left="1276" w:right="-14" w:hanging="283"/>
        <w:rPr>
          <w:rFonts w:asciiTheme="majorBidi" w:hAnsiTheme="majorBidi" w:cstheme="majorBidi"/>
          <w:sz w:val="24"/>
          <w:szCs w:val="24"/>
        </w:rPr>
      </w:pPr>
      <w:r w:rsidRPr="00705500">
        <w:rPr>
          <w:rFonts w:asciiTheme="majorBidi" w:hAnsiTheme="majorBidi" w:cstheme="majorBidi"/>
          <w:sz w:val="24"/>
          <w:szCs w:val="24"/>
        </w:rPr>
        <w:t xml:space="preserve">Contoh: </w:t>
      </w:r>
    </w:p>
    <w:p w:rsidR="005D2606" w:rsidRPr="00705500" w:rsidRDefault="005D2606" w:rsidP="00CF1601">
      <w:pPr>
        <w:spacing w:line="360" w:lineRule="auto"/>
        <w:ind w:left="1276" w:right="-14" w:hanging="283"/>
        <w:rPr>
          <w:rFonts w:asciiTheme="majorBidi" w:hAnsiTheme="majorBidi" w:cstheme="majorBidi"/>
          <w:b/>
          <w:sz w:val="24"/>
          <w:szCs w:val="24"/>
        </w:rPr>
      </w:pPr>
      <w:r w:rsidRPr="00705500">
        <w:rPr>
          <w:rFonts w:asciiTheme="majorBidi" w:hAnsiTheme="majorBidi" w:cstheme="majorBidi"/>
          <w:b/>
          <w:sz w:val="24"/>
          <w:szCs w:val="24"/>
          <w:rtl/>
        </w:rPr>
        <w:t xml:space="preserve">كتب </w:t>
      </w:r>
      <w:r w:rsidRPr="00705500">
        <w:rPr>
          <w:rFonts w:asciiTheme="majorBidi" w:hAnsiTheme="majorBidi" w:cstheme="majorBidi"/>
          <w:b/>
          <w:sz w:val="24"/>
          <w:szCs w:val="24"/>
        </w:rPr>
        <w:tab/>
        <w:t>= Kataba</w:t>
      </w:r>
    </w:p>
    <w:p w:rsidR="005D2606" w:rsidRPr="00705500" w:rsidRDefault="005D2606" w:rsidP="00CF1601">
      <w:pPr>
        <w:spacing w:line="360" w:lineRule="auto"/>
        <w:ind w:left="1276" w:right="-14" w:hanging="283"/>
        <w:rPr>
          <w:rFonts w:asciiTheme="majorBidi" w:hAnsiTheme="majorBidi" w:cstheme="majorBidi"/>
          <w:b/>
          <w:sz w:val="24"/>
          <w:szCs w:val="24"/>
        </w:rPr>
      </w:pPr>
      <w:r w:rsidRPr="00705500">
        <w:rPr>
          <w:rFonts w:asciiTheme="majorBidi" w:hAnsiTheme="majorBidi" w:cstheme="majorBidi"/>
          <w:b/>
          <w:sz w:val="24"/>
          <w:szCs w:val="24"/>
          <w:rtl/>
        </w:rPr>
        <w:t>ذ كر</w:t>
      </w:r>
      <w:r w:rsidRPr="00705500">
        <w:rPr>
          <w:rFonts w:asciiTheme="majorBidi" w:hAnsiTheme="majorBidi" w:cstheme="majorBidi"/>
          <w:b/>
          <w:sz w:val="24"/>
          <w:szCs w:val="24"/>
        </w:rPr>
        <w:tab/>
        <w:t xml:space="preserve">= </w:t>
      </w:r>
      <w:r w:rsidRPr="00705500">
        <w:rPr>
          <w:rFonts w:asciiTheme="majorBidi" w:hAnsiTheme="majorBidi" w:cstheme="majorBidi"/>
          <w:b/>
          <w:sz w:val="24"/>
          <w:szCs w:val="24"/>
          <w:u w:val="single"/>
        </w:rPr>
        <w:t>Z</w:t>
      </w:r>
      <w:r w:rsidRPr="00705500">
        <w:rPr>
          <w:rFonts w:asciiTheme="majorBidi" w:hAnsiTheme="majorBidi" w:cstheme="majorBidi"/>
          <w:b/>
          <w:sz w:val="24"/>
          <w:szCs w:val="24"/>
        </w:rPr>
        <w:t xml:space="preserve">ukira (Pola I) atau </w:t>
      </w:r>
      <w:r w:rsidRPr="00705500">
        <w:rPr>
          <w:rFonts w:asciiTheme="majorBidi" w:hAnsiTheme="majorBidi" w:cstheme="majorBidi"/>
          <w:b/>
          <w:sz w:val="24"/>
          <w:szCs w:val="24"/>
          <w:u w:val="single"/>
        </w:rPr>
        <w:t>z</w:t>
      </w:r>
      <w:r w:rsidRPr="00705500">
        <w:rPr>
          <w:rFonts w:asciiTheme="majorBidi" w:hAnsiTheme="majorBidi" w:cstheme="majorBidi"/>
          <w:b/>
          <w:sz w:val="24"/>
          <w:szCs w:val="24"/>
        </w:rPr>
        <w:t>ukira (Pola II) dan seterusnya.</w:t>
      </w:r>
    </w:p>
    <w:p w:rsidR="005D2606" w:rsidRPr="00705500" w:rsidRDefault="005D2606" w:rsidP="00CF1601">
      <w:pPr>
        <w:spacing w:line="360" w:lineRule="auto"/>
        <w:ind w:left="1276" w:right="-14" w:hanging="1276"/>
        <w:rPr>
          <w:rFonts w:asciiTheme="majorBidi" w:hAnsiTheme="majorBidi" w:cstheme="majorBidi"/>
          <w:b/>
          <w:sz w:val="24"/>
          <w:szCs w:val="24"/>
        </w:rPr>
      </w:pPr>
    </w:p>
    <w:p w:rsidR="005D2606" w:rsidRPr="000C0264" w:rsidRDefault="005D2606" w:rsidP="00CF1601">
      <w:pPr>
        <w:pStyle w:val="ListParagraph"/>
        <w:numPr>
          <w:ilvl w:val="0"/>
          <w:numId w:val="45"/>
        </w:numPr>
        <w:spacing w:line="360" w:lineRule="auto"/>
        <w:ind w:right="-14"/>
        <w:rPr>
          <w:rFonts w:asciiTheme="majorBidi" w:hAnsiTheme="majorBidi" w:cstheme="majorBidi"/>
          <w:b/>
          <w:sz w:val="24"/>
          <w:szCs w:val="24"/>
        </w:rPr>
      </w:pPr>
      <w:r w:rsidRPr="000C0264">
        <w:rPr>
          <w:rFonts w:asciiTheme="majorBidi" w:hAnsiTheme="majorBidi" w:cstheme="majorBidi"/>
          <w:b/>
          <w:sz w:val="24"/>
          <w:szCs w:val="24"/>
        </w:rPr>
        <w:t xml:space="preserve">Vokal Rangkap </w:t>
      </w:r>
    </w:p>
    <w:p w:rsidR="005D2606" w:rsidRPr="00705500" w:rsidRDefault="005D2606" w:rsidP="00CF1601">
      <w:pPr>
        <w:spacing w:line="360" w:lineRule="auto"/>
        <w:ind w:right="-14" w:firstLine="720"/>
        <w:rPr>
          <w:rFonts w:asciiTheme="majorBidi" w:hAnsiTheme="majorBidi" w:cstheme="majorBidi"/>
          <w:sz w:val="24"/>
          <w:szCs w:val="24"/>
        </w:rPr>
      </w:pPr>
      <w:r w:rsidRPr="00705500">
        <w:rPr>
          <w:rFonts w:asciiTheme="majorBidi" w:hAnsiTheme="majorBidi" w:cstheme="majorBidi"/>
          <w:sz w:val="24"/>
          <w:szCs w:val="24"/>
        </w:rPr>
        <w:t>Lambang yang digunakan untuk vokal rangkap adalah gabungan antara harakat dan huruf, dengan transliterasi berupa gabungan huruf.</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5"/>
        <w:gridCol w:w="1647"/>
        <w:gridCol w:w="1660"/>
        <w:gridCol w:w="1491"/>
      </w:tblGrid>
      <w:tr w:rsidR="005D2606" w:rsidRPr="00705500" w:rsidTr="00000877">
        <w:tc>
          <w:tcPr>
            <w:tcW w:w="2802" w:type="dxa"/>
            <w:gridSpan w:val="2"/>
            <w:vAlign w:val="center"/>
          </w:tcPr>
          <w:p w:rsidR="005D2606" w:rsidRPr="00705500" w:rsidRDefault="005D2606" w:rsidP="00CF1601">
            <w:pPr>
              <w:spacing w:line="360" w:lineRule="auto"/>
              <w:ind w:right="-14"/>
              <w:rPr>
                <w:rFonts w:asciiTheme="majorBidi" w:hAnsiTheme="majorBidi" w:cstheme="majorBidi"/>
                <w:sz w:val="24"/>
                <w:szCs w:val="24"/>
              </w:rPr>
            </w:pPr>
            <w:r w:rsidRPr="00705500">
              <w:rPr>
                <w:rFonts w:asciiTheme="majorBidi" w:hAnsiTheme="majorBidi" w:cstheme="majorBidi"/>
                <w:sz w:val="24"/>
                <w:szCs w:val="24"/>
              </w:rPr>
              <w:t>Tanda/Huruf</w:t>
            </w:r>
          </w:p>
        </w:tc>
        <w:tc>
          <w:tcPr>
            <w:tcW w:w="1660" w:type="dxa"/>
            <w:vAlign w:val="center"/>
          </w:tcPr>
          <w:p w:rsidR="005D2606" w:rsidRPr="00705500" w:rsidRDefault="005D2606" w:rsidP="001D33D7">
            <w:pPr>
              <w:spacing w:line="360" w:lineRule="auto"/>
              <w:ind w:right="-14" w:hanging="925"/>
              <w:rPr>
                <w:rFonts w:asciiTheme="majorBidi" w:hAnsiTheme="majorBidi" w:cstheme="majorBidi"/>
                <w:sz w:val="24"/>
                <w:szCs w:val="24"/>
              </w:rPr>
            </w:pPr>
            <w:r w:rsidRPr="00705500">
              <w:rPr>
                <w:rFonts w:asciiTheme="majorBidi" w:hAnsiTheme="majorBidi" w:cstheme="majorBidi"/>
                <w:sz w:val="24"/>
                <w:szCs w:val="24"/>
              </w:rPr>
              <w:t>Tanda Baca</w:t>
            </w:r>
          </w:p>
        </w:tc>
        <w:tc>
          <w:tcPr>
            <w:tcW w:w="1491" w:type="dxa"/>
            <w:vAlign w:val="center"/>
          </w:tcPr>
          <w:p w:rsidR="005D2606" w:rsidRPr="00705500" w:rsidRDefault="005D2606" w:rsidP="00CF1601">
            <w:pPr>
              <w:spacing w:line="360" w:lineRule="auto"/>
              <w:ind w:right="-14"/>
              <w:rPr>
                <w:rFonts w:asciiTheme="majorBidi" w:hAnsiTheme="majorBidi" w:cstheme="majorBidi"/>
                <w:sz w:val="24"/>
                <w:szCs w:val="24"/>
              </w:rPr>
            </w:pPr>
            <w:r w:rsidRPr="00705500">
              <w:rPr>
                <w:rFonts w:asciiTheme="majorBidi" w:hAnsiTheme="majorBidi" w:cstheme="majorBidi"/>
                <w:sz w:val="24"/>
                <w:szCs w:val="24"/>
              </w:rPr>
              <w:t>Huruf</w:t>
            </w:r>
          </w:p>
        </w:tc>
      </w:tr>
      <w:tr w:rsidR="005D2606" w:rsidRPr="00705500" w:rsidTr="00000877">
        <w:tc>
          <w:tcPr>
            <w:tcW w:w="1155" w:type="dxa"/>
            <w:vAlign w:val="center"/>
          </w:tcPr>
          <w:p w:rsidR="005D2606" w:rsidRPr="00705500" w:rsidRDefault="005D2606" w:rsidP="00CF1601">
            <w:pPr>
              <w:spacing w:line="360" w:lineRule="auto"/>
              <w:ind w:right="-14"/>
              <w:rPr>
                <w:rFonts w:asciiTheme="majorBidi" w:hAnsiTheme="majorBidi" w:cstheme="majorBidi"/>
                <w:sz w:val="24"/>
                <w:szCs w:val="24"/>
              </w:rPr>
            </w:pPr>
            <w:r w:rsidRPr="00705500">
              <w:rPr>
                <w:rFonts w:asciiTheme="majorBidi" w:hAnsiTheme="majorBidi" w:cstheme="majorBidi"/>
                <w:sz w:val="24"/>
                <w:szCs w:val="24"/>
                <w:rtl/>
              </w:rPr>
              <w:t>ي</w:t>
            </w:r>
          </w:p>
        </w:tc>
        <w:tc>
          <w:tcPr>
            <w:tcW w:w="1647" w:type="dxa"/>
            <w:vAlign w:val="center"/>
          </w:tcPr>
          <w:p w:rsidR="005D2606" w:rsidRPr="00705500" w:rsidRDefault="005D2606" w:rsidP="001D33D7">
            <w:pPr>
              <w:spacing w:line="360" w:lineRule="auto"/>
              <w:ind w:right="-14" w:hanging="850"/>
              <w:rPr>
                <w:rFonts w:asciiTheme="majorBidi" w:hAnsiTheme="majorBidi" w:cstheme="majorBidi"/>
                <w:sz w:val="24"/>
                <w:szCs w:val="24"/>
              </w:rPr>
            </w:pPr>
            <w:r w:rsidRPr="00705500">
              <w:rPr>
                <w:rFonts w:asciiTheme="majorBidi" w:hAnsiTheme="majorBidi" w:cstheme="majorBidi"/>
                <w:i/>
                <w:sz w:val="24"/>
                <w:szCs w:val="24"/>
              </w:rPr>
              <w:t>Fathah</w:t>
            </w:r>
            <w:r w:rsidRPr="00705500">
              <w:rPr>
                <w:rFonts w:asciiTheme="majorBidi" w:hAnsiTheme="majorBidi" w:cstheme="majorBidi"/>
                <w:sz w:val="24"/>
                <w:szCs w:val="24"/>
              </w:rPr>
              <w:t xml:space="preserve"> dan </w:t>
            </w:r>
            <w:r w:rsidRPr="00705500">
              <w:rPr>
                <w:rFonts w:asciiTheme="majorBidi" w:hAnsiTheme="majorBidi" w:cstheme="majorBidi"/>
                <w:i/>
                <w:sz w:val="24"/>
                <w:szCs w:val="24"/>
              </w:rPr>
              <w:t>ya</w:t>
            </w:r>
          </w:p>
        </w:tc>
        <w:tc>
          <w:tcPr>
            <w:tcW w:w="1660" w:type="dxa"/>
            <w:vAlign w:val="center"/>
          </w:tcPr>
          <w:p w:rsidR="005D2606" w:rsidRPr="00705500" w:rsidRDefault="005D2606" w:rsidP="00CF1601">
            <w:pPr>
              <w:spacing w:line="360" w:lineRule="auto"/>
              <w:ind w:right="-14"/>
              <w:rPr>
                <w:rFonts w:asciiTheme="majorBidi" w:hAnsiTheme="majorBidi" w:cstheme="majorBidi"/>
                <w:i/>
                <w:sz w:val="24"/>
                <w:szCs w:val="24"/>
              </w:rPr>
            </w:pPr>
            <w:r w:rsidRPr="00705500">
              <w:rPr>
                <w:rFonts w:asciiTheme="majorBidi" w:hAnsiTheme="majorBidi" w:cstheme="majorBidi"/>
                <w:i/>
                <w:sz w:val="24"/>
                <w:szCs w:val="24"/>
              </w:rPr>
              <w:t>Ai</w:t>
            </w:r>
          </w:p>
        </w:tc>
        <w:tc>
          <w:tcPr>
            <w:tcW w:w="1491" w:type="dxa"/>
            <w:vAlign w:val="center"/>
          </w:tcPr>
          <w:p w:rsidR="005D2606" w:rsidRPr="00705500" w:rsidRDefault="005D2606" w:rsidP="00CF1601">
            <w:pPr>
              <w:spacing w:line="360" w:lineRule="auto"/>
              <w:ind w:right="-14"/>
              <w:rPr>
                <w:rFonts w:asciiTheme="majorBidi" w:hAnsiTheme="majorBidi" w:cstheme="majorBidi"/>
                <w:sz w:val="24"/>
                <w:szCs w:val="24"/>
              </w:rPr>
            </w:pPr>
            <w:r w:rsidRPr="00705500">
              <w:rPr>
                <w:rFonts w:asciiTheme="majorBidi" w:hAnsiTheme="majorBidi" w:cstheme="majorBidi"/>
                <w:i/>
                <w:sz w:val="24"/>
                <w:szCs w:val="24"/>
              </w:rPr>
              <w:t>a</w:t>
            </w:r>
            <w:r w:rsidRPr="00705500">
              <w:rPr>
                <w:rFonts w:asciiTheme="majorBidi" w:hAnsiTheme="majorBidi" w:cstheme="majorBidi"/>
                <w:sz w:val="24"/>
                <w:szCs w:val="24"/>
              </w:rPr>
              <w:t xml:space="preserve"> dan </w:t>
            </w:r>
            <w:r w:rsidRPr="00705500">
              <w:rPr>
                <w:rFonts w:asciiTheme="majorBidi" w:hAnsiTheme="majorBidi" w:cstheme="majorBidi"/>
                <w:i/>
                <w:sz w:val="24"/>
                <w:szCs w:val="24"/>
              </w:rPr>
              <w:t>i</w:t>
            </w:r>
          </w:p>
        </w:tc>
      </w:tr>
      <w:tr w:rsidR="005D2606" w:rsidRPr="00705500" w:rsidTr="00000877">
        <w:tc>
          <w:tcPr>
            <w:tcW w:w="1155" w:type="dxa"/>
            <w:vAlign w:val="center"/>
          </w:tcPr>
          <w:p w:rsidR="005D2606" w:rsidRPr="00705500" w:rsidRDefault="005D2606" w:rsidP="00CF1601">
            <w:pPr>
              <w:spacing w:line="360" w:lineRule="auto"/>
              <w:ind w:right="-14"/>
              <w:rPr>
                <w:rFonts w:asciiTheme="majorBidi" w:hAnsiTheme="majorBidi" w:cstheme="majorBidi"/>
                <w:sz w:val="24"/>
                <w:szCs w:val="24"/>
                <w:rtl/>
              </w:rPr>
            </w:pPr>
            <w:r w:rsidRPr="00705500">
              <w:rPr>
                <w:rFonts w:asciiTheme="majorBidi" w:hAnsiTheme="majorBidi" w:cstheme="majorBidi"/>
                <w:sz w:val="24"/>
                <w:szCs w:val="24"/>
                <w:rtl/>
              </w:rPr>
              <w:t>و</w:t>
            </w:r>
          </w:p>
        </w:tc>
        <w:tc>
          <w:tcPr>
            <w:tcW w:w="1647" w:type="dxa"/>
            <w:vAlign w:val="center"/>
          </w:tcPr>
          <w:p w:rsidR="005D2606" w:rsidRPr="00705500" w:rsidRDefault="005D2606" w:rsidP="001D33D7">
            <w:pPr>
              <w:spacing w:line="360" w:lineRule="auto"/>
              <w:ind w:left="13" w:right="-14" w:hanging="13"/>
              <w:rPr>
                <w:rFonts w:asciiTheme="majorBidi" w:hAnsiTheme="majorBidi" w:cstheme="majorBidi"/>
                <w:sz w:val="24"/>
                <w:szCs w:val="24"/>
              </w:rPr>
            </w:pPr>
            <w:r w:rsidRPr="00705500">
              <w:rPr>
                <w:rFonts w:asciiTheme="majorBidi" w:hAnsiTheme="majorBidi" w:cstheme="majorBidi"/>
                <w:i/>
                <w:sz w:val="24"/>
                <w:szCs w:val="24"/>
              </w:rPr>
              <w:t>Fathah</w:t>
            </w:r>
            <w:r w:rsidRPr="00705500">
              <w:rPr>
                <w:rFonts w:asciiTheme="majorBidi" w:hAnsiTheme="majorBidi" w:cstheme="majorBidi"/>
                <w:sz w:val="24"/>
                <w:szCs w:val="24"/>
              </w:rPr>
              <w:t xml:space="preserve"> dan </w:t>
            </w:r>
            <w:r w:rsidRPr="00705500">
              <w:rPr>
                <w:rFonts w:asciiTheme="majorBidi" w:hAnsiTheme="majorBidi" w:cstheme="majorBidi"/>
                <w:i/>
                <w:sz w:val="24"/>
                <w:szCs w:val="24"/>
              </w:rPr>
              <w:t>waw</w:t>
            </w:r>
          </w:p>
        </w:tc>
        <w:tc>
          <w:tcPr>
            <w:tcW w:w="1660" w:type="dxa"/>
            <w:vAlign w:val="center"/>
          </w:tcPr>
          <w:p w:rsidR="005D2606" w:rsidRPr="00705500" w:rsidRDefault="005D2606" w:rsidP="00CF1601">
            <w:pPr>
              <w:spacing w:line="360" w:lineRule="auto"/>
              <w:ind w:right="-14"/>
              <w:rPr>
                <w:rFonts w:asciiTheme="majorBidi" w:hAnsiTheme="majorBidi" w:cstheme="majorBidi"/>
                <w:i/>
                <w:sz w:val="24"/>
                <w:szCs w:val="24"/>
              </w:rPr>
            </w:pPr>
            <w:r w:rsidRPr="00705500">
              <w:rPr>
                <w:rFonts w:asciiTheme="majorBidi" w:hAnsiTheme="majorBidi" w:cstheme="majorBidi"/>
                <w:i/>
                <w:sz w:val="24"/>
                <w:szCs w:val="24"/>
              </w:rPr>
              <w:t>Au</w:t>
            </w:r>
          </w:p>
        </w:tc>
        <w:tc>
          <w:tcPr>
            <w:tcW w:w="1491" w:type="dxa"/>
            <w:vAlign w:val="center"/>
          </w:tcPr>
          <w:p w:rsidR="005D2606" w:rsidRPr="00705500" w:rsidRDefault="005D2606" w:rsidP="00CF1601">
            <w:pPr>
              <w:spacing w:line="360" w:lineRule="auto"/>
              <w:ind w:right="-14"/>
              <w:rPr>
                <w:rFonts w:asciiTheme="majorBidi" w:hAnsiTheme="majorBidi" w:cstheme="majorBidi"/>
                <w:sz w:val="24"/>
                <w:szCs w:val="24"/>
              </w:rPr>
            </w:pPr>
            <w:r w:rsidRPr="00705500">
              <w:rPr>
                <w:rFonts w:asciiTheme="majorBidi" w:hAnsiTheme="majorBidi" w:cstheme="majorBidi"/>
                <w:i/>
                <w:sz w:val="24"/>
                <w:szCs w:val="24"/>
              </w:rPr>
              <w:t>a</w:t>
            </w:r>
            <w:r w:rsidRPr="00705500">
              <w:rPr>
                <w:rFonts w:asciiTheme="majorBidi" w:hAnsiTheme="majorBidi" w:cstheme="majorBidi"/>
                <w:sz w:val="24"/>
                <w:szCs w:val="24"/>
              </w:rPr>
              <w:t xml:space="preserve"> dan </w:t>
            </w:r>
            <w:r w:rsidRPr="00705500">
              <w:rPr>
                <w:rFonts w:asciiTheme="majorBidi" w:hAnsiTheme="majorBidi" w:cstheme="majorBidi"/>
                <w:i/>
                <w:sz w:val="24"/>
                <w:szCs w:val="24"/>
              </w:rPr>
              <w:t>u</w:t>
            </w:r>
          </w:p>
        </w:tc>
      </w:tr>
    </w:tbl>
    <w:p w:rsidR="005D2606" w:rsidRPr="00705500" w:rsidRDefault="005D2606" w:rsidP="00CF1601">
      <w:pPr>
        <w:spacing w:line="360" w:lineRule="auto"/>
        <w:ind w:right="-14"/>
        <w:rPr>
          <w:rFonts w:asciiTheme="majorBidi" w:hAnsiTheme="majorBidi" w:cstheme="majorBidi"/>
          <w:sz w:val="24"/>
          <w:szCs w:val="24"/>
        </w:rPr>
      </w:pPr>
    </w:p>
    <w:p w:rsidR="006C1C4A" w:rsidRDefault="00000877" w:rsidP="00CF1601">
      <w:pPr>
        <w:spacing w:line="360" w:lineRule="auto"/>
        <w:ind w:right="-14"/>
        <w:rPr>
          <w:rFonts w:asciiTheme="majorBidi" w:hAnsiTheme="majorBidi" w:cstheme="majorBidi"/>
          <w:sz w:val="24"/>
          <w:szCs w:val="24"/>
        </w:rPr>
      </w:pPr>
      <w:r>
        <w:rPr>
          <w:rFonts w:asciiTheme="majorBidi" w:hAnsiTheme="majorBidi" w:cstheme="majorBidi"/>
          <w:sz w:val="24"/>
          <w:szCs w:val="24"/>
        </w:rPr>
        <w:tab/>
      </w:r>
    </w:p>
    <w:p w:rsidR="005D2606" w:rsidRPr="00705500" w:rsidRDefault="005D2606" w:rsidP="00CF1601">
      <w:pPr>
        <w:spacing w:line="360" w:lineRule="auto"/>
        <w:ind w:right="-14"/>
        <w:rPr>
          <w:rFonts w:asciiTheme="majorBidi" w:hAnsiTheme="majorBidi" w:cstheme="majorBidi"/>
          <w:sz w:val="24"/>
          <w:szCs w:val="24"/>
        </w:rPr>
      </w:pPr>
      <w:r w:rsidRPr="00705500">
        <w:rPr>
          <w:rFonts w:asciiTheme="majorBidi" w:hAnsiTheme="majorBidi" w:cstheme="majorBidi"/>
          <w:sz w:val="24"/>
          <w:szCs w:val="24"/>
        </w:rPr>
        <w:t>Contoh:</w:t>
      </w:r>
    </w:p>
    <w:p w:rsidR="005D2606" w:rsidRPr="00705500" w:rsidRDefault="005D2606" w:rsidP="006C1C4A">
      <w:pPr>
        <w:spacing w:line="360" w:lineRule="auto"/>
        <w:ind w:left="2127" w:right="-14" w:hanging="851"/>
        <w:rPr>
          <w:rFonts w:asciiTheme="majorBidi" w:hAnsiTheme="majorBidi" w:cstheme="majorBidi"/>
          <w:sz w:val="24"/>
          <w:szCs w:val="24"/>
        </w:rPr>
      </w:pPr>
      <w:r w:rsidRPr="00705500">
        <w:rPr>
          <w:rFonts w:asciiTheme="majorBidi" w:hAnsiTheme="majorBidi" w:cstheme="majorBidi"/>
          <w:sz w:val="24"/>
          <w:szCs w:val="24"/>
          <w:rtl/>
        </w:rPr>
        <w:t xml:space="preserve">كيف </w:t>
      </w:r>
      <w:r w:rsidRPr="00705500">
        <w:rPr>
          <w:rFonts w:asciiTheme="majorBidi" w:hAnsiTheme="majorBidi" w:cstheme="majorBidi"/>
          <w:sz w:val="24"/>
          <w:szCs w:val="24"/>
        </w:rPr>
        <w:tab/>
      </w:r>
      <w:r w:rsidRPr="00705500">
        <w:rPr>
          <w:rFonts w:asciiTheme="majorBidi" w:hAnsiTheme="majorBidi" w:cstheme="majorBidi"/>
          <w:sz w:val="24"/>
          <w:szCs w:val="24"/>
          <w:rtl/>
        </w:rPr>
        <w:t>:</w:t>
      </w:r>
      <w:r w:rsidRPr="00705500">
        <w:rPr>
          <w:rFonts w:asciiTheme="majorBidi" w:hAnsiTheme="majorBidi" w:cstheme="majorBidi"/>
          <w:sz w:val="24"/>
          <w:szCs w:val="24"/>
        </w:rPr>
        <w:t xml:space="preserve"> kaifa</w:t>
      </w:r>
    </w:p>
    <w:p w:rsidR="005D2606" w:rsidRPr="00705500" w:rsidRDefault="005D2606" w:rsidP="006C1C4A">
      <w:pPr>
        <w:spacing w:line="360" w:lineRule="auto"/>
        <w:ind w:left="2127" w:right="-14" w:hanging="851"/>
        <w:rPr>
          <w:rFonts w:asciiTheme="majorBidi" w:hAnsiTheme="majorBidi" w:cstheme="majorBidi"/>
          <w:sz w:val="24"/>
          <w:szCs w:val="24"/>
        </w:rPr>
      </w:pPr>
      <w:r w:rsidRPr="00705500">
        <w:rPr>
          <w:rFonts w:asciiTheme="majorBidi" w:hAnsiTheme="majorBidi" w:cstheme="majorBidi"/>
          <w:sz w:val="24"/>
          <w:szCs w:val="24"/>
          <w:rtl/>
        </w:rPr>
        <w:t>علي</w:t>
      </w:r>
      <w:r w:rsidRPr="00705500">
        <w:rPr>
          <w:rFonts w:asciiTheme="majorBidi" w:hAnsiTheme="majorBidi" w:cstheme="majorBidi"/>
          <w:sz w:val="24"/>
          <w:szCs w:val="24"/>
          <w:rtl/>
        </w:rPr>
        <w:tab/>
        <w:t>:</w:t>
      </w:r>
      <w:r w:rsidRPr="00705500">
        <w:rPr>
          <w:rFonts w:asciiTheme="majorBidi" w:hAnsiTheme="majorBidi" w:cstheme="majorBidi"/>
          <w:sz w:val="24"/>
          <w:szCs w:val="24"/>
        </w:rPr>
        <w:t xml:space="preserve"> ꞌalā</w:t>
      </w:r>
    </w:p>
    <w:p w:rsidR="005D2606" w:rsidRPr="00705500" w:rsidRDefault="005D2606" w:rsidP="006C1C4A">
      <w:pPr>
        <w:spacing w:line="360" w:lineRule="auto"/>
        <w:ind w:left="2127" w:right="-14" w:hanging="851"/>
        <w:rPr>
          <w:rFonts w:asciiTheme="majorBidi" w:hAnsiTheme="majorBidi" w:cstheme="majorBidi"/>
          <w:sz w:val="24"/>
          <w:szCs w:val="24"/>
        </w:rPr>
      </w:pPr>
      <w:r w:rsidRPr="00705500">
        <w:rPr>
          <w:rFonts w:asciiTheme="majorBidi" w:hAnsiTheme="majorBidi" w:cstheme="majorBidi"/>
          <w:sz w:val="24"/>
          <w:szCs w:val="24"/>
          <w:rtl/>
        </w:rPr>
        <w:t>حول</w:t>
      </w:r>
      <w:r w:rsidRPr="00705500">
        <w:rPr>
          <w:rFonts w:asciiTheme="majorBidi" w:hAnsiTheme="majorBidi" w:cstheme="majorBidi"/>
          <w:sz w:val="24"/>
          <w:szCs w:val="24"/>
          <w:rtl/>
        </w:rPr>
        <w:tab/>
        <w:t>:</w:t>
      </w:r>
      <w:r w:rsidR="006C1C4A">
        <w:rPr>
          <w:rFonts w:asciiTheme="majorBidi" w:hAnsiTheme="majorBidi" w:cstheme="majorBidi"/>
          <w:sz w:val="24"/>
          <w:szCs w:val="24"/>
        </w:rPr>
        <w:t xml:space="preserve"> </w:t>
      </w:r>
      <w:r w:rsidRPr="00705500">
        <w:rPr>
          <w:rFonts w:asciiTheme="majorBidi" w:hAnsiTheme="majorBidi" w:cstheme="majorBidi"/>
          <w:sz w:val="24"/>
          <w:szCs w:val="24"/>
          <w:u w:val="single"/>
        </w:rPr>
        <w:t>h</w:t>
      </w:r>
      <w:r w:rsidRPr="00705500">
        <w:rPr>
          <w:rFonts w:asciiTheme="majorBidi" w:hAnsiTheme="majorBidi" w:cstheme="majorBidi"/>
          <w:sz w:val="24"/>
          <w:szCs w:val="24"/>
        </w:rPr>
        <w:t>aula</w:t>
      </w:r>
    </w:p>
    <w:p w:rsidR="005D2606" w:rsidRPr="00705500" w:rsidRDefault="005D2606" w:rsidP="006C1C4A">
      <w:pPr>
        <w:spacing w:line="360" w:lineRule="auto"/>
        <w:ind w:left="2127" w:right="-14" w:hanging="851"/>
        <w:rPr>
          <w:rFonts w:asciiTheme="majorBidi" w:hAnsiTheme="majorBidi" w:cstheme="majorBidi"/>
          <w:sz w:val="24"/>
          <w:szCs w:val="24"/>
        </w:rPr>
      </w:pPr>
      <w:r w:rsidRPr="00705500">
        <w:rPr>
          <w:rFonts w:asciiTheme="majorBidi" w:hAnsiTheme="majorBidi" w:cstheme="majorBidi"/>
          <w:sz w:val="24"/>
          <w:szCs w:val="24"/>
          <w:rtl/>
        </w:rPr>
        <w:t>امن</w:t>
      </w:r>
      <w:r w:rsidRPr="00705500">
        <w:rPr>
          <w:rFonts w:asciiTheme="majorBidi" w:hAnsiTheme="majorBidi" w:cstheme="majorBidi"/>
          <w:sz w:val="24"/>
          <w:szCs w:val="24"/>
        </w:rPr>
        <w:tab/>
      </w:r>
      <w:r w:rsidRPr="00705500">
        <w:rPr>
          <w:rFonts w:asciiTheme="majorBidi" w:hAnsiTheme="majorBidi" w:cstheme="majorBidi"/>
          <w:sz w:val="24"/>
          <w:szCs w:val="24"/>
          <w:rtl/>
        </w:rPr>
        <w:t>:</w:t>
      </w:r>
      <w:r w:rsidRPr="00705500">
        <w:rPr>
          <w:rFonts w:asciiTheme="majorBidi" w:hAnsiTheme="majorBidi" w:cstheme="majorBidi"/>
          <w:sz w:val="24"/>
          <w:szCs w:val="24"/>
        </w:rPr>
        <w:t xml:space="preserve"> amana</w:t>
      </w:r>
    </w:p>
    <w:p w:rsidR="005D2606" w:rsidRPr="00705500" w:rsidRDefault="005D2606" w:rsidP="006C1C4A">
      <w:pPr>
        <w:spacing w:line="360" w:lineRule="auto"/>
        <w:ind w:left="2127" w:right="-14" w:hanging="851"/>
        <w:rPr>
          <w:rFonts w:asciiTheme="majorBidi" w:hAnsiTheme="majorBidi" w:cstheme="majorBidi"/>
          <w:sz w:val="24"/>
          <w:szCs w:val="24"/>
        </w:rPr>
      </w:pPr>
      <w:r w:rsidRPr="00705500">
        <w:rPr>
          <w:rFonts w:asciiTheme="majorBidi" w:hAnsiTheme="majorBidi" w:cstheme="majorBidi"/>
          <w:sz w:val="24"/>
          <w:szCs w:val="24"/>
          <w:rtl/>
        </w:rPr>
        <w:t>أي</w:t>
      </w:r>
      <w:r w:rsidRPr="00705500">
        <w:rPr>
          <w:rFonts w:asciiTheme="majorBidi" w:hAnsiTheme="majorBidi" w:cstheme="majorBidi"/>
          <w:sz w:val="24"/>
          <w:szCs w:val="24"/>
        </w:rPr>
        <w:tab/>
      </w:r>
      <w:r w:rsidRPr="00705500">
        <w:rPr>
          <w:rFonts w:asciiTheme="majorBidi" w:hAnsiTheme="majorBidi" w:cstheme="majorBidi"/>
          <w:sz w:val="24"/>
          <w:szCs w:val="24"/>
          <w:rtl/>
        </w:rPr>
        <w:t>:</w:t>
      </w:r>
      <w:r w:rsidRPr="00705500">
        <w:rPr>
          <w:rFonts w:asciiTheme="majorBidi" w:hAnsiTheme="majorBidi" w:cstheme="majorBidi"/>
          <w:sz w:val="24"/>
          <w:szCs w:val="24"/>
        </w:rPr>
        <w:t xml:space="preserve"> ai atau ay</w:t>
      </w:r>
    </w:p>
    <w:p w:rsidR="005D2606" w:rsidRPr="0011059F" w:rsidRDefault="005D2606" w:rsidP="00CF1601">
      <w:pPr>
        <w:pStyle w:val="ListParagraph"/>
        <w:numPr>
          <w:ilvl w:val="0"/>
          <w:numId w:val="44"/>
        </w:numPr>
        <w:spacing w:line="360" w:lineRule="auto"/>
        <w:ind w:left="567" w:right="-14" w:hanging="283"/>
        <w:rPr>
          <w:rFonts w:asciiTheme="majorBidi" w:hAnsiTheme="majorBidi" w:cstheme="majorBidi"/>
          <w:b/>
          <w:sz w:val="24"/>
          <w:szCs w:val="24"/>
        </w:rPr>
      </w:pPr>
      <w:r w:rsidRPr="0011059F">
        <w:rPr>
          <w:rFonts w:asciiTheme="majorBidi" w:hAnsiTheme="majorBidi" w:cstheme="majorBidi"/>
          <w:b/>
          <w:sz w:val="24"/>
          <w:szCs w:val="24"/>
        </w:rPr>
        <w:t>Mad</w:t>
      </w:r>
    </w:p>
    <w:p w:rsidR="005D2606" w:rsidRPr="00705500" w:rsidRDefault="005D2606" w:rsidP="006C1C4A">
      <w:pPr>
        <w:spacing w:line="360" w:lineRule="auto"/>
        <w:ind w:left="567" w:right="-14" w:firstLine="709"/>
        <w:rPr>
          <w:rFonts w:asciiTheme="majorBidi" w:hAnsiTheme="majorBidi" w:cstheme="majorBidi"/>
          <w:sz w:val="24"/>
          <w:szCs w:val="24"/>
        </w:rPr>
      </w:pPr>
      <w:r w:rsidRPr="00705500">
        <w:rPr>
          <w:rFonts w:asciiTheme="majorBidi" w:hAnsiTheme="majorBidi" w:cstheme="majorBidi"/>
          <w:i/>
          <w:sz w:val="24"/>
          <w:szCs w:val="24"/>
        </w:rPr>
        <w:t>Mad</w:t>
      </w:r>
      <w:r w:rsidRPr="00705500">
        <w:rPr>
          <w:rFonts w:asciiTheme="majorBidi" w:hAnsiTheme="majorBidi" w:cstheme="majorBidi"/>
          <w:sz w:val="24"/>
          <w:szCs w:val="24"/>
        </w:rPr>
        <w:t xml:space="preserve"> atau panjang dilambangkan dengan harakat atau huruf, dengan transliterasi berupa huruf dan tanda.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
        <w:gridCol w:w="2449"/>
        <w:gridCol w:w="1306"/>
        <w:gridCol w:w="2521"/>
      </w:tblGrid>
      <w:tr w:rsidR="005D2606" w:rsidRPr="00705500" w:rsidTr="006C1C4A">
        <w:tc>
          <w:tcPr>
            <w:tcW w:w="3544" w:type="dxa"/>
            <w:gridSpan w:val="2"/>
            <w:vAlign w:val="center"/>
          </w:tcPr>
          <w:p w:rsidR="005D2606" w:rsidRPr="00705500" w:rsidRDefault="005D2606" w:rsidP="00CF1601">
            <w:pPr>
              <w:spacing w:line="360" w:lineRule="auto"/>
              <w:ind w:right="-14"/>
              <w:rPr>
                <w:rFonts w:asciiTheme="majorBidi" w:hAnsiTheme="majorBidi" w:cstheme="majorBidi"/>
                <w:sz w:val="24"/>
                <w:szCs w:val="24"/>
              </w:rPr>
            </w:pPr>
            <w:r w:rsidRPr="00705500">
              <w:rPr>
                <w:rFonts w:asciiTheme="majorBidi" w:hAnsiTheme="majorBidi" w:cstheme="majorBidi"/>
                <w:sz w:val="24"/>
                <w:szCs w:val="24"/>
              </w:rPr>
              <w:t>Harakat dan huruf</w:t>
            </w:r>
          </w:p>
        </w:tc>
        <w:tc>
          <w:tcPr>
            <w:tcW w:w="1306" w:type="dxa"/>
            <w:vAlign w:val="center"/>
          </w:tcPr>
          <w:p w:rsidR="005D2606" w:rsidRPr="00705500" w:rsidRDefault="005D2606" w:rsidP="00CF1601">
            <w:pPr>
              <w:spacing w:line="360" w:lineRule="auto"/>
              <w:ind w:right="-320" w:hanging="850"/>
              <w:rPr>
                <w:rFonts w:asciiTheme="majorBidi" w:hAnsiTheme="majorBidi" w:cstheme="majorBidi"/>
                <w:sz w:val="24"/>
                <w:szCs w:val="24"/>
              </w:rPr>
            </w:pPr>
            <w:r w:rsidRPr="00705500">
              <w:rPr>
                <w:rFonts w:asciiTheme="majorBidi" w:hAnsiTheme="majorBidi" w:cstheme="majorBidi"/>
                <w:sz w:val="24"/>
                <w:szCs w:val="24"/>
              </w:rPr>
              <w:t>Tanda baca</w:t>
            </w:r>
          </w:p>
        </w:tc>
        <w:tc>
          <w:tcPr>
            <w:tcW w:w="2521" w:type="dxa"/>
            <w:vAlign w:val="center"/>
          </w:tcPr>
          <w:p w:rsidR="005D2606" w:rsidRPr="00705500" w:rsidRDefault="005D2606" w:rsidP="00CF1601">
            <w:pPr>
              <w:spacing w:line="360" w:lineRule="auto"/>
              <w:ind w:right="-14"/>
              <w:rPr>
                <w:rFonts w:asciiTheme="majorBidi" w:hAnsiTheme="majorBidi" w:cstheme="majorBidi"/>
                <w:sz w:val="24"/>
                <w:szCs w:val="24"/>
              </w:rPr>
            </w:pPr>
            <w:r w:rsidRPr="00705500">
              <w:rPr>
                <w:rFonts w:asciiTheme="majorBidi" w:hAnsiTheme="majorBidi" w:cstheme="majorBidi"/>
                <w:sz w:val="24"/>
                <w:szCs w:val="24"/>
              </w:rPr>
              <w:t>Keterangan</w:t>
            </w:r>
          </w:p>
        </w:tc>
      </w:tr>
      <w:tr w:rsidR="005D2606" w:rsidRPr="00705500" w:rsidTr="006C1C4A">
        <w:trPr>
          <w:trHeight w:val="263"/>
        </w:trPr>
        <w:tc>
          <w:tcPr>
            <w:tcW w:w="1095" w:type="dxa"/>
            <w:vAlign w:val="center"/>
          </w:tcPr>
          <w:p w:rsidR="005D2606" w:rsidRPr="00705500" w:rsidRDefault="005D2606" w:rsidP="00CF1601">
            <w:pPr>
              <w:spacing w:line="360" w:lineRule="auto"/>
              <w:ind w:right="-14"/>
              <w:rPr>
                <w:rFonts w:asciiTheme="majorBidi" w:hAnsiTheme="majorBidi" w:cstheme="majorBidi"/>
                <w:sz w:val="24"/>
                <w:szCs w:val="24"/>
                <w:rtl/>
              </w:rPr>
            </w:pPr>
            <w:r w:rsidRPr="00705500">
              <w:rPr>
                <w:rFonts w:asciiTheme="majorBidi" w:hAnsiTheme="majorBidi" w:cstheme="majorBidi"/>
                <w:sz w:val="24"/>
                <w:szCs w:val="24"/>
                <w:rtl/>
              </w:rPr>
              <w:t>ا ي</w:t>
            </w:r>
          </w:p>
        </w:tc>
        <w:tc>
          <w:tcPr>
            <w:tcW w:w="2449" w:type="dxa"/>
            <w:vAlign w:val="center"/>
          </w:tcPr>
          <w:p w:rsidR="005D2606" w:rsidRPr="00705500" w:rsidRDefault="005D2606" w:rsidP="006C1C4A">
            <w:pPr>
              <w:ind w:left="0" w:right="-14" w:hanging="69"/>
              <w:rPr>
                <w:rFonts w:asciiTheme="majorBidi" w:hAnsiTheme="majorBidi" w:cstheme="majorBidi"/>
                <w:sz w:val="24"/>
                <w:szCs w:val="24"/>
              </w:rPr>
            </w:pPr>
            <w:r w:rsidRPr="00705500">
              <w:rPr>
                <w:rFonts w:asciiTheme="majorBidi" w:hAnsiTheme="majorBidi" w:cstheme="majorBidi"/>
                <w:i/>
                <w:sz w:val="24"/>
                <w:szCs w:val="24"/>
              </w:rPr>
              <w:t>Fathah</w:t>
            </w:r>
            <w:r w:rsidRPr="00705500">
              <w:rPr>
                <w:rFonts w:asciiTheme="majorBidi" w:hAnsiTheme="majorBidi" w:cstheme="majorBidi"/>
                <w:sz w:val="24"/>
                <w:szCs w:val="24"/>
              </w:rPr>
              <w:t xml:space="preserve"> dan </w:t>
            </w:r>
            <w:r w:rsidRPr="00705500">
              <w:rPr>
                <w:rFonts w:asciiTheme="majorBidi" w:hAnsiTheme="majorBidi" w:cstheme="majorBidi"/>
                <w:i/>
                <w:sz w:val="24"/>
                <w:szCs w:val="24"/>
              </w:rPr>
              <w:t>alif</w:t>
            </w:r>
            <w:r w:rsidRPr="00705500">
              <w:rPr>
                <w:rFonts w:asciiTheme="majorBidi" w:hAnsiTheme="majorBidi" w:cstheme="majorBidi"/>
                <w:sz w:val="24"/>
                <w:szCs w:val="24"/>
              </w:rPr>
              <w:t xml:space="preserve"> atau </w:t>
            </w:r>
            <w:r w:rsidRPr="00705500">
              <w:rPr>
                <w:rFonts w:asciiTheme="majorBidi" w:hAnsiTheme="majorBidi" w:cstheme="majorBidi"/>
                <w:i/>
                <w:sz w:val="24"/>
                <w:szCs w:val="24"/>
              </w:rPr>
              <w:t>ya</w:t>
            </w:r>
          </w:p>
        </w:tc>
        <w:tc>
          <w:tcPr>
            <w:tcW w:w="1306" w:type="dxa"/>
            <w:vAlign w:val="center"/>
          </w:tcPr>
          <w:p w:rsidR="005D2606" w:rsidRPr="00705500" w:rsidRDefault="005D2606" w:rsidP="006C1C4A">
            <w:pPr>
              <w:spacing w:line="360" w:lineRule="auto"/>
              <w:ind w:left="245" w:right="-320" w:hanging="708"/>
              <w:jc w:val="center"/>
              <w:rPr>
                <w:rFonts w:asciiTheme="majorBidi" w:hAnsiTheme="majorBidi" w:cstheme="majorBidi"/>
                <w:sz w:val="24"/>
                <w:szCs w:val="24"/>
              </w:rPr>
            </w:pPr>
            <w:r w:rsidRPr="00705500">
              <w:rPr>
                <w:rFonts w:asciiTheme="majorBidi" w:hAnsiTheme="majorBidi" w:cstheme="majorBidi"/>
                <w:sz w:val="24"/>
                <w:szCs w:val="24"/>
              </w:rPr>
              <w:t>Ā</w:t>
            </w:r>
          </w:p>
        </w:tc>
        <w:tc>
          <w:tcPr>
            <w:tcW w:w="2521" w:type="dxa"/>
            <w:vAlign w:val="center"/>
          </w:tcPr>
          <w:p w:rsidR="005D2606" w:rsidRPr="00705500" w:rsidRDefault="005D2606" w:rsidP="006C1C4A">
            <w:pPr>
              <w:ind w:left="0" w:right="-14" w:firstLine="34"/>
              <w:rPr>
                <w:rFonts w:asciiTheme="majorBidi" w:hAnsiTheme="majorBidi" w:cstheme="majorBidi"/>
                <w:sz w:val="24"/>
                <w:szCs w:val="24"/>
              </w:rPr>
            </w:pPr>
            <w:r w:rsidRPr="00705500">
              <w:rPr>
                <w:rFonts w:asciiTheme="majorBidi" w:hAnsiTheme="majorBidi" w:cstheme="majorBidi"/>
                <w:sz w:val="24"/>
                <w:szCs w:val="24"/>
              </w:rPr>
              <w:t>a dan garis panjang di atas</w:t>
            </w:r>
          </w:p>
        </w:tc>
      </w:tr>
      <w:tr w:rsidR="005D2606" w:rsidRPr="00705500" w:rsidTr="006C1C4A">
        <w:trPr>
          <w:trHeight w:val="70"/>
        </w:trPr>
        <w:tc>
          <w:tcPr>
            <w:tcW w:w="1095" w:type="dxa"/>
            <w:vAlign w:val="center"/>
          </w:tcPr>
          <w:p w:rsidR="005D2606" w:rsidRPr="00705500" w:rsidRDefault="005D2606" w:rsidP="00CF1601">
            <w:pPr>
              <w:spacing w:line="360" w:lineRule="auto"/>
              <w:ind w:right="-14"/>
              <w:rPr>
                <w:rFonts w:asciiTheme="majorBidi" w:hAnsiTheme="majorBidi" w:cstheme="majorBidi"/>
                <w:sz w:val="24"/>
                <w:szCs w:val="24"/>
              </w:rPr>
            </w:pPr>
            <w:r w:rsidRPr="00705500">
              <w:rPr>
                <w:rFonts w:asciiTheme="majorBidi" w:hAnsiTheme="majorBidi" w:cstheme="majorBidi"/>
                <w:sz w:val="24"/>
                <w:szCs w:val="24"/>
                <w:rtl/>
              </w:rPr>
              <w:t>ا ي</w:t>
            </w:r>
          </w:p>
        </w:tc>
        <w:tc>
          <w:tcPr>
            <w:tcW w:w="2449" w:type="dxa"/>
            <w:vAlign w:val="center"/>
          </w:tcPr>
          <w:p w:rsidR="005D2606" w:rsidRPr="00705500" w:rsidRDefault="005D2606" w:rsidP="006C1C4A">
            <w:pPr>
              <w:ind w:left="0" w:right="-14" w:hanging="69"/>
              <w:rPr>
                <w:rFonts w:asciiTheme="majorBidi" w:hAnsiTheme="majorBidi" w:cstheme="majorBidi"/>
                <w:sz w:val="24"/>
                <w:szCs w:val="24"/>
              </w:rPr>
            </w:pPr>
            <w:r w:rsidRPr="00705500">
              <w:rPr>
                <w:rFonts w:asciiTheme="majorBidi" w:hAnsiTheme="majorBidi" w:cstheme="majorBidi"/>
                <w:i/>
                <w:sz w:val="24"/>
                <w:szCs w:val="24"/>
              </w:rPr>
              <w:t xml:space="preserve">Kasroh </w:t>
            </w:r>
            <w:r w:rsidRPr="00705500">
              <w:rPr>
                <w:rFonts w:asciiTheme="majorBidi" w:hAnsiTheme="majorBidi" w:cstheme="majorBidi"/>
                <w:sz w:val="24"/>
                <w:szCs w:val="24"/>
              </w:rPr>
              <w:t xml:space="preserve">dan </w:t>
            </w:r>
            <w:r w:rsidRPr="00705500">
              <w:rPr>
                <w:rFonts w:asciiTheme="majorBidi" w:hAnsiTheme="majorBidi" w:cstheme="majorBidi"/>
                <w:i/>
                <w:sz w:val="24"/>
                <w:szCs w:val="24"/>
              </w:rPr>
              <w:t>ya</w:t>
            </w:r>
          </w:p>
        </w:tc>
        <w:tc>
          <w:tcPr>
            <w:tcW w:w="1306" w:type="dxa"/>
            <w:vAlign w:val="center"/>
          </w:tcPr>
          <w:p w:rsidR="005D2606" w:rsidRPr="00705500" w:rsidRDefault="005D2606" w:rsidP="006C1C4A">
            <w:pPr>
              <w:spacing w:line="360" w:lineRule="auto"/>
              <w:ind w:left="245" w:right="-320" w:hanging="708"/>
              <w:jc w:val="center"/>
              <w:rPr>
                <w:rFonts w:asciiTheme="majorBidi" w:hAnsiTheme="majorBidi" w:cstheme="majorBidi"/>
                <w:sz w:val="24"/>
                <w:szCs w:val="24"/>
              </w:rPr>
            </w:pPr>
            <w:r w:rsidRPr="00705500">
              <w:rPr>
                <w:rFonts w:asciiTheme="majorBidi" w:hAnsiTheme="majorBidi" w:cstheme="majorBidi"/>
                <w:sz w:val="24"/>
                <w:szCs w:val="24"/>
              </w:rPr>
              <w:t>Ī</w:t>
            </w:r>
          </w:p>
        </w:tc>
        <w:tc>
          <w:tcPr>
            <w:tcW w:w="2521" w:type="dxa"/>
            <w:vAlign w:val="center"/>
          </w:tcPr>
          <w:p w:rsidR="005D2606" w:rsidRPr="00705500" w:rsidRDefault="005D2606" w:rsidP="006C1C4A">
            <w:pPr>
              <w:ind w:left="0" w:right="-14" w:firstLine="34"/>
              <w:rPr>
                <w:rFonts w:asciiTheme="majorBidi" w:hAnsiTheme="majorBidi" w:cstheme="majorBidi"/>
                <w:sz w:val="24"/>
                <w:szCs w:val="24"/>
              </w:rPr>
            </w:pPr>
            <w:r w:rsidRPr="00705500">
              <w:rPr>
                <w:rFonts w:asciiTheme="majorBidi" w:hAnsiTheme="majorBidi" w:cstheme="majorBidi"/>
                <w:sz w:val="24"/>
                <w:szCs w:val="24"/>
              </w:rPr>
              <w:t>i dan garis di atas</w:t>
            </w:r>
          </w:p>
        </w:tc>
      </w:tr>
      <w:tr w:rsidR="005D2606" w:rsidRPr="00705500" w:rsidTr="006C1C4A">
        <w:trPr>
          <w:trHeight w:val="83"/>
        </w:trPr>
        <w:tc>
          <w:tcPr>
            <w:tcW w:w="1095" w:type="dxa"/>
            <w:vAlign w:val="center"/>
          </w:tcPr>
          <w:p w:rsidR="005D2606" w:rsidRPr="00705500" w:rsidRDefault="005D2606" w:rsidP="00CF1601">
            <w:pPr>
              <w:spacing w:line="360" w:lineRule="auto"/>
              <w:ind w:right="-14"/>
              <w:rPr>
                <w:rFonts w:asciiTheme="majorBidi" w:hAnsiTheme="majorBidi" w:cstheme="majorBidi"/>
                <w:noProof/>
                <w:sz w:val="24"/>
                <w:szCs w:val="24"/>
              </w:rPr>
            </w:pPr>
            <w:r w:rsidRPr="00705500">
              <w:rPr>
                <w:rFonts w:asciiTheme="majorBidi" w:hAnsiTheme="majorBidi" w:cstheme="majorBidi"/>
                <w:noProof/>
                <w:sz w:val="24"/>
                <w:szCs w:val="24"/>
                <w:rtl/>
              </w:rPr>
              <w:t>ا و</w:t>
            </w:r>
          </w:p>
        </w:tc>
        <w:tc>
          <w:tcPr>
            <w:tcW w:w="2449" w:type="dxa"/>
            <w:vAlign w:val="center"/>
          </w:tcPr>
          <w:p w:rsidR="005D2606" w:rsidRPr="00705500" w:rsidRDefault="005D2606" w:rsidP="006C1C4A">
            <w:pPr>
              <w:ind w:left="0" w:right="-14" w:hanging="69"/>
              <w:rPr>
                <w:rFonts w:asciiTheme="majorBidi" w:hAnsiTheme="majorBidi" w:cstheme="majorBidi"/>
                <w:sz w:val="24"/>
                <w:szCs w:val="24"/>
              </w:rPr>
            </w:pPr>
            <w:r w:rsidRPr="00705500">
              <w:rPr>
                <w:rFonts w:asciiTheme="majorBidi" w:hAnsiTheme="majorBidi" w:cstheme="majorBidi"/>
                <w:i/>
                <w:sz w:val="24"/>
                <w:szCs w:val="24"/>
              </w:rPr>
              <w:t>Dlommah</w:t>
            </w:r>
            <w:r w:rsidRPr="00705500">
              <w:rPr>
                <w:rFonts w:asciiTheme="majorBidi" w:hAnsiTheme="majorBidi" w:cstheme="majorBidi"/>
                <w:sz w:val="24"/>
                <w:szCs w:val="24"/>
              </w:rPr>
              <w:t xml:space="preserve"> dan </w:t>
            </w:r>
            <w:r w:rsidRPr="00705500">
              <w:rPr>
                <w:rFonts w:asciiTheme="majorBidi" w:hAnsiTheme="majorBidi" w:cstheme="majorBidi"/>
                <w:i/>
                <w:sz w:val="24"/>
                <w:szCs w:val="24"/>
              </w:rPr>
              <w:t>waw</w:t>
            </w:r>
          </w:p>
        </w:tc>
        <w:tc>
          <w:tcPr>
            <w:tcW w:w="1306" w:type="dxa"/>
            <w:vAlign w:val="center"/>
          </w:tcPr>
          <w:p w:rsidR="005D2606" w:rsidRPr="00705500" w:rsidRDefault="005D2606" w:rsidP="006C1C4A">
            <w:pPr>
              <w:spacing w:line="360" w:lineRule="auto"/>
              <w:ind w:left="245" w:right="-320" w:hanging="708"/>
              <w:jc w:val="center"/>
              <w:rPr>
                <w:rFonts w:asciiTheme="majorBidi" w:hAnsiTheme="majorBidi" w:cstheme="majorBidi"/>
                <w:sz w:val="24"/>
                <w:szCs w:val="24"/>
              </w:rPr>
            </w:pPr>
            <w:r w:rsidRPr="00705500">
              <w:rPr>
                <w:rFonts w:asciiTheme="majorBidi" w:hAnsiTheme="majorBidi" w:cstheme="majorBidi"/>
                <w:sz w:val="24"/>
                <w:szCs w:val="24"/>
              </w:rPr>
              <w:t>Ū</w:t>
            </w:r>
          </w:p>
        </w:tc>
        <w:tc>
          <w:tcPr>
            <w:tcW w:w="2521" w:type="dxa"/>
            <w:vAlign w:val="center"/>
          </w:tcPr>
          <w:p w:rsidR="005D2606" w:rsidRPr="00705500" w:rsidRDefault="005D2606" w:rsidP="006C1C4A">
            <w:pPr>
              <w:ind w:left="0" w:right="-14" w:firstLine="34"/>
              <w:rPr>
                <w:rFonts w:asciiTheme="majorBidi" w:hAnsiTheme="majorBidi" w:cstheme="majorBidi"/>
                <w:sz w:val="24"/>
                <w:szCs w:val="24"/>
              </w:rPr>
            </w:pPr>
            <w:r w:rsidRPr="00705500">
              <w:rPr>
                <w:rFonts w:asciiTheme="majorBidi" w:hAnsiTheme="majorBidi" w:cstheme="majorBidi"/>
                <w:sz w:val="24"/>
                <w:szCs w:val="24"/>
              </w:rPr>
              <w:t>u dan garis di atas</w:t>
            </w:r>
          </w:p>
        </w:tc>
      </w:tr>
    </w:tbl>
    <w:p w:rsidR="005D2606" w:rsidRPr="00705500" w:rsidRDefault="005D2606" w:rsidP="00CF1601">
      <w:pPr>
        <w:spacing w:line="360" w:lineRule="auto"/>
        <w:ind w:left="600" w:right="-14"/>
        <w:rPr>
          <w:rFonts w:asciiTheme="majorBidi" w:hAnsiTheme="majorBidi" w:cstheme="majorBidi"/>
          <w:sz w:val="24"/>
          <w:szCs w:val="24"/>
        </w:rPr>
      </w:pPr>
    </w:p>
    <w:p w:rsidR="005D2606" w:rsidRPr="00705500" w:rsidRDefault="005D2606" w:rsidP="00CF1601">
      <w:pPr>
        <w:spacing w:line="360" w:lineRule="auto"/>
        <w:ind w:right="-14"/>
        <w:rPr>
          <w:rFonts w:asciiTheme="majorBidi" w:hAnsiTheme="majorBidi" w:cstheme="majorBidi"/>
          <w:sz w:val="24"/>
          <w:szCs w:val="24"/>
        </w:rPr>
      </w:pPr>
      <w:r w:rsidRPr="00705500">
        <w:rPr>
          <w:rFonts w:asciiTheme="majorBidi" w:hAnsiTheme="majorBidi" w:cstheme="majorBidi"/>
          <w:sz w:val="24"/>
          <w:szCs w:val="24"/>
        </w:rPr>
        <w:t>Contoh:</w:t>
      </w:r>
    </w:p>
    <w:p w:rsidR="005D2606" w:rsidRPr="00705500" w:rsidRDefault="005D2606" w:rsidP="00264354">
      <w:pPr>
        <w:spacing w:line="360" w:lineRule="auto"/>
        <w:ind w:left="1418" w:right="-14" w:hanging="992"/>
        <w:rPr>
          <w:rFonts w:asciiTheme="majorBidi" w:hAnsiTheme="majorBidi" w:cstheme="majorBidi"/>
          <w:sz w:val="24"/>
          <w:szCs w:val="24"/>
        </w:rPr>
      </w:pPr>
      <w:r w:rsidRPr="00705500">
        <w:rPr>
          <w:rFonts w:asciiTheme="majorBidi" w:hAnsiTheme="majorBidi" w:cstheme="majorBidi"/>
          <w:sz w:val="24"/>
          <w:szCs w:val="24"/>
          <w:rtl/>
        </w:rPr>
        <w:t>سبحنك</w:t>
      </w:r>
      <w:r w:rsidR="00264354">
        <w:rPr>
          <w:rFonts w:asciiTheme="majorBidi" w:hAnsiTheme="majorBidi" w:cstheme="majorBidi"/>
          <w:sz w:val="24"/>
          <w:szCs w:val="24"/>
        </w:rPr>
        <w:t xml:space="preserve"> </w:t>
      </w:r>
      <w:r w:rsidR="00264354" w:rsidRPr="00705500">
        <w:rPr>
          <w:rFonts w:asciiTheme="majorBidi" w:hAnsiTheme="majorBidi" w:cstheme="majorBidi"/>
          <w:sz w:val="24"/>
          <w:szCs w:val="24"/>
          <w:rtl/>
        </w:rPr>
        <w:t>قال</w:t>
      </w:r>
      <w:r w:rsidRPr="00705500">
        <w:rPr>
          <w:rFonts w:asciiTheme="majorBidi" w:hAnsiTheme="majorBidi" w:cstheme="majorBidi"/>
          <w:sz w:val="24"/>
          <w:szCs w:val="24"/>
        </w:rPr>
        <w:tab/>
      </w:r>
      <w:r w:rsidR="00561662">
        <w:rPr>
          <w:rFonts w:asciiTheme="majorBidi" w:hAnsiTheme="majorBidi" w:cstheme="majorBidi"/>
          <w:sz w:val="24"/>
          <w:szCs w:val="24"/>
        </w:rPr>
        <w:tab/>
      </w:r>
      <w:r w:rsidRPr="00705500">
        <w:rPr>
          <w:rFonts w:asciiTheme="majorBidi" w:hAnsiTheme="majorBidi" w:cstheme="majorBidi"/>
          <w:sz w:val="24"/>
          <w:szCs w:val="24"/>
        </w:rPr>
        <w:tab/>
        <w:t>: qāla sub</w:t>
      </w:r>
      <w:r w:rsidRPr="00705500">
        <w:rPr>
          <w:rFonts w:asciiTheme="majorBidi" w:hAnsiTheme="majorBidi" w:cstheme="majorBidi"/>
          <w:sz w:val="24"/>
          <w:szCs w:val="24"/>
          <w:u w:val="single"/>
        </w:rPr>
        <w:t>h</w:t>
      </w:r>
      <w:r w:rsidRPr="00705500">
        <w:rPr>
          <w:rFonts w:asciiTheme="majorBidi" w:hAnsiTheme="majorBidi" w:cstheme="majorBidi"/>
          <w:sz w:val="24"/>
          <w:szCs w:val="24"/>
        </w:rPr>
        <w:t>ānaka</w:t>
      </w:r>
    </w:p>
    <w:p w:rsidR="005D2606" w:rsidRPr="00705500" w:rsidRDefault="005D2606" w:rsidP="00561662">
      <w:pPr>
        <w:spacing w:line="360" w:lineRule="auto"/>
        <w:ind w:left="1418" w:right="-14" w:hanging="992"/>
        <w:rPr>
          <w:rFonts w:asciiTheme="majorBidi" w:hAnsiTheme="majorBidi" w:cstheme="majorBidi"/>
          <w:sz w:val="24"/>
          <w:szCs w:val="24"/>
        </w:rPr>
      </w:pPr>
      <w:r w:rsidRPr="00705500">
        <w:rPr>
          <w:rFonts w:asciiTheme="majorBidi" w:hAnsiTheme="majorBidi" w:cstheme="majorBidi"/>
          <w:sz w:val="24"/>
          <w:szCs w:val="24"/>
          <w:rtl/>
        </w:rPr>
        <w:t xml:space="preserve">صام رمضان </w:t>
      </w:r>
      <w:r w:rsidRPr="00705500">
        <w:rPr>
          <w:rFonts w:asciiTheme="majorBidi" w:hAnsiTheme="majorBidi" w:cstheme="majorBidi"/>
          <w:sz w:val="24"/>
          <w:szCs w:val="24"/>
        </w:rPr>
        <w:tab/>
        <w:t>: shāma ramadlāna</w:t>
      </w:r>
    </w:p>
    <w:p w:rsidR="005D2606" w:rsidRPr="00705500" w:rsidRDefault="005D2606" w:rsidP="00561662">
      <w:pPr>
        <w:spacing w:line="360" w:lineRule="auto"/>
        <w:ind w:left="1418" w:right="-14" w:hanging="992"/>
        <w:rPr>
          <w:rFonts w:asciiTheme="majorBidi" w:hAnsiTheme="majorBidi" w:cstheme="majorBidi"/>
          <w:sz w:val="24"/>
          <w:szCs w:val="24"/>
        </w:rPr>
      </w:pPr>
      <w:r w:rsidRPr="00705500">
        <w:rPr>
          <w:rFonts w:asciiTheme="majorBidi" w:hAnsiTheme="majorBidi" w:cstheme="majorBidi"/>
          <w:sz w:val="24"/>
          <w:szCs w:val="24"/>
          <w:rtl/>
        </w:rPr>
        <w:t>رمي</w:t>
      </w:r>
      <w:r w:rsidRPr="00705500">
        <w:rPr>
          <w:rFonts w:asciiTheme="majorBidi" w:hAnsiTheme="majorBidi" w:cstheme="majorBidi"/>
          <w:sz w:val="24"/>
          <w:szCs w:val="24"/>
          <w:rtl/>
        </w:rPr>
        <w:tab/>
      </w:r>
      <w:r w:rsidRPr="00705500">
        <w:rPr>
          <w:rFonts w:asciiTheme="majorBidi" w:hAnsiTheme="majorBidi" w:cstheme="majorBidi"/>
          <w:sz w:val="24"/>
          <w:szCs w:val="24"/>
          <w:rtl/>
        </w:rPr>
        <w:tab/>
      </w:r>
      <w:r w:rsidR="00561662">
        <w:rPr>
          <w:rFonts w:asciiTheme="majorBidi" w:hAnsiTheme="majorBidi" w:cstheme="majorBidi"/>
          <w:sz w:val="24"/>
          <w:szCs w:val="24"/>
        </w:rPr>
        <w:tab/>
      </w:r>
      <w:r w:rsidRPr="00705500">
        <w:rPr>
          <w:rFonts w:asciiTheme="majorBidi" w:hAnsiTheme="majorBidi" w:cstheme="majorBidi"/>
          <w:sz w:val="24"/>
          <w:szCs w:val="24"/>
        </w:rPr>
        <w:t>: ramā</w:t>
      </w:r>
    </w:p>
    <w:p w:rsidR="005D2606" w:rsidRPr="00705500" w:rsidRDefault="005D2606" w:rsidP="00561662">
      <w:pPr>
        <w:spacing w:line="360" w:lineRule="auto"/>
        <w:ind w:left="1418" w:right="-14" w:hanging="992"/>
        <w:rPr>
          <w:rFonts w:asciiTheme="majorBidi" w:hAnsiTheme="majorBidi" w:cstheme="majorBidi"/>
          <w:sz w:val="24"/>
          <w:szCs w:val="24"/>
          <w:rtl/>
        </w:rPr>
      </w:pPr>
      <w:r w:rsidRPr="00705500">
        <w:rPr>
          <w:rFonts w:asciiTheme="majorBidi" w:hAnsiTheme="majorBidi" w:cstheme="majorBidi"/>
          <w:sz w:val="24"/>
          <w:szCs w:val="24"/>
          <w:rtl/>
        </w:rPr>
        <w:t>فيهامنا فع</w:t>
      </w:r>
      <w:r w:rsidRPr="00705500">
        <w:rPr>
          <w:rFonts w:asciiTheme="majorBidi" w:hAnsiTheme="majorBidi" w:cstheme="majorBidi"/>
          <w:sz w:val="24"/>
          <w:szCs w:val="24"/>
          <w:rtl/>
        </w:rPr>
        <w:tab/>
      </w:r>
      <w:r w:rsidRPr="00705500">
        <w:rPr>
          <w:rFonts w:asciiTheme="majorBidi" w:hAnsiTheme="majorBidi" w:cstheme="majorBidi"/>
          <w:sz w:val="24"/>
          <w:szCs w:val="24"/>
        </w:rPr>
        <w:tab/>
      </w:r>
      <w:r w:rsidR="00561662">
        <w:rPr>
          <w:rFonts w:asciiTheme="majorBidi" w:hAnsiTheme="majorBidi" w:cstheme="majorBidi"/>
          <w:sz w:val="24"/>
          <w:szCs w:val="24"/>
        </w:rPr>
        <w:tab/>
      </w:r>
      <w:r w:rsidRPr="00705500">
        <w:rPr>
          <w:rFonts w:asciiTheme="majorBidi" w:hAnsiTheme="majorBidi" w:cstheme="majorBidi"/>
          <w:sz w:val="24"/>
          <w:szCs w:val="24"/>
        </w:rPr>
        <w:t>: fihā manāfiꞌu</w:t>
      </w:r>
    </w:p>
    <w:p w:rsidR="005D2606" w:rsidRPr="00705500" w:rsidRDefault="005D2606" w:rsidP="00561662">
      <w:pPr>
        <w:spacing w:line="360" w:lineRule="auto"/>
        <w:ind w:left="1418" w:right="-14" w:hanging="992"/>
        <w:rPr>
          <w:rFonts w:asciiTheme="majorBidi" w:hAnsiTheme="majorBidi" w:cstheme="majorBidi"/>
          <w:sz w:val="24"/>
          <w:szCs w:val="24"/>
          <w:rtl/>
        </w:rPr>
      </w:pPr>
      <w:r w:rsidRPr="00705500">
        <w:rPr>
          <w:rFonts w:asciiTheme="majorBidi" w:hAnsiTheme="majorBidi" w:cstheme="majorBidi"/>
          <w:sz w:val="24"/>
          <w:szCs w:val="24"/>
          <w:rtl/>
        </w:rPr>
        <w:t>يكتبون ما يمكرون</w:t>
      </w:r>
      <w:r w:rsidRPr="00705500">
        <w:rPr>
          <w:rFonts w:asciiTheme="majorBidi" w:hAnsiTheme="majorBidi" w:cstheme="majorBidi"/>
          <w:sz w:val="24"/>
          <w:szCs w:val="24"/>
        </w:rPr>
        <w:tab/>
        <w:t>: yaktubūna mā yamkurūna</w:t>
      </w:r>
    </w:p>
    <w:p w:rsidR="005D2606" w:rsidRPr="00705500" w:rsidRDefault="005D2606" w:rsidP="00561662">
      <w:pPr>
        <w:spacing w:line="360" w:lineRule="auto"/>
        <w:ind w:left="1418" w:right="-14" w:hanging="992"/>
        <w:rPr>
          <w:rFonts w:asciiTheme="majorBidi" w:hAnsiTheme="majorBidi" w:cstheme="majorBidi"/>
          <w:sz w:val="24"/>
          <w:szCs w:val="24"/>
        </w:rPr>
      </w:pPr>
      <w:r w:rsidRPr="00705500">
        <w:rPr>
          <w:rFonts w:asciiTheme="majorBidi" w:hAnsiTheme="majorBidi" w:cstheme="majorBidi"/>
          <w:sz w:val="24"/>
          <w:szCs w:val="24"/>
          <w:rtl/>
        </w:rPr>
        <w:t>اﺬ قال يوسف لابيه</w:t>
      </w:r>
      <w:r w:rsidRPr="00705500">
        <w:rPr>
          <w:rFonts w:asciiTheme="majorBidi" w:hAnsiTheme="majorBidi" w:cstheme="majorBidi"/>
          <w:sz w:val="24"/>
          <w:szCs w:val="24"/>
          <w:rtl/>
        </w:rPr>
        <w:tab/>
      </w:r>
      <w:r w:rsidRPr="00705500">
        <w:rPr>
          <w:rFonts w:asciiTheme="majorBidi" w:hAnsiTheme="majorBidi" w:cstheme="majorBidi"/>
          <w:sz w:val="24"/>
          <w:szCs w:val="24"/>
        </w:rPr>
        <w:t>: i</w:t>
      </w:r>
      <w:r w:rsidRPr="00705500">
        <w:rPr>
          <w:rFonts w:asciiTheme="majorBidi" w:hAnsiTheme="majorBidi" w:cstheme="majorBidi"/>
          <w:sz w:val="24"/>
          <w:szCs w:val="24"/>
          <w:u w:val="single"/>
        </w:rPr>
        <w:t xml:space="preserve">z </w:t>
      </w:r>
      <w:r w:rsidRPr="00705500">
        <w:rPr>
          <w:rFonts w:asciiTheme="majorBidi" w:hAnsiTheme="majorBidi" w:cstheme="majorBidi"/>
          <w:sz w:val="24"/>
          <w:szCs w:val="24"/>
        </w:rPr>
        <w:t>qāla yūsufu liabīhi</w:t>
      </w:r>
    </w:p>
    <w:p w:rsidR="005D2606" w:rsidRPr="0011059F" w:rsidRDefault="005D2606" w:rsidP="00000877">
      <w:pPr>
        <w:pStyle w:val="ListParagraph"/>
        <w:numPr>
          <w:ilvl w:val="0"/>
          <w:numId w:val="44"/>
        </w:numPr>
        <w:spacing w:line="360" w:lineRule="auto"/>
        <w:ind w:left="567" w:right="-9" w:hanging="425"/>
        <w:rPr>
          <w:rFonts w:asciiTheme="majorBidi" w:hAnsiTheme="majorBidi" w:cstheme="majorBidi"/>
          <w:b/>
          <w:bCs/>
          <w:sz w:val="24"/>
          <w:szCs w:val="24"/>
        </w:rPr>
      </w:pPr>
      <w:r w:rsidRPr="0011059F">
        <w:rPr>
          <w:rFonts w:asciiTheme="majorBidi" w:hAnsiTheme="majorBidi" w:cstheme="majorBidi"/>
          <w:b/>
          <w:bCs/>
          <w:sz w:val="24"/>
          <w:szCs w:val="24"/>
        </w:rPr>
        <w:t xml:space="preserve">Ta' Marbutah </w:t>
      </w:r>
    </w:p>
    <w:p w:rsidR="005D2606" w:rsidRPr="00705500" w:rsidRDefault="005D2606" w:rsidP="00000877">
      <w:pPr>
        <w:spacing w:line="360" w:lineRule="auto"/>
        <w:ind w:left="709" w:right="-9" w:hanging="283"/>
        <w:rPr>
          <w:rFonts w:asciiTheme="majorBidi" w:hAnsiTheme="majorBidi" w:cstheme="majorBidi"/>
          <w:sz w:val="24"/>
          <w:szCs w:val="24"/>
        </w:rPr>
      </w:pPr>
      <w:r w:rsidRPr="00705500">
        <w:rPr>
          <w:rFonts w:asciiTheme="majorBidi" w:hAnsiTheme="majorBidi" w:cstheme="majorBidi"/>
          <w:sz w:val="24"/>
          <w:szCs w:val="24"/>
        </w:rPr>
        <w:t>Transliterasi untuk ta marbutah ada dua macam:</w:t>
      </w:r>
    </w:p>
    <w:p w:rsidR="005D2606" w:rsidRPr="00705500" w:rsidRDefault="005D2606" w:rsidP="00000877">
      <w:pPr>
        <w:widowControl w:val="0"/>
        <w:numPr>
          <w:ilvl w:val="0"/>
          <w:numId w:val="39"/>
        </w:numPr>
        <w:tabs>
          <w:tab w:val="num" w:pos="360"/>
        </w:tabs>
        <w:adjustRightInd w:val="0"/>
        <w:spacing w:line="360" w:lineRule="auto"/>
        <w:ind w:left="709" w:right="-9" w:hanging="283"/>
        <w:textAlignment w:val="baseline"/>
        <w:rPr>
          <w:rFonts w:asciiTheme="majorBidi" w:hAnsiTheme="majorBidi" w:cstheme="majorBidi"/>
          <w:sz w:val="24"/>
          <w:szCs w:val="24"/>
        </w:rPr>
      </w:pPr>
      <w:r w:rsidRPr="00705500">
        <w:rPr>
          <w:rFonts w:asciiTheme="majorBidi" w:hAnsiTheme="majorBidi" w:cstheme="majorBidi"/>
          <w:sz w:val="24"/>
          <w:szCs w:val="24"/>
        </w:rPr>
        <w:t>Ta' Marbutah hidup atau yang mendapat harakat fathah, kasroh dan dlammah, maka transliterasinya adalah /t/.</w:t>
      </w:r>
    </w:p>
    <w:p w:rsidR="005D2606" w:rsidRPr="00705500" w:rsidRDefault="005D2606" w:rsidP="00000877">
      <w:pPr>
        <w:widowControl w:val="0"/>
        <w:numPr>
          <w:ilvl w:val="0"/>
          <w:numId w:val="39"/>
        </w:numPr>
        <w:adjustRightInd w:val="0"/>
        <w:spacing w:line="360" w:lineRule="auto"/>
        <w:ind w:left="709" w:right="-9" w:hanging="283"/>
        <w:textAlignment w:val="baseline"/>
        <w:rPr>
          <w:rFonts w:asciiTheme="majorBidi" w:hAnsiTheme="majorBidi" w:cstheme="majorBidi"/>
          <w:sz w:val="24"/>
          <w:szCs w:val="24"/>
        </w:rPr>
      </w:pPr>
      <w:r w:rsidRPr="00705500">
        <w:rPr>
          <w:rFonts w:asciiTheme="majorBidi" w:hAnsiTheme="majorBidi" w:cstheme="majorBidi"/>
          <w:sz w:val="24"/>
          <w:szCs w:val="24"/>
        </w:rPr>
        <w:t>Ta' Marbutah yang mati atau mendapat harakat sukun, maka transliterasinya adalah /h/.</w:t>
      </w:r>
    </w:p>
    <w:p w:rsidR="005D2606" w:rsidRPr="00705500" w:rsidRDefault="005D2606" w:rsidP="00000877">
      <w:pPr>
        <w:widowControl w:val="0"/>
        <w:numPr>
          <w:ilvl w:val="0"/>
          <w:numId w:val="39"/>
        </w:numPr>
        <w:adjustRightInd w:val="0"/>
        <w:spacing w:line="360" w:lineRule="auto"/>
        <w:ind w:left="709" w:right="-9" w:hanging="283"/>
        <w:textAlignment w:val="baseline"/>
        <w:rPr>
          <w:rFonts w:asciiTheme="majorBidi" w:hAnsiTheme="majorBidi" w:cstheme="majorBidi"/>
          <w:sz w:val="24"/>
          <w:szCs w:val="24"/>
        </w:rPr>
      </w:pPr>
      <w:r w:rsidRPr="00705500">
        <w:rPr>
          <w:rFonts w:asciiTheme="majorBidi" w:hAnsiTheme="majorBidi" w:cstheme="majorBidi"/>
          <w:sz w:val="24"/>
          <w:szCs w:val="24"/>
        </w:rPr>
        <w:t>Kalau pada kata yang terakhir dengan ta marbutah diikuti dengan kata yang memakai al serta bacaan keduanya terpisah, maka ta marbutah itu ditransliterasikan dengan /h/.</w:t>
      </w:r>
    </w:p>
    <w:p w:rsidR="005D2606" w:rsidRPr="00705500" w:rsidRDefault="005D2606" w:rsidP="00000877">
      <w:pPr>
        <w:widowControl w:val="0"/>
        <w:numPr>
          <w:ilvl w:val="0"/>
          <w:numId w:val="39"/>
        </w:numPr>
        <w:adjustRightInd w:val="0"/>
        <w:spacing w:line="360" w:lineRule="auto"/>
        <w:ind w:left="567" w:right="-9" w:hanging="141"/>
        <w:textAlignment w:val="baseline"/>
        <w:rPr>
          <w:rFonts w:asciiTheme="majorBidi" w:hAnsiTheme="majorBidi" w:cstheme="majorBidi"/>
          <w:sz w:val="24"/>
          <w:szCs w:val="24"/>
        </w:rPr>
      </w:pPr>
      <w:r w:rsidRPr="00705500">
        <w:rPr>
          <w:rFonts w:asciiTheme="majorBidi" w:hAnsiTheme="majorBidi" w:cstheme="majorBidi"/>
          <w:sz w:val="24"/>
          <w:szCs w:val="24"/>
        </w:rPr>
        <w:t>Pola penulisan tetap 2 macam.</w:t>
      </w:r>
    </w:p>
    <w:p w:rsidR="005D2606" w:rsidRPr="00705500" w:rsidRDefault="00000877" w:rsidP="00CF1601">
      <w:pPr>
        <w:spacing w:line="360" w:lineRule="auto"/>
        <w:ind w:left="600" w:right="-14"/>
        <w:rPr>
          <w:rFonts w:asciiTheme="majorBidi" w:hAnsiTheme="majorBidi" w:cstheme="majorBidi"/>
          <w:sz w:val="24"/>
          <w:szCs w:val="24"/>
        </w:rPr>
      </w:pPr>
      <w:r>
        <w:rPr>
          <w:rFonts w:asciiTheme="majorBidi" w:hAnsiTheme="majorBidi" w:cstheme="majorBidi"/>
          <w:sz w:val="24"/>
          <w:szCs w:val="24"/>
        </w:rPr>
        <w:tab/>
      </w:r>
      <w:r w:rsidR="005D2606" w:rsidRPr="00705500">
        <w:rPr>
          <w:rFonts w:asciiTheme="majorBidi" w:hAnsiTheme="majorBidi" w:cstheme="majorBidi"/>
          <w:sz w:val="24"/>
          <w:szCs w:val="24"/>
        </w:rPr>
        <w:t xml:space="preserve">Contoh:  </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976"/>
      </w:tblGrid>
      <w:tr w:rsidR="005D2606" w:rsidRPr="00705500" w:rsidTr="00000877">
        <w:trPr>
          <w:trHeight w:val="324"/>
        </w:trPr>
        <w:tc>
          <w:tcPr>
            <w:tcW w:w="2835" w:type="dxa"/>
            <w:vAlign w:val="center"/>
          </w:tcPr>
          <w:p w:rsidR="005D2606" w:rsidRPr="00705500" w:rsidRDefault="005D2606" w:rsidP="005C0A13">
            <w:pPr>
              <w:spacing w:line="360" w:lineRule="auto"/>
              <w:ind w:left="-108" w:right="-14"/>
              <w:jc w:val="right"/>
              <w:rPr>
                <w:rFonts w:asciiTheme="majorBidi" w:hAnsiTheme="majorBidi" w:cstheme="majorBidi"/>
                <w:sz w:val="24"/>
                <w:szCs w:val="24"/>
              </w:rPr>
            </w:pPr>
            <w:r w:rsidRPr="00705500">
              <w:rPr>
                <w:rFonts w:asciiTheme="majorBidi" w:hAnsiTheme="majorBidi" w:cstheme="majorBidi"/>
                <w:sz w:val="24"/>
                <w:szCs w:val="24"/>
              </w:rPr>
              <w:tab/>
            </w:r>
            <w:r w:rsidRPr="00705500">
              <w:rPr>
                <w:rFonts w:asciiTheme="majorBidi" w:hAnsiTheme="majorBidi" w:cstheme="majorBidi"/>
                <w:sz w:val="24"/>
                <w:szCs w:val="24"/>
                <w:rtl/>
              </w:rPr>
              <w:t>روضة الاطفال</w:t>
            </w:r>
          </w:p>
        </w:tc>
        <w:tc>
          <w:tcPr>
            <w:tcW w:w="2976" w:type="dxa"/>
            <w:vAlign w:val="center"/>
          </w:tcPr>
          <w:p w:rsidR="005D2606" w:rsidRPr="00705500" w:rsidRDefault="005D2606" w:rsidP="00CF1601">
            <w:pPr>
              <w:spacing w:line="360" w:lineRule="auto"/>
              <w:ind w:right="-14"/>
              <w:rPr>
                <w:rFonts w:asciiTheme="majorBidi" w:hAnsiTheme="majorBidi" w:cstheme="majorBidi"/>
                <w:i/>
                <w:iCs/>
                <w:sz w:val="24"/>
                <w:szCs w:val="24"/>
              </w:rPr>
            </w:pPr>
            <w:r w:rsidRPr="00705500">
              <w:rPr>
                <w:rFonts w:asciiTheme="majorBidi" w:hAnsiTheme="majorBidi" w:cstheme="majorBidi"/>
                <w:i/>
                <w:iCs/>
                <w:sz w:val="24"/>
                <w:szCs w:val="24"/>
              </w:rPr>
              <w:t>Raudlatul athfāl</w:t>
            </w:r>
          </w:p>
        </w:tc>
      </w:tr>
      <w:tr w:rsidR="005D2606" w:rsidRPr="00705500" w:rsidTr="00000877">
        <w:trPr>
          <w:trHeight w:val="324"/>
        </w:trPr>
        <w:tc>
          <w:tcPr>
            <w:tcW w:w="2835" w:type="dxa"/>
            <w:vAlign w:val="center"/>
          </w:tcPr>
          <w:p w:rsidR="005D2606" w:rsidRPr="00705500" w:rsidRDefault="005D2606" w:rsidP="005C0A13">
            <w:pPr>
              <w:spacing w:line="360" w:lineRule="auto"/>
              <w:ind w:right="-14"/>
              <w:jc w:val="right"/>
              <w:rPr>
                <w:rFonts w:asciiTheme="majorBidi" w:hAnsiTheme="majorBidi" w:cstheme="majorBidi"/>
                <w:sz w:val="24"/>
                <w:szCs w:val="24"/>
              </w:rPr>
            </w:pPr>
            <w:r w:rsidRPr="00705500">
              <w:rPr>
                <w:rFonts w:asciiTheme="majorBidi" w:hAnsiTheme="majorBidi" w:cstheme="majorBidi"/>
                <w:sz w:val="24"/>
                <w:szCs w:val="24"/>
                <w:rtl/>
              </w:rPr>
              <w:t>المدينة المنورة</w:t>
            </w:r>
          </w:p>
        </w:tc>
        <w:tc>
          <w:tcPr>
            <w:tcW w:w="2976" w:type="dxa"/>
            <w:vAlign w:val="center"/>
          </w:tcPr>
          <w:p w:rsidR="005D2606" w:rsidRPr="00705500" w:rsidRDefault="001D33D7" w:rsidP="001D33D7">
            <w:pPr>
              <w:spacing w:line="360" w:lineRule="auto"/>
              <w:ind w:right="-14" w:hanging="817"/>
              <w:rPr>
                <w:rFonts w:asciiTheme="majorBidi" w:hAnsiTheme="majorBidi" w:cstheme="majorBidi"/>
                <w:i/>
                <w:iCs/>
                <w:sz w:val="24"/>
                <w:szCs w:val="24"/>
              </w:rPr>
            </w:pPr>
            <w:r>
              <w:rPr>
                <w:rFonts w:asciiTheme="majorBidi" w:hAnsiTheme="majorBidi" w:cstheme="majorBidi"/>
                <w:i/>
                <w:iCs/>
                <w:sz w:val="24"/>
                <w:szCs w:val="24"/>
              </w:rPr>
              <w:t>al-Madīnah al</w:t>
            </w:r>
            <w:r w:rsidR="005D2606" w:rsidRPr="00705500">
              <w:rPr>
                <w:rFonts w:asciiTheme="majorBidi" w:hAnsiTheme="majorBidi" w:cstheme="majorBidi"/>
                <w:i/>
                <w:iCs/>
                <w:sz w:val="24"/>
                <w:szCs w:val="24"/>
              </w:rPr>
              <w:t>munawwarah</w:t>
            </w:r>
          </w:p>
        </w:tc>
      </w:tr>
    </w:tbl>
    <w:p w:rsidR="005D2606" w:rsidRPr="00705500" w:rsidRDefault="005D2606" w:rsidP="00CF1601">
      <w:pPr>
        <w:spacing w:line="360" w:lineRule="auto"/>
        <w:ind w:right="-14"/>
        <w:rPr>
          <w:rFonts w:asciiTheme="majorBidi" w:hAnsiTheme="majorBidi" w:cstheme="majorBidi"/>
          <w:b/>
          <w:bCs/>
          <w:sz w:val="24"/>
          <w:szCs w:val="24"/>
        </w:rPr>
      </w:pPr>
    </w:p>
    <w:p w:rsidR="005D2606" w:rsidRPr="0011059F" w:rsidRDefault="005D2606" w:rsidP="00000877">
      <w:pPr>
        <w:pStyle w:val="ListParagraph"/>
        <w:numPr>
          <w:ilvl w:val="0"/>
          <w:numId w:val="44"/>
        </w:numPr>
        <w:spacing w:line="360" w:lineRule="auto"/>
        <w:ind w:left="426" w:right="-14" w:hanging="142"/>
        <w:rPr>
          <w:rFonts w:asciiTheme="majorBidi" w:hAnsiTheme="majorBidi" w:cstheme="majorBidi"/>
          <w:b/>
          <w:bCs/>
          <w:sz w:val="24"/>
          <w:szCs w:val="24"/>
        </w:rPr>
      </w:pPr>
      <w:r w:rsidRPr="0011059F">
        <w:rPr>
          <w:rFonts w:asciiTheme="majorBidi" w:hAnsiTheme="majorBidi" w:cstheme="majorBidi"/>
          <w:b/>
          <w:bCs/>
          <w:sz w:val="24"/>
          <w:szCs w:val="24"/>
        </w:rPr>
        <w:t xml:space="preserve">Syaddah (Tasydid) </w:t>
      </w:r>
    </w:p>
    <w:p w:rsidR="005D2606" w:rsidRPr="00705500" w:rsidRDefault="005D2606" w:rsidP="00CF1601">
      <w:pPr>
        <w:spacing w:line="360" w:lineRule="auto"/>
        <w:ind w:right="-14" w:firstLine="600"/>
        <w:rPr>
          <w:rFonts w:asciiTheme="majorBidi" w:hAnsiTheme="majorBidi" w:cstheme="majorBidi"/>
          <w:sz w:val="24"/>
          <w:szCs w:val="24"/>
        </w:rPr>
      </w:pPr>
      <w:r w:rsidRPr="00705500">
        <w:rPr>
          <w:rFonts w:asciiTheme="majorBidi" w:hAnsiTheme="majorBidi" w:cstheme="majorBidi"/>
          <w:sz w:val="24"/>
          <w:szCs w:val="24"/>
        </w:rPr>
        <w:t xml:space="preserve">Syaddah atau tasydid dalam sistem tulisan Arab dilambangkan dengan   sebuah tanda, yaitu tanda syaddah atau tasydid. Dalam transliterasi ini tanda syaddah tersebut dilambangkan dengan huruf yang diberi tanda syaddah tersebut. </w:t>
      </w:r>
    </w:p>
    <w:p w:rsidR="005D2606" w:rsidRPr="00705500" w:rsidRDefault="00000877" w:rsidP="00CF1601">
      <w:pPr>
        <w:spacing w:line="360" w:lineRule="auto"/>
        <w:ind w:left="600" w:right="-14"/>
        <w:rPr>
          <w:rFonts w:asciiTheme="majorBidi" w:hAnsiTheme="majorBidi" w:cstheme="majorBidi"/>
          <w:sz w:val="24"/>
          <w:szCs w:val="24"/>
        </w:rPr>
      </w:pPr>
      <w:r>
        <w:rPr>
          <w:rFonts w:asciiTheme="majorBidi" w:hAnsiTheme="majorBidi" w:cstheme="majorBidi"/>
          <w:sz w:val="24"/>
          <w:szCs w:val="24"/>
        </w:rPr>
        <w:tab/>
      </w:r>
      <w:r w:rsidR="005D2606" w:rsidRPr="00705500">
        <w:rPr>
          <w:rFonts w:asciiTheme="majorBidi" w:hAnsiTheme="majorBidi" w:cstheme="majorBidi"/>
          <w:sz w:val="24"/>
          <w:szCs w:val="24"/>
        </w:rPr>
        <w:t xml:space="preserve">Contoh: </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976"/>
      </w:tblGrid>
      <w:tr w:rsidR="005D2606" w:rsidRPr="00705500" w:rsidTr="00000877">
        <w:tc>
          <w:tcPr>
            <w:tcW w:w="2835" w:type="dxa"/>
            <w:vAlign w:val="center"/>
          </w:tcPr>
          <w:p w:rsidR="005D2606" w:rsidRPr="00705500" w:rsidRDefault="005D2606" w:rsidP="00CF1601">
            <w:pPr>
              <w:spacing w:line="360" w:lineRule="auto"/>
              <w:ind w:left="-108" w:right="-14"/>
              <w:rPr>
                <w:rFonts w:asciiTheme="majorBidi" w:hAnsiTheme="majorBidi" w:cstheme="majorBidi"/>
                <w:sz w:val="24"/>
                <w:szCs w:val="24"/>
              </w:rPr>
            </w:pPr>
            <w:r w:rsidRPr="00705500">
              <w:rPr>
                <w:rFonts w:asciiTheme="majorBidi" w:hAnsiTheme="majorBidi" w:cstheme="majorBidi"/>
                <w:sz w:val="24"/>
                <w:szCs w:val="24"/>
                <w:rtl/>
              </w:rPr>
              <w:t>ربنا</w:t>
            </w:r>
          </w:p>
        </w:tc>
        <w:tc>
          <w:tcPr>
            <w:tcW w:w="2976" w:type="dxa"/>
            <w:vAlign w:val="center"/>
          </w:tcPr>
          <w:p w:rsidR="005D2606" w:rsidRPr="00705500" w:rsidRDefault="005D2606" w:rsidP="00CF1601">
            <w:pPr>
              <w:spacing w:line="360" w:lineRule="auto"/>
              <w:ind w:right="-14"/>
              <w:rPr>
                <w:rFonts w:asciiTheme="majorBidi" w:hAnsiTheme="majorBidi" w:cstheme="majorBidi"/>
                <w:i/>
                <w:iCs/>
                <w:sz w:val="24"/>
                <w:szCs w:val="24"/>
              </w:rPr>
            </w:pPr>
            <w:r w:rsidRPr="00705500">
              <w:rPr>
                <w:rFonts w:asciiTheme="majorBidi" w:hAnsiTheme="majorBidi" w:cstheme="majorBidi"/>
                <w:i/>
                <w:iCs/>
                <w:sz w:val="24"/>
                <w:szCs w:val="24"/>
              </w:rPr>
              <w:t>Rabbanā</w:t>
            </w:r>
          </w:p>
        </w:tc>
      </w:tr>
      <w:tr w:rsidR="005D2606" w:rsidRPr="00705500" w:rsidTr="00000877">
        <w:tc>
          <w:tcPr>
            <w:tcW w:w="2835" w:type="dxa"/>
            <w:vAlign w:val="center"/>
          </w:tcPr>
          <w:p w:rsidR="005D2606" w:rsidRPr="00705500" w:rsidRDefault="005D2606" w:rsidP="00CF1601">
            <w:pPr>
              <w:spacing w:line="360" w:lineRule="auto"/>
              <w:ind w:right="-14"/>
              <w:rPr>
                <w:rFonts w:asciiTheme="majorBidi" w:hAnsiTheme="majorBidi" w:cstheme="majorBidi"/>
                <w:sz w:val="24"/>
                <w:szCs w:val="24"/>
                <w:rtl/>
              </w:rPr>
            </w:pPr>
            <w:r w:rsidRPr="00705500">
              <w:rPr>
                <w:rFonts w:asciiTheme="majorBidi" w:hAnsiTheme="majorBidi" w:cstheme="majorBidi"/>
                <w:sz w:val="24"/>
                <w:szCs w:val="24"/>
                <w:rtl/>
              </w:rPr>
              <w:t>نزل</w:t>
            </w:r>
          </w:p>
        </w:tc>
        <w:tc>
          <w:tcPr>
            <w:tcW w:w="2976" w:type="dxa"/>
            <w:vAlign w:val="center"/>
          </w:tcPr>
          <w:p w:rsidR="005D2606" w:rsidRPr="00705500" w:rsidRDefault="005D2606" w:rsidP="00CF1601">
            <w:pPr>
              <w:spacing w:line="360" w:lineRule="auto"/>
              <w:ind w:right="-14"/>
              <w:rPr>
                <w:rFonts w:asciiTheme="majorBidi" w:hAnsiTheme="majorBidi" w:cstheme="majorBidi"/>
                <w:sz w:val="24"/>
                <w:szCs w:val="24"/>
              </w:rPr>
            </w:pPr>
            <w:r w:rsidRPr="00705500">
              <w:rPr>
                <w:rFonts w:asciiTheme="majorBidi" w:hAnsiTheme="majorBidi" w:cstheme="majorBidi"/>
                <w:i/>
                <w:iCs/>
                <w:sz w:val="24"/>
                <w:szCs w:val="24"/>
              </w:rPr>
              <w:t>Nazzala</w:t>
            </w:r>
          </w:p>
        </w:tc>
      </w:tr>
    </w:tbl>
    <w:p w:rsidR="005D2606" w:rsidRPr="00705500" w:rsidRDefault="005D2606" w:rsidP="00CF1601">
      <w:pPr>
        <w:spacing w:line="360" w:lineRule="auto"/>
        <w:ind w:right="-14"/>
        <w:rPr>
          <w:rFonts w:asciiTheme="majorBidi" w:hAnsiTheme="majorBidi" w:cstheme="majorBidi"/>
          <w:i/>
          <w:iCs/>
          <w:sz w:val="24"/>
          <w:szCs w:val="24"/>
        </w:rPr>
      </w:pPr>
    </w:p>
    <w:p w:rsidR="005D2606" w:rsidRPr="0011059F" w:rsidRDefault="005D2606" w:rsidP="00000877">
      <w:pPr>
        <w:pStyle w:val="ListParagraph"/>
        <w:numPr>
          <w:ilvl w:val="0"/>
          <w:numId w:val="44"/>
        </w:numPr>
        <w:spacing w:line="360" w:lineRule="auto"/>
        <w:ind w:left="567" w:right="-14" w:hanging="283"/>
        <w:rPr>
          <w:rFonts w:asciiTheme="majorBidi" w:hAnsiTheme="majorBidi" w:cstheme="majorBidi"/>
          <w:b/>
          <w:bCs/>
          <w:sz w:val="24"/>
          <w:szCs w:val="24"/>
        </w:rPr>
      </w:pPr>
      <w:r w:rsidRPr="0011059F">
        <w:rPr>
          <w:rFonts w:asciiTheme="majorBidi" w:hAnsiTheme="majorBidi" w:cstheme="majorBidi"/>
          <w:b/>
          <w:bCs/>
          <w:sz w:val="24"/>
          <w:szCs w:val="24"/>
        </w:rPr>
        <w:t xml:space="preserve">Kata Sandang </w:t>
      </w:r>
    </w:p>
    <w:p w:rsidR="005D2606" w:rsidRPr="00705500" w:rsidRDefault="005D2606" w:rsidP="00000877">
      <w:pPr>
        <w:tabs>
          <w:tab w:val="left" w:pos="993"/>
        </w:tabs>
        <w:spacing w:line="360" w:lineRule="auto"/>
        <w:ind w:right="-14" w:hanging="141"/>
        <w:rPr>
          <w:rFonts w:asciiTheme="majorBidi" w:hAnsiTheme="majorBidi" w:cstheme="majorBidi"/>
          <w:i/>
          <w:iCs/>
          <w:sz w:val="24"/>
          <w:szCs w:val="24"/>
        </w:rPr>
      </w:pPr>
      <w:r w:rsidRPr="00705500">
        <w:rPr>
          <w:rFonts w:asciiTheme="majorBidi" w:hAnsiTheme="majorBidi" w:cstheme="majorBidi"/>
          <w:i/>
          <w:iCs/>
          <w:sz w:val="24"/>
          <w:szCs w:val="24"/>
        </w:rPr>
        <w:t>Diikuti oleh Huruf Syamsiah</w:t>
      </w:r>
    </w:p>
    <w:p w:rsidR="005D2606" w:rsidRPr="00705500" w:rsidRDefault="00000877" w:rsidP="00000877">
      <w:pPr>
        <w:tabs>
          <w:tab w:val="left" w:pos="993"/>
        </w:tabs>
        <w:spacing w:line="360" w:lineRule="auto"/>
        <w:ind w:right="-14" w:hanging="14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5D2606" w:rsidRPr="00705500">
        <w:rPr>
          <w:rFonts w:asciiTheme="majorBidi" w:hAnsiTheme="majorBidi" w:cstheme="majorBidi"/>
          <w:sz w:val="24"/>
          <w:szCs w:val="24"/>
        </w:rPr>
        <w:t>Kata sandang yang diikuti oleh huruf syamsiah ditransliterasikan bunyinya dengan huruf /I/ diganti dengan huruf yang langsung mengikutinya. Pola yang dipakai ada dua, seperti berikut:</w:t>
      </w:r>
    </w:p>
    <w:p w:rsidR="005D2606" w:rsidRPr="00705500" w:rsidRDefault="00000877" w:rsidP="00CF1601">
      <w:pPr>
        <w:spacing w:line="360" w:lineRule="auto"/>
        <w:ind w:left="600" w:right="-9"/>
        <w:rPr>
          <w:rFonts w:asciiTheme="majorBidi" w:hAnsiTheme="majorBidi" w:cstheme="majorBidi"/>
          <w:sz w:val="24"/>
          <w:szCs w:val="24"/>
        </w:rPr>
      </w:pPr>
      <w:r>
        <w:rPr>
          <w:rFonts w:asciiTheme="majorBidi" w:hAnsiTheme="majorBidi" w:cstheme="majorBidi"/>
          <w:sz w:val="24"/>
          <w:szCs w:val="24"/>
        </w:rPr>
        <w:tab/>
      </w:r>
      <w:r w:rsidR="005D2606" w:rsidRPr="00705500">
        <w:rPr>
          <w:rFonts w:asciiTheme="majorBidi" w:hAnsiTheme="majorBidi" w:cstheme="majorBidi"/>
          <w:sz w:val="24"/>
          <w:szCs w:val="24"/>
        </w:rPr>
        <w:t xml:space="preserve">Contoh:   </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0"/>
        <w:gridCol w:w="2200"/>
        <w:gridCol w:w="2251"/>
      </w:tblGrid>
      <w:tr w:rsidR="005D2606" w:rsidRPr="00705500" w:rsidTr="00000877">
        <w:tc>
          <w:tcPr>
            <w:tcW w:w="1360" w:type="dxa"/>
            <w:vAlign w:val="center"/>
          </w:tcPr>
          <w:p w:rsidR="005D2606" w:rsidRPr="00705500" w:rsidRDefault="005D2606" w:rsidP="00CF1601">
            <w:pPr>
              <w:spacing w:line="360" w:lineRule="auto"/>
              <w:ind w:right="-9"/>
              <w:rPr>
                <w:rFonts w:asciiTheme="majorBidi" w:hAnsiTheme="majorBidi" w:cstheme="majorBidi"/>
                <w:sz w:val="24"/>
                <w:szCs w:val="24"/>
              </w:rPr>
            </w:pPr>
          </w:p>
        </w:tc>
        <w:tc>
          <w:tcPr>
            <w:tcW w:w="4451" w:type="dxa"/>
            <w:gridSpan w:val="2"/>
            <w:vAlign w:val="center"/>
          </w:tcPr>
          <w:p w:rsidR="005D2606" w:rsidRPr="00705500" w:rsidRDefault="005D2606" w:rsidP="00CF1601">
            <w:pPr>
              <w:spacing w:line="360" w:lineRule="auto"/>
              <w:ind w:left="63" w:right="-9" w:firstLine="63"/>
              <w:rPr>
                <w:rFonts w:asciiTheme="majorBidi" w:hAnsiTheme="majorBidi" w:cstheme="majorBidi"/>
                <w:sz w:val="24"/>
                <w:szCs w:val="24"/>
              </w:rPr>
            </w:pPr>
            <w:r w:rsidRPr="00705500">
              <w:rPr>
                <w:rFonts w:asciiTheme="majorBidi" w:hAnsiTheme="majorBidi" w:cstheme="majorBidi"/>
                <w:sz w:val="24"/>
                <w:szCs w:val="24"/>
              </w:rPr>
              <w:t>Pola Penulisan</w:t>
            </w:r>
          </w:p>
        </w:tc>
      </w:tr>
      <w:tr w:rsidR="005D2606" w:rsidRPr="00705500" w:rsidTr="00000877">
        <w:tc>
          <w:tcPr>
            <w:tcW w:w="1360" w:type="dxa"/>
            <w:vAlign w:val="center"/>
          </w:tcPr>
          <w:p w:rsidR="005D2606" w:rsidRPr="00705500" w:rsidRDefault="005D2606" w:rsidP="00CF1601">
            <w:pPr>
              <w:spacing w:line="360" w:lineRule="auto"/>
              <w:ind w:right="-9"/>
              <w:rPr>
                <w:rFonts w:asciiTheme="majorBidi" w:hAnsiTheme="majorBidi" w:cstheme="majorBidi"/>
                <w:sz w:val="24"/>
                <w:szCs w:val="24"/>
                <w:rtl/>
              </w:rPr>
            </w:pPr>
            <w:r w:rsidRPr="00705500">
              <w:rPr>
                <w:rFonts w:asciiTheme="majorBidi" w:hAnsiTheme="majorBidi" w:cstheme="majorBidi"/>
                <w:sz w:val="24"/>
                <w:szCs w:val="24"/>
                <w:rtl/>
              </w:rPr>
              <w:t>التواب</w:t>
            </w:r>
          </w:p>
        </w:tc>
        <w:tc>
          <w:tcPr>
            <w:tcW w:w="2200" w:type="dxa"/>
            <w:vAlign w:val="center"/>
          </w:tcPr>
          <w:p w:rsidR="005D2606" w:rsidRPr="00705500" w:rsidRDefault="005D2606" w:rsidP="00CF1601">
            <w:pPr>
              <w:spacing w:line="360" w:lineRule="auto"/>
              <w:ind w:right="-9"/>
              <w:rPr>
                <w:rFonts w:asciiTheme="majorBidi" w:hAnsiTheme="majorBidi" w:cstheme="majorBidi"/>
                <w:i/>
                <w:iCs/>
                <w:sz w:val="24"/>
                <w:szCs w:val="24"/>
              </w:rPr>
            </w:pPr>
            <w:r w:rsidRPr="00705500">
              <w:rPr>
                <w:rFonts w:asciiTheme="majorBidi" w:hAnsiTheme="majorBidi" w:cstheme="majorBidi"/>
                <w:i/>
                <w:iCs/>
                <w:sz w:val="24"/>
                <w:szCs w:val="24"/>
              </w:rPr>
              <w:t>Al-tawwābu</w:t>
            </w:r>
          </w:p>
        </w:tc>
        <w:tc>
          <w:tcPr>
            <w:tcW w:w="2251" w:type="dxa"/>
            <w:vAlign w:val="center"/>
          </w:tcPr>
          <w:p w:rsidR="005D2606" w:rsidRPr="00705500" w:rsidRDefault="005D2606" w:rsidP="00CF1601">
            <w:pPr>
              <w:spacing w:line="360" w:lineRule="auto"/>
              <w:ind w:right="-9"/>
              <w:rPr>
                <w:rFonts w:asciiTheme="majorBidi" w:hAnsiTheme="majorBidi" w:cstheme="majorBidi"/>
                <w:i/>
                <w:iCs/>
                <w:sz w:val="24"/>
                <w:szCs w:val="24"/>
              </w:rPr>
            </w:pPr>
            <w:r w:rsidRPr="00705500">
              <w:rPr>
                <w:rFonts w:asciiTheme="majorBidi" w:hAnsiTheme="majorBidi" w:cstheme="majorBidi"/>
                <w:i/>
                <w:iCs/>
                <w:sz w:val="24"/>
                <w:szCs w:val="24"/>
              </w:rPr>
              <w:t>At-tawwābu</w:t>
            </w:r>
          </w:p>
        </w:tc>
      </w:tr>
      <w:tr w:rsidR="005D2606" w:rsidRPr="00705500" w:rsidTr="00000877">
        <w:tc>
          <w:tcPr>
            <w:tcW w:w="1360" w:type="dxa"/>
            <w:vAlign w:val="center"/>
          </w:tcPr>
          <w:p w:rsidR="005D2606" w:rsidRPr="00705500" w:rsidRDefault="005D2606" w:rsidP="00CF1601">
            <w:pPr>
              <w:spacing w:line="360" w:lineRule="auto"/>
              <w:ind w:right="-9"/>
              <w:rPr>
                <w:rFonts w:asciiTheme="majorBidi" w:hAnsiTheme="majorBidi" w:cstheme="majorBidi"/>
                <w:sz w:val="24"/>
                <w:szCs w:val="24"/>
                <w:rtl/>
              </w:rPr>
            </w:pPr>
            <w:r w:rsidRPr="00705500">
              <w:rPr>
                <w:rFonts w:asciiTheme="majorBidi" w:hAnsiTheme="majorBidi" w:cstheme="majorBidi"/>
                <w:sz w:val="24"/>
                <w:szCs w:val="24"/>
                <w:rtl/>
              </w:rPr>
              <w:t>الشمس</w:t>
            </w:r>
          </w:p>
        </w:tc>
        <w:tc>
          <w:tcPr>
            <w:tcW w:w="2200" w:type="dxa"/>
            <w:vAlign w:val="center"/>
          </w:tcPr>
          <w:p w:rsidR="005D2606" w:rsidRPr="00705500" w:rsidRDefault="005D2606" w:rsidP="00CF1601">
            <w:pPr>
              <w:spacing w:line="360" w:lineRule="auto"/>
              <w:ind w:right="-9"/>
              <w:rPr>
                <w:rFonts w:asciiTheme="majorBidi" w:hAnsiTheme="majorBidi" w:cstheme="majorBidi"/>
                <w:i/>
                <w:iCs/>
                <w:sz w:val="24"/>
                <w:szCs w:val="24"/>
              </w:rPr>
            </w:pPr>
            <w:r w:rsidRPr="00705500">
              <w:rPr>
                <w:rFonts w:asciiTheme="majorBidi" w:hAnsiTheme="majorBidi" w:cstheme="majorBidi"/>
                <w:i/>
                <w:iCs/>
                <w:sz w:val="24"/>
                <w:szCs w:val="24"/>
              </w:rPr>
              <w:t>Al-syamsu</w:t>
            </w:r>
          </w:p>
        </w:tc>
        <w:tc>
          <w:tcPr>
            <w:tcW w:w="2251" w:type="dxa"/>
            <w:vAlign w:val="center"/>
          </w:tcPr>
          <w:p w:rsidR="005D2606" w:rsidRPr="00705500" w:rsidRDefault="005D2606" w:rsidP="00CF1601">
            <w:pPr>
              <w:spacing w:line="360" w:lineRule="auto"/>
              <w:ind w:right="-9"/>
              <w:rPr>
                <w:rFonts w:asciiTheme="majorBidi" w:hAnsiTheme="majorBidi" w:cstheme="majorBidi"/>
                <w:i/>
                <w:iCs/>
                <w:sz w:val="24"/>
                <w:szCs w:val="24"/>
              </w:rPr>
            </w:pPr>
            <w:r w:rsidRPr="00705500">
              <w:rPr>
                <w:rFonts w:asciiTheme="majorBidi" w:hAnsiTheme="majorBidi" w:cstheme="majorBidi"/>
                <w:i/>
                <w:iCs/>
                <w:sz w:val="24"/>
                <w:szCs w:val="24"/>
              </w:rPr>
              <w:t>Asy-syamsu</w:t>
            </w:r>
          </w:p>
        </w:tc>
      </w:tr>
    </w:tbl>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i/>
          <w:iCs/>
          <w:sz w:val="24"/>
          <w:szCs w:val="24"/>
        </w:rPr>
        <w:t>Diikuti oleh Huruf Qamariyah.</w:t>
      </w:r>
    </w:p>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 xml:space="preserve">Kata sandang yang diikuti huruf qamariyah ditransliterasikan sesuai dengan aturan-aturan di atas dan dengan bunyinya. </w:t>
      </w:r>
    </w:p>
    <w:p w:rsidR="005D2606" w:rsidRPr="00705500" w:rsidRDefault="00000877" w:rsidP="00CF1601">
      <w:pPr>
        <w:spacing w:line="360" w:lineRule="auto"/>
        <w:ind w:left="600" w:right="-14"/>
        <w:rPr>
          <w:rFonts w:asciiTheme="majorBidi" w:hAnsiTheme="majorBidi" w:cstheme="majorBidi"/>
          <w:sz w:val="24"/>
          <w:szCs w:val="24"/>
        </w:rPr>
      </w:pPr>
      <w:r>
        <w:rPr>
          <w:rFonts w:asciiTheme="majorBidi" w:hAnsiTheme="majorBidi" w:cstheme="majorBidi"/>
          <w:sz w:val="24"/>
          <w:szCs w:val="24"/>
        </w:rPr>
        <w:tab/>
      </w:r>
      <w:r w:rsidR="005D2606" w:rsidRPr="00705500">
        <w:rPr>
          <w:rFonts w:asciiTheme="majorBidi" w:hAnsiTheme="majorBidi" w:cstheme="majorBidi"/>
          <w:sz w:val="24"/>
          <w:szCs w:val="24"/>
        </w:rPr>
        <w:t>Contoh: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2174"/>
        <w:gridCol w:w="2259"/>
      </w:tblGrid>
      <w:tr w:rsidR="005D2606" w:rsidRPr="00705500" w:rsidTr="00FD6697">
        <w:tc>
          <w:tcPr>
            <w:tcW w:w="1378" w:type="dxa"/>
            <w:vAlign w:val="center"/>
          </w:tcPr>
          <w:p w:rsidR="005D2606" w:rsidRPr="00705500" w:rsidRDefault="005D2606" w:rsidP="00CF1601">
            <w:pPr>
              <w:spacing w:line="360" w:lineRule="auto"/>
              <w:ind w:right="-14"/>
              <w:rPr>
                <w:rFonts w:asciiTheme="majorBidi" w:hAnsiTheme="majorBidi" w:cstheme="majorBidi"/>
                <w:sz w:val="24"/>
                <w:szCs w:val="24"/>
              </w:rPr>
            </w:pPr>
          </w:p>
        </w:tc>
        <w:tc>
          <w:tcPr>
            <w:tcW w:w="4433" w:type="dxa"/>
            <w:gridSpan w:val="2"/>
            <w:vAlign w:val="center"/>
          </w:tcPr>
          <w:p w:rsidR="005D2606" w:rsidRPr="00705500" w:rsidRDefault="005D2606" w:rsidP="001D33D7">
            <w:pPr>
              <w:spacing w:line="360" w:lineRule="auto"/>
              <w:ind w:left="-108" w:right="-14"/>
              <w:jc w:val="center"/>
              <w:rPr>
                <w:rFonts w:asciiTheme="majorBidi" w:hAnsiTheme="majorBidi" w:cstheme="majorBidi"/>
                <w:sz w:val="24"/>
                <w:szCs w:val="24"/>
              </w:rPr>
            </w:pPr>
            <w:r w:rsidRPr="00705500">
              <w:rPr>
                <w:rFonts w:asciiTheme="majorBidi" w:hAnsiTheme="majorBidi" w:cstheme="majorBidi"/>
                <w:sz w:val="24"/>
                <w:szCs w:val="24"/>
              </w:rPr>
              <w:t>Pola Penulisan</w:t>
            </w:r>
          </w:p>
        </w:tc>
      </w:tr>
      <w:tr w:rsidR="005D2606" w:rsidRPr="00705500" w:rsidTr="00FD6697">
        <w:tc>
          <w:tcPr>
            <w:tcW w:w="1378" w:type="dxa"/>
            <w:vAlign w:val="center"/>
          </w:tcPr>
          <w:p w:rsidR="005D2606" w:rsidRPr="00705500" w:rsidRDefault="005D2606" w:rsidP="00CF1601">
            <w:pPr>
              <w:spacing w:line="360" w:lineRule="auto"/>
              <w:ind w:right="-14"/>
              <w:rPr>
                <w:rFonts w:asciiTheme="majorBidi" w:hAnsiTheme="majorBidi" w:cstheme="majorBidi"/>
                <w:sz w:val="24"/>
                <w:szCs w:val="24"/>
                <w:rtl/>
              </w:rPr>
            </w:pPr>
            <w:r w:rsidRPr="00705500">
              <w:rPr>
                <w:rFonts w:asciiTheme="majorBidi" w:hAnsiTheme="majorBidi" w:cstheme="majorBidi"/>
                <w:sz w:val="24"/>
                <w:szCs w:val="24"/>
                <w:rtl/>
              </w:rPr>
              <w:t>البديع</w:t>
            </w:r>
          </w:p>
        </w:tc>
        <w:tc>
          <w:tcPr>
            <w:tcW w:w="2174" w:type="dxa"/>
            <w:vAlign w:val="center"/>
          </w:tcPr>
          <w:p w:rsidR="005D2606" w:rsidRPr="00705500" w:rsidRDefault="005D2606" w:rsidP="00CF1601">
            <w:pPr>
              <w:spacing w:line="360" w:lineRule="auto"/>
              <w:ind w:right="-14"/>
              <w:rPr>
                <w:rFonts w:asciiTheme="majorBidi" w:hAnsiTheme="majorBidi" w:cstheme="majorBidi"/>
                <w:i/>
                <w:iCs/>
                <w:sz w:val="24"/>
                <w:szCs w:val="24"/>
              </w:rPr>
            </w:pPr>
            <w:r w:rsidRPr="00705500">
              <w:rPr>
                <w:rFonts w:asciiTheme="majorBidi" w:hAnsiTheme="majorBidi" w:cstheme="majorBidi"/>
                <w:i/>
                <w:iCs/>
                <w:sz w:val="24"/>
                <w:szCs w:val="24"/>
              </w:rPr>
              <w:t>Al-bad</w:t>
            </w:r>
            <w:r w:rsidRPr="00705500">
              <w:rPr>
                <w:rFonts w:asciiTheme="majorBidi" w:hAnsiTheme="majorBidi" w:cstheme="majorBidi"/>
                <w:i/>
                <w:iCs/>
                <w:sz w:val="24"/>
                <w:szCs w:val="24"/>
                <w:u w:val="single"/>
              </w:rPr>
              <w:t>i</w:t>
            </w:r>
            <w:r w:rsidRPr="00705500">
              <w:rPr>
                <w:rFonts w:asciiTheme="majorBidi" w:hAnsiTheme="majorBidi" w:cstheme="majorBidi"/>
                <w:i/>
                <w:iCs/>
                <w:sz w:val="24"/>
                <w:szCs w:val="24"/>
              </w:rPr>
              <w:t>ꞌu</w:t>
            </w:r>
          </w:p>
        </w:tc>
        <w:tc>
          <w:tcPr>
            <w:tcW w:w="2259" w:type="dxa"/>
            <w:vAlign w:val="center"/>
          </w:tcPr>
          <w:p w:rsidR="005D2606" w:rsidRPr="00705500" w:rsidRDefault="005D2606" w:rsidP="00CF1601">
            <w:pPr>
              <w:spacing w:line="360" w:lineRule="auto"/>
              <w:ind w:right="-14"/>
              <w:rPr>
                <w:rFonts w:asciiTheme="majorBidi" w:hAnsiTheme="majorBidi" w:cstheme="majorBidi"/>
                <w:i/>
                <w:iCs/>
                <w:sz w:val="24"/>
                <w:szCs w:val="24"/>
              </w:rPr>
            </w:pPr>
            <w:r w:rsidRPr="00705500">
              <w:rPr>
                <w:rFonts w:asciiTheme="majorBidi" w:hAnsiTheme="majorBidi" w:cstheme="majorBidi"/>
                <w:i/>
                <w:iCs/>
                <w:sz w:val="24"/>
                <w:szCs w:val="24"/>
              </w:rPr>
              <w:t>Al-badīꞌu</w:t>
            </w:r>
          </w:p>
        </w:tc>
      </w:tr>
      <w:tr w:rsidR="005D2606" w:rsidRPr="00705500" w:rsidTr="00FD6697">
        <w:tc>
          <w:tcPr>
            <w:tcW w:w="1378" w:type="dxa"/>
            <w:vAlign w:val="center"/>
          </w:tcPr>
          <w:p w:rsidR="005D2606" w:rsidRPr="00705500" w:rsidRDefault="005D2606" w:rsidP="00CF1601">
            <w:pPr>
              <w:spacing w:line="360" w:lineRule="auto"/>
              <w:ind w:right="-14"/>
              <w:rPr>
                <w:rFonts w:asciiTheme="majorBidi" w:hAnsiTheme="majorBidi" w:cstheme="majorBidi"/>
                <w:sz w:val="24"/>
                <w:szCs w:val="24"/>
              </w:rPr>
            </w:pPr>
            <w:r w:rsidRPr="00705500">
              <w:rPr>
                <w:rFonts w:asciiTheme="majorBidi" w:hAnsiTheme="majorBidi" w:cstheme="majorBidi"/>
                <w:sz w:val="24"/>
                <w:szCs w:val="24"/>
                <w:rtl/>
              </w:rPr>
              <w:t>القمر</w:t>
            </w:r>
          </w:p>
        </w:tc>
        <w:tc>
          <w:tcPr>
            <w:tcW w:w="2174" w:type="dxa"/>
            <w:vAlign w:val="center"/>
          </w:tcPr>
          <w:p w:rsidR="005D2606" w:rsidRPr="00705500" w:rsidRDefault="005D2606" w:rsidP="00CF1601">
            <w:pPr>
              <w:spacing w:line="360" w:lineRule="auto"/>
              <w:ind w:right="-14"/>
              <w:rPr>
                <w:rFonts w:asciiTheme="majorBidi" w:hAnsiTheme="majorBidi" w:cstheme="majorBidi"/>
                <w:i/>
                <w:iCs/>
                <w:sz w:val="24"/>
                <w:szCs w:val="24"/>
              </w:rPr>
            </w:pPr>
            <w:r w:rsidRPr="00705500">
              <w:rPr>
                <w:rFonts w:asciiTheme="majorBidi" w:hAnsiTheme="majorBidi" w:cstheme="majorBidi"/>
                <w:i/>
                <w:iCs/>
                <w:sz w:val="24"/>
                <w:szCs w:val="24"/>
              </w:rPr>
              <w:t>Al-qamaru</w:t>
            </w:r>
          </w:p>
        </w:tc>
        <w:tc>
          <w:tcPr>
            <w:tcW w:w="2259" w:type="dxa"/>
            <w:vAlign w:val="center"/>
          </w:tcPr>
          <w:p w:rsidR="005D2606" w:rsidRPr="00705500" w:rsidRDefault="005D2606" w:rsidP="00CF1601">
            <w:pPr>
              <w:spacing w:line="360" w:lineRule="auto"/>
              <w:ind w:right="-14"/>
              <w:rPr>
                <w:rFonts w:asciiTheme="majorBidi" w:hAnsiTheme="majorBidi" w:cstheme="majorBidi"/>
                <w:i/>
                <w:iCs/>
                <w:sz w:val="24"/>
                <w:szCs w:val="24"/>
              </w:rPr>
            </w:pPr>
            <w:r w:rsidRPr="00705500">
              <w:rPr>
                <w:rFonts w:asciiTheme="majorBidi" w:hAnsiTheme="majorBidi" w:cstheme="majorBidi"/>
                <w:i/>
                <w:iCs/>
                <w:sz w:val="24"/>
                <w:szCs w:val="24"/>
              </w:rPr>
              <w:t>Al-qamaru</w:t>
            </w:r>
          </w:p>
        </w:tc>
      </w:tr>
    </w:tbl>
    <w:p w:rsidR="005D2606" w:rsidRPr="00705500" w:rsidRDefault="005D2606" w:rsidP="00CF1601">
      <w:pPr>
        <w:spacing w:line="360" w:lineRule="auto"/>
        <w:ind w:right="-14"/>
        <w:rPr>
          <w:rFonts w:asciiTheme="majorBidi" w:hAnsiTheme="majorBidi" w:cstheme="majorBidi"/>
          <w:sz w:val="24"/>
          <w:szCs w:val="24"/>
        </w:rPr>
      </w:pPr>
    </w:p>
    <w:p w:rsidR="005D2606" w:rsidRPr="00705500" w:rsidRDefault="005D2606" w:rsidP="00CF1601">
      <w:pPr>
        <w:spacing w:line="360" w:lineRule="auto"/>
        <w:ind w:right="-14"/>
        <w:rPr>
          <w:rFonts w:asciiTheme="majorBidi" w:hAnsiTheme="majorBidi" w:cstheme="majorBidi"/>
          <w:sz w:val="24"/>
          <w:szCs w:val="24"/>
        </w:rPr>
      </w:pPr>
      <w:r w:rsidRPr="00705500">
        <w:rPr>
          <w:rFonts w:asciiTheme="majorBidi" w:hAnsiTheme="majorBidi" w:cstheme="majorBidi"/>
          <w:sz w:val="24"/>
          <w:szCs w:val="24"/>
        </w:rPr>
        <w:t>Catatan: Baik diikuti huruf syamsiah maupun qamariyah, kata sandang ditulis secara terpisah dari kata yang mengikutinya dan diberi tanda hubung (-).</w:t>
      </w:r>
    </w:p>
    <w:p w:rsidR="005D2606" w:rsidRPr="00705500" w:rsidRDefault="005D2606" w:rsidP="00CF1601">
      <w:pPr>
        <w:spacing w:line="360" w:lineRule="auto"/>
        <w:ind w:right="-14"/>
        <w:rPr>
          <w:rFonts w:asciiTheme="majorBidi" w:hAnsiTheme="majorBidi" w:cstheme="majorBidi"/>
          <w:sz w:val="24"/>
          <w:szCs w:val="24"/>
        </w:rPr>
      </w:pPr>
    </w:p>
    <w:p w:rsidR="005D2606" w:rsidRPr="0011059F" w:rsidRDefault="005D2606" w:rsidP="00000877">
      <w:pPr>
        <w:pStyle w:val="ListParagraph"/>
        <w:numPr>
          <w:ilvl w:val="0"/>
          <w:numId w:val="44"/>
        </w:numPr>
        <w:spacing w:line="360" w:lineRule="auto"/>
        <w:ind w:left="567" w:right="-14" w:hanging="283"/>
        <w:rPr>
          <w:rFonts w:asciiTheme="majorBidi" w:hAnsiTheme="majorBidi" w:cstheme="majorBidi"/>
          <w:b/>
          <w:bCs/>
          <w:sz w:val="24"/>
          <w:szCs w:val="24"/>
        </w:rPr>
      </w:pPr>
      <w:r w:rsidRPr="0011059F">
        <w:rPr>
          <w:rFonts w:asciiTheme="majorBidi" w:hAnsiTheme="majorBidi" w:cstheme="majorBidi"/>
          <w:b/>
          <w:bCs/>
          <w:sz w:val="24"/>
          <w:szCs w:val="24"/>
        </w:rPr>
        <w:t xml:space="preserve">Hamzah </w:t>
      </w:r>
    </w:p>
    <w:p w:rsidR="005D2606" w:rsidRPr="00705500" w:rsidRDefault="005D2606" w:rsidP="00000877">
      <w:pPr>
        <w:spacing w:line="360" w:lineRule="auto"/>
        <w:ind w:left="567" w:right="-14" w:firstLine="883"/>
        <w:rPr>
          <w:rFonts w:asciiTheme="majorBidi" w:hAnsiTheme="majorBidi" w:cstheme="majorBidi"/>
          <w:sz w:val="24"/>
          <w:szCs w:val="24"/>
        </w:rPr>
      </w:pPr>
      <w:r w:rsidRPr="00705500">
        <w:rPr>
          <w:rFonts w:asciiTheme="majorBidi" w:hAnsiTheme="majorBidi" w:cstheme="majorBidi"/>
          <w:sz w:val="24"/>
          <w:szCs w:val="24"/>
        </w:rPr>
        <w:t xml:space="preserve">Hamzah ditransliterasikan dengan </w:t>
      </w:r>
      <w:r w:rsidRPr="00705500">
        <w:rPr>
          <w:rFonts w:asciiTheme="majorBidi" w:hAnsiTheme="majorBidi" w:cstheme="majorBidi"/>
          <w:i/>
          <w:iCs/>
          <w:sz w:val="24"/>
          <w:szCs w:val="24"/>
        </w:rPr>
        <w:t>opostrof</w:t>
      </w:r>
      <w:r w:rsidRPr="00705500">
        <w:rPr>
          <w:rFonts w:asciiTheme="majorBidi" w:hAnsiTheme="majorBidi" w:cstheme="majorBidi"/>
          <w:sz w:val="24"/>
          <w:szCs w:val="24"/>
        </w:rPr>
        <w:t>. Namun hal ini hanya berlaku bagi hamzah yang terletak di tengah dan akhir kata. Apabila terletak di awal kata, hamzah tidak dilambangkan karena dalam tulisannya ia berupa alif.</w:t>
      </w:r>
    </w:p>
    <w:p w:rsidR="005D2606" w:rsidRPr="00705500" w:rsidRDefault="00000877" w:rsidP="00CF1601">
      <w:pPr>
        <w:spacing w:line="360" w:lineRule="auto"/>
        <w:ind w:left="600" w:right="-14"/>
        <w:rPr>
          <w:rFonts w:asciiTheme="majorBidi" w:hAnsiTheme="majorBidi" w:cstheme="majorBidi"/>
          <w:sz w:val="24"/>
          <w:szCs w:val="24"/>
        </w:rPr>
      </w:pPr>
      <w:r>
        <w:rPr>
          <w:rFonts w:asciiTheme="majorBidi" w:hAnsiTheme="majorBidi" w:cstheme="majorBidi"/>
          <w:sz w:val="24"/>
          <w:szCs w:val="24"/>
        </w:rPr>
        <w:tab/>
      </w:r>
      <w:r w:rsidR="005D2606" w:rsidRPr="00705500">
        <w:rPr>
          <w:rFonts w:asciiTheme="majorBidi" w:hAnsiTheme="majorBidi" w:cstheme="majorBidi"/>
          <w:sz w:val="24"/>
          <w:szCs w:val="24"/>
        </w:rPr>
        <w:t>Contoh:</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0"/>
        <w:gridCol w:w="3121"/>
      </w:tblGrid>
      <w:tr w:rsidR="005D2606" w:rsidRPr="00705500" w:rsidTr="00000877">
        <w:tc>
          <w:tcPr>
            <w:tcW w:w="2690" w:type="dxa"/>
            <w:vAlign w:val="center"/>
          </w:tcPr>
          <w:p w:rsidR="005D2606" w:rsidRPr="00705500" w:rsidRDefault="005D2606" w:rsidP="001D33D7">
            <w:pPr>
              <w:spacing w:line="360" w:lineRule="auto"/>
              <w:ind w:left="-108" w:right="-14" w:firstLine="283"/>
              <w:jc w:val="center"/>
              <w:rPr>
                <w:rFonts w:asciiTheme="majorBidi" w:hAnsiTheme="majorBidi" w:cstheme="majorBidi"/>
                <w:sz w:val="24"/>
                <w:szCs w:val="24"/>
              </w:rPr>
            </w:pPr>
          </w:p>
        </w:tc>
        <w:tc>
          <w:tcPr>
            <w:tcW w:w="3121" w:type="dxa"/>
            <w:vAlign w:val="center"/>
          </w:tcPr>
          <w:p w:rsidR="005D2606" w:rsidRPr="00705500" w:rsidRDefault="005D2606" w:rsidP="00CF1601">
            <w:pPr>
              <w:spacing w:line="360" w:lineRule="auto"/>
              <w:ind w:right="-14"/>
              <w:rPr>
                <w:rFonts w:asciiTheme="majorBidi" w:hAnsiTheme="majorBidi" w:cstheme="majorBidi"/>
                <w:sz w:val="24"/>
                <w:szCs w:val="24"/>
              </w:rPr>
            </w:pPr>
            <w:r w:rsidRPr="00705500">
              <w:rPr>
                <w:rFonts w:asciiTheme="majorBidi" w:hAnsiTheme="majorBidi" w:cstheme="majorBidi"/>
                <w:sz w:val="24"/>
                <w:szCs w:val="24"/>
              </w:rPr>
              <w:t>Pola Penulisan</w:t>
            </w:r>
          </w:p>
        </w:tc>
      </w:tr>
      <w:tr w:rsidR="005D2606" w:rsidRPr="00705500" w:rsidTr="00000877">
        <w:tc>
          <w:tcPr>
            <w:tcW w:w="2690" w:type="dxa"/>
            <w:vAlign w:val="center"/>
          </w:tcPr>
          <w:p w:rsidR="005D2606" w:rsidRPr="00705500" w:rsidRDefault="005D2606" w:rsidP="005C0A13">
            <w:pPr>
              <w:spacing w:line="360" w:lineRule="auto"/>
              <w:ind w:left="-108" w:right="-14"/>
              <w:jc w:val="right"/>
              <w:rPr>
                <w:rFonts w:asciiTheme="majorBidi" w:hAnsiTheme="majorBidi" w:cstheme="majorBidi"/>
                <w:sz w:val="24"/>
                <w:szCs w:val="24"/>
                <w:rtl/>
              </w:rPr>
            </w:pPr>
            <w:r w:rsidRPr="00705500">
              <w:rPr>
                <w:rFonts w:asciiTheme="majorBidi" w:hAnsiTheme="majorBidi" w:cstheme="majorBidi"/>
                <w:sz w:val="24"/>
                <w:szCs w:val="24"/>
                <w:rtl/>
              </w:rPr>
              <w:t>تأخذون</w:t>
            </w:r>
          </w:p>
        </w:tc>
        <w:tc>
          <w:tcPr>
            <w:tcW w:w="3121" w:type="dxa"/>
            <w:vAlign w:val="center"/>
          </w:tcPr>
          <w:p w:rsidR="005D2606" w:rsidRPr="00705500" w:rsidRDefault="005D2606" w:rsidP="00CF1601">
            <w:pPr>
              <w:spacing w:line="360" w:lineRule="auto"/>
              <w:ind w:right="-14"/>
              <w:rPr>
                <w:rFonts w:asciiTheme="majorBidi" w:hAnsiTheme="majorBidi" w:cstheme="majorBidi"/>
                <w:i/>
                <w:iCs/>
                <w:sz w:val="24"/>
                <w:szCs w:val="24"/>
              </w:rPr>
            </w:pPr>
            <w:r w:rsidRPr="00705500">
              <w:rPr>
                <w:rFonts w:asciiTheme="majorBidi" w:hAnsiTheme="majorBidi" w:cstheme="majorBidi"/>
                <w:i/>
                <w:iCs/>
                <w:sz w:val="24"/>
                <w:szCs w:val="24"/>
              </w:rPr>
              <w:t>Ta `khuzūna</w:t>
            </w:r>
          </w:p>
        </w:tc>
      </w:tr>
      <w:tr w:rsidR="005D2606" w:rsidRPr="00705500" w:rsidTr="00000877">
        <w:tc>
          <w:tcPr>
            <w:tcW w:w="2690" w:type="dxa"/>
            <w:vAlign w:val="center"/>
          </w:tcPr>
          <w:p w:rsidR="005D2606" w:rsidRPr="00705500" w:rsidRDefault="005D2606" w:rsidP="005C0A13">
            <w:pPr>
              <w:spacing w:line="360" w:lineRule="auto"/>
              <w:ind w:left="-108" w:right="-14"/>
              <w:jc w:val="right"/>
              <w:rPr>
                <w:rFonts w:asciiTheme="majorBidi" w:hAnsiTheme="majorBidi" w:cstheme="majorBidi"/>
                <w:sz w:val="24"/>
                <w:szCs w:val="24"/>
              </w:rPr>
            </w:pPr>
            <w:r w:rsidRPr="00705500">
              <w:rPr>
                <w:rFonts w:asciiTheme="majorBidi" w:hAnsiTheme="majorBidi" w:cstheme="majorBidi"/>
                <w:sz w:val="24"/>
                <w:szCs w:val="24"/>
                <w:rtl/>
              </w:rPr>
              <w:t>الشهداء</w:t>
            </w:r>
          </w:p>
        </w:tc>
        <w:tc>
          <w:tcPr>
            <w:tcW w:w="3121" w:type="dxa"/>
            <w:vAlign w:val="center"/>
          </w:tcPr>
          <w:p w:rsidR="005D2606" w:rsidRPr="00705500" w:rsidRDefault="005D2606" w:rsidP="00CF1601">
            <w:pPr>
              <w:spacing w:line="360" w:lineRule="auto"/>
              <w:ind w:right="-14"/>
              <w:rPr>
                <w:rFonts w:asciiTheme="majorBidi" w:hAnsiTheme="majorBidi" w:cstheme="majorBidi"/>
                <w:i/>
                <w:iCs/>
                <w:sz w:val="24"/>
                <w:szCs w:val="24"/>
              </w:rPr>
            </w:pPr>
            <w:r w:rsidRPr="00705500">
              <w:rPr>
                <w:rFonts w:asciiTheme="majorBidi" w:hAnsiTheme="majorBidi" w:cstheme="majorBidi"/>
                <w:i/>
                <w:iCs/>
                <w:sz w:val="24"/>
                <w:szCs w:val="24"/>
              </w:rPr>
              <w:t>Asy-syuhadā`u</w:t>
            </w:r>
          </w:p>
        </w:tc>
      </w:tr>
      <w:tr w:rsidR="005D2606" w:rsidRPr="00705500" w:rsidTr="00000877">
        <w:tc>
          <w:tcPr>
            <w:tcW w:w="2690" w:type="dxa"/>
            <w:vAlign w:val="center"/>
          </w:tcPr>
          <w:p w:rsidR="005D2606" w:rsidRPr="00705500" w:rsidRDefault="005D2606" w:rsidP="005C0A13">
            <w:pPr>
              <w:spacing w:line="360" w:lineRule="auto"/>
              <w:ind w:left="-108" w:right="-14"/>
              <w:jc w:val="right"/>
              <w:rPr>
                <w:rFonts w:asciiTheme="majorBidi" w:hAnsiTheme="majorBidi" w:cstheme="majorBidi"/>
                <w:sz w:val="24"/>
                <w:szCs w:val="24"/>
                <w:rtl/>
              </w:rPr>
            </w:pPr>
            <w:r w:rsidRPr="00705500">
              <w:rPr>
                <w:rFonts w:asciiTheme="majorBidi" w:hAnsiTheme="majorBidi" w:cstheme="majorBidi"/>
                <w:sz w:val="24"/>
                <w:szCs w:val="24"/>
                <w:rtl/>
              </w:rPr>
              <w:t>أومرت</w:t>
            </w:r>
          </w:p>
        </w:tc>
        <w:tc>
          <w:tcPr>
            <w:tcW w:w="3121" w:type="dxa"/>
            <w:vAlign w:val="center"/>
          </w:tcPr>
          <w:p w:rsidR="005D2606" w:rsidRPr="00705500" w:rsidRDefault="005D2606" w:rsidP="00CF1601">
            <w:pPr>
              <w:spacing w:line="360" w:lineRule="auto"/>
              <w:ind w:right="-14"/>
              <w:rPr>
                <w:rFonts w:asciiTheme="majorBidi" w:hAnsiTheme="majorBidi" w:cstheme="majorBidi"/>
                <w:i/>
                <w:iCs/>
                <w:sz w:val="24"/>
                <w:szCs w:val="24"/>
              </w:rPr>
            </w:pPr>
            <w:r w:rsidRPr="00705500">
              <w:rPr>
                <w:rFonts w:asciiTheme="majorBidi" w:hAnsiTheme="majorBidi" w:cstheme="majorBidi"/>
                <w:i/>
                <w:iCs/>
                <w:sz w:val="24"/>
                <w:szCs w:val="24"/>
              </w:rPr>
              <w:t xml:space="preserve">Umirtu </w:t>
            </w:r>
          </w:p>
        </w:tc>
      </w:tr>
      <w:tr w:rsidR="005D2606" w:rsidRPr="00705500" w:rsidTr="00000877">
        <w:tc>
          <w:tcPr>
            <w:tcW w:w="2690" w:type="dxa"/>
            <w:vAlign w:val="center"/>
          </w:tcPr>
          <w:p w:rsidR="005D2606" w:rsidRPr="00705500" w:rsidRDefault="005D2606" w:rsidP="005C0A13">
            <w:pPr>
              <w:spacing w:line="360" w:lineRule="auto"/>
              <w:ind w:left="-108" w:right="-14"/>
              <w:jc w:val="right"/>
              <w:rPr>
                <w:rFonts w:asciiTheme="majorBidi" w:hAnsiTheme="majorBidi" w:cstheme="majorBidi"/>
                <w:sz w:val="24"/>
                <w:szCs w:val="24"/>
                <w:rtl/>
              </w:rPr>
            </w:pPr>
            <w:r w:rsidRPr="00705500">
              <w:rPr>
                <w:rFonts w:asciiTheme="majorBidi" w:hAnsiTheme="majorBidi" w:cstheme="majorBidi"/>
                <w:sz w:val="24"/>
                <w:szCs w:val="24"/>
                <w:rtl/>
              </w:rPr>
              <w:t>فأتي بها</w:t>
            </w:r>
          </w:p>
        </w:tc>
        <w:tc>
          <w:tcPr>
            <w:tcW w:w="3121" w:type="dxa"/>
            <w:vAlign w:val="center"/>
          </w:tcPr>
          <w:p w:rsidR="005D2606" w:rsidRPr="00705500" w:rsidRDefault="005D2606" w:rsidP="00CF1601">
            <w:pPr>
              <w:spacing w:line="360" w:lineRule="auto"/>
              <w:ind w:right="-14"/>
              <w:rPr>
                <w:rFonts w:asciiTheme="majorBidi" w:hAnsiTheme="majorBidi" w:cstheme="majorBidi"/>
                <w:i/>
                <w:iCs/>
                <w:sz w:val="24"/>
                <w:szCs w:val="24"/>
              </w:rPr>
            </w:pPr>
            <w:r w:rsidRPr="00705500">
              <w:rPr>
                <w:rFonts w:asciiTheme="majorBidi" w:hAnsiTheme="majorBidi" w:cstheme="majorBidi"/>
                <w:i/>
                <w:iCs/>
                <w:sz w:val="24"/>
                <w:szCs w:val="24"/>
              </w:rPr>
              <w:t>Fa`tībihā</w:t>
            </w:r>
          </w:p>
        </w:tc>
      </w:tr>
    </w:tbl>
    <w:p w:rsidR="005D2606" w:rsidRPr="00705500" w:rsidRDefault="005D2606" w:rsidP="00CF1601">
      <w:pPr>
        <w:spacing w:line="360" w:lineRule="auto"/>
        <w:ind w:right="-14"/>
        <w:rPr>
          <w:rFonts w:asciiTheme="majorBidi" w:hAnsiTheme="majorBidi" w:cstheme="majorBidi"/>
          <w:sz w:val="24"/>
          <w:szCs w:val="24"/>
        </w:rPr>
      </w:pPr>
    </w:p>
    <w:p w:rsidR="005D2606" w:rsidRPr="0011059F" w:rsidRDefault="005D2606" w:rsidP="00CF1601">
      <w:pPr>
        <w:pStyle w:val="ListParagraph"/>
        <w:numPr>
          <w:ilvl w:val="0"/>
          <w:numId w:val="44"/>
        </w:numPr>
        <w:spacing w:line="360" w:lineRule="auto"/>
        <w:ind w:right="-14"/>
        <w:rPr>
          <w:rFonts w:asciiTheme="majorBidi" w:hAnsiTheme="majorBidi" w:cstheme="majorBidi"/>
          <w:b/>
          <w:bCs/>
          <w:sz w:val="24"/>
          <w:szCs w:val="24"/>
        </w:rPr>
      </w:pPr>
      <w:r w:rsidRPr="0011059F">
        <w:rPr>
          <w:rFonts w:asciiTheme="majorBidi" w:hAnsiTheme="majorBidi" w:cstheme="majorBidi"/>
          <w:b/>
          <w:bCs/>
          <w:sz w:val="24"/>
          <w:szCs w:val="24"/>
        </w:rPr>
        <w:t xml:space="preserve">Penulisan Huruf </w:t>
      </w:r>
    </w:p>
    <w:p w:rsidR="005D2606" w:rsidRPr="00705500" w:rsidRDefault="005D2606" w:rsidP="00CF1601">
      <w:pPr>
        <w:spacing w:line="360" w:lineRule="auto"/>
        <w:ind w:right="-9" w:firstLine="600"/>
        <w:rPr>
          <w:rFonts w:asciiTheme="majorBidi" w:hAnsiTheme="majorBidi" w:cstheme="majorBidi"/>
          <w:sz w:val="24"/>
          <w:szCs w:val="24"/>
        </w:rPr>
      </w:pPr>
      <w:r w:rsidRPr="00705500">
        <w:rPr>
          <w:rFonts w:asciiTheme="majorBidi" w:hAnsiTheme="majorBidi" w:cstheme="majorBidi"/>
          <w:sz w:val="24"/>
          <w:szCs w:val="24"/>
        </w:rPr>
        <w:t xml:space="preserve">Pada dasarnya setiap kata, baik </w:t>
      </w:r>
      <w:r w:rsidRPr="00705500">
        <w:rPr>
          <w:rFonts w:asciiTheme="majorBidi" w:hAnsiTheme="majorBidi" w:cstheme="majorBidi"/>
          <w:i/>
          <w:iCs/>
          <w:sz w:val="24"/>
          <w:szCs w:val="24"/>
        </w:rPr>
        <w:t>fi'il</w:t>
      </w:r>
      <w:r w:rsidRPr="00705500">
        <w:rPr>
          <w:rFonts w:asciiTheme="majorBidi" w:hAnsiTheme="majorBidi" w:cstheme="majorBidi"/>
          <w:sz w:val="24"/>
          <w:szCs w:val="24"/>
        </w:rPr>
        <w:t xml:space="preserve">, </w:t>
      </w:r>
      <w:r w:rsidRPr="00705500">
        <w:rPr>
          <w:rFonts w:asciiTheme="majorBidi" w:hAnsiTheme="majorBidi" w:cstheme="majorBidi"/>
          <w:i/>
          <w:iCs/>
          <w:sz w:val="24"/>
          <w:szCs w:val="24"/>
        </w:rPr>
        <w:t>isim</w:t>
      </w:r>
      <w:r w:rsidRPr="00705500">
        <w:rPr>
          <w:rFonts w:asciiTheme="majorBidi" w:hAnsiTheme="majorBidi" w:cstheme="majorBidi"/>
          <w:sz w:val="24"/>
          <w:szCs w:val="24"/>
        </w:rPr>
        <w:t xml:space="preserve"> maupun </w:t>
      </w:r>
      <w:r w:rsidRPr="00705500">
        <w:rPr>
          <w:rFonts w:asciiTheme="majorBidi" w:hAnsiTheme="majorBidi" w:cstheme="majorBidi"/>
          <w:i/>
          <w:iCs/>
          <w:sz w:val="24"/>
          <w:szCs w:val="24"/>
        </w:rPr>
        <w:t>huruf</w:t>
      </w:r>
      <w:r w:rsidRPr="00705500">
        <w:rPr>
          <w:rFonts w:asciiTheme="majorBidi" w:hAnsiTheme="majorBidi" w:cstheme="majorBidi"/>
          <w:sz w:val="24"/>
          <w:szCs w:val="24"/>
        </w:rPr>
        <w:t xml:space="preserve"> ditulis terpisah. Hanya kata-kata tertentu yang penulisannya dengan huruf Arab sudah lazim dirangkaikan dengan kata-kata lain karena ada huruf atau harakat yang dihilangkan. Maka dalam penulisan kata tersebut dirangkaikan juga dengan kata lain yang mengikutinya. Penulisan dapat menggunakan salah satu dari dua pola sebagai berikut:</w:t>
      </w:r>
    </w:p>
    <w:p w:rsidR="005D2606" w:rsidRPr="00705500" w:rsidRDefault="00000877" w:rsidP="00CF1601">
      <w:pPr>
        <w:spacing w:line="360" w:lineRule="auto"/>
        <w:ind w:left="600" w:right="-9"/>
        <w:rPr>
          <w:rFonts w:asciiTheme="majorBidi" w:hAnsiTheme="majorBidi" w:cstheme="majorBidi"/>
          <w:sz w:val="24"/>
          <w:szCs w:val="24"/>
        </w:rPr>
      </w:pPr>
      <w:r>
        <w:rPr>
          <w:rFonts w:asciiTheme="majorBidi" w:hAnsiTheme="majorBidi" w:cstheme="majorBidi"/>
          <w:sz w:val="24"/>
          <w:szCs w:val="24"/>
        </w:rPr>
        <w:t xml:space="preserve">          </w:t>
      </w:r>
      <w:r w:rsidR="005D2606" w:rsidRPr="00705500">
        <w:rPr>
          <w:rFonts w:asciiTheme="majorBidi" w:hAnsiTheme="majorBidi" w:cstheme="majorBidi"/>
          <w:sz w:val="24"/>
          <w:szCs w:val="24"/>
        </w:rPr>
        <w:t>Contoh:</w:t>
      </w:r>
    </w:p>
    <w:tbl>
      <w:tblPr>
        <w:tblW w:w="5924"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2"/>
        <w:gridCol w:w="3402"/>
      </w:tblGrid>
      <w:tr w:rsidR="005D2606" w:rsidRPr="00705500" w:rsidTr="00000877">
        <w:tc>
          <w:tcPr>
            <w:tcW w:w="2522" w:type="dxa"/>
            <w:vAlign w:val="center"/>
          </w:tcPr>
          <w:p w:rsidR="005D2606" w:rsidRPr="00705500" w:rsidRDefault="005D2606" w:rsidP="00CF1601">
            <w:pPr>
              <w:spacing w:line="360" w:lineRule="auto"/>
              <w:ind w:left="-108" w:right="-9"/>
              <w:rPr>
                <w:rFonts w:asciiTheme="majorBidi" w:hAnsiTheme="majorBidi" w:cstheme="majorBidi"/>
                <w:sz w:val="24"/>
                <w:szCs w:val="24"/>
              </w:rPr>
            </w:pPr>
          </w:p>
        </w:tc>
        <w:tc>
          <w:tcPr>
            <w:tcW w:w="3402" w:type="dxa"/>
            <w:vAlign w:val="center"/>
          </w:tcPr>
          <w:p w:rsidR="005D2606" w:rsidRPr="00705500" w:rsidRDefault="005D2606" w:rsidP="00CF1601">
            <w:pPr>
              <w:spacing w:line="360" w:lineRule="auto"/>
              <w:ind w:right="-9"/>
              <w:rPr>
                <w:rFonts w:asciiTheme="majorBidi" w:hAnsiTheme="majorBidi" w:cstheme="majorBidi"/>
                <w:sz w:val="24"/>
                <w:szCs w:val="24"/>
              </w:rPr>
            </w:pPr>
            <w:r w:rsidRPr="00705500">
              <w:rPr>
                <w:rFonts w:asciiTheme="majorBidi" w:hAnsiTheme="majorBidi" w:cstheme="majorBidi"/>
                <w:sz w:val="24"/>
                <w:szCs w:val="24"/>
              </w:rPr>
              <w:t>Pola Penulisan</w:t>
            </w:r>
          </w:p>
        </w:tc>
      </w:tr>
      <w:tr w:rsidR="005D2606" w:rsidRPr="00705500" w:rsidTr="00000877">
        <w:tc>
          <w:tcPr>
            <w:tcW w:w="2522" w:type="dxa"/>
            <w:vAlign w:val="center"/>
          </w:tcPr>
          <w:p w:rsidR="005D2606" w:rsidRPr="00705500" w:rsidRDefault="005D2606" w:rsidP="001D33D7">
            <w:pPr>
              <w:spacing w:line="360" w:lineRule="auto"/>
              <w:ind w:left="-108" w:right="-9"/>
              <w:jc w:val="right"/>
              <w:rPr>
                <w:rFonts w:asciiTheme="majorBidi" w:hAnsiTheme="majorBidi" w:cstheme="majorBidi"/>
                <w:sz w:val="24"/>
                <w:szCs w:val="24"/>
                <w:rtl/>
              </w:rPr>
            </w:pPr>
            <w:r w:rsidRPr="00705500">
              <w:rPr>
                <w:rFonts w:asciiTheme="majorBidi" w:hAnsiTheme="majorBidi" w:cstheme="majorBidi"/>
                <w:sz w:val="24"/>
                <w:szCs w:val="24"/>
                <w:rtl/>
              </w:rPr>
              <w:t>وإن لها لهوخيرالرازقين</w:t>
            </w:r>
          </w:p>
        </w:tc>
        <w:tc>
          <w:tcPr>
            <w:tcW w:w="3402" w:type="dxa"/>
            <w:vAlign w:val="center"/>
          </w:tcPr>
          <w:p w:rsidR="005D2606" w:rsidRPr="00705500" w:rsidRDefault="005D2606" w:rsidP="001D33D7">
            <w:pPr>
              <w:spacing w:line="360" w:lineRule="auto"/>
              <w:ind w:left="318" w:right="-9" w:hanging="142"/>
              <w:rPr>
                <w:rFonts w:asciiTheme="majorBidi" w:hAnsiTheme="majorBidi" w:cstheme="majorBidi"/>
                <w:i/>
                <w:iCs/>
                <w:sz w:val="24"/>
                <w:szCs w:val="24"/>
              </w:rPr>
            </w:pPr>
            <w:r w:rsidRPr="00705500">
              <w:rPr>
                <w:rFonts w:asciiTheme="majorBidi" w:hAnsiTheme="majorBidi" w:cstheme="majorBidi"/>
                <w:i/>
                <w:iCs/>
                <w:sz w:val="24"/>
                <w:szCs w:val="24"/>
              </w:rPr>
              <w:t>Wa innalahā lahuwa khair al-rāziqīn</w:t>
            </w:r>
          </w:p>
        </w:tc>
      </w:tr>
      <w:tr w:rsidR="005D2606" w:rsidRPr="00705500" w:rsidTr="00000877">
        <w:tc>
          <w:tcPr>
            <w:tcW w:w="2522" w:type="dxa"/>
            <w:vAlign w:val="center"/>
          </w:tcPr>
          <w:p w:rsidR="005D2606" w:rsidRPr="00705500" w:rsidRDefault="005D2606" w:rsidP="001D33D7">
            <w:pPr>
              <w:spacing w:line="360" w:lineRule="auto"/>
              <w:ind w:left="-108" w:right="-9"/>
              <w:jc w:val="right"/>
              <w:rPr>
                <w:rFonts w:asciiTheme="majorBidi" w:hAnsiTheme="majorBidi" w:cstheme="majorBidi"/>
                <w:sz w:val="24"/>
                <w:szCs w:val="24"/>
              </w:rPr>
            </w:pPr>
            <w:r w:rsidRPr="00705500">
              <w:rPr>
                <w:rFonts w:asciiTheme="majorBidi" w:hAnsiTheme="majorBidi" w:cstheme="majorBidi"/>
                <w:sz w:val="24"/>
                <w:szCs w:val="24"/>
                <w:rtl/>
              </w:rPr>
              <w:t>فاوفوا الكيل والميزان</w:t>
            </w:r>
          </w:p>
        </w:tc>
        <w:tc>
          <w:tcPr>
            <w:tcW w:w="3402" w:type="dxa"/>
            <w:vAlign w:val="center"/>
          </w:tcPr>
          <w:p w:rsidR="005D2606" w:rsidRPr="00705500" w:rsidRDefault="005D2606" w:rsidP="001D33D7">
            <w:pPr>
              <w:spacing w:line="360" w:lineRule="auto"/>
              <w:ind w:left="318" w:right="-9" w:hanging="142"/>
              <w:rPr>
                <w:rFonts w:asciiTheme="majorBidi" w:hAnsiTheme="majorBidi" w:cstheme="majorBidi"/>
                <w:i/>
                <w:iCs/>
                <w:sz w:val="24"/>
                <w:szCs w:val="24"/>
              </w:rPr>
            </w:pPr>
            <w:r w:rsidRPr="00705500">
              <w:rPr>
                <w:rFonts w:asciiTheme="majorBidi" w:hAnsiTheme="majorBidi" w:cstheme="majorBidi"/>
                <w:i/>
                <w:iCs/>
                <w:sz w:val="24"/>
                <w:szCs w:val="24"/>
              </w:rPr>
              <w:t>Fa aufū al-kaila wa al-mīzāna</w:t>
            </w:r>
          </w:p>
        </w:tc>
      </w:tr>
    </w:tbl>
    <w:p w:rsidR="005D2606" w:rsidRPr="00705500" w:rsidRDefault="005D2606" w:rsidP="00CF1601">
      <w:pPr>
        <w:spacing w:line="360" w:lineRule="auto"/>
        <w:rPr>
          <w:rFonts w:asciiTheme="majorBidi" w:hAnsiTheme="majorBidi" w:cstheme="majorBidi"/>
          <w:b/>
          <w:bCs/>
          <w:sz w:val="24"/>
          <w:szCs w:val="24"/>
        </w:rPr>
      </w:pPr>
    </w:p>
    <w:p w:rsidR="001D33D7" w:rsidRDefault="001D33D7" w:rsidP="00CE1366">
      <w:pPr>
        <w:spacing w:line="360" w:lineRule="auto"/>
        <w:contextualSpacing/>
        <w:jc w:val="center"/>
        <w:rPr>
          <w:rFonts w:asciiTheme="majorBidi" w:hAnsiTheme="majorBidi" w:cstheme="majorBidi"/>
          <w:b/>
          <w:sz w:val="24"/>
          <w:szCs w:val="24"/>
        </w:rPr>
      </w:pPr>
    </w:p>
    <w:p w:rsidR="00264354" w:rsidRDefault="00264354" w:rsidP="00CE1366">
      <w:pPr>
        <w:spacing w:line="360" w:lineRule="auto"/>
        <w:contextualSpacing/>
        <w:jc w:val="center"/>
        <w:rPr>
          <w:rFonts w:asciiTheme="majorBidi" w:hAnsiTheme="majorBidi" w:cstheme="majorBidi"/>
          <w:b/>
          <w:sz w:val="24"/>
          <w:szCs w:val="24"/>
        </w:rPr>
      </w:pPr>
    </w:p>
    <w:p w:rsidR="00264354" w:rsidRDefault="00264354" w:rsidP="00CE1366">
      <w:pPr>
        <w:spacing w:line="360" w:lineRule="auto"/>
        <w:contextualSpacing/>
        <w:jc w:val="center"/>
        <w:rPr>
          <w:rFonts w:asciiTheme="majorBidi" w:hAnsiTheme="majorBidi" w:cstheme="majorBidi"/>
          <w:b/>
          <w:sz w:val="24"/>
          <w:szCs w:val="24"/>
        </w:rPr>
      </w:pPr>
    </w:p>
    <w:p w:rsidR="005D2606" w:rsidRPr="00705500" w:rsidRDefault="005D2606" w:rsidP="00CE1366">
      <w:pPr>
        <w:spacing w:line="360" w:lineRule="auto"/>
        <w:contextualSpacing/>
        <w:jc w:val="center"/>
        <w:rPr>
          <w:rFonts w:asciiTheme="majorBidi" w:hAnsiTheme="majorBidi" w:cstheme="majorBidi"/>
          <w:b/>
          <w:sz w:val="24"/>
          <w:szCs w:val="24"/>
        </w:rPr>
      </w:pPr>
      <w:r w:rsidRPr="00705500">
        <w:rPr>
          <w:rFonts w:asciiTheme="majorBidi" w:hAnsiTheme="majorBidi" w:cstheme="majorBidi"/>
          <w:b/>
          <w:sz w:val="24"/>
          <w:szCs w:val="24"/>
        </w:rPr>
        <w:t>KATA PENGANTAR</w:t>
      </w:r>
    </w:p>
    <w:p w:rsidR="000E17A4" w:rsidRDefault="005D2606" w:rsidP="00CF1601">
      <w:pPr>
        <w:shd w:val="clear" w:color="auto" w:fill="FFFFFF" w:themeFill="background1"/>
        <w:spacing w:line="360" w:lineRule="auto"/>
        <w:ind w:left="0" w:right="0" w:firstLine="426"/>
        <w:rPr>
          <w:rFonts w:asciiTheme="majorBidi" w:eastAsia="Times New Roman" w:hAnsiTheme="majorBidi" w:cstheme="majorBidi"/>
          <w:sz w:val="24"/>
          <w:szCs w:val="24"/>
        </w:rPr>
      </w:pPr>
      <w:r w:rsidRPr="00705500">
        <w:rPr>
          <w:rFonts w:asciiTheme="majorBidi" w:hAnsiTheme="majorBidi" w:cstheme="majorBidi"/>
          <w:sz w:val="24"/>
          <w:szCs w:val="24"/>
        </w:rPr>
        <w:t xml:space="preserve">Alhamdulillahirobbil’alamin puji syukur atas kehadirat Allah SWT yang senantiasa melimpahkan karunia dan nikmatnya kepada kita, sehingga sampai detik ini kita mampu menghirup segarnya nafas dunia dalam keadaan sehat tanpa kurang sedikitpun. Segala puji bagi Allah SWT yang telah memberikan kekuatan tegarnya hati dan pikiran sehingga penyusunan skripsi ini dapat terselesaikan dengan baik. </w:t>
      </w:r>
    </w:p>
    <w:p w:rsidR="005D2606" w:rsidRPr="00705500" w:rsidRDefault="005D2606" w:rsidP="00CF1601">
      <w:pPr>
        <w:shd w:val="clear" w:color="auto" w:fill="FFFFFF" w:themeFill="background1"/>
        <w:spacing w:line="360" w:lineRule="auto"/>
        <w:ind w:left="0" w:right="0" w:firstLine="426"/>
        <w:rPr>
          <w:rFonts w:asciiTheme="majorBidi" w:eastAsia="Times New Roman" w:hAnsiTheme="majorBidi" w:cstheme="majorBidi"/>
          <w:sz w:val="24"/>
          <w:szCs w:val="24"/>
        </w:rPr>
      </w:pPr>
      <w:r w:rsidRPr="00705500">
        <w:rPr>
          <w:rFonts w:asciiTheme="majorBidi" w:eastAsia="Times New Roman" w:hAnsiTheme="majorBidi" w:cstheme="majorBidi"/>
          <w:sz w:val="24"/>
          <w:szCs w:val="24"/>
        </w:rPr>
        <w:t xml:space="preserve">Dengan selesainya Proposal Skripsi yang berjudul </w:t>
      </w:r>
      <w:r w:rsidRPr="00705500">
        <w:rPr>
          <w:rFonts w:asciiTheme="majorBidi" w:eastAsia="Times New Roman" w:hAnsiTheme="majorBidi" w:cstheme="majorBidi"/>
          <w:iCs/>
          <w:sz w:val="24"/>
          <w:szCs w:val="24"/>
        </w:rPr>
        <w:t>“</w:t>
      </w:r>
      <w:r w:rsidR="000E17A4" w:rsidRPr="00301CB4">
        <w:rPr>
          <w:rFonts w:asciiTheme="majorBidi" w:hAnsiTheme="majorBidi" w:cstheme="majorBidi"/>
          <w:b/>
          <w:sz w:val="24"/>
          <w:szCs w:val="24"/>
        </w:rPr>
        <w:t>ANALISIS HUKUM PIDANA ISLAM TERHADAP PENIPUAN BERKEDOK PENGOBATAN ALTERNATIF UNTU</w:t>
      </w:r>
      <w:r w:rsidR="000E17A4">
        <w:rPr>
          <w:rFonts w:asciiTheme="majorBidi" w:hAnsiTheme="majorBidi" w:cstheme="majorBidi"/>
          <w:b/>
          <w:sz w:val="24"/>
          <w:szCs w:val="24"/>
        </w:rPr>
        <w:t>K MENDAPATKAN KEUNTUNGAN SEMATA</w:t>
      </w:r>
      <w:r w:rsidRPr="00705500">
        <w:rPr>
          <w:rFonts w:asciiTheme="majorBidi" w:hAnsiTheme="majorBidi" w:cstheme="majorBidi"/>
          <w:i/>
          <w:noProof/>
          <w:sz w:val="24"/>
          <w:szCs w:val="24"/>
        </w:rPr>
        <w:t>”</w:t>
      </w:r>
      <w:r w:rsidRPr="00705500">
        <w:rPr>
          <w:rFonts w:asciiTheme="majorBidi" w:eastAsia="Times New Roman" w:hAnsiTheme="majorBidi" w:cstheme="majorBidi"/>
          <w:i/>
          <w:sz w:val="24"/>
          <w:szCs w:val="24"/>
        </w:rPr>
        <w:t xml:space="preserve"> </w:t>
      </w:r>
      <w:r w:rsidRPr="00705500">
        <w:rPr>
          <w:rFonts w:asciiTheme="majorBidi" w:eastAsia="Times New Roman" w:hAnsiTheme="majorBidi" w:cstheme="majorBidi"/>
          <w:sz w:val="24"/>
          <w:szCs w:val="24"/>
        </w:rPr>
        <w:t>ini tidak terlepas dari bantuan berbagai banyak pihak yang telah memberikan masukan-masukan kepada penulis.</w:t>
      </w:r>
    </w:p>
    <w:p w:rsidR="00C54D87" w:rsidRPr="00705500" w:rsidRDefault="005D2606" w:rsidP="00561662">
      <w:pPr>
        <w:pStyle w:val="ListParagraph"/>
        <w:autoSpaceDE w:val="0"/>
        <w:autoSpaceDN w:val="0"/>
        <w:adjustRightInd w:val="0"/>
        <w:spacing w:line="360" w:lineRule="auto"/>
        <w:ind w:left="0" w:firstLine="426"/>
        <w:rPr>
          <w:rFonts w:asciiTheme="majorBidi" w:hAnsiTheme="majorBidi" w:cstheme="majorBidi"/>
          <w:szCs w:val="24"/>
        </w:rPr>
      </w:pPr>
      <w:r w:rsidRPr="00705500">
        <w:rPr>
          <w:rFonts w:asciiTheme="majorBidi" w:hAnsiTheme="majorBidi" w:cstheme="majorBidi"/>
          <w:szCs w:val="24"/>
        </w:rPr>
        <w:t xml:space="preserve">Selanjutnya terima kasih kepada orang-orang yang telah berjasa dalam proses studi ini: </w:t>
      </w:r>
    </w:p>
    <w:p w:rsidR="00C54D87" w:rsidRPr="00264354" w:rsidRDefault="00C54D87" w:rsidP="00561662">
      <w:pPr>
        <w:pStyle w:val="ListParagraph"/>
        <w:numPr>
          <w:ilvl w:val="0"/>
          <w:numId w:val="37"/>
        </w:numPr>
        <w:spacing w:after="200" w:line="360" w:lineRule="auto"/>
        <w:ind w:right="0"/>
        <w:rPr>
          <w:rFonts w:asciiTheme="majorBidi" w:hAnsiTheme="majorBidi" w:cstheme="majorBidi"/>
          <w:bCs/>
          <w:szCs w:val="24"/>
        </w:rPr>
      </w:pPr>
      <w:r w:rsidRPr="00C54D87">
        <w:rPr>
          <w:rFonts w:asciiTheme="majorBidi" w:hAnsiTheme="majorBidi" w:cstheme="majorBidi"/>
          <w:bCs/>
          <w:sz w:val="24"/>
          <w:szCs w:val="24"/>
        </w:rPr>
        <w:t xml:space="preserve">Ayahanda dan Ibunda tercinta Bapak </w:t>
      </w:r>
      <w:r w:rsidR="00537586">
        <w:rPr>
          <w:rFonts w:asciiTheme="majorBidi" w:hAnsiTheme="majorBidi" w:cstheme="majorBidi"/>
          <w:bCs/>
          <w:sz w:val="24"/>
          <w:szCs w:val="24"/>
        </w:rPr>
        <w:t>Sobri dam</w:t>
      </w:r>
      <w:r w:rsidRPr="00C54D87">
        <w:rPr>
          <w:rFonts w:asciiTheme="majorBidi" w:hAnsiTheme="majorBidi" w:cstheme="majorBidi"/>
          <w:bCs/>
          <w:sz w:val="24"/>
          <w:szCs w:val="24"/>
        </w:rPr>
        <w:t xml:space="preserve"> Ibu Mala yang telah banyak berjuang dan berkorban serta memberikan semangat dukungan dan do</w:t>
      </w:r>
      <w:r>
        <w:rPr>
          <w:rFonts w:asciiTheme="majorBidi" w:hAnsiTheme="majorBidi" w:cstheme="majorBidi"/>
          <w:bCs/>
          <w:sz w:val="24"/>
          <w:szCs w:val="24"/>
        </w:rPr>
        <w:t>’</w:t>
      </w:r>
      <w:r w:rsidRPr="00C54D87">
        <w:rPr>
          <w:rFonts w:asciiTheme="majorBidi" w:hAnsiTheme="majorBidi" w:cstheme="majorBidi"/>
          <w:bCs/>
          <w:sz w:val="24"/>
          <w:szCs w:val="24"/>
        </w:rPr>
        <w:t>a yang tiada hentinya dan bekerja keras demi keberhasilanku</w:t>
      </w:r>
      <w:r w:rsidR="00561662">
        <w:rPr>
          <w:rFonts w:asciiTheme="majorBidi" w:hAnsiTheme="majorBidi" w:cstheme="majorBidi"/>
          <w:bCs/>
          <w:szCs w:val="24"/>
        </w:rPr>
        <w:t xml:space="preserve">. </w:t>
      </w:r>
      <w:r w:rsidRPr="00561662">
        <w:rPr>
          <w:rFonts w:asciiTheme="majorBidi" w:hAnsiTheme="majorBidi" w:cstheme="majorBidi"/>
          <w:bCs/>
          <w:sz w:val="24"/>
          <w:szCs w:val="24"/>
        </w:rPr>
        <w:t>Kakek dan Nenekku Tersayang M. Genti, Khodijah, Siti Aisyah Dan Almrh Natidan yang telah memberikan dukungan semangat dan doa kepada saya</w:t>
      </w:r>
      <w:r w:rsidR="00561662">
        <w:rPr>
          <w:rFonts w:asciiTheme="majorBidi" w:hAnsiTheme="majorBidi" w:cstheme="majorBidi"/>
          <w:bCs/>
          <w:szCs w:val="24"/>
        </w:rPr>
        <w:t xml:space="preserve">. </w:t>
      </w:r>
      <w:r w:rsidRPr="00561662">
        <w:rPr>
          <w:rFonts w:asciiTheme="majorBidi" w:hAnsiTheme="majorBidi" w:cstheme="majorBidi"/>
          <w:bCs/>
          <w:sz w:val="24"/>
          <w:szCs w:val="24"/>
        </w:rPr>
        <w:t>Kakak dan Adik-adikku tersayang yang telah memberikan dukungan kepada saya</w:t>
      </w:r>
    </w:p>
    <w:p w:rsidR="00264354" w:rsidRPr="00264354" w:rsidRDefault="00264354" w:rsidP="00264354">
      <w:pPr>
        <w:pStyle w:val="ListParagraph"/>
        <w:numPr>
          <w:ilvl w:val="0"/>
          <w:numId w:val="37"/>
        </w:numPr>
        <w:autoSpaceDE w:val="0"/>
        <w:autoSpaceDN w:val="0"/>
        <w:adjustRightInd w:val="0"/>
        <w:spacing w:line="360" w:lineRule="auto"/>
        <w:ind w:right="0"/>
        <w:rPr>
          <w:rFonts w:asciiTheme="majorBidi" w:hAnsiTheme="majorBidi" w:cstheme="majorBidi"/>
          <w:szCs w:val="24"/>
        </w:rPr>
      </w:pPr>
      <w:r w:rsidRPr="00C54D87">
        <w:rPr>
          <w:rFonts w:asciiTheme="majorBidi" w:hAnsiTheme="majorBidi" w:cstheme="majorBidi"/>
          <w:szCs w:val="24"/>
        </w:rPr>
        <w:t>Ibu</w:t>
      </w:r>
      <w:r w:rsidRPr="00C54D87">
        <w:rPr>
          <w:rFonts w:asciiTheme="majorBidi" w:hAnsiTheme="majorBidi" w:cstheme="majorBidi"/>
          <w:b/>
          <w:bCs/>
          <w:szCs w:val="24"/>
        </w:rPr>
        <w:t xml:space="preserve"> Prof. Dr. Nyayu Khodijah, S.Ag.,M.Si</w:t>
      </w:r>
      <w:r w:rsidRPr="00C54D87">
        <w:rPr>
          <w:rFonts w:asciiTheme="majorBidi" w:hAnsiTheme="majorBidi" w:cstheme="majorBidi"/>
          <w:szCs w:val="24"/>
        </w:rPr>
        <w:t>. selaku Rektor UIN Raden Fatah Palembang</w:t>
      </w:r>
    </w:p>
    <w:p w:rsidR="005D2606" w:rsidRPr="00705500" w:rsidRDefault="005D2606" w:rsidP="00CF1601">
      <w:pPr>
        <w:pStyle w:val="ListParagraph"/>
        <w:numPr>
          <w:ilvl w:val="0"/>
          <w:numId w:val="37"/>
        </w:numPr>
        <w:spacing w:after="200" w:line="360" w:lineRule="auto"/>
        <w:ind w:right="0"/>
        <w:rPr>
          <w:rFonts w:asciiTheme="majorBidi" w:hAnsiTheme="majorBidi" w:cstheme="majorBidi"/>
          <w:szCs w:val="24"/>
        </w:rPr>
      </w:pPr>
      <w:r w:rsidRPr="00705500">
        <w:rPr>
          <w:rFonts w:asciiTheme="majorBidi" w:hAnsiTheme="majorBidi" w:cstheme="majorBidi"/>
          <w:szCs w:val="24"/>
        </w:rPr>
        <w:t xml:space="preserve">Bapak </w:t>
      </w:r>
      <w:r w:rsidRPr="00705500">
        <w:rPr>
          <w:rFonts w:asciiTheme="majorBidi" w:hAnsiTheme="majorBidi" w:cstheme="majorBidi"/>
          <w:b/>
          <w:bCs/>
          <w:szCs w:val="24"/>
        </w:rPr>
        <w:t xml:space="preserve">Dr. Marsaid. MA </w:t>
      </w:r>
      <w:r w:rsidRPr="00705500">
        <w:rPr>
          <w:rFonts w:asciiTheme="majorBidi" w:hAnsiTheme="majorBidi" w:cstheme="majorBidi"/>
          <w:szCs w:val="24"/>
        </w:rPr>
        <w:t>selaku Dekan Fakultas Syari’ah UIN Raden Fatah Palembang.</w:t>
      </w:r>
    </w:p>
    <w:p w:rsidR="005D2606" w:rsidRPr="00705500" w:rsidRDefault="005D2606" w:rsidP="00CF1601">
      <w:pPr>
        <w:pStyle w:val="ListParagraph"/>
        <w:numPr>
          <w:ilvl w:val="0"/>
          <w:numId w:val="37"/>
        </w:numPr>
        <w:spacing w:after="200" w:line="360" w:lineRule="auto"/>
        <w:ind w:right="0"/>
        <w:rPr>
          <w:rFonts w:asciiTheme="majorBidi" w:hAnsiTheme="majorBidi" w:cstheme="majorBidi"/>
          <w:szCs w:val="24"/>
        </w:rPr>
      </w:pPr>
      <w:r w:rsidRPr="00705500">
        <w:rPr>
          <w:rFonts w:asciiTheme="majorBidi" w:hAnsiTheme="majorBidi" w:cstheme="majorBidi"/>
          <w:szCs w:val="24"/>
        </w:rPr>
        <w:t xml:space="preserve">Bapak </w:t>
      </w:r>
      <w:r w:rsidRPr="00705500">
        <w:rPr>
          <w:rFonts w:asciiTheme="majorBidi" w:hAnsiTheme="majorBidi" w:cstheme="majorBidi"/>
          <w:b/>
          <w:bCs/>
          <w:szCs w:val="24"/>
        </w:rPr>
        <w:t xml:space="preserve">Dr. Muhammad Torik, Lc. MA </w:t>
      </w:r>
      <w:r w:rsidRPr="00705500">
        <w:rPr>
          <w:rFonts w:asciiTheme="majorBidi" w:hAnsiTheme="majorBidi" w:cstheme="majorBidi"/>
          <w:szCs w:val="24"/>
        </w:rPr>
        <w:t>selaku Wakil I Dekan Fakultas Syari’ah UIN Raden Fatah Palembang.</w:t>
      </w:r>
    </w:p>
    <w:p w:rsidR="005D2606" w:rsidRPr="00705500" w:rsidRDefault="005D2606" w:rsidP="00CF1601">
      <w:pPr>
        <w:pStyle w:val="ListParagraph"/>
        <w:numPr>
          <w:ilvl w:val="0"/>
          <w:numId w:val="37"/>
        </w:numPr>
        <w:spacing w:after="200" w:line="360" w:lineRule="auto"/>
        <w:ind w:right="0"/>
        <w:rPr>
          <w:rFonts w:asciiTheme="majorBidi" w:hAnsiTheme="majorBidi" w:cstheme="majorBidi"/>
          <w:szCs w:val="24"/>
        </w:rPr>
      </w:pPr>
      <w:r w:rsidRPr="00705500">
        <w:rPr>
          <w:rFonts w:asciiTheme="majorBidi" w:hAnsiTheme="majorBidi" w:cstheme="majorBidi"/>
          <w:szCs w:val="24"/>
        </w:rPr>
        <w:t xml:space="preserve">Bapak </w:t>
      </w:r>
      <w:r w:rsidRPr="00705500">
        <w:rPr>
          <w:rFonts w:asciiTheme="majorBidi" w:hAnsiTheme="majorBidi" w:cstheme="majorBidi"/>
          <w:b/>
          <w:bCs/>
          <w:szCs w:val="24"/>
        </w:rPr>
        <w:t xml:space="preserve">Fatah Hidayat, S.Ag.M,Pd.I </w:t>
      </w:r>
      <w:r w:rsidRPr="00705500">
        <w:rPr>
          <w:rFonts w:asciiTheme="majorBidi" w:hAnsiTheme="majorBidi" w:cstheme="majorBidi"/>
          <w:szCs w:val="24"/>
        </w:rPr>
        <w:t>selaku wakil Dekan II Fakultas Syari’ah UIN Raden Fatah Palembang.</w:t>
      </w:r>
    </w:p>
    <w:p w:rsidR="005D2606" w:rsidRPr="00705500" w:rsidRDefault="005D2606" w:rsidP="00CF1601">
      <w:pPr>
        <w:pStyle w:val="ListParagraph"/>
        <w:numPr>
          <w:ilvl w:val="0"/>
          <w:numId w:val="37"/>
        </w:numPr>
        <w:spacing w:after="200" w:line="360" w:lineRule="auto"/>
        <w:ind w:right="0"/>
        <w:rPr>
          <w:rFonts w:asciiTheme="majorBidi" w:hAnsiTheme="majorBidi" w:cstheme="majorBidi"/>
          <w:szCs w:val="24"/>
        </w:rPr>
      </w:pPr>
      <w:r w:rsidRPr="00705500">
        <w:rPr>
          <w:rFonts w:asciiTheme="majorBidi" w:hAnsiTheme="majorBidi" w:cstheme="majorBidi"/>
          <w:szCs w:val="24"/>
        </w:rPr>
        <w:t xml:space="preserve">Ibu </w:t>
      </w:r>
      <w:r w:rsidRPr="00705500">
        <w:rPr>
          <w:rFonts w:asciiTheme="majorBidi" w:hAnsiTheme="majorBidi" w:cstheme="majorBidi"/>
          <w:b/>
          <w:bCs/>
          <w:szCs w:val="24"/>
        </w:rPr>
        <w:t>Dr. Hj.Siti Rochmiyatun, SH,M.Hum</w:t>
      </w:r>
      <w:r w:rsidRPr="00705500">
        <w:rPr>
          <w:rFonts w:asciiTheme="majorBidi" w:hAnsiTheme="majorBidi" w:cstheme="majorBidi"/>
          <w:szCs w:val="24"/>
        </w:rPr>
        <w:t xml:space="preserve"> selaku wakil Dekan III Fakultas Syari’ah UIN Raden Fatah Palembang.</w:t>
      </w:r>
    </w:p>
    <w:p w:rsidR="00C54D87" w:rsidRDefault="005D2606" w:rsidP="00CF1601">
      <w:pPr>
        <w:pStyle w:val="ListParagraph"/>
        <w:numPr>
          <w:ilvl w:val="0"/>
          <w:numId w:val="37"/>
        </w:numPr>
        <w:spacing w:after="200" w:line="360" w:lineRule="auto"/>
        <w:ind w:right="0"/>
        <w:rPr>
          <w:rFonts w:asciiTheme="majorBidi" w:hAnsiTheme="majorBidi" w:cstheme="majorBidi"/>
          <w:szCs w:val="24"/>
        </w:rPr>
      </w:pPr>
      <w:r w:rsidRPr="00705500">
        <w:rPr>
          <w:rFonts w:asciiTheme="majorBidi" w:hAnsiTheme="majorBidi" w:cstheme="majorBidi"/>
          <w:szCs w:val="24"/>
        </w:rPr>
        <w:t xml:space="preserve">Bapak </w:t>
      </w:r>
      <w:r w:rsidRPr="00705500">
        <w:rPr>
          <w:rFonts w:asciiTheme="majorBidi" w:hAnsiTheme="majorBidi" w:cstheme="majorBidi"/>
          <w:b/>
          <w:bCs/>
          <w:szCs w:val="24"/>
        </w:rPr>
        <w:t>M.Tamudin, S.Ag, M.H</w:t>
      </w:r>
      <w:r w:rsidRPr="00705500">
        <w:rPr>
          <w:rFonts w:asciiTheme="majorBidi" w:hAnsiTheme="majorBidi" w:cstheme="majorBidi"/>
          <w:szCs w:val="24"/>
        </w:rPr>
        <w:t xml:space="preserve"> selaku Ketua Jurusan </w:t>
      </w:r>
      <w:r w:rsidRPr="00705500">
        <w:rPr>
          <w:rFonts w:asciiTheme="majorBidi" w:hAnsiTheme="majorBidi" w:cstheme="majorBidi"/>
          <w:b/>
          <w:szCs w:val="24"/>
        </w:rPr>
        <w:t>Hukum Pidana Islam</w:t>
      </w:r>
      <w:r w:rsidRPr="00705500">
        <w:rPr>
          <w:rFonts w:asciiTheme="majorBidi" w:hAnsiTheme="majorBidi" w:cstheme="majorBidi"/>
          <w:szCs w:val="24"/>
        </w:rPr>
        <w:t xml:space="preserve"> dan Penasehat Akademik beserta stafnya.</w:t>
      </w:r>
    </w:p>
    <w:p w:rsidR="00C54D87" w:rsidRPr="00C54D87" w:rsidRDefault="00C54D87" w:rsidP="00CF1601">
      <w:pPr>
        <w:pStyle w:val="ListParagraph"/>
        <w:numPr>
          <w:ilvl w:val="0"/>
          <w:numId w:val="37"/>
        </w:numPr>
        <w:spacing w:after="200" w:line="360" w:lineRule="auto"/>
        <w:ind w:right="0"/>
        <w:rPr>
          <w:rFonts w:asciiTheme="majorBidi" w:hAnsiTheme="majorBidi" w:cstheme="majorBidi"/>
          <w:bCs/>
          <w:szCs w:val="24"/>
        </w:rPr>
      </w:pPr>
      <w:r>
        <w:rPr>
          <w:rFonts w:asciiTheme="majorBidi" w:hAnsiTheme="majorBidi" w:cstheme="majorBidi"/>
          <w:bCs/>
          <w:sz w:val="24"/>
          <w:szCs w:val="24"/>
        </w:rPr>
        <w:t xml:space="preserve">Dosen pembimbing Ibu </w:t>
      </w:r>
      <w:r w:rsidRPr="009E289B">
        <w:rPr>
          <w:rFonts w:asciiTheme="majorBidi" w:hAnsiTheme="majorBidi" w:cstheme="majorBidi"/>
          <w:b/>
          <w:sz w:val="24"/>
          <w:szCs w:val="24"/>
        </w:rPr>
        <w:t>Dr.</w:t>
      </w:r>
      <w:r w:rsidR="009E289B" w:rsidRPr="009E289B">
        <w:rPr>
          <w:rFonts w:asciiTheme="majorBidi" w:hAnsiTheme="majorBidi" w:cstheme="majorBidi"/>
          <w:b/>
          <w:sz w:val="24"/>
          <w:szCs w:val="24"/>
        </w:rPr>
        <w:t xml:space="preserve"> Qodariah Barkah, M.H.I</w:t>
      </w:r>
      <w:r w:rsidRPr="00C54D87">
        <w:rPr>
          <w:rFonts w:asciiTheme="majorBidi" w:hAnsiTheme="majorBidi" w:cstheme="majorBidi"/>
          <w:bCs/>
          <w:sz w:val="24"/>
          <w:szCs w:val="24"/>
        </w:rPr>
        <w:t xml:space="preserve"> </w:t>
      </w:r>
      <w:r w:rsidR="00537586">
        <w:rPr>
          <w:rFonts w:asciiTheme="majorBidi" w:hAnsiTheme="majorBidi" w:cstheme="majorBidi"/>
          <w:bCs/>
          <w:sz w:val="24"/>
          <w:szCs w:val="24"/>
        </w:rPr>
        <w:t>selaku pembimbing 1</w:t>
      </w:r>
      <w:r w:rsidRPr="00C54D87">
        <w:rPr>
          <w:rFonts w:asciiTheme="majorBidi" w:hAnsiTheme="majorBidi" w:cstheme="majorBidi"/>
          <w:bCs/>
          <w:sz w:val="24"/>
          <w:szCs w:val="24"/>
        </w:rPr>
        <w:t xml:space="preserve">dan Ibu </w:t>
      </w:r>
      <w:r w:rsidRPr="009E289B">
        <w:rPr>
          <w:rFonts w:asciiTheme="majorBidi" w:hAnsiTheme="majorBidi" w:cstheme="majorBidi"/>
          <w:b/>
          <w:sz w:val="24"/>
          <w:szCs w:val="24"/>
        </w:rPr>
        <w:t>Armasito, S</w:t>
      </w:r>
      <w:r w:rsidR="009E289B" w:rsidRPr="009E289B">
        <w:rPr>
          <w:rFonts w:asciiTheme="majorBidi" w:hAnsiTheme="majorBidi" w:cstheme="majorBidi"/>
          <w:b/>
          <w:sz w:val="24"/>
          <w:szCs w:val="24"/>
        </w:rPr>
        <w:t>.,Ag</w:t>
      </w:r>
      <w:r w:rsidRPr="009E289B">
        <w:rPr>
          <w:rFonts w:asciiTheme="majorBidi" w:hAnsiTheme="majorBidi" w:cstheme="majorBidi"/>
          <w:b/>
          <w:sz w:val="24"/>
          <w:szCs w:val="24"/>
        </w:rPr>
        <w:t>,</w:t>
      </w:r>
      <w:r w:rsidR="009E289B" w:rsidRPr="009E289B">
        <w:rPr>
          <w:rFonts w:asciiTheme="majorBidi" w:hAnsiTheme="majorBidi" w:cstheme="majorBidi"/>
          <w:b/>
          <w:sz w:val="24"/>
          <w:szCs w:val="24"/>
        </w:rPr>
        <w:t xml:space="preserve"> </w:t>
      </w:r>
      <w:r w:rsidRPr="009E289B">
        <w:rPr>
          <w:rFonts w:asciiTheme="majorBidi" w:hAnsiTheme="majorBidi" w:cstheme="majorBidi"/>
          <w:b/>
          <w:sz w:val="24"/>
          <w:szCs w:val="24"/>
        </w:rPr>
        <w:t>MH</w:t>
      </w:r>
      <w:r w:rsidRPr="00C54D87">
        <w:rPr>
          <w:rFonts w:asciiTheme="majorBidi" w:hAnsiTheme="majorBidi" w:cstheme="majorBidi"/>
          <w:bCs/>
          <w:sz w:val="24"/>
          <w:szCs w:val="24"/>
        </w:rPr>
        <w:t xml:space="preserve"> </w:t>
      </w:r>
      <w:r w:rsidR="00537586">
        <w:rPr>
          <w:rFonts w:asciiTheme="majorBidi" w:hAnsiTheme="majorBidi" w:cstheme="majorBidi"/>
          <w:bCs/>
          <w:sz w:val="24"/>
          <w:szCs w:val="24"/>
        </w:rPr>
        <w:t xml:space="preserve">selaku pembimbing 2 </w:t>
      </w:r>
      <w:r w:rsidRPr="00C54D87">
        <w:rPr>
          <w:rFonts w:asciiTheme="majorBidi" w:hAnsiTheme="majorBidi" w:cstheme="majorBidi"/>
          <w:bCs/>
          <w:sz w:val="24"/>
          <w:szCs w:val="24"/>
        </w:rPr>
        <w:t xml:space="preserve">yang senantiasa membimbing </w:t>
      </w:r>
      <w:r>
        <w:rPr>
          <w:rFonts w:asciiTheme="majorBidi" w:hAnsiTheme="majorBidi" w:cstheme="majorBidi"/>
          <w:bCs/>
          <w:sz w:val="24"/>
          <w:szCs w:val="24"/>
        </w:rPr>
        <w:t>dalam pembuatuan skripsi ini.</w:t>
      </w:r>
    </w:p>
    <w:p w:rsidR="005D2606" w:rsidRPr="00705500" w:rsidRDefault="005D2606" w:rsidP="00CF1601">
      <w:pPr>
        <w:pStyle w:val="ListParagraph"/>
        <w:numPr>
          <w:ilvl w:val="0"/>
          <w:numId w:val="37"/>
        </w:numPr>
        <w:spacing w:after="200" w:line="360" w:lineRule="auto"/>
        <w:ind w:right="0"/>
        <w:rPr>
          <w:rFonts w:asciiTheme="majorBidi" w:hAnsiTheme="majorBidi" w:cstheme="majorBidi"/>
          <w:szCs w:val="24"/>
        </w:rPr>
      </w:pPr>
      <w:r w:rsidRPr="00705500">
        <w:rPr>
          <w:rFonts w:asciiTheme="majorBidi" w:hAnsiTheme="majorBidi" w:cstheme="majorBidi"/>
          <w:b/>
          <w:bCs/>
          <w:szCs w:val="24"/>
        </w:rPr>
        <w:t xml:space="preserve">Bapak </w:t>
      </w:r>
      <w:r w:rsidRPr="00705500">
        <w:rPr>
          <w:rFonts w:asciiTheme="majorBidi" w:hAnsiTheme="majorBidi" w:cstheme="majorBidi"/>
          <w:szCs w:val="24"/>
        </w:rPr>
        <w:t xml:space="preserve">dan </w:t>
      </w:r>
      <w:r w:rsidRPr="00705500">
        <w:rPr>
          <w:rFonts w:asciiTheme="majorBidi" w:hAnsiTheme="majorBidi" w:cstheme="majorBidi"/>
          <w:b/>
          <w:bCs/>
          <w:szCs w:val="24"/>
        </w:rPr>
        <w:t>Ibu dosen</w:t>
      </w:r>
      <w:r w:rsidRPr="00705500">
        <w:rPr>
          <w:rFonts w:asciiTheme="majorBidi" w:hAnsiTheme="majorBidi" w:cstheme="majorBidi"/>
          <w:szCs w:val="24"/>
        </w:rPr>
        <w:t xml:space="preserve"> di lingkungan Fakultas Syari’ah UIN Raden Fatah Palembang yang telah membimbing dan memberikan wawasan.</w:t>
      </w:r>
    </w:p>
    <w:p w:rsidR="005D2606" w:rsidRPr="00705500" w:rsidRDefault="005D2606" w:rsidP="00CF1601">
      <w:pPr>
        <w:pStyle w:val="ListParagraph"/>
        <w:numPr>
          <w:ilvl w:val="0"/>
          <w:numId w:val="37"/>
        </w:numPr>
        <w:spacing w:after="200" w:line="360" w:lineRule="auto"/>
        <w:ind w:right="0"/>
        <w:rPr>
          <w:rFonts w:asciiTheme="majorBidi" w:hAnsiTheme="majorBidi" w:cstheme="majorBidi"/>
          <w:szCs w:val="24"/>
        </w:rPr>
      </w:pPr>
      <w:r w:rsidRPr="00705500">
        <w:rPr>
          <w:rFonts w:asciiTheme="majorBidi" w:hAnsiTheme="majorBidi" w:cstheme="majorBidi"/>
          <w:b/>
          <w:bCs/>
          <w:szCs w:val="24"/>
        </w:rPr>
        <w:t>Kepala dan Staf Perpustakaan Pusat dan Perpustakaan Fakultas Syari’ah UIN Raden Fatah Palembang</w:t>
      </w:r>
      <w:r w:rsidRPr="00705500">
        <w:rPr>
          <w:rFonts w:asciiTheme="majorBidi" w:hAnsiTheme="majorBidi" w:cstheme="majorBidi"/>
          <w:szCs w:val="24"/>
        </w:rPr>
        <w:t xml:space="preserve"> yang telah memberikan kesempatan memanfaatkan</w:t>
      </w:r>
      <w:r w:rsidRPr="00705500">
        <w:rPr>
          <w:rFonts w:asciiTheme="majorBidi" w:hAnsiTheme="majorBidi" w:cstheme="majorBidi"/>
          <w:i/>
          <w:iCs/>
          <w:szCs w:val="24"/>
        </w:rPr>
        <w:t xml:space="preserve"> literatur</w:t>
      </w:r>
      <w:r w:rsidRPr="00705500">
        <w:rPr>
          <w:rFonts w:asciiTheme="majorBidi" w:hAnsiTheme="majorBidi" w:cstheme="majorBidi"/>
          <w:szCs w:val="24"/>
        </w:rPr>
        <w:t xml:space="preserve"> yang ada.</w:t>
      </w:r>
    </w:p>
    <w:p w:rsidR="00C54D87" w:rsidRPr="00C54D87" w:rsidRDefault="00C54D87" w:rsidP="00CF1601">
      <w:pPr>
        <w:pStyle w:val="ListParagraph"/>
        <w:numPr>
          <w:ilvl w:val="0"/>
          <w:numId w:val="37"/>
        </w:numPr>
        <w:spacing w:line="360" w:lineRule="auto"/>
        <w:ind w:right="0"/>
        <w:rPr>
          <w:rFonts w:asciiTheme="majorBidi" w:hAnsiTheme="majorBidi" w:cstheme="majorBidi"/>
          <w:bCs/>
          <w:sz w:val="24"/>
          <w:szCs w:val="24"/>
        </w:rPr>
      </w:pPr>
      <w:r w:rsidRPr="00C54D87">
        <w:rPr>
          <w:rFonts w:asciiTheme="majorBidi" w:hAnsiTheme="majorBidi" w:cstheme="majorBidi"/>
          <w:bCs/>
          <w:sz w:val="24"/>
          <w:szCs w:val="24"/>
        </w:rPr>
        <w:t>Teman-teman s</w:t>
      </w:r>
      <w:r w:rsidR="00EA1CD4">
        <w:rPr>
          <w:rFonts w:asciiTheme="majorBidi" w:hAnsiTheme="majorBidi" w:cstheme="majorBidi"/>
          <w:bCs/>
          <w:sz w:val="24"/>
          <w:szCs w:val="24"/>
        </w:rPr>
        <w:t>eperjuangan kelas hukum pidana I</w:t>
      </w:r>
      <w:r w:rsidRPr="00C54D87">
        <w:rPr>
          <w:rFonts w:asciiTheme="majorBidi" w:hAnsiTheme="majorBidi" w:cstheme="majorBidi"/>
          <w:bCs/>
          <w:sz w:val="24"/>
          <w:szCs w:val="24"/>
        </w:rPr>
        <w:t>slam 5 angkatan 2018 dan</w:t>
      </w:r>
      <w:r w:rsidR="00EA1CD4">
        <w:rPr>
          <w:rFonts w:asciiTheme="majorBidi" w:hAnsiTheme="majorBidi" w:cstheme="majorBidi"/>
          <w:bCs/>
          <w:sz w:val="24"/>
          <w:szCs w:val="24"/>
        </w:rPr>
        <w:t xml:space="preserve"> teman teman KKN 75 kelompok 58 </w:t>
      </w:r>
      <w:r w:rsidRPr="00C54D87">
        <w:rPr>
          <w:rFonts w:asciiTheme="majorBidi" w:hAnsiTheme="majorBidi" w:cstheme="majorBidi"/>
          <w:bCs/>
          <w:sz w:val="24"/>
          <w:szCs w:val="24"/>
        </w:rPr>
        <w:t xml:space="preserve">desa </w:t>
      </w:r>
      <w:r w:rsidR="00EA1CD4" w:rsidRPr="00C54D87">
        <w:rPr>
          <w:rFonts w:asciiTheme="majorBidi" w:hAnsiTheme="majorBidi" w:cstheme="majorBidi"/>
          <w:bCs/>
          <w:sz w:val="24"/>
          <w:szCs w:val="24"/>
        </w:rPr>
        <w:t xml:space="preserve">Tanjung Serian </w:t>
      </w:r>
      <w:r w:rsidRPr="00C54D87">
        <w:rPr>
          <w:rFonts w:asciiTheme="majorBidi" w:hAnsiTheme="majorBidi" w:cstheme="majorBidi"/>
          <w:bCs/>
          <w:sz w:val="24"/>
          <w:szCs w:val="24"/>
        </w:rPr>
        <w:t>yang telah memberikan banyak motivasi sehingga terselesaikan nya skripsi ini</w:t>
      </w:r>
    </w:p>
    <w:p w:rsidR="00C54D87" w:rsidRPr="00C54D87" w:rsidRDefault="00C54D87" w:rsidP="00CF1601">
      <w:pPr>
        <w:pStyle w:val="ListParagraph"/>
        <w:numPr>
          <w:ilvl w:val="0"/>
          <w:numId w:val="37"/>
        </w:numPr>
        <w:spacing w:line="360" w:lineRule="auto"/>
        <w:ind w:right="0"/>
        <w:rPr>
          <w:rFonts w:asciiTheme="majorBidi" w:hAnsiTheme="majorBidi" w:cstheme="majorBidi"/>
          <w:bCs/>
          <w:sz w:val="24"/>
          <w:szCs w:val="24"/>
        </w:rPr>
      </w:pPr>
      <w:r w:rsidRPr="00C54D87">
        <w:rPr>
          <w:rFonts w:asciiTheme="majorBidi" w:hAnsiTheme="majorBidi" w:cstheme="majorBidi"/>
          <w:bCs/>
          <w:sz w:val="24"/>
          <w:szCs w:val="24"/>
        </w:rPr>
        <w:t>Dan semua teman-teman yang selalu memberikan semangat kepadaku</w:t>
      </w:r>
    </w:p>
    <w:p w:rsidR="005D2606" w:rsidRPr="00705500" w:rsidRDefault="005D2606" w:rsidP="00CF1601">
      <w:pPr>
        <w:pStyle w:val="ListParagraph"/>
        <w:spacing w:line="360" w:lineRule="auto"/>
        <w:ind w:left="0" w:firstLine="426"/>
        <w:rPr>
          <w:rFonts w:asciiTheme="majorBidi" w:hAnsiTheme="majorBidi" w:cstheme="majorBidi"/>
          <w:szCs w:val="24"/>
        </w:rPr>
      </w:pPr>
    </w:p>
    <w:p w:rsidR="005D2606" w:rsidRPr="00705500" w:rsidRDefault="005D2606" w:rsidP="00CF1601">
      <w:pPr>
        <w:pStyle w:val="ListParagraph"/>
        <w:spacing w:line="360" w:lineRule="auto"/>
        <w:ind w:left="0" w:firstLine="426"/>
        <w:rPr>
          <w:rFonts w:asciiTheme="majorBidi" w:hAnsiTheme="majorBidi" w:cstheme="majorBidi"/>
          <w:b/>
          <w:bCs/>
          <w:szCs w:val="24"/>
        </w:rPr>
      </w:pPr>
      <w:r w:rsidRPr="00705500">
        <w:rPr>
          <w:rFonts w:asciiTheme="majorBidi" w:hAnsiTheme="majorBidi" w:cstheme="majorBidi"/>
          <w:szCs w:val="24"/>
        </w:rPr>
        <w:tab/>
        <w:t>Dari semuanya, skripsi ini merupakan karya ilmiah ku yang masih banyak kelemahan dan sekaligus menjadi tanggung jawabku sendiri dalam semua kekurangan yang ada.</w:t>
      </w:r>
      <w:r w:rsidRPr="00705500">
        <w:rPr>
          <w:rFonts w:asciiTheme="majorBidi" w:hAnsiTheme="majorBidi" w:cstheme="majorBidi"/>
          <w:b/>
          <w:bCs/>
          <w:szCs w:val="24"/>
        </w:rPr>
        <w:tab/>
      </w:r>
      <w:r w:rsidRPr="00705500">
        <w:rPr>
          <w:rFonts w:asciiTheme="majorBidi" w:hAnsiTheme="majorBidi" w:cstheme="majorBidi"/>
          <w:b/>
          <w:bCs/>
          <w:szCs w:val="24"/>
        </w:rPr>
        <w:tab/>
      </w:r>
      <w:r w:rsidRPr="00705500">
        <w:rPr>
          <w:rFonts w:asciiTheme="majorBidi" w:hAnsiTheme="majorBidi" w:cstheme="majorBidi"/>
          <w:b/>
          <w:bCs/>
          <w:szCs w:val="24"/>
        </w:rPr>
        <w:tab/>
      </w:r>
      <w:r w:rsidRPr="00705500">
        <w:rPr>
          <w:rFonts w:asciiTheme="majorBidi" w:hAnsiTheme="majorBidi" w:cstheme="majorBidi"/>
          <w:b/>
          <w:bCs/>
          <w:szCs w:val="24"/>
        </w:rPr>
        <w:tab/>
      </w:r>
    </w:p>
    <w:p w:rsidR="005D2606" w:rsidRPr="00705500" w:rsidRDefault="005D2606" w:rsidP="00241EBD">
      <w:pPr>
        <w:pStyle w:val="ListParagraph"/>
        <w:spacing w:line="360" w:lineRule="auto"/>
        <w:ind w:left="0" w:firstLine="426"/>
        <w:rPr>
          <w:rFonts w:asciiTheme="majorBidi" w:hAnsiTheme="majorBidi" w:cstheme="majorBidi"/>
          <w:bCs/>
          <w:szCs w:val="24"/>
        </w:rPr>
      </w:pPr>
      <w:r w:rsidRPr="00705500">
        <w:rPr>
          <w:rFonts w:asciiTheme="majorBidi" w:hAnsiTheme="majorBidi" w:cstheme="majorBidi"/>
          <w:b/>
          <w:bCs/>
          <w:szCs w:val="24"/>
        </w:rPr>
        <w:tab/>
      </w:r>
      <w:r w:rsidRPr="00705500">
        <w:rPr>
          <w:rFonts w:asciiTheme="majorBidi" w:hAnsiTheme="majorBidi" w:cstheme="majorBidi"/>
          <w:b/>
          <w:bCs/>
          <w:szCs w:val="24"/>
        </w:rPr>
        <w:tab/>
      </w:r>
      <w:r w:rsidRPr="00705500">
        <w:rPr>
          <w:rFonts w:asciiTheme="majorBidi" w:hAnsiTheme="majorBidi" w:cstheme="majorBidi"/>
          <w:b/>
          <w:bCs/>
          <w:szCs w:val="24"/>
        </w:rPr>
        <w:tab/>
      </w:r>
      <w:r w:rsidRPr="00705500">
        <w:rPr>
          <w:rFonts w:asciiTheme="majorBidi" w:hAnsiTheme="majorBidi" w:cstheme="majorBidi"/>
          <w:b/>
          <w:bCs/>
          <w:szCs w:val="24"/>
        </w:rPr>
        <w:tab/>
      </w:r>
      <w:r w:rsidRPr="00705500">
        <w:rPr>
          <w:rFonts w:asciiTheme="majorBidi" w:hAnsiTheme="majorBidi" w:cstheme="majorBidi"/>
          <w:b/>
          <w:bCs/>
          <w:szCs w:val="24"/>
        </w:rPr>
        <w:tab/>
      </w:r>
      <w:r w:rsidRPr="00705500">
        <w:rPr>
          <w:rFonts w:asciiTheme="majorBidi" w:hAnsiTheme="majorBidi" w:cstheme="majorBidi"/>
          <w:b/>
          <w:bCs/>
          <w:szCs w:val="24"/>
        </w:rPr>
        <w:tab/>
      </w:r>
      <w:r w:rsidRPr="00705500">
        <w:rPr>
          <w:rFonts w:asciiTheme="majorBidi" w:hAnsiTheme="majorBidi" w:cstheme="majorBidi"/>
          <w:b/>
          <w:bCs/>
          <w:szCs w:val="24"/>
        </w:rPr>
        <w:tab/>
      </w:r>
      <w:r w:rsidR="00C54D87">
        <w:rPr>
          <w:rFonts w:asciiTheme="majorBidi" w:hAnsiTheme="majorBidi" w:cstheme="majorBidi"/>
          <w:szCs w:val="24"/>
        </w:rPr>
        <w:t xml:space="preserve">Palembang,  </w:t>
      </w:r>
      <w:r w:rsidR="00241EBD">
        <w:rPr>
          <w:rFonts w:asciiTheme="majorBidi" w:hAnsiTheme="majorBidi" w:cstheme="majorBidi"/>
          <w:szCs w:val="24"/>
        </w:rPr>
        <w:t xml:space="preserve">Mei </w:t>
      </w:r>
      <w:r w:rsidRPr="00705500">
        <w:rPr>
          <w:rFonts w:asciiTheme="majorBidi" w:hAnsiTheme="majorBidi" w:cstheme="majorBidi"/>
          <w:szCs w:val="24"/>
        </w:rPr>
        <w:t>202</w:t>
      </w:r>
      <w:r w:rsidR="006C54D6">
        <w:rPr>
          <w:rFonts w:asciiTheme="majorBidi" w:hAnsiTheme="majorBidi" w:cstheme="majorBidi"/>
          <w:szCs w:val="24"/>
        </w:rPr>
        <w:t>3</w:t>
      </w:r>
    </w:p>
    <w:p w:rsidR="005D2606" w:rsidRPr="00705500" w:rsidRDefault="005D2606" w:rsidP="00CF1601">
      <w:pPr>
        <w:spacing w:line="360" w:lineRule="auto"/>
        <w:rPr>
          <w:rFonts w:asciiTheme="majorBidi" w:hAnsiTheme="majorBidi" w:cstheme="majorBidi"/>
          <w:bCs/>
          <w:sz w:val="24"/>
          <w:szCs w:val="24"/>
        </w:rPr>
      </w:pPr>
      <w:r w:rsidRPr="00705500">
        <w:rPr>
          <w:rFonts w:asciiTheme="majorBidi" w:hAnsiTheme="majorBidi" w:cstheme="majorBidi"/>
          <w:b/>
          <w:sz w:val="24"/>
          <w:szCs w:val="24"/>
        </w:rPr>
        <w:tab/>
      </w:r>
      <w:r w:rsidRPr="00705500">
        <w:rPr>
          <w:rFonts w:asciiTheme="majorBidi" w:hAnsiTheme="majorBidi" w:cstheme="majorBidi"/>
          <w:b/>
          <w:sz w:val="24"/>
          <w:szCs w:val="24"/>
        </w:rPr>
        <w:tab/>
      </w:r>
      <w:r w:rsidRPr="00705500">
        <w:rPr>
          <w:rFonts w:asciiTheme="majorBidi" w:hAnsiTheme="majorBidi" w:cstheme="majorBidi"/>
          <w:b/>
          <w:sz w:val="24"/>
          <w:szCs w:val="24"/>
        </w:rPr>
        <w:tab/>
      </w:r>
      <w:r w:rsidRPr="00705500">
        <w:rPr>
          <w:rFonts w:asciiTheme="majorBidi" w:hAnsiTheme="majorBidi" w:cstheme="majorBidi"/>
          <w:b/>
          <w:sz w:val="24"/>
          <w:szCs w:val="24"/>
        </w:rPr>
        <w:tab/>
      </w:r>
      <w:r w:rsidRPr="00705500">
        <w:rPr>
          <w:rFonts w:asciiTheme="majorBidi" w:hAnsiTheme="majorBidi" w:cstheme="majorBidi"/>
          <w:b/>
          <w:sz w:val="24"/>
          <w:szCs w:val="24"/>
        </w:rPr>
        <w:tab/>
      </w:r>
      <w:r w:rsidRPr="00705500">
        <w:rPr>
          <w:rFonts w:asciiTheme="majorBidi" w:hAnsiTheme="majorBidi" w:cstheme="majorBidi"/>
          <w:b/>
          <w:sz w:val="24"/>
          <w:szCs w:val="24"/>
        </w:rPr>
        <w:tab/>
        <w:t xml:space="preserve">        </w:t>
      </w:r>
      <w:r w:rsidRPr="00705500">
        <w:rPr>
          <w:rFonts w:asciiTheme="majorBidi" w:hAnsiTheme="majorBidi" w:cstheme="majorBidi"/>
          <w:bCs/>
          <w:sz w:val="24"/>
          <w:szCs w:val="24"/>
        </w:rPr>
        <w:t xml:space="preserve">Penulis </w:t>
      </w:r>
    </w:p>
    <w:p w:rsidR="005D2606" w:rsidRPr="00705500" w:rsidRDefault="005D2606" w:rsidP="00CF1601">
      <w:pPr>
        <w:spacing w:line="360" w:lineRule="auto"/>
        <w:rPr>
          <w:rFonts w:asciiTheme="majorBidi" w:hAnsiTheme="majorBidi" w:cstheme="majorBidi"/>
          <w:b/>
          <w:bCs/>
          <w:sz w:val="24"/>
          <w:szCs w:val="24"/>
        </w:rPr>
      </w:pPr>
      <w:r w:rsidRPr="00705500">
        <w:rPr>
          <w:rFonts w:asciiTheme="majorBidi" w:hAnsiTheme="majorBidi" w:cstheme="majorBidi"/>
          <w:b/>
          <w:sz w:val="24"/>
          <w:szCs w:val="24"/>
        </w:rPr>
        <w:tab/>
      </w:r>
      <w:r w:rsidRPr="00705500">
        <w:rPr>
          <w:rFonts w:asciiTheme="majorBidi" w:hAnsiTheme="majorBidi" w:cstheme="majorBidi"/>
          <w:b/>
          <w:sz w:val="24"/>
          <w:szCs w:val="24"/>
        </w:rPr>
        <w:tab/>
      </w:r>
      <w:r w:rsidRPr="00705500">
        <w:rPr>
          <w:rFonts w:asciiTheme="majorBidi" w:hAnsiTheme="majorBidi" w:cstheme="majorBidi"/>
          <w:b/>
          <w:sz w:val="24"/>
          <w:szCs w:val="24"/>
        </w:rPr>
        <w:tab/>
      </w:r>
      <w:r w:rsidRPr="00705500">
        <w:rPr>
          <w:rFonts w:asciiTheme="majorBidi" w:hAnsiTheme="majorBidi" w:cstheme="majorBidi"/>
          <w:b/>
          <w:sz w:val="24"/>
          <w:szCs w:val="24"/>
        </w:rPr>
        <w:tab/>
      </w:r>
      <w:r w:rsidRPr="00705500">
        <w:rPr>
          <w:rFonts w:asciiTheme="majorBidi" w:hAnsiTheme="majorBidi" w:cstheme="majorBidi"/>
          <w:b/>
          <w:bCs/>
          <w:sz w:val="24"/>
          <w:szCs w:val="24"/>
        </w:rPr>
        <w:tab/>
      </w:r>
      <w:r w:rsidRPr="00705500">
        <w:rPr>
          <w:rFonts w:asciiTheme="majorBidi" w:hAnsiTheme="majorBidi" w:cstheme="majorBidi"/>
          <w:b/>
          <w:bCs/>
          <w:sz w:val="24"/>
          <w:szCs w:val="24"/>
        </w:rPr>
        <w:tab/>
      </w:r>
    </w:p>
    <w:p w:rsidR="002B3DC3" w:rsidRDefault="005D2606" w:rsidP="00CF1601">
      <w:pPr>
        <w:spacing w:line="360" w:lineRule="auto"/>
        <w:rPr>
          <w:rFonts w:asciiTheme="majorBidi" w:hAnsiTheme="majorBidi" w:cstheme="majorBidi"/>
          <w:sz w:val="24"/>
          <w:szCs w:val="24"/>
        </w:rPr>
      </w:pPr>
      <w:r w:rsidRPr="00705500">
        <w:rPr>
          <w:rFonts w:asciiTheme="majorBidi" w:hAnsiTheme="majorBidi" w:cstheme="majorBidi"/>
          <w:b/>
          <w:bCs/>
          <w:sz w:val="24"/>
          <w:szCs w:val="24"/>
        </w:rPr>
        <w:tab/>
      </w:r>
      <w:r w:rsidRPr="00705500">
        <w:rPr>
          <w:rFonts w:asciiTheme="majorBidi" w:hAnsiTheme="majorBidi" w:cstheme="majorBidi"/>
          <w:b/>
          <w:bCs/>
          <w:sz w:val="24"/>
          <w:szCs w:val="24"/>
        </w:rPr>
        <w:tab/>
      </w:r>
      <w:r w:rsidRPr="00705500">
        <w:rPr>
          <w:rFonts w:asciiTheme="majorBidi" w:hAnsiTheme="majorBidi" w:cstheme="majorBidi"/>
          <w:b/>
          <w:bCs/>
          <w:sz w:val="24"/>
          <w:szCs w:val="24"/>
        </w:rPr>
        <w:tab/>
      </w:r>
      <w:r w:rsidRPr="00705500">
        <w:rPr>
          <w:rFonts w:asciiTheme="majorBidi" w:hAnsiTheme="majorBidi" w:cstheme="majorBidi"/>
          <w:b/>
          <w:bCs/>
          <w:sz w:val="24"/>
          <w:szCs w:val="24"/>
        </w:rPr>
        <w:tab/>
      </w:r>
      <w:r w:rsidRPr="00705500">
        <w:rPr>
          <w:rFonts w:asciiTheme="majorBidi" w:hAnsiTheme="majorBidi" w:cstheme="majorBidi"/>
          <w:b/>
          <w:bCs/>
          <w:sz w:val="24"/>
          <w:szCs w:val="24"/>
        </w:rPr>
        <w:tab/>
      </w:r>
      <w:r w:rsidRPr="00705500">
        <w:rPr>
          <w:rFonts w:asciiTheme="majorBidi" w:hAnsiTheme="majorBidi" w:cstheme="majorBidi"/>
          <w:b/>
          <w:bCs/>
          <w:sz w:val="24"/>
          <w:szCs w:val="24"/>
        </w:rPr>
        <w:tab/>
      </w:r>
      <w:r w:rsidR="006C54D6">
        <w:rPr>
          <w:rFonts w:asciiTheme="majorBidi" w:hAnsiTheme="majorBidi" w:cstheme="majorBidi"/>
          <w:b/>
          <w:bCs/>
          <w:sz w:val="24"/>
          <w:szCs w:val="24"/>
        </w:rPr>
        <w:tab/>
      </w:r>
      <w:r w:rsidRPr="002B3DC3">
        <w:rPr>
          <w:rFonts w:asciiTheme="majorBidi" w:hAnsiTheme="majorBidi" w:cstheme="majorBidi"/>
          <w:sz w:val="24"/>
          <w:szCs w:val="24"/>
        </w:rPr>
        <w:t xml:space="preserve"> </w:t>
      </w:r>
      <w:r w:rsidR="002B3DC3">
        <w:rPr>
          <w:rFonts w:asciiTheme="majorBidi" w:hAnsiTheme="majorBidi" w:cstheme="majorBidi"/>
          <w:sz w:val="24"/>
          <w:szCs w:val="24"/>
        </w:rPr>
        <w:t>Cindi Sandora</w:t>
      </w:r>
    </w:p>
    <w:p w:rsidR="005D2606" w:rsidRPr="002B3DC3" w:rsidRDefault="002B3DC3" w:rsidP="00CF1601">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00CE1366">
        <w:rPr>
          <w:rFonts w:asciiTheme="majorBidi" w:hAnsiTheme="majorBidi" w:cstheme="majorBidi"/>
          <w:sz w:val="24"/>
          <w:szCs w:val="24"/>
        </w:rPr>
        <w:t xml:space="preserve">   </w:t>
      </w:r>
      <w:r>
        <w:rPr>
          <w:rFonts w:asciiTheme="majorBidi" w:hAnsiTheme="majorBidi" w:cstheme="majorBidi"/>
          <w:sz w:val="24"/>
          <w:szCs w:val="24"/>
        </w:rPr>
        <w:t xml:space="preserve">  </w:t>
      </w:r>
      <w:r w:rsidR="006C54D6">
        <w:rPr>
          <w:rFonts w:asciiTheme="majorBidi" w:hAnsiTheme="majorBidi" w:cstheme="majorBidi"/>
          <w:sz w:val="24"/>
          <w:szCs w:val="24"/>
        </w:rPr>
        <w:tab/>
        <w:t xml:space="preserve"> </w:t>
      </w:r>
      <w:r w:rsidRPr="002B3DC3">
        <w:rPr>
          <w:rFonts w:asciiTheme="majorBidi" w:hAnsiTheme="majorBidi" w:cstheme="majorBidi"/>
          <w:sz w:val="24"/>
          <w:szCs w:val="24"/>
        </w:rPr>
        <w:t>1830103176</w:t>
      </w:r>
    </w:p>
    <w:p w:rsidR="005D2606" w:rsidRDefault="005D2606" w:rsidP="00CF1601">
      <w:pPr>
        <w:tabs>
          <w:tab w:val="left" w:leader="dot" w:pos="9072"/>
        </w:tabs>
        <w:spacing w:line="360" w:lineRule="auto"/>
        <w:ind w:right="424"/>
        <w:rPr>
          <w:rFonts w:asciiTheme="majorBidi" w:hAnsiTheme="majorBidi" w:cstheme="majorBidi"/>
          <w:b/>
          <w:bCs/>
          <w:sz w:val="24"/>
          <w:szCs w:val="24"/>
        </w:rPr>
      </w:pPr>
    </w:p>
    <w:p w:rsidR="005D2606" w:rsidRDefault="005D2606" w:rsidP="00CF1601">
      <w:pPr>
        <w:tabs>
          <w:tab w:val="left" w:leader="dot" w:pos="9072"/>
        </w:tabs>
        <w:spacing w:line="360" w:lineRule="auto"/>
        <w:ind w:right="424"/>
        <w:rPr>
          <w:rFonts w:asciiTheme="majorBidi" w:hAnsiTheme="majorBidi" w:cstheme="majorBidi"/>
          <w:b/>
          <w:bCs/>
          <w:sz w:val="24"/>
          <w:szCs w:val="24"/>
        </w:rPr>
      </w:pPr>
    </w:p>
    <w:p w:rsidR="005D2606" w:rsidRDefault="005D2606" w:rsidP="00CF1601">
      <w:pPr>
        <w:tabs>
          <w:tab w:val="left" w:leader="dot" w:pos="9072"/>
        </w:tabs>
        <w:spacing w:line="360" w:lineRule="auto"/>
        <w:ind w:right="424"/>
        <w:rPr>
          <w:rFonts w:asciiTheme="majorBidi" w:hAnsiTheme="majorBidi" w:cstheme="majorBidi"/>
          <w:b/>
          <w:bCs/>
          <w:sz w:val="24"/>
          <w:szCs w:val="24"/>
        </w:rPr>
      </w:pPr>
    </w:p>
    <w:p w:rsidR="005D2606" w:rsidRDefault="005D2606" w:rsidP="00CF1601">
      <w:pPr>
        <w:tabs>
          <w:tab w:val="left" w:leader="dot" w:pos="9072"/>
        </w:tabs>
        <w:spacing w:line="360" w:lineRule="auto"/>
        <w:ind w:right="424"/>
        <w:rPr>
          <w:rFonts w:asciiTheme="majorBidi" w:hAnsiTheme="majorBidi" w:cstheme="majorBidi"/>
          <w:b/>
          <w:bCs/>
          <w:sz w:val="24"/>
          <w:szCs w:val="24"/>
        </w:rPr>
      </w:pPr>
    </w:p>
    <w:p w:rsidR="00561662" w:rsidRDefault="00561662" w:rsidP="00CF1601">
      <w:pPr>
        <w:tabs>
          <w:tab w:val="left" w:leader="dot" w:pos="9072"/>
        </w:tabs>
        <w:spacing w:line="360" w:lineRule="auto"/>
        <w:ind w:right="424"/>
        <w:rPr>
          <w:rFonts w:asciiTheme="majorBidi" w:hAnsiTheme="majorBidi" w:cstheme="majorBidi"/>
          <w:b/>
          <w:bCs/>
          <w:sz w:val="24"/>
          <w:szCs w:val="24"/>
        </w:rPr>
      </w:pPr>
    </w:p>
    <w:p w:rsidR="00561662" w:rsidRDefault="00561662" w:rsidP="00CF1601">
      <w:pPr>
        <w:tabs>
          <w:tab w:val="left" w:leader="dot" w:pos="9072"/>
        </w:tabs>
        <w:spacing w:line="360" w:lineRule="auto"/>
        <w:ind w:right="424"/>
        <w:rPr>
          <w:rFonts w:asciiTheme="majorBidi" w:hAnsiTheme="majorBidi" w:cstheme="majorBidi"/>
          <w:b/>
          <w:bCs/>
          <w:sz w:val="24"/>
          <w:szCs w:val="24"/>
        </w:rPr>
      </w:pPr>
    </w:p>
    <w:p w:rsidR="00561662" w:rsidRDefault="00561662" w:rsidP="00CF1601">
      <w:pPr>
        <w:tabs>
          <w:tab w:val="left" w:leader="dot" w:pos="9072"/>
        </w:tabs>
        <w:spacing w:line="360" w:lineRule="auto"/>
        <w:ind w:right="424"/>
        <w:rPr>
          <w:rFonts w:asciiTheme="majorBidi" w:hAnsiTheme="majorBidi" w:cstheme="majorBidi"/>
          <w:b/>
          <w:bCs/>
          <w:sz w:val="24"/>
          <w:szCs w:val="24"/>
        </w:rPr>
      </w:pPr>
    </w:p>
    <w:p w:rsidR="00561662" w:rsidRDefault="00561662" w:rsidP="00CF1601">
      <w:pPr>
        <w:tabs>
          <w:tab w:val="left" w:leader="dot" w:pos="9072"/>
        </w:tabs>
        <w:spacing w:line="360" w:lineRule="auto"/>
        <w:ind w:right="424"/>
        <w:rPr>
          <w:rFonts w:asciiTheme="majorBidi" w:hAnsiTheme="majorBidi" w:cstheme="majorBidi"/>
          <w:b/>
          <w:bCs/>
          <w:sz w:val="24"/>
          <w:szCs w:val="24"/>
        </w:rPr>
      </w:pPr>
    </w:p>
    <w:p w:rsidR="00CE1366" w:rsidRDefault="00CE1366" w:rsidP="00CF1601">
      <w:pPr>
        <w:tabs>
          <w:tab w:val="left" w:leader="dot" w:pos="9072"/>
        </w:tabs>
        <w:spacing w:line="360" w:lineRule="auto"/>
        <w:ind w:right="424"/>
        <w:rPr>
          <w:rFonts w:asciiTheme="majorBidi" w:hAnsiTheme="majorBidi" w:cstheme="majorBidi"/>
          <w:b/>
          <w:bCs/>
          <w:sz w:val="24"/>
          <w:szCs w:val="24"/>
        </w:rPr>
      </w:pPr>
    </w:p>
    <w:p w:rsidR="0033347C" w:rsidRDefault="005D2606" w:rsidP="00CE1366">
      <w:pPr>
        <w:tabs>
          <w:tab w:val="left" w:leader="dot" w:pos="9072"/>
        </w:tabs>
        <w:spacing w:line="360" w:lineRule="auto"/>
        <w:ind w:right="424"/>
        <w:jc w:val="center"/>
        <w:rPr>
          <w:rFonts w:asciiTheme="majorBidi" w:hAnsiTheme="majorBidi" w:cstheme="majorBidi"/>
          <w:b/>
          <w:bCs/>
          <w:sz w:val="24"/>
          <w:szCs w:val="24"/>
        </w:rPr>
      </w:pPr>
      <w:r>
        <w:rPr>
          <w:rFonts w:asciiTheme="majorBidi" w:hAnsiTheme="majorBidi" w:cstheme="majorBidi"/>
          <w:b/>
          <w:bCs/>
          <w:sz w:val="24"/>
          <w:szCs w:val="24"/>
        </w:rPr>
        <w:t>DAFTAR ISI</w:t>
      </w:r>
    </w:p>
    <w:p w:rsidR="005D2606" w:rsidRPr="00301CB4" w:rsidRDefault="005D2606" w:rsidP="00CF1601">
      <w:pPr>
        <w:tabs>
          <w:tab w:val="left" w:leader="dot" w:pos="9072"/>
        </w:tabs>
        <w:spacing w:line="360" w:lineRule="auto"/>
        <w:ind w:right="424"/>
        <w:rPr>
          <w:rFonts w:asciiTheme="majorBidi" w:hAnsiTheme="majorBidi" w:cstheme="majorBidi"/>
          <w:b/>
          <w:bCs/>
          <w:sz w:val="24"/>
          <w:szCs w:val="24"/>
        </w:rPr>
      </w:pPr>
    </w:p>
    <w:p w:rsidR="0033347C" w:rsidRPr="00301CB4" w:rsidRDefault="0033347C" w:rsidP="00CF1601">
      <w:pPr>
        <w:tabs>
          <w:tab w:val="left" w:leader="dot" w:pos="7371"/>
          <w:tab w:val="left" w:leader="dot" w:pos="9072"/>
        </w:tabs>
        <w:spacing w:line="360" w:lineRule="auto"/>
        <w:ind w:right="424" w:hanging="850"/>
        <w:rPr>
          <w:rFonts w:asciiTheme="majorBidi" w:hAnsiTheme="majorBidi" w:cstheme="majorBidi"/>
          <w:b/>
          <w:color w:val="000000" w:themeColor="text1"/>
          <w:sz w:val="24"/>
          <w:szCs w:val="24"/>
        </w:rPr>
      </w:pPr>
      <w:r w:rsidRPr="00301CB4">
        <w:rPr>
          <w:rFonts w:asciiTheme="majorBidi" w:hAnsiTheme="majorBidi" w:cstheme="majorBidi"/>
          <w:b/>
          <w:color w:val="000000" w:themeColor="text1"/>
          <w:sz w:val="24"/>
          <w:szCs w:val="24"/>
        </w:rPr>
        <w:t>HALAMAN JUDUL</w:t>
      </w:r>
      <w:r w:rsidRPr="00301CB4">
        <w:rPr>
          <w:rFonts w:asciiTheme="majorBidi" w:hAnsiTheme="majorBidi" w:cstheme="majorBidi"/>
          <w:b/>
          <w:color w:val="000000" w:themeColor="text1"/>
          <w:sz w:val="24"/>
          <w:szCs w:val="24"/>
        </w:rPr>
        <w:tab/>
      </w:r>
    </w:p>
    <w:p w:rsidR="0071705D" w:rsidRPr="00301CB4" w:rsidRDefault="0071705D" w:rsidP="00CF1601">
      <w:pPr>
        <w:tabs>
          <w:tab w:val="left" w:leader="dot" w:pos="7371"/>
          <w:tab w:val="left" w:leader="dot" w:pos="9072"/>
        </w:tabs>
        <w:spacing w:line="360" w:lineRule="auto"/>
        <w:ind w:right="0" w:hanging="850"/>
        <w:rPr>
          <w:rFonts w:asciiTheme="majorBidi" w:hAnsiTheme="majorBidi" w:cstheme="majorBidi"/>
          <w:b/>
          <w:color w:val="000000" w:themeColor="text1"/>
          <w:sz w:val="24"/>
          <w:szCs w:val="24"/>
        </w:rPr>
      </w:pPr>
      <w:r w:rsidRPr="00301CB4">
        <w:rPr>
          <w:rFonts w:asciiTheme="majorBidi" w:hAnsiTheme="majorBidi" w:cstheme="majorBidi"/>
          <w:b/>
          <w:color w:val="000000" w:themeColor="text1"/>
          <w:sz w:val="24"/>
          <w:szCs w:val="24"/>
        </w:rPr>
        <w:t>MOTO DAN PERSEMBAHAN</w:t>
      </w:r>
      <w:r w:rsidRPr="00301CB4">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i</w:t>
      </w:r>
    </w:p>
    <w:p w:rsidR="0071705D" w:rsidRPr="00301CB4" w:rsidRDefault="0071705D" w:rsidP="00CF1601">
      <w:pPr>
        <w:tabs>
          <w:tab w:val="left" w:leader="dot" w:pos="7371"/>
          <w:tab w:val="left" w:leader="dot" w:pos="9072"/>
        </w:tabs>
        <w:spacing w:line="360" w:lineRule="auto"/>
        <w:ind w:right="424" w:hanging="850"/>
        <w:rPr>
          <w:rFonts w:asciiTheme="majorBidi" w:hAnsiTheme="majorBidi" w:cstheme="majorBidi"/>
          <w:b/>
          <w:color w:val="000000" w:themeColor="text1"/>
          <w:sz w:val="24"/>
          <w:szCs w:val="24"/>
        </w:rPr>
      </w:pPr>
      <w:r w:rsidRPr="00301CB4">
        <w:rPr>
          <w:rFonts w:asciiTheme="majorBidi" w:hAnsiTheme="majorBidi" w:cstheme="majorBidi"/>
          <w:b/>
          <w:color w:val="000000" w:themeColor="text1"/>
          <w:sz w:val="24"/>
          <w:szCs w:val="24"/>
        </w:rPr>
        <w:t>ABSTRAK</w:t>
      </w:r>
      <w:r w:rsidRPr="00301CB4">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ii</w:t>
      </w:r>
    </w:p>
    <w:p w:rsidR="0033347C" w:rsidRPr="00301CB4" w:rsidRDefault="0033347C" w:rsidP="00CF1601">
      <w:pPr>
        <w:tabs>
          <w:tab w:val="left" w:leader="dot" w:pos="7371"/>
          <w:tab w:val="left" w:leader="dot" w:pos="9072"/>
        </w:tabs>
        <w:spacing w:line="360" w:lineRule="auto"/>
        <w:ind w:right="141" w:hanging="850"/>
        <w:rPr>
          <w:rFonts w:asciiTheme="majorBidi" w:hAnsiTheme="majorBidi" w:cstheme="majorBidi"/>
          <w:b/>
          <w:color w:val="000000" w:themeColor="text1"/>
          <w:sz w:val="24"/>
          <w:szCs w:val="24"/>
        </w:rPr>
      </w:pPr>
      <w:r w:rsidRPr="00301CB4">
        <w:rPr>
          <w:rFonts w:asciiTheme="majorBidi" w:hAnsiTheme="majorBidi" w:cstheme="majorBidi"/>
          <w:b/>
          <w:color w:val="000000" w:themeColor="text1"/>
          <w:sz w:val="24"/>
          <w:szCs w:val="24"/>
        </w:rPr>
        <w:t>PEDOMAN LITERASI</w:t>
      </w:r>
      <w:r w:rsidRPr="00301CB4">
        <w:rPr>
          <w:rFonts w:asciiTheme="majorBidi" w:hAnsiTheme="majorBidi" w:cstheme="majorBidi"/>
          <w:b/>
          <w:color w:val="000000" w:themeColor="text1"/>
          <w:sz w:val="24"/>
          <w:szCs w:val="24"/>
        </w:rPr>
        <w:tab/>
      </w:r>
      <w:r w:rsidR="0071705D">
        <w:rPr>
          <w:rFonts w:asciiTheme="majorBidi" w:hAnsiTheme="majorBidi" w:cstheme="majorBidi"/>
          <w:b/>
          <w:color w:val="000000" w:themeColor="text1"/>
          <w:sz w:val="24"/>
          <w:szCs w:val="24"/>
        </w:rPr>
        <w:t>iii</w:t>
      </w:r>
    </w:p>
    <w:p w:rsidR="0033347C" w:rsidRPr="00301CB4" w:rsidRDefault="0033347C" w:rsidP="00CF1601">
      <w:pPr>
        <w:tabs>
          <w:tab w:val="left" w:leader="dot" w:pos="7371"/>
          <w:tab w:val="left" w:leader="dot" w:pos="9072"/>
        </w:tabs>
        <w:spacing w:line="360" w:lineRule="auto"/>
        <w:ind w:right="141" w:hanging="850"/>
        <w:rPr>
          <w:rFonts w:asciiTheme="majorBidi" w:hAnsiTheme="majorBidi" w:cstheme="majorBidi"/>
          <w:b/>
          <w:color w:val="000000" w:themeColor="text1"/>
          <w:sz w:val="24"/>
          <w:szCs w:val="24"/>
        </w:rPr>
      </w:pPr>
      <w:r w:rsidRPr="00301CB4">
        <w:rPr>
          <w:rFonts w:asciiTheme="majorBidi" w:hAnsiTheme="majorBidi" w:cstheme="majorBidi"/>
          <w:b/>
          <w:color w:val="000000" w:themeColor="text1"/>
          <w:sz w:val="24"/>
          <w:szCs w:val="24"/>
        </w:rPr>
        <w:t>KATA PENGANTAR</w:t>
      </w:r>
      <w:r w:rsidRPr="00301CB4">
        <w:rPr>
          <w:rFonts w:asciiTheme="majorBidi" w:hAnsiTheme="majorBidi" w:cstheme="majorBidi"/>
          <w:b/>
          <w:color w:val="000000" w:themeColor="text1"/>
          <w:sz w:val="24"/>
          <w:szCs w:val="24"/>
        </w:rPr>
        <w:tab/>
      </w:r>
      <w:r w:rsidR="00C3207E">
        <w:rPr>
          <w:rFonts w:asciiTheme="majorBidi" w:hAnsiTheme="majorBidi" w:cstheme="majorBidi"/>
          <w:b/>
          <w:color w:val="000000" w:themeColor="text1"/>
          <w:sz w:val="24"/>
          <w:szCs w:val="24"/>
        </w:rPr>
        <w:t>ix</w:t>
      </w:r>
    </w:p>
    <w:p w:rsidR="0033347C" w:rsidRPr="00301CB4" w:rsidRDefault="0033347C" w:rsidP="00CF1601">
      <w:pPr>
        <w:tabs>
          <w:tab w:val="left" w:leader="dot" w:pos="7371"/>
          <w:tab w:val="left" w:leader="dot" w:pos="9072"/>
        </w:tabs>
        <w:spacing w:line="360" w:lineRule="auto"/>
        <w:ind w:right="141" w:hanging="850"/>
        <w:rPr>
          <w:rFonts w:asciiTheme="majorBidi" w:hAnsiTheme="majorBidi" w:cstheme="majorBidi"/>
          <w:b/>
          <w:color w:val="000000" w:themeColor="text1"/>
          <w:sz w:val="24"/>
          <w:szCs w:val="24"/>
        </w:rPr>
      </w:pPr>
      <w:r w:rsidRPr="00301CB4">
        <w:rPr>
          <w:rFonts w:asciiTheme="majorBidi" w:hAnsiTheme="majorBidi" w:cstheme="majorBidi"/>
          <w:b/>
          <w:color w:val="000000" w:themeColor="text1"/>
          <w:sz w:val="24"/>
          <w:szCs w:val="24"/>
        </w:rPr>
        <w:t>DAFTAR ISI</w:t>
      </w:r>
      <w:r w:rsidRPr="00301CB4">
        <w:rPr>
          <w:rFonts w:asciiTheme="majorBidi" w:hAnsiTheme="majorBidi" w:cstheme="majorBidi"/>
          <w:b/>
          <w:color w:val="000000" w:themeColor="text1"/>
          <w:sz w:val="24"/>
          <w:szCs w:val="24"/>
        </w:rPr>
        <w:tab/>
      </w:r>
      <w:r w:rsidR="00C3207E">
        <w:rPr>
          <w:rFonts w:asciiTheme="majorBidi" w:hAnsiTheme="majorBidi" w:cstheme="majorBidi"/>
          <w:b/>
          <w:color w:val="000000" w:themeColor="text1"/>
          <w:sz w:val="24"/>
          <w:szCs w:val="24"/>
        </w:rPr>
        <w:t>xi</w:t>
      </w:r>
    </w:p>
    <w:p w:rsidR="0033347C" w:rsidRPr="00301CB4" w:rsidRDefault="0033347C" w:rsidP="00CF1601">
      <w:pPr>
        <w:tabs>
          <w:tab w:val="left" w:leader="dot" w:pos="7371"/>
          <w:tab w:val="left" w:leader="dot" w:pos="9072"/>
        </w:tabs>
        <w:spacing w:line="360" w:lineRule="auto"/>
        <w:ind w:right="424" w:hanging="850"/>
        <w:rPr>
          <w:rFonts w:asciiTheme="majorBidi" w:hAnsiTheme="majorBidi" w:cstheme="majorBidi"/>
          <w:b/>
          <w:bCs/>
          <w:sz w:val="24"/>
          <w:szCs w:val="24"/>
        </w:rPr>
      </w:pPr>
      <w:r w:rsidRPr="00301CB4">
        <w:rPr>
          <w:rFonts w:asciiTheme="majorBidi" w:hAnsiTheme="majorBidi" w:cstheme="majorBidi"/>
          <w:b/>
          <w:bCs/>
          <w:sz w:val="24"/>
          <w:szCs w:val="24"/>
        </w:rPr>
        <w:t>BAB I PENDAHULUAN</w:t>
      </w:r>
      <w:r w:rsidRPr="00301CB4">
        <w:rPr>
          <w:rFonts w:asciiTheme="majorBidi" w:hAnsiTheme="majorBidi" w:cstheme="majorBidi"/>
          <w:b/>
          <w:bCs/>
          <w:sz w:val="24"/>
          <w:szCs w:val="24"/>
        </w:rPr>
        <w:tab/>
      </w:r>
      <w:r w:rsidR="00C3207E">
        <w:rPr>
          <w:rFonts w:asciiTheme="majorBidi" w:hAnsiTheme="majorBidi" w:cstheme="majorBidi"/>
          <w:b/>
          <w:bCs/>
          <w:sz w:val="24"/>
          <w:szCs w:val="24"/>
        </w:rPr>
        <w:t>1</w:t>
      </w:r>
    </w:p>
    <w:p w:rsidR="0033347C" w:rsidRPr="00301CB4" w:rsidRDefault="0033347C" w:rsidP="00AB795F">
      <w:pPr>
        <w:pStyle w:val="ListParagraph"/>
        <w:numPr>
          <w:ilvl w:val="0"/>
          <w:numId w:val="8"/>
        </w:numPr>
        <w:tabs>
          <w:tab w:val="left" w:leader="dot" w:pos="7371"/>
          <w:tab w:val="left" w:leader="dot" w:pos="7797"/>
        </w:tabs>
        <w:ind w:left="851" w:right="424" w:hanging="425"/>
        <w:rPr>
          <w:rFonts w:asciiTheme="majorBidi" w:hAnsiTheme="majorBidi" w:cstheme="majorBidi"/>
          <w:sz w:val="24"/>
          <w:szCs w:val="24"/>
        </w:rPr>
      </w:pPr>
      <w:r w:rsidRPr="00301CB4">
        <w:rPr>
          <w:rFonts w:asciiTheme="majorBidi" w:hAnsiTheme="majorBidi" w:cstheme="majorBidi"/>
          <w:sz w:val="24"/>
          <w:szCs w:val="24"/>
        </w:rPr>
        <w:t>Latar Belakang</w:t>
      </w:r>
      <w:r w:rsidRPr="00301CB4">
        <w:rPr>
          <w:rFonts w:asciiTheme="majorBidi" w:hAnsiTheme="majorBidi" w:cstheme="majorBidi"/>
          <w:sz w:val="24"/>
          <w:szCs w:val="24"/>
        </w:rPr>
        <w:tab/>
      </w:r>
      <w:r w:rsidR="00C3207E">
        <w:rPr>
          <w:rFonts w:asciiTheme="majorBidi" w:hAnsiTheme="majorBidi" w:cstheme="majorBidi"/>
          <w:sz w:val="24"/>
          <w:szCs w:val="24"/>
        </w:rPr>
        <w:t>1</w:t>
      </w:r>
    </w:p>
    <w:p w:rsidR="0033347C" w:rsidRPr="00301CB4" w:rsidRDefault="0033347C" w:rsidP="00AB795F">
      <w:pPr>
        <w:pStyle w:val="ListParagraph"/>
        <w:numPr>
          <w:ilvl w:val="0"/>
          <w:numId w:val="8"/>
        </w:numPr>
        <w:tabs>
          <w:tab w:val="left" w:leader="dot" w:pos="7371"/>
          <w:tab w:val="left" w:leader="dot" w:pos="7797"/>
        </w:tabs>
        <w:ind w:left="851" w:right="424" w:hanging="425"/>
        <w:rPr>
          <w:rFonts w:asciiTheme="majorBidi" w:hAnsiTheme="majorBidi" w:cstheme="majorBidi"/>
          <w:sz w:val="24"/>
          <w:szCs w:val="24"/>
        </w:rPr>
      </w:pPr>
      <w:r w:rsidRPr="00301CB4">
        <w:rPr>
          <w:rFonts w:asciiTheme="majorBidi" w:hAnsiTheme="majorBidi" w:cstheme="majorBidi"/>
          <w:sz w:val="24"/>
          <w:szCs w:val="24"/>
        </w:rPr>
        <w:t xml:space="preserve">Rumusan Masalah </w:t>
      </w:r>
      <w:r w:rsidRPr="00301CB4">
        <w:rPr>
          <w:rFonts w:asciiTheme="majorBidi" w:hAnsiTheme="majorBidi" w:cstheme="majorBidi"/>
          <w:sz w:val="24"/>
          <w:szCs w:val="24"/>
        </w:rPr>
        <w:tab/>
      </w:r>
      <w:r w:rsidR="00C3207E">
        <w:rPr>
          <w:rFonts w:asciiTheme="majorBidi" w:hAnsiTheme="majorBidi" w:cstheme="majorBidi"/>
          <w:sz w:val="24"/>
          <w:szCs w:val="24"/>
        </w:rPr>
        <w:t>3</w:t>
      </w:r>
    </w:p>
    <w:p w:rsidR="0033347C" w:rsidRPr="00301CB4" w:rsidRDefault="0033347C" w:rsidP="00AB795F">
      <w:pPr>
        <w:pStyle w:val="ListParagraph"/>
        <w:numPr>
          <w:ilvl w:val="0"/>
          <w:numId w:val="8"/>
        </w:numPr>
        <w:tabs>
          <w:tab w:val="left" w:leader="dot" w:pos="7371"/>
          <w:tab w:val="left" w:leader="dot" w:pos="7797"/>
        </w:tabs>
        <w:ind w:left="851" w:right="424" w:hanging="425"/>
        <w:rPr>
          <w:rFonts w:asciiTheme="majorBidi" w:hAnsiTheme="majorBidi" w:cstheme="majorBidi"/>
          <w:sz w:val="24"/>
          <w:szCs w:val="24"/>
        </w:rPr>
      </w:pPr>
      <w:r w:rsidRPr="00301CB4">
        <w:rPr>
          <w:rFonts w:asciiTheme="majorBidi" w:hAnsiTheme="majorBidi" w:cstheme="majorBidi"/>
          <w:sz w:val="24"/>
          <w:szCs w:val="24"/>
        </w:rPr>
        <w:t>Tuj</w:t>
      </w:r>
      <w:r w:rsidR="00C3207E">
        <w:rPr>
          <w:rFonts w:asciiTheme="majorBidi" w:hAnsiTheme="majorBidi" w:cstheme="majorBidi"/>
          <w:sz w:val="24"/>
          <w:szCs w:val="24"/>
        </w:rPr>
        <w:t>uan Penelitian dan Kegunaan Pene</w:t>
      </w:r>
      <w:r w:rsidRPr="00301CB4">
        <w:rPr>
          <w:rFonts w:asciiTheme="majorBidi" w:hAnsiTheme="majorBidi" w:cstheme="majorBidi"/>
          <w:sz w:val="24"/>
          <w:szCs w:val="24"/>
        </w:rPr>
        <w:t>litian</w:t>
      </w:r>
      <w:r w:rsidRPr="00301CB4">
        <w:rPr>
          <w:rFonts w:asciiTheme="majorBidi" w:hAnsiTheme="majorBidi" w:cstheme="majorBidi"/>
          <w:sz w:val="24"/>
          <w:szCs w:val="24"/>
        </w:rPr>
        <w:tab/>
      </w:r>
      <w:r w:rsidR="00C3207E">
        <w:rPr>
          <w:rFonts w:asciiTheme="majorBidi" w:hAnsiTheme="majorBidi" w:cstheme="majorBidi"/>
          <w:sz w:val="24"/>
          <w:szCs w:val="24"/>
        </w:rPr>
        <w:t>4</w:t>
      </w:r>
    </w:p>
    <w:p w:rsidR="0033347C" w:rsidRPr="00301CB4" w:rsidRDefault="0033347C" w:rsidP="00AB795F">
      <w:pPr>
        <w:pStyle w:val="ListParagraph"/>
        <w:numPr>
          <w:ilvl w:val="0"/>
          <w:numId w:val="8"/>
        </w:numPr>
        <w:tabs>
          <w:tab w:val="left" w:leader="dot" w:pos="7371"/>
          <w:tab w:val="left" w:leader="dot" w:pos="7797"/>
        </w:tabs>
        <w:ind w:left="851" w:right="424" w:hanging="425"/>
        <w:rPr>
          <w:rFonts w:asciiTheme="majorBidi" w:hAnsiTheme="majorBidi" w:cstheme="majorBidi"/>
          <w:sz w:val="24"/>
          <w:szCs w:val="24"/>
        </w:rPr>
      </w:pPr>
      <w:r w:rsidRPr="00301CB4">
        <w:rPr>
          <w:rFonts w:asciiTheme="majorBidi" w:hAnsiTheme="majorBidi" w:cstheme="majorBidi"/>
          <w:sz w:val="24"/>
          <w:szCs w:val="24"/>
        </w:rPr>
        <w:t>Penelitian Terdahulu</w:t>
      </w:r>
      <w:r w:rsidRPr="00301CB4">
        <w:rPr>
          <w:rFonts w:asciiTheme="majorBidi" w:hAnsiTheme="majorBidi" w:cstheme="majorBidi"/>
          <w:sz w:val="24"/>
          <w:szCs w:val="24"/>
        </w:rPr>
        <w:tab/>
      </w:r>
      <w:r w:rsidR="00C3207E">
        <w:rPr>
          <w:rFonts w:asciiTheme="majorBidi" w:hAnsiTheme="majorBidi" w:cstheme="majorBidi"/>
          <w:sz w:val="24"/>
          <w:szCs w:val="24"/>
        </w:rPr>
        <w:t>4</w:t>
      </w:r>
    </w:p>
    <w:p w:rsidR="0033347C" w:rsidRPr="00301CB4" w:rsidRDefault="0033347C" w:rsidP="00AB795F">
      <w:pPr>
        <w:pStyle w:val="ListParagraph"/>
        <w:numPr>
          <w:ilvl w:val="0"/>
          <w:numId w:val="8"/>
        </w:numPr>
        <w:tabs>
          <w:tab w:val="left" w:leader="dot" w:pos="7371"/>
          <w:tab w:val="left" w:leader="dot" w:pos="7797"/>
        </w:tabs>
        <w:ind w:left="851" w:right="424" w:hanging="425"/>
        <w:rPr>
          <w:rFonts w:asciiTheme="majorBidi" w:hAnsiTheme="majorBidi" w:cstheme="majorBidi"/>
          <w:sz w:val="24"/>
          <w:szCs w:val="24"/>
        </w:rPr>
      </w:pPr>
      <w:r w:rsidRPr="00301CB4">
        <w:rPr>
          <w:rFonts w:asciiTheme="majorBidi" w:hAnsiTheme="majorBidi" w:cstheme="majorBidi"/>
          <w:sz w:val="24"/>
          <w:szCs w:val="24"/>
        </w:rPr>
        <w:t>Metode Penelitian</w:t>
      </w:r>
      <w:r w:rsidRPr="00301CB4">
        <w:rPr>
          <w:rFonts w:asciiTheme="majorBidi" w:hAnsiTheme="majorBidi" w:cstheme="majorBidi"/>
          <w:sz w:val="24"/>
          <w:szCs w:val="24"/>
        </w:rPr>
        <w:tab/>
      </w:r>
      <w:r w:rsidR="00C3207E">
        <w:rPr>
          <w:rFonts w:asciiTheme="majorBidi" w:hAnsiTheme="majorBidi" w:cstheme="majorBidi"/>
          <w:sz w:val="24"/>
          <w:szCs w:val="24"/>
        </w:rPr>
        <w:t>4</w:t>
      </w:r>
    </w:p>
    <w:p w:rsidR="0033347C" w:rsidRPr="00301CB4" w:rsidRDefault="0033347C" w:rsidP="00AB795F">
      <w:pPr>
        <w:pStyle w:val="ListParagraph"/>
        <w:numPr>
          <w:ilvl w:val="0"/>
          <w:numId w:val="8"/>
        </w:numPr>
        <w:tabs>
          <w:tab w:val="left" w:leader="dot" w:pos="7371"/>
          <w:tab w:val="left" w:leader="dot" w:pos="7797"/>
        </w:tabs>
        <w:ind w:left="851" w:right="-1" w:hanging="425"/>
        <w:rPr>
          <w:rFonts w:asciiTheme="majorBidi" w:hAnsiTheme="majorBidi" w:cstheme="majorBidi"/>
          <w:sz w:val="24"/>
          <w:szCs w:val="24"/>
        </w:rPr>
      </w:pPr>
      <w:r w:rsidRPr="00301CB4">
        <w:rPr>
          <w:rFonts w:asciiTheme="majorBidi" w:hAnsiTheme="majorBidi" w:cstheme="majorBidi"/>
          <w:sz w:val="24"/>
          <w:szCs w:val="24"/>
        </w:rPr>
        <w:t>Teknik Analisis Data</w:t>
      </w:r>
      <w:r w:rsidRPr="00301CB4">
        <w:rPr>
          <w:rFonts w:asciiTheme="majorBidi" w:hAnsiTheme="majorBidi" w:cstheme="majorBidi"/>
          <w:sz w:val="24"/>
          <w:szCs w:val="24"/>
        </w:rPr>
        <w:tab/>
      </w:r>
      <w:r w:rsidR="00C3207E">
        <w:rPr>
          <w:rFonts w:asciiTheme="majorBidi" w:hAnsiTheme="majorBidi" w:cstheme="majorBidi"/>
          <w:sz w:val="24"/>
          <w:szCs w:val="24"/>
        </w:rPr>
        <w:t>7</w:t>
      </w:r>
    </w:p>
    <w:p w:rsidR="0033347C" w:rsidRDefault="0033347C" w:rsidP="00AB795F">
      <w:pPr>
        <w:pStyle w:val="ListParagraph"/>
        <w:numPr>
          <w:ilvl w:val="0"/>
          <w:numId w:val="8"/>
        </w:numPr>
        <w:tabs>
          <w:tab w:val="left" w:leader="dot" w:pos="7371"/>
          <w:tab w:val="left" w:leader="dot" w:pos="7797"/>
        </w:tabs>
        <w:ind w:left="851" w:right="282" w:hanging="425"/>
        <w:rPr>
          <w:rFonts w:asciiTheme="majorBidi" w:hAnsiTheme="majorBidi" w:cstheme="majorBidi"/>
          <w:sz w:val="24"/>
          <w:szCs w:val="24"/>
        </w:rPr>
      </w:pPr>
      <w:r w:rsidRPr="00301CB4">
        <w:rPr>
          <w:rFonts w:asciiTheme="majorBidi" w:hAnsiTheme="majorBidi" w:cstheme="majorBidi"/>
          <w:sz w:val="24"/>
          <w:szCs w:val="24"/>
        </w:rPr>
        <w:t>Sistematika Pembahasan</w:t>
      </w:r>
      <w:r w:rsidRPr="00301CB4">
        <w:rPr>
          <w:rFonts w:asciiTheme="majorBidi" w:hAnsiTheme="majorBidi" w:cstheme="majorBidi"/>
          <w:sz w:val="24"/>
          <w:szCs w:val="24"/>
        </w:rPr>
        <w:tab/>
      </w:r>
      <w:r w:rsidR="00C3207E">
        <w:rPr>
          <w:rFonts w:asciiTheme="majorBidi" w:hAnsiTheme="majorBidi" w:cstheme="majorBidi"/>
          <w:sz w:val="24"/>
          <w:szCs w:val="24"/>
        </w:rPr>
        <w:t>9</w:t>
      </w:r>
    </w:p>
    <w:p w:rsidR="00AB795F" w:rsidRPr="00AB795F" w:rsidRDefault="00AB795F" w:rsidP="00AB795F">
      <w:pPr>
        <w:pStyle w:val="ListParagraph"/>
        <w:tabs>
          <w:tab w:val="left" w:leader="dot" w:pos="7371"/>
          <w:tab w:val="left" w:leader="dot" w:pos="7797"/>
        </w:tabs>
        <w:ind w:left="851" w:right="282" w:firstLine="0"/>
        <w:rPr>
          <w:rFonts w:asciiTheme="majorBidi" w:hAnsiTheme="majorBidi" w:cstheme="majorBidi"/>
          <w:sz w:val="24"/>
          <w:szCs w:val="24"/>
        </w:rPr>
      </w:pPr>
    </w:p>
    <w:p w:rsidR="00BD18B0" w:rsidRDefault="0033347C" w:rsidP="00264354">
      <w:pPr>
        <w:pStyle w:val="ListParagraph"/>
        <w:tabs>
          <w:tab w:val="left" w:leader="dot" w:pos="7371"/>
          <w:tab w:val="left" w:leader="dot" w:pos="7797"/>
        </w:tabs>
        <w:ind w:left="851" w:right="282" w:hanging="851"/>
        <w:rPr>
          <w:rFonts w:asciiTheme="majorBidi" w:hAnsiTheme="majorBidi" w:cstheme="majorBidi"/>
          <w:b/>
          <w:bCs/>
          <w:sz w:val="24"/>
          <w:szCs w:val="24"/>
        </w:rPr>
      </w:pPr>
      <w:r w:rsidRPr="00301CB4">
        <w:rPr>
          <w:rFonts w:asciiTheme="majorBidi" w:hAnsiTheme="majorBidi" w:cstheme="majorBidi"/>
          <w:b/>
          <w:bCs/>
          <w:sz w:val="24"/>
          <w:szCs w:val="24"/>
        </w:rPr>
        <w:t>BAB II : TINJAUAN UMUM</w:t>
      </w:r>
      <w:r w:rsidR="00264354">
        <w:rPr>
          <w:rFonts w:asciiTheme="majorBidi" w:hAnsiTheme="majorBidi" w:cstheme="majorBidi"/>
          <w:b/>
          <w:bCs/>
          <w:sz w:val="24"/>
          <w:szCs w:val="24"/>
        </w:rPr>
        <w:t xml:space="preserve"> TINDAK PIDANA PENIPUAN, HUKUM PIDANA ISLAM DAN PENGOBATAN ALTERNATIF</w:t>
      </w:r>
      <w:r w:rsidRPr="00301CB4">
        <w:rPr>
          <w:rFonts w:asciiTheme="majorBidi" w:hAnsiTheme="majorBidi" w:cstheme="majorBidi"/>
          <w:b/>
          <w:bCs/>
          <w:sz w:val="24"/>
          <w:szCs w:val="24"/>
        </w:rPr>
        <w:tab/>
      </w:r>
      <w:r w:rsidR="008150A3">
        <w:rPr>
          <w:rFonts w:asciiTheme="majorBidi" w:hAnsiTheme="majorBidi" w:cstheme="majorBidi"/>
          <w:b/>
          <w:bCs/>
          <w:sz w:val="24"/>
          <w:szCs w:val="24"/>
        </w:rPr>
        <w:t>11</w:t>
      </w:r>
    </w:p>
    <w:p w:rsidR="008150A3" w:rsidRDefault="008150A3" w:rsidP="00264354">
      <w:pPr>
        <w:pStyle w:val="ListParagraph"/>
        <w:tabs>
          <w:tab w:val="left" w:leader="dot" w:pos="7371"/>
          <w:tab w:val="left" w:leader="dot" w:pos="7797"/>
        </w:tabs>
        <w:ind w:left="851" w:right="282" w:hanging="851"/>
        <w:rPr>
          <w:rFonts w:asciiTheme="majorBidi" w:hAnsiTheme="majorBidi" w:cstheme="majorBidi"/>
          <w:b/>
          <w:bCs/>
          <w:sz w:val="24"/>
          <w:szCs w:val="24"/>
        </w:rPr>
      </w:pPr>
    </w:p>
    <w:p w:rsidR="008150A3" w:rsidRDefault="008150A3" w:rsidP="008150A3">
      <w:pPr>
        <w:pStyle w:val="ListParagraph"/>
        <w:numPr>
          <w:ilvl w:val="0"/>
          <w:numId w:val="11"/>
        </w:numPr>
        <w:tabs>
          <w:tab w:val="left" w:leader="dot" w:pos="7371"/>
          <w:tab w:val="left" w:leader="dot" w:pos="7797"/>
        </w:tabs>
        <w:ind w:left="851" w:right="282" w:hanging="425"/>
        <w:rPr>
          <w:rFonts w:asciiTheme="majorBidi" w:hAnsiTheme="majorBidi" w:cstheme="majorBidi"/>
          <w:sz w:val="24"/>
          <w:szCs w:val="24"/>
        </w:rPr>
      </w:pPr>
      <w:r>
        <w:rPr>
          <w:rFonts w:asciiTheme="majorBidi" w:hAnsiTheme="majorBidi" w:cstheme="majorBidi"/>
          <w:sz w:val="24"/>
          <w:szCs w:val="24"/>
        </w:rPr>
        <w:t>Pengertian Tindak Pidana</w:t>
      </w:r>
      <w:r>
        <w:rPr>
          <w:rFonts w:asciiTheme="majorBidi" w:hAnsiTheme="majorBidi" w:cstheme="majorBidi"/>
          <w:sz w:val="24"/>
          <w:szCs w:val="24"/>
        </w:rPr>
        <w:tab/>
        <w:t>11</w:t>
      </w:r>
    </w:p>
    <w:p w:rsidR="008150A3" w:rsidRPr="00BD18B0" w:rsidRDefault="008150A3" w:rsidP="008150A3">
      <w:pPr>
        <w:pStyle w:val="ListParagraph"/>
        <w:numPr>
          <w:ilvl w:val="0"/>
          <w:numId w:val="11"/>
        </w:numPr>
        <w:tabs>
          <w:tab w:val="left" w:leader="dot" w:pos="7371"/>
          <w:tab w:val="left" w:leader="dot" w:pos="7797"/>
        </w:tabs>
        <w:ind w:left="851" w:right="282" w:hanging="425"/>
        <w:rPr>
          <w:rFonts w:asciiTheme="majorBidi" w:hAnsiTheme="majorBidi" w:cstheme="majorBidi"/>
          <w:sz w:val="24"/>
          <w:szCs w:val="24"/>
        </w:rPr>
      </w:pPr>
      <w:r>
        <w:rPr>
          <w:rFonts w:asciiTheme="majorBidi" w:hAnsiTheme="majorBidi" w:cstheme="majorBidi"/>
          <w:sz w:val="24"/>
          <w:szCs w:val="24"/>
        </w:rPr>
        <w:t>Unsur-Unsur Tindak Pidana</w:t>
      </w:r>
      <w:r>
        <w:rPr>
          <w:rFonts w:asciiTheme="majorBidi" w:hAnsiTheme="majorBidi" w:cstheme="majorBidi"/>
          <w:sz w:val="24"/>
          <w:szCs w:val="24"/>
        </w:rPr>
        <w:tab/>
        <w:t>13</w:t>
      </w:r>
    </w:p>
    <w:p w:rsidR="008150A3" w:rsidRDefault="008150A3" w:rsidP="008150A3">
      <w:pPr>
        <w:pStyle w:val="ListParagraph"/>
        <w:numPr>
          <w:ilvl w:val="0"/>
          <w:numId w:val="11"/>
        </w:numPr>
        <w:tabs>
          <w:tab w:val="left" w:leader="dot" w:pos="7371"/>
          <w:tab w:val="left" w:leader="dot" w:pos="7797"/>
        </w:tabs>
        <w:ind w:left="851" w:right="282" w:hanging="425"/>
        <w:rPr>
          <w:rFonts w:asciiTheme="majorBidi" w:hAnsiTheme="majorBidi" w:cstheme="majorBidi"/>
          <w:sz w:val="24"/>
          <w:szCs w:val="24"/>
        </w:rPr>
      </w:pPr>
      <w:r>
        <w:rPr>
          <w:rFonts w:asciiTheme="majorBidi" w:hAnsiTheme="majorBidi" w:cstheme="majorBidi"/>
          <w:sz w:val="24"/>
          <w:szCs w:val="24"/>
        </w:rPr>
        <w:t>Jenis-Jenis Tindak Pidana</w:t>
      </w:r>
      <w:r>
        <w:rPr>
          <w:rFonts w:asciiTheme="majorBidi" w:hAnsiTheme="majorBidi" w:cstheme="majorBidi"/>
          <w:sz w:val="24"/>
          <w:szCs w:val="24"/>
        </w:rPr>
        <w:tab/>
        <w:t>14</w:t>
      </w:r>
    </w:p>
    <w:p w:rsidR="008150A3" w:rsidRDefault="008150A3" w:rsidP="008150A3">
      <w:pPr>
        <w:pStyle w:val="ListParagraph"/>
        <w:numPr>
          <w:ilvl w:val="0"/>
          <w:numId w:val="11"/>
        </w:numPr>
        <w:tabs>
          <w:tab w:val="left" w:leader="dot" w:pos="7371"/>
          <w:tab w:val="left" w:leader="dot" w:pos="7797"/>
        </w:tabs>
        <w:ind w:left="851" w:right="282" w:hanging="425"/>
        <w:rPr>
          <w:rFonts w:asciiTheme="majorBidi" w:hAnsiTheme="majorBidi" w:cstheme="majorBidi"/>
          <w:sz w:val="24"/>
          <w:szCs w:val="24"/>
        </w:rPr>
      </w:pPr>
      <w:r>
        <w:rPr>
          <w:rFonts w:asciiTheme="majorBidi" w:hAnsiTheme="majorBidi" w:cstheme="majorBidi"/>
          <w:sz w:val="24"/>
          <w:szCs w:val="24"/>
        </w:rPr>
        <w:t>Syarat-Syarat Pemidanaan</w:t>
      </w:r>
      <w:r>
        <w:rPr>
          <w:rFonts w:asciiTheme="majorBidi" w:hAnsiTheme="majorBidi" w:cstheme="majorBidi"/>
          <w:sz w:val="24"/>
          <w:szCs w:val="24"/>
        </w:rPr>
        <w:tab/>
        <w:t>17</w:t>
      </w:r>
    </w:p>
    <w:p w:rsidR="008150A3" w:rsidRPr="00BD18B0" w:rsidRDefault="008150A3" w:rsidP="008150A3">
      <w:pPr>
        <w:pStyle w:val="ListParagraph"/>
        <w:numPr>
          <w:ilvl w:val="0"/>
          <w:numId w:val="11"/>
        </w:numPr>
        <w:tabs>
          <w:tab w:val="left" w:leader="dot" w:pos="7371"/>
          <w:tab w:val="left" w:leader="dot" w:pos="7797"/>
        </w:tabs>
        <w:ind w:left="851" w:right="282" w:hanging="425"/>
        <w:rPr>
          <w:rFonts w:asciiTheme="majorBidi" w:hAnsiTheme="majorBidi" w:cstheme="majorBidi"/>
          <w:sz w:val="24"/>
          <w:szCs w:val="24"/>
        </w:rPr>
      </w:pPr>
      <w:r>
        <w:rPr>
          <w:rFonts w:asciiTheme="majorBidi" w:hAnsiTheme="majorBidi" w:cstheme="majorBidi"/>
          <w:sz w:val="24"/>
          <w:szCs w:val="24"/>
        </w:rPr>
        <w:t xml:space="preserve">Tujuan Pemidanaan </w:t>
      </w:r>
      <w:r>
        <w:rPr>
          <w:rFonts w:asciiTheme="majorBidi" w:hAnsiTheme="majorBidi" w:cstheme="majorBidi"/>
          <w:sz w:val="24"/>
          <w:szCs w:val="24"/>
        </w:rPr>
        <w:tab/>
        <w:t>19</w:t>
      </w:r>
    </w:p>
    <w:p w:rsidR="008150A3" w:rsidRPr="00FA41D3" w:rsidRDefault="008150A3" w:rsidP="008150A3">
      <w:pPr>
        <w:pStyle w:val="ListParagraph"/>
        <w:numPr>
          <w:ilvl w:val="0"/>
          <w:numId w:val="11"/>
        </w:numPr>
        <w:tabs>
          <w:tab w:val="left" w:leader="dot" w:pos="7371"/>
          <w:tab w:val="left" w:leader="dot" w:pos="7797"/>
        </w:tabs>
        <w:ind w:left="851" w:right="282" w:hanging="425"/>
        <w:rPr>
          <w:rFonts w:asciiTheme="majorBidi" w:hAnsiTheme="majorBidi" w:cstheme="majorBidi"/>
          <w:sz w:val="24"/>
          <w:szCs w:val="24"/>
        </w:rPr>
      </w:pPr>
      <w:r w:rsidRPr="00FA41D3">
        <w:rPr>
          <w:rFonts w:asciiTheme="majorBidi" w:hAnsiTheme="majorBidi" w:cstheme="majorBidi"/>
          <w:sz w:val="24"/>
          <w:szCs w:val="24"/>
        </w:rPr>
        <w:t xml:space="preserve">Pengertian Penipuan Dalam </w:t>
      </w:r>
      <w:r w:rsidRPr="00FA41D3">
        <w:rPr>
          <w:rFonts w:ascii="Times New Roman" w:eastAsia="Times New Roman" w:hAnsi="Times New Roman" w:cs="Times New Roman"/>
          <w:sz w:val="24"/>
          <w:szCs w:val="24"/>
        </w:rPr>
        <w:t>H</w:t>
      </w:r>
      <w:r w:rsidRPr="00FA41D3">
        <w:rPr>
          <w:rFonts w:ascii="Times New Roman" w:eastAsia="Times New Roman" w:hAnsi="Times New Roman" w:cs="Times New Roman"/>
          <w:spacing w:val="1"/>
          <w:sz w:val="24"/>
          <w:szCs w:val="24"/>
        </w:rPr>
        <w:t>uku</w:t>
      </w:r>
      <w:r w:rsidRPr="00FA41D3">
        <w:rPr>
          <w:rFonts w:ascii="Times New Roman" w:eastAsia="Times New Roman" w:hAnsi="Times New Roman" w:cs="Times New Roman"/>
          <w:sz w:val="24"/>
          <w:szCs w:val="24"/>
        </w:rPr>
        <w:t>m</w:t>
      </w:r>
      <w:r w:rsidRPr="00FA41D3">
        <w:rPr>
          <w:rFonts w:ascii="Times New Roman" w:eastAsia="Times New Roman" w:hAnsi="Times New Roman" w:cs="Times New Roman"/>
          <w:spacing w:val="-1"/>
          <w:sz w:val="24"/>
          <w:szCs w:val="24"/>
        </w:rPr>
        <w:t xml:space="preserve"> </w:t>
      </w:r>
      <w:r w:rsidRPr="00FA41D3">
        <w:rPr>
          <w:rFonts w:ascii="Times New Roman" w:eastAsia="Times New Roman" w:hAnsi="Times New Roman" w:cs="Times New Roman"/>
          <w:spacing w:val="-3"/>
          <w:sz w:val="24"/>
          <w:szCs w:val="24"/>
        </w:rPr>
        <w:t>P</w:t>
      </w:r>
      <w:r w:rsidRPr="00FA41D3">
        <w:rPr>
          <w:rFonts w:ascii="Times New Roman" w:eastAsia="Times New Roman" w:hAnsi="Times New Roman" w:cs="Times New Roman"/>
          <w:sz w:val="24"/>
          <w:szCs w:val="24"/>
        </w:rPr>
        <w:t>i</w:t>
      </w:r>
      <w:r w:rsidRPr="00FA41D3">
        <w:rPr>
          <w:rFonts w:ascii="Times New Roman" w:eastAsia="Times New Roman" w:hAnsi="Times New Roman" w:cs="Times New Roman"/>
          <w:spacing w:val="1"/>
          <w:sz w:val="24"/>
          <w:szCs w:val="24"/>
        </w:rPr>
        <w:t>d</w:t>
      </w:r>
      <w:r w:rsidRPr="00FA41D3">
        <w:rPr>
          <w:rFonts w:ascii="Times New Roman" w:eastAsia="Times New Roman" w:hAnsi="Times New Roman" w:cs="Times New Roman"/>
          <w:sz w:val="24"/>
          <w:szCs w:val="24"/>
        </w:rPr>
        <w:t>a</w:t>
      </w:r>
      <w:r w:rsidRPr="00FA41D3">
        <w:rPr>
          <w:rFonts w:ascii="Times New Roman" w:eastAsia="Times New Roman" w:hAnsi="Times New Roman" w:cs="Times New Roman"/>
          <w:spacing w:val="1"/>
          <w:sz w:val="24"/>
          <w:szCs w:val="24"/>
        </w:rPr>
        <w:t>n</w:t>
      </w:r>
      <w:r w:rsidRPr="00FA41D3">
        <w:rPr>
          <w:rFonts w:ascii="Times New Roman" w:eastAsia="Times New Roman" w:hAnsi="Times New Roman" w:cs="Times New Roman"/>
          <w:sz w:val="24"/>
          <w:szCs w:val="24"/>
        </w:rPr>
        <w:t>a Is</w:t>
      </w:r>
      <w:r w:rsidRPr="00FA41D3">
        <w:rPr>
          <w:rFonts w:ascii="Times New Roman" w:eastAsia="Times New Roman" w:hAnsi="Times New Roman" w:cs="Times New Roman"/>
          <w:spacing w:val="1"/>
          <w:sz w:val="24"/>
          <w:szCs w:val="24"/>
        </w:rPr>
        <w:t>l</w:t>
      </w:r>
      <w:r w:rsidRPr="00FA41D3">
        <w:rPr>
          <w:rFonts w:ascii="Times New Roman" w:eastAsia="Times New Roman" w:hAnsi="Times New Roman" w:cs="Times New Roman"/>
          <w:sz w:val="24"/>
          <w:szCs w:val="24"/>
        </w:rPr>
        <w:t>am</w:t>
      </w:r>
      <w:r>
        <w:rPr>
          <w:rFonts w:ascii="Times New Roman" w:eastAsia="Times New Roman" w:hAnsi="Times New Roman" w:cs="Times New Roman"/>
          <w:sz w:val="24"/>
          <w:szCs w:val="24"/>
        </w:rPr>
        <w:tab/>
        <w:t>20</w:t>
      </w:r>
    </w:p>
    <w:p w:rsidR="008150A3" w:rsidRDefault="008150A3" w:rsidP="008150A3">
      <w:pPr>
        <w:pStyle w:val="ListParagraph"/>
        <w:numPr>
          <w:ilvl w:val="0"/>
          <w:numId w:val="11"/>
        </w:numPr>
        <w:tabs>
          <w:tab w:val="left" w:leader="dot" w:pos="7371"/>
          <w:tab w:val="left" w:leader="dot" w:pos="7797"/>
        </w:tabs>
        <w:ind w:left="851" w:right="282" w:hanging="425"/>
        <w:rPr>
          <w:rFonts w:asciiTheme="majorBidi" w:hAnsiTheme="majorBidi" w:cstheme="majorBidi"/>
          <w:sz w:val="24"/>
          <w:szCs w:val="24"/>
        </w:rPr>
      </w:pPr>
      <w:r w:rsidRPr="00FA41D3">
        <w:rPr>
          <w:rFonts w:asciiTheme="majorBidi" w:hAnsiTheme="majorBidi" w:cstheme="majorBidi"/>
          <w:sz w:val="24"/>
          <w:szCs w:val="24"/>
        </w:rPr>
        <w:t>Uns</w:t>
      </w:r>
      <w:r w:rsidRPr="00FA41D3">
        <w:rPr>
          <w:rFonts w:asciiTheme="majorBidi" w:hAnsiTheme="majorBidi" w:cstheme="majorBidi"/>
          <w:spacing w:val="1"/>
          <w:sz w:val="24"/>
          <w:szCs w:val="24"/>
        </w:rPr>
        <w:t>u</w:t>
      </w:r>
      <w:r w:rsidRPr="00FA41D3">
        <w:rPr>
          <w:rFonts w:asciiTheme="majorBidi" w:hAnsiTheme="majorBidi" w:cstheme="majorBidi"/>
          <w:sz w:val="24"/>
          <w:szCs w:val="24"/>
        </w:rPr>
        <w:t>r</w:t>
      </w:r>
      <w:r w:rsidRPr="00FA41D3">
        <w:rPr>
          <w:rFonts w:asciiTheme="majorBidi" w:hAnsiTheme="majorBidi" w:cstheme="majorBidi"/>
          <w:spacing w:val="-1"/>
          <w:sz w:val="24"/>
          <w:szCs w:val="24"/>
        </w:rPr>
        <w:t>-</w:t>
      </w:r>
      <w:r w:rsidRPr="00FA41D3">
        <w:rPr>
          <w:rFonts w:asciiTheme="majorBidi" w:hAnsiTheme="majorBidi" w:cstheme="majorBidi"/>
          <w:sz w:val="24"/>
          <w:szCs w:val="24"/>
        </w:rPr>
        <w:t>Uns</w:t>
      </w:r>
      <w:r w:rsidRPr="00FA41D3">
        <w:rPr>
          <w:rFonts w:asciiTheme="majorBidi" w:hAnsiTheme="majorBidi" w:cstheme="majorBidi"/>
          <w:spacing w:val="1"/>
          <w:sz w:val="24"/>
          <w:szCs w:val="24"/>
        </w:rPr>
        <w:t>u</w:t>
      </w:r>
      <w:r w:rsidRPr="00FA41D3">
        <w:rPr>
          <w:rFonts w:asciiTheme="majorBidi" w:hAnsiTheme="majorBidi" w:cstheme="majorBidi"/>
          <w:sz w:val="24"/>
          <w:szCs w:val="24"/>
        </w:rPr>
        <w:t>r</w:t>
      </w:r>
      <w:r w:rsidRPr="00FA41D3">
        <w:rPr>
          <w:rFonts w:asciiTheme="majorBidi" w:hAnsiTheme="majorBidi" w:cstheme="majorBidi"/>
          <w:spacing w:val="-1"/>
          <w:sz w:val="24"/>
          <w:szCs w:val="24"/>
        </w:rPr>
        <w:t xml:space="preserve"> </w:t>
      </w:r>
      <w:r w:rsidRPr="00FA41D3">
        <w:rPr>
          <w:rFonts w:asciiTheme="majorBidi" w:hAnsiTheme="majorBidi" w:cstheme="majorBidi"/>
          <w:spacing w:val="-3"/>
          <w:sz w:val="24"/>
          <w:szCs w:val="24"/>
        </w:rPr>
        <w:t>P</w:t>
      </w:r>
      <w:r w:rsidRPr="00FA41D3">
        <w:rPr>
          <w:rFonts w:asciiTheme="majorBidi" w:hAnsiTheme="majorBidi" w:cstheme="majorBidi"/>
          <w:spacing w:val="-1"/>
          <w:sz w:val="24"/>
          <w:szCs w:val="24"/>
        </w:rPr>
        <w:t>e</w:t>
      </w:r>
      <w:r w:rsidRPr="00FA41D3">
        <w:rPr>
          <w:rFonts w:asciiTheme="majorBidi" w:hAnsiTheme="majorBidi" w:cstheme="majorBidi"/>
          <w:spacing w:val="1"/>
          <w:sz w:val="24"/>
          <w:szCs w:val="24"/>
        </w:rPr>
        <w:t>n</w:t>
      </w:r>
      <w:r w:rsidRPr="00FA41D3">
        <w:rPr>
          <w:rFonts w:asciiTheme="majorBidi" w:hAnsiTheme="majorBidi" w:cstheme="majorBidi"/>
          <w:sz w:val="24"/>
          <w:szCs w:val="24"/>
        </w:rPr>
        <w:t>i</w:t>
      </w:r>
      <w:r w:rsidRPr="00FA41D3">
        <w:rPr>
          <w:rFonts w:asciiTheme="majorBidi" w:hAnsiTheme="majorBidi" w:cstheme="majorBidi"/>
          <w:spacing w:val="1"/>
          <w:sz w:val="24"/>
          <w:szCs w:val="24"/>
        </w:rPr>
        <w:t>pu</w:t>
      </w:r>
      <w:r w:rsidRPr="00FA41D3">
        <w:rPr>
          <w:rFonts w:asciiTheme="majorBidi" w:hAnsiTheme="majorBidi" w:cstheme="majorBidi"/>
          <w:sz w:val="24"/>
          <w:szCs w:val="24"/>
        </w:rPr>
        <w:t>an</w:t>
      </w:r>
      <w:r w:rsidRPr="00FA41D3">
        <w:rPr>
          <w:rFonts w:asciiTheme="majorBidi" w:hAnsiTheme="majorBidi" w:cstheme="majorBidi"/>
          <w:spacing w:val="1"/>
          <w:sz w:val="24"/>
          <w:szCs w:val="24"/>
        </w:rPr>
        <w:t xml:space="preserve"> d</w:t>
      </w:r>
      <w:r w:rsidRPr="00FA41D3">
        <w:rPr>
          <w:rFonts w:asciiTheme="majorBidi" w:hAnsiTheme="majorBidi" w:cstheme="majorBidi"/>
          <w:sz w:val="24"/>
          <w:szCs w:val="24"/>
        </w:rPr>
        <w:t>alam</w:t>
      </w:r>
      <w:r w:rsidRPr="00FA41D3">
        <w:rPr>
          <w:rFonts w:asciiTheme="majorBidi" w:hAnsiTheme="majorBidi" w:cstheme="majorBidi"/>
          <w:spacing w:val="-3"/>
          <w:sz w:val="24"/>
          <w:szCs w:val="24"/>
        </w:rPr>
        <w:t xml:space="preserve"> </w:t>
      </w:r>
      <w:r w:rsidRPr="00FA41D3">
        <w:rPr>
          <w:rFonts w:asciiTheme="majorBidi" w:hAnsiTheme="majorBidi" w:cstheme="majorBidi"/>
          <w:sz w:val="24"/>
          <w:szCs w:val="24"/>
        </w:rPr>
        <w:t>H</w:t>
      </w:r>
      <w:r w:rsidRPr="00FA41D3">
        <w:rPr>
          <w:rFonts w:asciiTheme="majorBidi" w:hAnsiTheme="majorBidi" w:cstheme="majorBidi"/>
          <w:spacing w:val="1"/>
          <w:sz w:val="24"/>
          <w:szCs w:val="24"/>
        </w:rPr>
        <w:t>uku</w:t>
      </w:r>
      <w:r w:rsidRPr="00FA41D3">
        <w:rPr>
          <w:rFonts w:asciiTheme="majorBidi" w:hAnsiTheme="majorBidi" w:cstheme="majorBidi"/>
          <w:sz w:val="24"/>
          <w:szCs w:val="24"/>
        </w:rPr>
        <w:t>m</w:t>
      </w:r>
      <w:r w:rsidRPr="00FA41D3">
        <w:rPr>
          <w:rFonts w:asciiTheme="majorBidi" w:hAnsiTheme="majorBidi" w:cstheme="majorBidi"/>
          <w:spacing w:val="-1"/>
          <w:sz w:val="24"/>
          <w:szCs w:val="24"/>
        </w:rPr>
        <w:t xml:space="preserve"> </w:t>
      </w:r>
      <w:r w:rsidRPr="00FA41D3">
        <w:rPr>
          <w:rFonts w:asciiTheme="majorBidi" w:hAnsiTheme="majorBidi" w:cstheme="majorBidi"/>
          <w:spacing w:val="-3"/>
          <w:sz w:val="24"/>
          <w:szCs w:val="24"/>
        </w:rPr>
        <w:t>P</w:t>
      </w:r>
      <w:r w:rsidRPr="00FA41D3">
        <w:rPr>
          <w:rFonts w:asciiTheme="majorBidi" w:hAnsiTheme="majorBidi" w:cstheme="majorBidi"/>
          <w:sz w:val="24"/>
          <w:szCs w:val="24"/>
        </w:rPr>
        <w:t>i</w:t>
      </w:r>
      <w:r w:rsidRPr="00FA41D3">
        <w:rPr>
          <w:rFonts w:asciiTheme="majorBidi" w:hAnsiTheme="majorBidi" w:cstheme="majorBidi"/>
          <w:spacing w:val="1"/>
          <w:sz w:val="24"/>
          <w:szCs w:val="24"/>
        </w:rPr>
        <w:t>d</w:t>
      </w:r>
      <w:r w:rsidRPr="00FA41D3">
        <w:rPr>
          <w:rFonts w:asciiTheme="majorBidi" w:hAnsiTheme="majorBidi" w:cstheme="majorBidi"/>
          <w:sz w:val="24"/>
          <w:szCs w:val="24"/>
        </w:rPr>
        <w:t>a</w:t>
      </w:r>
      <w:r w:rsidRPr="00FA41D3">
        <w:rPr>
          <w:rFonts w:asciiTheme="majorBidi" w:hAnsiTheme="majorBidi" w:cstheme="majorBidi"/>
          <w:spacing w:val="1"/>
          <w:sz w:val="24"/>
          <w:szCs w:val="24"/>
        </w:rPr>
        <w:t>n</w:t>
      </w:r>
      <w:r w:rsidRPr="00FA41D3">
        <w:rPr>
          <w:rFonts w:asciiTheme="majorBidi" w:hAnsiTheme="majorBidi" w:cstheme="majorBidi"/>
          <w:sz w:val="24"/>
          <w:szCs w:val="24"/>
        </w:rPr>
        <w:t>a Is</w:t>
      </w:r>
      <w:r w:rsidRPr="00FA41D3">
        <w:rPr>
          <w:rFonts w:asciiTheme="majorBidi" w:hAnsiTheme="majorBidi" w:cstheme="majorBidi"/>
          <w:spacing w:val="1"/>
          <w:sz w:val="24"/>
          <w:szCs w:val="24"/>
        </w:rPr>
        <w:t>l</w:t>
      </w:r>
      <w:r w:rsidRPr="00FA41D3">
        <w:rPr>
          <w:rFonts w:asciiTheme="majorBidi" w:hAnsiTheme="majorBidi" w:cstheme="majorBidi"/>
          <w:sz w:val="24"/>
          <w:szCs w:val="24"/>
        </w:rPr>
        <w:t>am</w:t>
      </w:r>
      <w:r>
        <w:rPr>
          <w:rFonts w:asciiTheme="majorBidi" w:hAnsiTheme="majorBidi" w:cstheme="majorBidi"/>
          <w:sz w:val="24"/>
          <w:szCs w:val="24"/>
        </w:rPr>
        <w:tab/>
        <w:t>21</w:t>
      </w:r>
    </w:p>
    <w:p w:rsidR="008150A3" w:rsidRPr="00433C0E" w:rsidRDefault="008150A3" w:rsidP="008150A3">
      <w:pPr>
        <w:pStyle w:val="ListParagraph"/>
        <w:numPr>
          <w:ilvl w:val="0"/>
          <w:numId w:val="11"/>
        </w:numPr>
        <w:tabs>
          <w:tab w:val="left" w:leader="dot" w:pos="7371"/>
          <w:tab w:val="left" w:leader="dot" w:pos="7797"/>
        </w:tabs>
        <w:ind w:left="851" w:right="282" w:hanging="425"/>
        <w:rPr>
          <w:rFonts w:asciiTheme="majorBidi" w:hAnsiTheme="majorBidi" w:cstheme="majorBidi"/>
          <w:bCs/>
          <w:sz w:val="24"/>
          <w:szCs w:val="24"/>
        </w:rPr>
      </w:pPr>
      <w:r w:rsidRPr="00433C0E">
        <w:rPr>
          <w:rFonts w:asciiTheme="majorBidi" w:hAnsiTheme="majorBidi" w:cstheme="majorBidi"/>
          <w:bCs/>
          <w:sz w:val="24"/>
          <w:szCs w:val="24"/>
        </w:rPr>
        <w:t>Uns</w:t>
      </w:r>
      <w:r w:rsidRPr="00433C0E">
        <w:rPr>
          <w:rFonts w:asciiTheme="majorBidi" w:hAnsiTheme="majorBidi" w:cstheme="majorBidi"/>
          <w:bCs/>
          <w:spacing w:val="1"/>
          <w:sz w:val="24"/>
          <w:szCs w:val="24"/>
        </w:rPr>
        <w:t>u</w:t>
      </w:r>
      <w:r w:rsidRPr="00433C0E">
        <w:rPr>
          <w:rFonts w:asciiTheme="majorBidi" w:hAnsiTheme="majorBidi" w:cstheme="majorBidi"/>
          <w:bCs/>
          <w:sz w:val="24"/>
          <w:szCs w:val="24"/>
        </w:rPr>
        <w:t>r</w:t>
      </w:r>
      <w:r w:rsidRPr="00433C0E">
        <w:rPr>
          <w:rFonts w:asciiTheme="majorBidi" w:hAnsiTheme="majorBidi" w:cstheme="majorBidi"/>
          <w:bCs/>
          <w:spacing w:val="-1"/>
          <w:sz w:val="24"/>
          <w:szCs w:val="24"/>
        </w:rPr>
        <w:t>-</w:t>
      </w:r>
      <w:r w:rsidRPr="00433C0E">
        <w:rPr>
          <w:rFonts w:asciiTheme="majorBidi" w:hAnsiTheme="majorBidi" w:cstheme="majorBidi"/>
          <w:bCs/>
          <w:sz w:val="24"/>
          <w:szCs w:val="24"/>
        </w:rPr>
        <w:t>Uns</w:t>
      </w:r>
      <w:r w:rsidRPr="00433C0E">
        <w:rPr>
          <w:rFonts w:asciiTheme="majorBidi" w:hAnsiTheme="majorBidi" w:cstheme="majorBidi"/>
          <w:bCs/>
          <w:spacing w:val="1"/>
          <w:sz w:val="24"/>
          <w:szCs w:val="24"/>
        </w:rPr>
        <w:t>u</w:t>
      </w:r>
      <w:r w:rsidRPr="00433C0E">
        <w:rPr>
          <w:rFonts w:asciiTheme="majorBidi" w:hAnsiTheme="majorBidi" w:cstheme="majorBidi"/>
          <w:bCs/>
          <w:sz w:val="24"/>
          <w:szCs w:val="24"/>
        </w:rPr>
        <w:t>r</w:t>
      </w:r>
      <w:r w:rsidRPr="00433C0E">
        <w:rPr>
          <w:rFonts w:asciiTheme="majorBidi" w:hAnsiTheme="majorBidi" w:cstheme="majorBidi"/>
          <w:bCs/>
          <w:spacing w:val="-1"/>
          <w:sz w:val="24"/>
          <w:szCs w:val="24"/>
        </w:rPr>
        <w:t xml:space="preserve"> </w:t>
      </w:r>
      <w:r w:rsidRPr="00433C0E">
        <w:rPr>
          <w:rFonts w:asciiTheme="majorBidi" w:hAnsiTheme="majorBidi" w:cstheme="majorBidi"/>
          <w:bCs/>
          <w:spacing w:val="-3"/>
          <w:sz w:val="24"/>
          <w:szCs w:val="24"/>
        </w:rPr>
        <w:t>P</w:t>
      </w:r>
      <w:r w:rsidRPr="00433C0E">
        <w:rPr>
          <w:rFonts w:asciiTheme="majorBidi" w:hAnsiTheme="majorBidi" w:cstheme="majorBidi"/>
          <w:bCs/>
          <w:spacing w:val="-1"/>
          <w:sz w:val="24"/>
          <w:szCs w:val="24"/>
        </w:rPr>
        <w:t>e</w:t>
      </w:r>
      <w:r w:rsidRPr="00433C0E">
        <w:rPr>
          <w:rFonts w:asciiTheme="majorBidi" w:hAnsiTheme="majorBidi" w:cstheme="majorBidi"/>
          <w:bCs/>
          <w:spacing w:val="1"/>
          <w:sz w:val="24"/>
          <w:szCs w:val="24"/>
        </w:rPr>
        <w:t>n</w:t>
      </w:r>
      <w:r w:rsidRPr="00433C0E">
        <w:rPr>
          <w:rFonts w:asciiTheme="majorBidi" w:hAnsiTheme="majorBidi" w:cstheme="majorBidi"/>
          <w:bCs/>
          <w:sz w:val="24"/>
          <w:szCs w:val="24"/>
        </w:rPr>
        <w:t>i</w:t>
      </w:r>
      <w:r w:rsidRPr="00433C0E">
        <w:rPr>
          <w:rFonts w:asciiTheme="majorBidi" w:hAnsiTheme="majorBidi" w:cstheme="majorBidi"/>
          <w:bCs/>
          <w:spacing w:val="1"/>
          <w:sz w:val="24"/>
          <w:szCs w:val="24"/>
        </w:rPr>
        <w:t>pu</w:t>
      </w:r>
      <w:r w:rsidRPr="00433C0E">
        <w:rPr>
          <w:rFonts w:asciiTheme="majorBidi" w:hAnsiTheme="majorBidi" w:cstheme="majorBidi"/>
          <w:bCs/>
          <w:sz w:val="24"/>
          <w:szCs w:val="24"/>
        </w:rPr>
        <w:t>an</w:t>
      </w:r>
      <w:r w:rsidRPr="00433C0E">
        <w:rPr>
          <w:rFonts w:asciiTheme="majorBidi" w:hAnsiTheme="majorBidi" w:cstheme="majorBidi"/>
          <w:bCs/>
          <w:spacing w:val="1"/>
          <w:sz w:val="24"/>
          <w:szCs w:val="24"/>
        </w:rPr>
        <w:t xml:space="preserve"> d</w:t>
      </w:r>
      <w:r w:rsidRPr="00433C0E">
        <w:rPr>
          <w:rFonts w:asciiTheme="majorBidi" w:hAnsiTheme="majorBidi" w:cstheme="majorBidi"/>
          <w:bCs/>
          <w:sz w:val="24"/>
          <w:szCs w:val="24"/>
        </w:rPr>
        <w:t>alam Pengobatan Alternatif</w:t>
      </w:r>
      <w:r w:rsidRPr="00433C0E">
        <w:rPr>
          <w:rFonts w:asciiTheme="majorBidi" w:hAnsiTheme="majorBidi" w:cstheme="majorBidi"/>
          <w:bCs/>
          <w:sz w:val="24"/>
          <w:szCs w:val="24"/>
        </w:rPr>
        <w:tab/>
      </w:r>
      <w:r>
        <w:rPr>
          <w:rFonts w:asciiTheme="majorBidi" w:hAnsiTheme="majorBidi" w:cstheme="majorBidi"/>
          <w:bCs/>
          <w:sz w:val="24"/>
          <w:szCs w:val="24"/>
        </w:rPr>
        <w:t>21</w:t>
      </w:r>
    </w:p>
    <w:p w:rsidR="008150A3" w:rsidRDefault="008150A3" w:rsidP="008150A3">
      <w:pPr>
        <w:pStyle w:val="ListParagraph"/>
        <w:numPr>
          <w:ilvl w:val="0"/>
          <w:numId w:val="11"/>
        </w:numPr>
        <w:tabs>
          <w:tab w:val="left" w:leader="dot" w:pos="7371"/>
          <w:tab w:val="left" w:leader="dot" w:pos="7797"/>
        </w:tabs>
        <w:ind w:left="851" w:right="282" w:hanging="425"/>
        <w:rPr>
          <w:rFonts w:asciiTheme="majorBidi" w:hAnsiTheme="majorBidi" w:cstheme="majorBidi"/>
          <w:sz w:val="24"/>
          <w:szCs w:val="24"/>
        </w:rPr>
      </w:pPr>
      <w:r>
        <w:rPr>
          <w:rFonts w:asciiTheme="majorBidi" w:hAnsiTheme="majorBidi" w:cstheme="majorBidi"/>
          <w:sz w:val="24"/>
          <w:szCs w:val="24"/>
        </w:rPr>
        <w:t>Perlindungan Hukum</w:t>
      </w:r>
      <w:r>
        <w:rPr>
          <w:rFonts w:asciiTheme="majorBidi" w:hAnsiTheme="majorBidi" w:cstheme="majorBidi"/>
          <w:sz w:val="24"/>
          <w:szCs w:val="24"/>
        </w:rPr>
        <w:tab/>
        <w:t>22</w:t>
      </w:r>
    </w:p>
    <w:p w:rsidR="008150A3" w:rsidRDefault="008150A3" w:rsidP="008150A3">
      <w:pPr>
        <w:pStyle w:val="ListParagraph"/>
        <w:numPr>
          <w:ilvl w:val="0"/>
          <w:numId w:val="11"/>
        </w:numPr>
        <w:tabs>
          <w:tab w:val="left" w:leader="dot" w:pos="7371"/>
          <w:tab w:val="left" w:leader="dot" w:pos="7797"/>
        </w:tabs>
        <w:ind w:left="851" w:right="282" w:hanging="425"/>
        <w:rPr>
          <w:rFonts w:asciiTheme="majorBidi" w:hAnsiTheme="majorBidi" w:cstheme="majorBidi"/>
          <w:sz w:val="24"/>
          <w:szCs w:val="24"/>
        </w:rPr>
      </w:pPr>
      <w:r>
        <w:rPr>
          <w:rFonts w:asciiTheme="majorBidi" w:hAnsiTheme="majorBidi" w:cstheme="majorBidi"/>
          <w:sz w:val="24"/>
          <w:szCs w:val="24"/>
        </w:rPr>
        <w:t>Korban</w:t>
      </w:r>
      <w:r>
        <w:rPr>
          <w:rFonts w:asciiTheme="majorBidi" w:hAnsiTheme="majorBidi" w:cstheme="majorBidi"/>
          <w:sz w:val="24"/>
          <w:szCs w:val="24"/>
        </w:rPr>
        <w:tab/>
        <w:t>25</w:t>
      </w:r>
    </w:p>
    <w:p w:rsidR="008150A3" w:rsidRDefault="008150A3" w:rsidP="008150A3">
      <w:pPr>
        <w:pStyle w:val="ListParagraph"/>
        <w:numPr>
          <w:ilvl w:val="0"/>
          <w:numId w:val="11"/>
        </w:numPr>
        <w:tabs>
          <w:tab w:val="left" w:leader="dot" w:pos="7371"/>
          <w:tab w:val="left" w:leader="dot" w:pos="7797"/>
        </w:tabs>
        <w:ind w:left="851" w:right="282" w:hanging="425"/>
        <w:rPr>
          <w:rFonts w:asciiTheme="majorBidi" w:hAnsiTheme="majorBidi" w:cstheme="majorBidi"/>
          <w:sz w:val="24"/>
          <w:szCs w:val="24"/>
        </w:rPr>
      </w:pPr>
      <w:r w:rsidRPr="008150A3">
        <w:rPr>
          <w:rFonts w:asciiTheme="majorBidi" w:hAnsiTheme="majorBidi" w:cstheme="majorBidi"/>
          <w:sz w:val="24"/>
          <w:szCs w:val="24"/>
        </w:rPr>
        <w:t>Pengobatan Alternatif Dalam Agama Islam</w:t>
      </w:r>
      <w:r w:rsidRPr="008150A3">
        <w:rPr>
          <w:rFonts w:asciiTheme="majorBidi" w:hAnsiTheme="majorBidi" w:cstheme="majorBidi"/>
          <w:sz w:val="24"/>
          <w:szCs w:val="24"/>
        </w:rPr>
        <w:tab/>
        <w:t>30</w:t>
      </w:r>
    </w:p>
    <w:p w:rsidR="008150A3" w:rsidRDefault="008150A3" w:rsidP="008150A3">
      <w:pPr>
        <w:pStyle w:val="ListParagraph"/>
        <w:numPr>
          <w:ilvl w:val="0"/>
          <w:numId w:val="11"/>
        </w:numPr>
        <w:tabs>
          <w:tab w:val="left" w:leader="dot" w:pos="7371"/>
          <w:tab w:val="left" w:leader="dot" w:pos="7797"/>
        </w:tabs>
        <w:ind w:left="851" w:right="282" w:hanging="425"/>
        <w:rPr>
          <w:rFonts w:asciiTheme="majorBidi" w:hAnsiTheme="majorBidi" w:cstheme="majorBidi"/>
          <w:sz w:val="24"/>
          <w:szCs w:val="24"/>
        </w:rPr>
      </w:pPr>
      <w:r w:rsidRPr="008150A3">
        <w:rPr>
          <w:rFonts w:asciiTheme="majorBidi" w:hAnsiTheme="majorBidi" w:cstheme="majorBidi"/>
          <w:szCs w:val="24"/>
        </w:rPr>
        <w:t xml:space="preserve">Pengertian </w:t>
      </w:r>
      <w:r w:rsidRPr="008150A3">
        <w:rPr>
          <w:rFonts w:asciiTheme="majorBidi" w:hAnsiTheme="majorBidi" w:cstheme="majorBidi"/>
          <w:i/>
          <w:iCs/>
          <w:szCs w:val="24"/>
        </w:rPr>
        <w:t>Jarimah</w:t>
      </w:r>
      <w:r w:rsidRPr="008150A3">
        <w:rPr>
          <w:rFonts w:asciiTheme="majorBidi" w:hAnsiTheme="majorBidi" w:cstheme="majorBidi"/>
          <w:i/>
          <w:iCs/>
          <w:szCs w:val="24"/>
        </w:rPr>
        <w:tab/>
        <w:t>31</w:t>
      </w:r>
    </w:p>
    <w:p w:rsidR="008150A3" w:rsidRPr="008150A3" w:rsidRDefault="008150A3" w:rsidP="008150A3">
      <w:pPr>
        <w:pStyle w:val="ListParagraph"/>
        <w:tabs>
          <w:tab w:val="left" w:leader="dot" w:pos="7371"/>
          <w:tab w:val="left" w:leader="dot" w:pos="7797"/>
        </w:tabs>
        <w:ind w:left="851" w:right="282" w:firstLine="0"/>
        <w:rPr>
          <w:rFonts w:asciiTheme="majorBidi" w:hAnsiTheme="majorBidi" w:cstheme="majorBidi"/>
          <w:sz w:val="24"/>
          <w:szCs w:val="24"/>
        </w:rPr>
      </w:pPr>
    </w:p>
    <w:p w:rsidR="0033347C" w:rsidRPr="00301CB4" w:rsidRDefault="00241EBD" w:rsidP="00241EBD">
      <w:pPr>
        <w:tabs>
          <w:tab w:val="left" w:leader="dot" w:pos="7371"/>
          <w:tab w:val="left" w:leader="dot" w:pos="7797"/>
        </w:tabs>
        <w:ind w:left="851" w:right="282" w:hanging="851"/>
        <w:rPr>
          <w:rFonts w:asciiTheme="majorBidi" w:hAnsiTheme="majorBidi" w:cstheme="majorBidi"/>
          <w:b/>
          <w:bCs/>
          <w:sz w:val="24"/>
          <w:szCs w:val="24"/>
        </w:rPr>
      </w:pPr>
      <w:r w:rsidRPr="00241EBD">
        <w:rPr>
          <w:rFonts w:asciiTheme="majorBidi" w:hAnsiTheme="majorBidi" w:cstheme="majorBidi"/>
          <w:b/>
          <w:bCs/>
          <w:sz w:val="24"/>
          <w:szCs w:val="24"/>
        </w:rPr>
        <w:t>BAB III: TINJAUAN HUKUM PIDANA ISLAM TERHADAP PENIPUAN BERKEDOK PENGOBATAN ALTERNATIF UNTUK MENDAPATKAN KEUNTUNGAN SEMATA</w:t>
      </w:r>
      <w:r>
        <w:rPr>
          <w:rFonts w:asciiTheme="majorBidi" w:hAnsiTheme="majorBidi" w:cstheme="majorBidi"/>
          <w:b/>
          <w:bCs/>
          <w:sz w:val="24"/>
          <w:szCs w:val="24"/>
        </w:rPr>
        <w:t xml:space="preserve"> </w:t>
      </w:r>
      <w:r w:rsidR="0033347C" w:rsidRPr="00301CB4">
        <w:rPr>
          <w:rFonts w:asciiTheme="majorBidi" w:hAnsiTheme="majorBidi" w:cstheme="majorBidi"/>
          <w:b/>
          <w:bCs/>
          <w:sz w:val="24"/>
          <w:szCs w:val="24"/>
        </w:rPr>
        <w:tab/>
      </w:r>
      <w:r w:rsidR="008150A3">
        <w:rPr>
          <w:rFonts w:asciiTheme="majorBidi" w:hAnsiTheme="majorBidi" w:cstheme="majorBidi"/>
          <w:b/>
          <w:bCs/>
          <w:sz w:val="24"/>
          <w:szCs w:val="24"/>
        </w:rPr>
        <w:t>44</w:t>
      </w:r>
    </w:p>
    <w:p w:rsidR="0033347C" w:rsidRPr="00301CB4" w:rsidRDefault="00F566D6" w:rsidP="00AB795F">
      <w:pPr>
        <w:pStyle w:val="ListParagraph"/>
        <w:numPr>
          <w:ilvl w:val="0"/>
          <w:numId w:val="7"/>
        </w:numPr>
        <w:tabs>
          <w:tab w:val="left" w:leader="dot" w:pos="7371"/>
        </w:tabs>
        <w:spacing w:after="160"/>
        <w:ind w:left="851" w:right="567" w:hanging="425"/>
        <w:rPr>
          <w:rFonts w:asciiTheme="majorBidi" w:hAnsiTheme="majorBidi" w:cstheme="majorBidi"/>
          <w:sz w:val="24"/>
          <w:szCs w:val="24"/>
          <w:lang w:val="id-ID"/>
        </w:rPr>
      </w:pPr>
      <w:r>
        <w:rPr>
          <w:rFonts w:asciiTheme="majorBidi" w:hAnsiTheme="majorBidi" w:cstheme="majorBidi"/>
          <w:sz w:val="24"/>
          <w:szCs w:val="24"/>
        </w:rPr>
        <w:t>Bentuk-Bentuk Penipuan Berkedok Pengobatan Alternatif Untuk Mendapatkan Keuntungan Semata Yang Berkembang Di Masyarakat</w:t>
      </w:r>
      <w:r w:rsidR="0033347C" w:rsidRPr="00301CB4">
        <w:rPr>
          <w:rFonts w:asciiTheme="majorBidi" w:hAnsiTheme="majorBidi" w:cstheme="majorBidi"/>
          <w:sz w:val="24"/>
          <w:szCs w:val="24"/>
        </w:rPr>
        <w:tab/>
      </w:r>
      <w:r w:rsidR="008150A3">
        <w:rPr>
          <w:rFonts w:asciiTheme="majorBidi" w:hAnsiTheme="majorBidi" w:cstheme="majorBidi"/>
          <w:sz w:val="24"/>
          <w:szCs w:val="24"/>
        </w:rPr>
        <w:t>44</w:t>
      </w:r>
      <w:r w:rsidR="0033347C" w:rsidRPr="00301CB4">
        <w:rPr>
          <w:rFonts w:asciiTheme="majorBidi" w:hAnsiTheme="majorBidi" w:cstheme="majorBidi"/>
          <w:sz w:val="24"/>
          <w:szCs w:val="24"/>
        </w:rPr>
        <w:tab/>
      </w:r>
    </w:p>
    <w:p w:rsidR="0033347C" w:rsidRPr="00D77BB2" w:rsidRDefault="001D33D7" w:rsidP="00AB795F">
      <w:pPr>
        <w:pStyle w:val="ListParagraph"/>
        <w:numPr>
          <w:ilvl w:val="0"/>
          <w:numId w:val="7"/>
        </w:numPr>
        <w:tabs>
          <w:tab w:val="left" w:leader="dot" w:pos="7371"/>
        </w:tabs>
        <w:spacing w:after="160"/>
        <w:ind w:left="851" w:right="567" w:hanging="425"/>
        <w:rPr>
          <w:rFonts w:asciiTheme="majorBidi" w:hAnsiTheme="majorBidi" w:cstheme="majorBidi"/>
          <w:sz w:val="24"/>
          <w:szCs w:val="24"/>
          <w:lang w:val="id-ID"/>
        </w:rPr>
      </w:pPr>
      <w:r w:rsidRPr="001D33D7">
        <w:rPr>
          <w:rFonts w:asciiTheme="majorBidi" w:hAnsiTheme="majorBidi" w:cstheme="majorBidi"/>
          <w:sz w:val="24"/>
          <w:szCs w:val="24"/>
        </w:rPr>
        <w:t>Penipuan Berkedok Pengobatan Alternatif Untuk Mendapatkan Keuntungan Semata</w:t>
      </w:r>
      <w:r w:rsidR="0033347C" w:rsidRPr="00301CB4">
        <w:rPr>
          <w:rFonts w:asciiTheme="majorBidi" w:hAnsiTheme="majorBidi" w:cstheme="majorBidi"/>
          <w:sz w:val="24"/>
          <w:szCs w:val="24"/>
        </w:rPr>
        <w:tab/>
      </w:r>
      <w:r w:rsidR="008150A3">
        <w:rPr>
          <w:rFonts w:asciiTheme="majorBidi" w:hAnsiTheme="majorBidi" w:cstheme="majorBidi"/>
          <w:sz w:val="24"/>
          <w:szCs w:val="24"/>
        </w:rPr>
        <w:t>50</w:t>
      </w:r>
    </w:p>
    <w:p w:rsidR="0033347C" w:rsidRPr="00301CB4" w:rsidRDefault="0033347C" w:rsidP="00AB795F">
      <w:pPr>
        <w:tabs>
          <w:tab w:val="left" w:leader="dot" w:pos="7371"/>
          <w:tab w:val="left" w:leader="dot" w:pos="7797"/>
        </w:tabs>
        <w:ind w:left="851" w:right="282" w:hanging="851"/>
        <w:rPr>
          <w:rFonts w:asciiTheme="majorBidi" w:hAnsiTheme="majorBidi" w:cstheme="majorBidi"/>
          <w:b/>
          <w:bCs/>
          <w:sz w:val="24"/>
          <w:szCs w:val="24"/>
        </w:rPr>
      </w:pPr>
      <w:r w:rsidRPr="00301CB4">
        <w:rPr>
          <w:rFonts w:asciiTheme="majorBidi" w:hAnsiTheme="majorBidi" w:cstheme="majorBidi"/>
          <w:b/>
          <w:bCs/>
          <w:sz w:val="24"/>
          <w:szCs w:val="24"/>
        </w:rPr>
        <w:t>BAB V : PENUTUP</w:t>
      </w:r>
      <w:r w:rsidRPr="00301CB4">
        <w:rPr>
          <w:rFonts w:asciiTheme="majorBidi" w:hAnsiTheme="majorBidi" w:cstheme="majorBidi"/>
          <w:b/>
          <w:bCs/>
          <w:sz w:val="24"/>
          <w:szCs w:val="24"/>
        </w:rPr>
        <w:tab/>
      </w:r>
      <w:r w:rsidR="008150A3">
        <w:rPr>
          <w:rFonts w:asciiTheme="majorBidi" w:hAnsiTheme="majorBidi" w:cstheme="majorBidi"/>
          <w:b/>
          <w:bCs/>
          <w:sz w:val="24"/>
          <w:szCs w:val="24"/>
        </w:rPr>
        <w:t>55</w:t>
      </w:r>
    </w:p>
    <w:p w:rsidR="0033347C" w:rsidRPr="00301CB4" w:rsidRDefault="0033347C" w:rsidP="00AB795F">
      <w:pPr>
        <w:pStyle w:val="ListParagraph"/>
        <w:numPr>
          <w:ilvl w:val="0"/>
          <w:numId w:val="9"/>
        </w:numPr>
        <w:tabs>
          <w:tab w:val="left" w:leader="dot" w:pos="7371"/>
          <w:tab w:val="left" w:leader="dot" w:pos="7797"/>
        </w:tabs>
        <w:ind w:left="851" w:right="282" w:hanging="425"/>
        <w:rPr>
          <w:rFonts w:asciiTheme="majorBidi" w:hAnsiTheme="majorBidi" w:cstheme="majorBidi"/>
          <w:sz w:val="24"/>
          <w:szCs w:val="24"/>
        </w:rPr>
      </w:pPr>
      <w:r w:rsidRPr="00301CB4">
        <w:rPr>
          <w:rFonts w:asciiTheme="majorBidi" w:hAnsiTheme="majorBidi" w:cstheme="majorBidi"/>
          <w:sz w:val="24"/>
          <w:szCs w:val="24"/>
        </w:rPr>
        <w:t>Kesimpulan</w:t>
      </w:r>
      <w:r w:rsidRPr="00301CB4">
        <w:rPr>
          <w:rFonts w:asciiTheme="majorBidi" w:hAnsiTheme="majorBidi" w:cstheme="majorBidi"/>
          <w:sz w:val="24"/>
          <w:szCs w:val="24"/>
        </w:rPr>
        <w:tab/>
      </w:r>
      <w:r w:rsidR="008150A3">
        <w:rPr>
          <w:rFonts w:asciiTheme="majorBidi" w:hAnsiTheme="majorBidi" w:cstheme="majorBidi"/>
          <w:sz w:val="24"/>
          <w:szCs w:val="24"/>
        </w:rPr>
        <w:t>55</w:t>
      </w:r>
    </w:p>
    <w:p w:rsidR="0033347C" w:rsidRPr="00301CB4" w:rsidRDefault="0033347C" w:rsidP="00AB795F">
      <w:pPr>
        <w:pStyle w:val="ListParagraph"/>
        <w:numPr>
          <w:ilvl w:val="0"/>
          <w:numId w:val="9"/>
        </w:numPr>
        <w:tabs>
          <w:tab w:val="left" w:leader="dot" w:pos="7371"/>
          <w:tab w:val="left" w:leader="dot" w:pos="7797"/>
        </w:tabs>
        <w:ind w:left="851" w:right="282" w:hanging="425"/>
        <w:rPr>
          <w:rFonts w:asciiTheme="majorBidi" w:hAnsiTheme="majorBidi" w:cstheme="majorBidi"/>
          <w:sz w:val="24"/>
          <w:szCs w:val="24"/>
        </w:rPr>
      </w:pPr>
      <w:r w:rsidRPr="00301CB4">
        <w:rPr>
          <w:rFonts w:asciiTheme="majorBidi" w:hAnsiTheme="majorBidi" w:cstheme="majorBidi"/>
          <w:sz w:val="24"/>
          <w:szCs w:val="24"/>
        </w:rPr>
        <w:t>Saran</w:t>
      </w:r>
      <w:r w:rsidRPr="00301CB4">
        <w:rPr>
          <w:rFonts w:asciiTheme="majorBidi" w:hAnsiTheme="majorBidi" w:cstheme="majorBidi"/>
          <w:sz w:val="24"/>
          <w:szCs w:val="24"/>
        </w:rPr>
        <w:tab/>
      </w:r>
      <w:r w:rsidR="008150A3">
        <w:rPr>
          <w:rFonts w:asciiTheme="majorBidi" w:hAnsiTheme="majorBidi" w:cstheme="majorBidi"/>
          <w:sz w:val="24"/>
          <w:szCs w:val="24"/>
        </w:rPr>
        <w:t>55</w:t>
      </w:r>
    </w:p>
    <w:p w:rsidR="0033347C" w:rsidRPr="00301CB4" w:rsidRDefault="0033347C" w:rsidP="00AB795F">
      <w:pPr>
        <w:pStyle w:val="ListParagraph"/>
        <w:tabs>
          <w:tab w:val="left" w:leader="dot" w:pos="7371"/>
          <w:tab w:val="left" w:leader="dot" w:pos="7797"/>
        </w:tabs>
        <w:ind w:left="851" w:right="282"/>
        <w:rPr>
          <w:rFonts w:asciiTheme="majorBidi" w:hAnsiTheme="majorBidi" w:cstheme="majorBidi"/>
          <w:sz w:val="24"/>
          <w:szCs w:val="24"/>
        </w:rPr>
      </w:pPr>
    </w:p>
    <w:p w:rsidR="0033347C" w:rsidRPr="00301CB4" w:rsidRDefault="0033347C" w:rsidP="00AB795F">
      <w:pPr>
        <w:pStyle w:val="ListParagraph"/>
        <w:tabs>
          <w:tab w:val="left" w:leader="dot" w:pos="7371"/>
          <w:tab w:val="left" w:leader="dot" w:pos="7797"/>
        </w:tabs>
        <w:ind w:left="851" w:right="282" w:hanging="851"/>
        <w:rPr>
          <w:rFonts w:asciiTheme="majorBidi" w:hAnsiTheme="majorBidi" w:cstheme="majorBidi"/>
          <w:b/>
          <w:bCs/>
          <w:sz w:val="24"/>
          <w:szCs w:val="24"/>
        </w:rPr>
      </w:pPr>
      <w:r w:rsidRPr="00301CB4">
        <w:rPr>
          <w:rFonts w:asciiTheme="majorBidi" w:hAnsiTheme="majorBidi" w:cstheme="majorBidi"/>
          <w:b/>
          <w:bCs/>
          <w:sz w:val="24"/>
          <w:szCs w:val="24"/>
        </w:rPr>
        <w:t>DAFTAR PUSTAKA</w:t>
      </w:r>
      <w:r w:rsidRPr="00301CB4">
        <w:rPr>
          <w:rFonts w:asciiTheme="majorBidi" w:hAnsiTheme="majorBidi" w:cstheme="majorBidi"/>
          <w:b/>
          <w:bCs/>
          <w:sz w:val="24"/>
          <w:szCs w:val="24"/>
        </w:rPr>
        <w:tab/>
      </w:r>
      <w:r w:rsidR="00AB795F">
        <w:rPr>
          <w:rFonts w:asciiTheme="majorBidi" w:hAnsiTheme="majorBidi" w:cstheme="majorBidi"/>
          <w:b/>
          <w:bCs/>
          <w:sz w:val="24"/>
          <w:szCs w:val="24"/>
        </w:rPr>
        <w:t>56</w:t>
      </w:r>
    </w:p>
    <w:p w:rsidR="0033347C" w:rsidRDefault="0033347C" w:rsidP="00AB795F">
      <w:pPr>
        <w:pStyle w:val="ListParagraph"/>
        <w:tabs>
          <w:tab w:val="left" w:leader="dot" w:pos="7371"/>
          <w:tab w:val="left" w:leader="dot" w:pos="7797"/>
        </w:tabs>
        <w:ind w:left="851" w:right="282" w:hanging="851"/>
        <w:rPr>
          <w:rFonts w:asciiTheme="majorBidi" w:hAnsiTheme="majorBidi" w:cstheme="majorBidi"/>
          <w:b/>
          <w:bCs/>
          <w:sz w:val="24"/>
          <w:szCs w:val="24"/>
        </w:rPr>
      </w:pPr>
      <w:r w:rsidRPr="00301CB4">
        <w:rPr>
          <w:rFonts w:asciiTheme="majorBidi" w:hAnsiTheme="majorBidi" w:cstheme="majorBidi"/>
          <w:b/>
          <w:bCs/>
          <w:sz w:val="24"/>
          <w:szCs w:val="24"/>
        </w:rPr>
        <w:t xml:space="preserve">DAFTAR RIWAYAT HIDUP PENULIS </w:t>
      </w:r>
      <w:r w:rsidRPr="00301CB4">
        <w:rPr>
          <w:rFonts w:asciiTheme="majorBidi" w:hAnsiTheme="majorBidi" w:cstheme="majorBidi"/>
          <w:b/>
          <w:bCs/>
          <w:sz w:val="24"/>
          <w:szCs w:val="24"/>
        </w:rPr>
        <w:tab/>
      </w:r>
      <w:r w:rsidR="00AC17D1">
        <w:rPr>
          <w:rFonts w:asciiTheme="majorBidi" w:hAnsiTheme="majorBidi" w:cstheme="majorBidi"/>
          <w:b/>
          <w:bCs/>
          <w:sz w:val="24"/>
          <w:szCs w:val="24"/>
        </w:rPr>
        <w:t>60</w:t>
      </w:r>
    </w:p>
    <w:p w:rsidR="000525A9" w:rsidRPr="00AC17D1" w:rsidRDefault="008E24E8" w:rsidP="00AC17D1">
      <w:pPr>
        <w:pStyle w:val="ListParagraph"/>
        <w:tabs>
          <w:tab w:val="left" w:leader="dot" w:pos="7371"/>
          <w:tab w:val="left" w:leader="dot" w:pos="7797"/>
        </w:tabs>
        <w:ind w:left="851" w:right="282" w:hanging="851"/>
        <w:rPr>
          <w:rFonts w:asciiTheme="majorBidi" w:hAnsiTheme="majorBidi" w:cstheme="majorBidi"/>
          <w:b/>
          <w:bCs/>
          <w:sz w:val="24"/>
          <w:szCs w:val="24"/>
        </w:rPr>
        <w:sectPr w:rsidR="000525A9" w:rsidRPr="00AC17D1" w:rsidSect="00430ABB">
          <w:headerReference w:type="default" r:id="rId12"/>
          <w:footerReference w:type="first" r:id="rId13"/>
          <w:pgSz w:w="11907" w:h="16839" w:code="9"/>
          <w:pgMar w:top="2268" w:right="1701" w:bottom="1701" w:left="2268" w:header="708" w:footer="708" w:gutter="0"/>
          <w:pgNumType w:fmt="lowerRoman" w:start="1"/>
          <w:cols w:space="708"/>
          <w:titlePg/>
          <w:docGrid w:linePitch="360"/>
        </w:sectPr>
      </w:pPr>
      <w:r>
        <w:rPr>
          <w:rFonts w:asciiTheme="majorBidi" w:hAnsiTheme="majorBidi" w:cstheme="majorBidi"/>
          <w:b/>
          <w:bCs/>
          <w:sz w:val="24"/>
          <w:szCs w:val="24"/>
        </w:rPr>
        <w:t>LAMPIRAN-LAMPIRAN</w:t>
      </w:r>
      <w:r>
        <w:rPr>
          <w:rFonts w:asciiTheme="majorBidi" w:hAnsiTheme="majorBidi" w:cstheme="majorBidi"/>
          <w:b/>
          <w:bCs/>
          <w:sz w:val="24"/>
          <w:szCs w:val="24"/>
        </w:rPr>
        <w:tab/>
      </w:r>
      <w:r w:rsidR="00AC17D1">
        <w:rPr>
          <w:rFonts w:asciiTheme="majorBidi" w:hAnsiTheme="majorBidi" w:cstheme="majorBidi"/>
          <w:b/>
          <w:bCs/>
          <w:sz w:val="24"/>
          <w:szCs w:val="24"/>
        </w:rPr>
        <w:t>61</w:t>
      </w:r>
    </w:p>
    <w:p w:rsidR="00750EA6" w:rsidRPr="00301CB4" w:rsidRDefault="00CF4701" w:rsidP="00CE1366">
      <w:pPr>
        <w:spacing w:line="360" w:lineRule="auto"/>
        <w:jc w:val="center"/>
        <w:rPr>
          <w:rFonts w:asciiTheme="majorBidi" w:hAnsiTheme="majorBidi" w:cstheme="majorBidi"/>
          <w:b/>
          <w:sz w:val="24"/>
          <w:szCs w:val="24"/>
        </w:rPr>
      </w:pPr>
      <w:r w:rsidRPr="00301CB4">
        <w:rPr>
          <w:rFonts w:asciiTheme="majorBidi" w:hAnsiTheme="majorBidi" w:cstheme="majorBidi"/>
          <w:b/>
          <w:sz w:val="24"/>
          <w:szCs w:val="24"/>
        </w:rPr>
        <w:t>BAB I</w:t>
      </w:r>
    </w:p>
    <w:p w:rsidR="00CF4701" w:rsidRPr="00301CB4" w:rsidRDefault="00CF4701" w:rsidP="00CE1366">
      <w:pPr>
        <w:spacing w:line="360" w:lineRule="auto"/>
        <w:jc w:val="center"/>
        <w:rPr>
          <w:rFonts w:asciiTheme="majorBidi" w:hAnsiTheme="majorBidi" w:cstheme="majorBidi"/>
          <w:b/>
          <w:sz w:val="24"/>
          <w:szCs w:val="24"/>
        </w:rPr>
      </w:pPr>
      <w:r w:rsidRPr="00301CB4">
        <w:rPr>
          <w:rFonts w:asciiTheme="majorBidi" w:hAnsiTheme="majorBidi" w:cstheme="majorBidi"/>
          <w:b/>
          <w:sz w:val="24"/>
          <w:szCs w:val="24"/>
        </w:rPr>
        <w:t>PENDAHULLUAN</w:t>
      </w:r>
    </w:p>
    <w:p w:rsidR="00291F92" w:rsidRPr="00301CB4" w:rsidRDefault="006619D6" w:rsidP="00CF1601">
      <w:pPr>
        <w:pStyle w:val="ListParagraph"/>
        <w:numPr>
          <w:ilvl w:val="0"/>
          <w:numId w:val="1"/>
        </w:numPr>
        <w:spacing w:line="360" w:lineRule="auto"/>
        <w:ind w:left="426" w:hanging="426"/>
        <w:rPr>
          <w:rFonts w:asciiTheme="majorBidi" w:hAnsiTheme="majorBidi" w:cstheme="majorBidi"/>
          <w:b/>
          <w:sz w:val="24"/>
          <w:szCs w:val="24"/>
        </w:rPr>
      </w:pPr>
      <w:r w:rsidRPr="00301CB4">
        <w:rPr>
          <w:rFonts w:asciiTheme="majorBidi" w:hAnsiTheme="majorBidi" w:cstheme="majorBidi"/>
          <w:b/>
          <w:sz w:val="24"/>
          <w:szCs w:val="24"/>
        </w:rPr>
        <w:t>Latar Belakang</w:t>
      </w:r>
    </w:p>
    <w:p w:rsidR="006D5D09" w:rsidRDefault="007441DD" w:rsidP="00CF1601">
      <w:pPr>
        <w:pStyle w:val="NormalWeb"/>
        <w:spacing w:line="360" w:lineRule="auto"/>
        <w:ind w:left="360"/>
        <w:rPr>
          <w:rFonts w:asciiTheme="majorBidi" w:hAnsiTheme="majorBidi" w:cstheme="majorBidi"/>
        </w:rPr>
      </w:pPr>
      <w:r w:rsidRPr="00301CB4">
        <w:rPr>
          <w:rFonts w:asciiTheme="majorBidi" w:hAnsiTheme="majorBidi" w:cstheme="majorBidi"/>
        </w:rPr>
        <w:tab/>
      </w:r>
      <w:r w:rsidRPr="00301CB4">
        <w:rPr>
          <w:rFonts w:asciiTheme="majorBidi" w:hAnsiTheme="majorBidi" w:cstheme="majorBidi"/>
        </w:rPr>
        <w:tab/>
      </w:r>
      <w:r w:rsidR="00F86195" w:rsidRPr="00301CB4">
        <w:rPr>
          <w:rStyle w:val="markedcontent"/>
          <w:rFonts w:asciiTheme="majorBidi" w:hAnsiTheme="majorBidi" w:cstheme="majorBidi"/>
        </w:rPr>
        <w:t xml:space="preserve">Kata "Pengobatan" berasal dari bahasa Latin yaitu </w:t>
      </w:r>
      <w:r w:rsidR="00F86195" w:rsidRPr="00301CB4">
        <w:rPr>
          <w:rStyle w:val="markedcontent"/>
          <w:rFonts w:asciiTheme="majorBidi" w:hAnsiTheme="majorBidi" w:cstheme="majorBidi"/>
          <w:i/>
          <w:iCs/>
        </w:rPr>
        <w:t>ars</w:t>
      </w:r>
      <w:r w:rsidR="00F86195" w:rsidRPr="00301CB4">
        <w:rPr>
          <w:rFonts w:asciiTheme="majorBidi" w:hAnsiTheme="majorBidi" w:cstheme="majorBidi"/>
          <w:i/>
          <w:iCs/>
        </w:rPr>
        <w:t xml:space="preserve"> </w:t>
      </w:r>
      <w:r w:rsidR="00F86195" w:rsidRPr="00301CB4">
        <w:rPr>
          <w:rStyle w:val="markedcontent"/>
          <w:rFonts w:asciiTheme="majorBidi" w:hAnsiTheme="majorBidi" w:cstheme="majorBidi"/>
          <w:i/>
          <w:iCs/>
        </w:rPr>
        <w:t>medicina,</w:t>
      </w:r>
      <w:r w:rsidR="00F86195" w:rsidRPr="00301CB4">
        <w:rPr>
          <w:rStyle w:val="markedcontent"/>
          <w:rFonts w:asciiTheme="majorBidi" w:hAnsiTheme="majorBidi" w:cstheme="majorBidi"/>
        </w:rPr>
        <w:t xml:space="preserve"> yang berarti seni penyembuhan.</w:t>
      </w:r>
      <w:r w:rsidR="00260C79" w:rsidRPr="00301CB4">
        <w:rPr>
          <w:rStyle w:val="markedcontent"/>
          <w:rFonts w:asciiTheme="majorBidi" w:hAnsiTheme="majorBidi" w:cstheme="majorBidi"/>
        </w:rPr>
        <w:t xml:space="preserve">  </w:t>
      </w:r>
      <w:r w:rsidR="00F86195" w:rsidRPr="00301CB4">
        <w:rPr>
          <w:rStyle w:val="markedcontent"/>
          <w:rFonts w:asciiTheme="majorBidi" w:hAnsiTheme="majorBidi" w:cstheme="majorBidi"/>
        </w:rPr>
        <w:t xml:space="preserve"> Pengobatan adalah ilmu</w:t>
      </w:r>
      <w:r w:rsidR="00F86195" w:rsidRPr="00301CB4">
        <w:rPr>
          <w:rFonts w:asciiTheme="majorBidi" w:hAnsiTheme="majorBidi" w:cstheme="majorBidi"/>
        </w:rPr>
        <w:t xml:space="preserve"> </w:t>
      </w:r>
      <w:r w:rsidR="008659F7" w:rsidRPr="00301CB4">
        <w:rPr>
          <w:rFonts w:asciiTheme="majorBidi" w:hAnsiTheme="majorBidi" w:cstheme="majorBidi"/>
        </w:rPr>
        <w:t xml:space="preserve">  </w:t>
      </w:r>
      <w:r w:rsidR="00F86195" w:rsidRPr="00301CB4">
        <w:rPr>
          <w:rStyle w:val="markedcontent"/>
          <w:rFonts w:asciiTheme="majorBidi" w:hAnsiTheme="majorBidi" w:cstheme="majorBidi"/>
        </w:rPr>
        <w:t>dan seni penyembuhan. Bidang keilmuan ini mencakup berbagai</w:t>
      </w:r>
      <w:r w:rsidR="00F86195" w:rsidRPr="00301CB4">
        <w:rPr>
          <w:rFonts w:asciiTheme="majorBidi" w:hAnsiTheme="majorBidi" w:cstheme="majorBidi"/>
        </w:rPr>
        <w:t xml:space="preserve"> </w:t>
      </w:r>
      <w:r w:rsidR="00F86195" w:rsidRPr="00301CB4">
        <w:rPr>
          <w:rStyle w:val="markedcontent"/>
          <w:rFonts w:asciiTheme="majorBidi" w:hAnsiTheme="majorBidi" w:cstheme="majorBidi"/>
        </w:rPr>
        <w:t>praktek perawatan kesehatan yang secara kontinu terus berubah</w:t>
      </w:r>
      <w:r w:rsidR="00F86195" w:rsidRPr="00301CB4">
        <w:rPr>
          <w:rFonts w:asciiTheme="majorBidi" w:hAnsiTheme="majorBidi" w:cstheme="majorBidi"/>
        </w:rPr>
        <w:t xml:space="preserve"> </w:t>
      </w:r>
      <w:r w:rsidR="00F86195" w:rsidRPr="00301CB4">
        <w:rPr>
          <w:rStyle w:val="markedcontent"/>
          <w:rFonts w:asciiTheme="majorBidi" w:hAnsiTheme="majorBidi" w:cstheme="majorBidi"/>
        </w:rPr>
        <w:t>untuk mempertahankan dan memulihkan kesehatan dengan cara</w:t>
      </w:r>
      <w:r w:rsidR="00F86195" w:rsidRPr="00301CB4">
        <w:rPr>
          <w:rFonts w:asciiTheme="majorBidi" w:hAnsiTheme="majorBidi" w:cstheme="majorBidi"/>
        </w:rPr>
        <w:t xml:space="preserve"> </w:t>
      </w:r>
      <w:r w:rsidR="00F86195" w:rsidRPr="00301CB4">
        <w:rPr>
          <w:rStyle w:val="markedcontent"/>
          <w:rFonts w:asciiTheme="majorBidi" w:hAnsiTheme="majorBidi" w:cstheme="majorBidi"/>
        </w:rPr>
        <w:t>pencegahan dan pengobatan penyakit.</w:t>
      </w:r>
      <w:r w:rsidR="00F86195" w:rsidRPr="00301CB4">
        <w:rPr>
          <w:rFonts w:asciiTheme="majorBidi" w:hAnsiTheme="majorBidi" w:cstheme="majorBidi"/>
        </w:rPr>
        <w:t xml:space="preserve"> </w:t>
      </w:r>
      <w:r w:rsidR="00F86195" w:rsidRPr="00301CB4">
        <w:rPr>
          <w:rStyle w:val="markedcontent"/>
          <w:rFonts w:asciiTheme="majorBidi" w:hAnsiTheme="majorBidi" w:cstheme="majorBidi"/>
        </w:rPr>
        <w:t>Pengobatan kontemporer meliputi ilmu kesehatan,</w:t>
      </w:r>
      <w:r w:rsidR="00F86195" w:rsidRPr="00301CB4">
        <w:rPr>
          <w:rFonts w:asciiTheme="majorBidi" w:hAnsiTheme="majorBidi" w:cstheme="majorBidi"/>
        </w:rPr>
        <w:t xml:space="preserve"> </w:t>
      </w:r>
      <w:r w:rsidR="00F86195" w:rsidRPr="00301CB4">
        <w:rPr>
          <w:rStyle w:val="markedcontent"/>
          <w:rFonts w:asciiTheme="majorBidi" w:hAnsiTheme="majorBidi" w:cstheme="majorBidi"/>
        </w:rPr>
        <w:t>penelitian biomedis, dan teknologi medis untuk mendiagnosa dan</w:t>
      </w:r>
      <w:r w:rsidR="00F86195" w:rsidRPr="00301CB4">
        <w:rPr>
          <w:rFonts w:asciiTheme="majorBidi" w:hAnsiTheme="majorBidi" w:cstheme="majorBidi"/>
        </w:rPr>
        <w:t xml:space="preserve"> </w:t>
      </w:r>
      <w:r w:rsidR="00F86195" w:rsidRPr="00301CB4">
        <w:rPr>
          <w:rStyle w:val="markedcontent"/>
          <w:rFonts w:asciiTheme="majorBidi" w:hAnsiTheme="majorBidi" w:cstheme="majorBidi"/>
        </w:rPr>
        <w:t>mengobati cedera dan penyakit, tidak hanya melalui obat atau</w:t>
      </w:r>
      <w:r w:rsidR="00F86195" w:rsidRPr="00301CB4">
        <w:rPr>
          <w:rFonts w:asciiTheme="majorBidi" w:hAnsiTheme="majorBidi" w:cstheme="majorBidi"/>
        </w:rPr>
        <w:t xml:space="preserve"> </w:t>
      </w:r>
      <w:r w:rsidR="00F86195" w:rsidRPr="00301CB4">
        <w:rPr>
          <w:rStyle w:val="markedcontent"/>
          <w:rFonts w:asciiTheme="majorBidi" w:hAnsiTheme="majorBidi" w:cstheme="majorBidi"/>
        </w:rPr>
        <w:t>operasi, tetapi juga melalui terapi yang beragam seperti</w:t>
      </w:r>
      <w:r w:rsidR="00F86195" w:rsidRPr="00301CB4">
        <w:rPr>
          <w:rFonts w:asciiTheme="majorBidi" w:hAnsiTheme="majorBidi" w:cstheme="majorBidi"/>
        </w:rPr>
        <w:t xml:space="preserve"> </w:t>
      </w:r>
      <w:r w:rsidR="00F86195" w:rsidRPr="00301CB4">
        <w:rPr>
          <w:rStyle w:val="markedcontent"/>
          <w:rFonts w:asciiTheme="majorBidi" w:hAnsiTheme="majorBidi" w:cstheme="majorBidi"/>
        </w:rPr>
        <w:t>psikoterapi, splints eksternal &amp; traksi, prostesis, biologis, radiasi</w:t>
      </w:r>
      <w:r w:rsidR="00F86195" w:rsidRPr="00301CB4">
        <w:rPr>
          <w:rFonts w:asciiTheme="majorBidi" w:hAnsiTheme="majorBidi" w:cstheme="majorBidi"/>
        </w:rPr>
        <w:t xml:space="preserve"> </w:t>
      </w:r>
      <w:r w:rsidR="00F86195" w:rsidRPr="00301CB4">
        <w:rPr>
          <w:rStyle w:val="markedcontent"/>
          <w:rFonts w:asciiTheme="majorBidi" w:hAnsiTheme="majorBidi" w:cstheme="majorBidi"/>
        </w:rPr>
        <w:t>pengion dan lain-lain. Kemudian pengobatan terbagi ke dua jenis</w:t>
      </w:r>
      <w:r w:rsidR="00F86195" w:rsidRPr="00301CB4">
        <w:rPr>
          <w:rFonts w:asciiTheme="majorBidi" w:hAnsiTheme="majorBidi" w:cstheme="majorBidi"/>
        </w:rPr>
        <w:t xml:space="preserve"> </w:t>
      </w:r>
      <w:r w:rsidR="00F86195" w:rsidRPr="00301CB4">
        <w:rPr>
          <w:rStyle w:val="markedcontent"/>
          <w:rFonts w:asciiTheme="majorBidi" w:hAnsiTheme="majorBidi" w:cstheme="majorBidi"/>
        </w:rPr>
        <w:t>pengobatan</w:t>
      </w:r>
      <w:r w:rsidR="006D5D09">
        <w:rPr>
          <w:rStyle w:val="markedcontent"/>
          <w:rFonts w:asciiTheme="majorBidi" w:hAnsiTheme="majorBidi" w:cstheme="majorBidi"/>
        </w:rPr>
        <w:t xml:space="preserve">. </w:t>
      </w:r>
      <w:r w:rsidR="000C1171" w:rsidRPr="00301CB4">
        <w:rPr>
          <w:rFonts w:asciiTheme="majorBidi" w:hAnsiTheme="majorBidi" w:cstheme="majorBidi"/>
        </w:rPr>
        <w:t xml:space="preserve">Pengobatan merupakan suatu cara yang dilakukan oleh sejumlah orang untuk menyembuhkan penyakit baik dari segi medis yang diobati oleh dokter, ataupun melalui non medis yakni diobati secara alternatif memakai obat-obatan herbal </w:t>
      </w:r>
      <w:r w:rsidR="006D5D09">
        <w:rPr>
          <w:rFonts w:asciiTheme="majorBidi" w:hAnsiTheme="majorBidi" w:cstheme="majorBidi"/>
        </w:rPr>
        <w:t>dan diobati oleh seorang dukun.</w:t>
      </w:r>
    </w:p>
    <w:p w:rsidR="00B34A74" w:rsidRPr="00301CB4" w:rsidRDefault="006D5D09" w:rsidP="00CF1601">
      <w:pPr>
        <w:pStyle w:val="NormalWeb"/>
        <w:spacing w:line="360" w:lineRule="auto"/>
        <w:ind w:left="360"/>
        <w:rPr>
          <w:rFonts w:asciiTheme="majorBidi" w:hAnsiTheme="majorBidi" w:cstheme="majorBidi"/>
        </w:rPr>
      </w:pPr>
      <w:r>
        <w:rPr>
          <w:rFonts w:asciiTheme="majorBidi" w:hAnsiTheme="majorBidi" w:cstheme="majorBidi"/>
        </w:rPr>
        <w:tab/>
      </w:r>
      <w:r>
        <w:rPr>
          <w:rFonts w:asciiTheme="majorBidi" w:hAnsiTheme="majorBidi" w:cstheme="majorBidi"/>
        </w:rPr>
        <w:tab/>
      </w:r>
      <w:r w:rsidR="000C1171" w:rsidRPr="00301CB4">
        <w:rPr>
          <w:rFonts w:asciiTheme="majorBidi" w:hAnsiTheme="majorBidi" w:cstheme="majorBidi"/>
        </w:rPr>
        <w:t>Pengobatan adalah remediasi masalah kesehatan, biasanya mengikuti diagnosis. Orang yang melakukan terapi disebut sebagai terapis. Dalam bidang medis, kata terapi sinonim dengan kata pengobatan.</w:t>
      </w:r>
      <w:r w:rsidR="00491C62" w:rsidRPr="00301CB4">
        <w:rPr>
          <w:rFonts w:asciiTheme="majorBidi" w:hAnsiTheme="majorBidi" w:cstheme="majorBidi"/>
        </w:rPr>
        <w:t xml:space="preserve"> </w:t>
      </w:r>
      <w:r w:rsidR="002F377B" w:rsidRPr="00301CB4">
        <w:rPr>
          <w:rFonts w:asciiTheme="majorBidi" w:hAnsiTheme="majorBidi" w:cstheme="majorBidi"/>
        </w:rPr>
        <w:t>Pengobatan dilakukan di masyarakat juga sebag</w:t>
      </w:r>
      <w:r w:rsidR="00C65F3C" w:rsidRPr="00301CB4">
        <w:rPr>
          <w:rFonts w:asciiTheme="majorBidi" w:hAnsiTheme="majorBidi" w:cstheme="majorBidi"/>
        </w:rPr>
        <w:t>a</w:t>
      </w:r>
      <w:r w:rsidR="002F377B" w:rsidRPr="00301CB4">
        <w:rPr>
          <w:rFonts w:asciiTheme="majorBidi" w:hAnsiTheme="majorBidi" w:cstheme="majorBidi"/>
        </w:rPr>
        <w:t xml:space="preserve">i upaya untuk menyembuhkan penyakit baik secara medis dan juga non medis. Akan tetapi pengobatan yang dilakukan di masyarakat terkadang disalah gunakan dalam melakukan tindak pidana kejahatan. </w:t>
      </w:r>
      <w:r w:rsidR="007F0657" w:rsidRPr="00301CB4">
        <w:rPr>
          <w:rFonts w:asciiTheme="majorBidi" w:hAnsiTheme="majorBidi" w:cstheme="majorBidi"/>
        </w:rPr>
        <w:t>Melihat fenomena pengobatan yang merebak di berbagai masyarakat yang menerapkan segala bentuk pengobatan baik itu modern klasik ataupun modern melalui cara-cara yang non medis ataupun medis yang sekarang mengalami perkembangan yang pesat. Perihal pengobatan, kini pengobatan selalu menjadi bahan perbincangan yang hangat untuk diperbincangkan, karena seiring perkembangannya zaman semakin banyak manusia yang menderita berbagai  jenis penyakit karena pola hidup yang tidak sehat, seorang individu dinyatakan sakit jika anggota badannya tidak sanggup lagi melakukan fungsinya secara optimal didalam kelangsungan hidup keseharian</w:t>
      </w:r>
      <w:r>
        <w:rPr>
          <w:rFonts w:asciiTheme="majorBidi" w:hAnsiTheme="majorBidi" w:cstheme="majorBidi"/>
        </w:rPr>
        <w:t xml:space="preserve">. </w:t>
      </w:r>
      <w:r w:rsidR="00B34A74" w:rsidRPr="00301CB4">
        <w:rPr>
          <w:rFonts w:asciiTheme="majorBidi" w:hAnsiTheme="majorBidi" w:cstheme="majorBidi"/>
        </w:rPr>
        <w:t>Pengobatan non medis a</w:t>
      </w:r>
      <w:r>
        <w:rPr>
          <w:rFonts w:asciiTheme="majorBidi" w:hAnsiTheme="majorBidi" w:cstheme="majorBidi"/>
        </w:rPr>
        <w:t xml:space="preserve">dalah pengobatan yang dilakukan </w:t>
      </w:r>
      <w:r w:rsidR="00B34A74" w:rsidRPr="00301CB4">
        <w:rPr>
          <w:rFonts w:asciiTheme="majorBidi" w:hAnsiTheme="majorBidi" w:cstheme="majorBidi"/>
        </w:rPr>
        <w:t>untuk mengobati penyakit non medis.</w:t>
      </w:r>
      <w:r w:rsidR="00B34A74" w:rsidRPr="00301CB4">
        <w:rPr>
          <w:rStyle w:val="FootnoteReference"/>
          <w:rFonts w:asciiTheme="majorBidi" w:hAnsiTheme="majorBidi" w:cstheme="majorBidi"/>
        </w:rPr>
        <w:footnoteReference w:id="2"/>
      </w:r>
      <w:r w:rsidR="00B34A74" w:rsidRPr="00301CB4">
        <w:rPr>
          <w:rFonts w:asciiTheme="majorBidi" w:hAnsiTheme="majorBidi" w:cstheme="majorBidi"/>
        </w:rPr>
        <w:t xml:space="preserve"> Contoh pengobatan non medis, melalui bacaan ayat-ayat Al</w:t>
      </w:r>
      <w:r w:rsidR="00C65F3C" w:rsidRPr="00301CB4">
        <w:rPr>
          <w:rFonts w:asciiTheme="majorBidi" w:hAnsiTheme="majorBidi" w:cstheme="majorBidi"/>
        </w:rPr>
        <w:t>-Q</w:t>
      </w:r>
      <w:r w:rsidR="00B34A74" w:rsidRPr="00301CB4">
        <w:rPr>
          <w:rFonts w:asciiTheme="majorBidi" w:hAnsiTheme="majorBidi" w:cstheme="majorBidi"/>
        </w:rPr>
        <w:t xml:space="preserve">uran, ruqyah dan bekam. </w:t>
      </w:r>
    </w:p>
    <w:p w:rsidR="008804B3" w:rsidRPr="00301CB4" w:rsidRDefault="002065EF" w:rsidP="00CF1601">
      <w:pPr>
        <w:spacing w:before="100" w:beforeAutospacing="1" w:after="100" w:afterAutospacing="1" w:line="360" w:lineRule="auto"/>
        <w:ind w:left="360"/>
        <w:rPr>
          <w:rFonts w:asciiTheme="majorBidi" w:hAnsiTheme="majorBidi" w:cstheme="majorBidi"/>
          <w:sz w:val="24"/>
          <w:szCs w:val="24"/>
        </w:rPr>
      </w:pPr>
      <w:r w:rsidRPr="00301CB4">
        <w:rPr>
          <w:rFonts w:asciiTheme="majorBidi" w:hAnsiTheme="majorBidi" w:cstheme="majorBidi"/>
          <w:sz w:val="24"/>
          <w:szCs w:val="24"/>
        </w:rPr>
        <w:tab/>
      </w:r>
      <w:r w:rsidRPr="00301CB4">
        <w:rPr>
          <w:rFonts w:asciiTheme="majorBidi" w:hAnsiTheme="majorBidi" w:cstheme="majorBidi"/>
          <w:sz w:val="24"/>
          <w:szCs w:val="24"/>
        </w:rPr>
        <w:tab/>
      </w:r>
      <w:r w:rsidR="007C7AE5" w:rsidRPr="00301CB4">
        <w:rPr>
          <w:rFonts w:asciiTheme="majorBidi" w:hAnsiTheme="majorBidi" w:cstheme="majorBidi"/>
          <w:bCs/>
          <w:sz w:val="24"/>
          <w:szCs w:val="24"/>
        </w:rPr>
        <w:t>Pengobatan yang s</w:t>
      </w:r>
      <w:r w:rsidR="00163316" w:rsidRPr="00301CB4">
        <w:rPr>
          <w:rFonts w:asciiTheme="majorBidi" w:hAnsiTheme="majorBidi" w:cstheme="majorBidi"/>
          <w:bCs/>
          <w:sz w:val="24"/>
          <w:szCs w:val="24"/>
        </w:rPr>
        <w:t xml:space="preserve">ering digunakan pada </w:t>
      </w:r>
      <w:r w:rsidRPr="00301CB4">
        <w:rPr>
          <w:rFonts w:asciiTheme="majorBidi" w:hAnsiTheme="majorBidi" w:cstheme="majorBidi"/>
          <w:bCs/>
          <w:sz w:val="24"/>
          <w:szCs w:val="24"/>
        </w:rPr>
        <w:t>m</w:t>
      </w:r>
      <w:r w:rsidR="00163316" w:rsidRPr="00301CB4">
        <w:rPr>
          <w:rFonts w:asciiTheme="majorBidi" w:hAnsiTheme="majorBidi" w:cstheme="majorBidi"/>
          <w:bCs/>
          <w:sz w:val="24"/>
          <w:szCs w:val="24"/>
        </w:rPr>
        <w:t>as</w:t>
      </w:r>
      <w:r w:rsidRPr="00301CB4">
        <w:rPr>
          <w:rFonts w:asciiTheme="majorBidi" w:hAnsiTheme="majorBidi" w:cstheme="majorBidi"/>
          <w:bCs/>
          <w:sz w:val="24"/>
          <w:szCs w:val="24"/>
        </w:rPr>
        <w:t>yarakat yang dipercayai mampu menyembuhkan penyakit disalahgunakan oleh beb</w:t>
      </w:r>
      <w:r w:rsidR="007441DD" w:rsidRPr="00301CB4">
        <w:rPr>
          <w:rFonts w:asciiTheme="majorBidi" w:hAnsiTheme="majorBidi" w:cstheme="majorBidi"/>
          <w:bCs/>
          <w:sz w:val="24"/>
          <w:szCs w:val="24"/>
        </w:rPr>
        <w:t>e</w:t>
      </w:r>
      <w:r w:rsidRPr="00301CB4">
        <w:rPr>
          <w:rFonts w:asciiTheme="majorBidi" w:hAnsiTheme="majorBidi" w:cstheme="majorBidi"/>
          <w:bCs/>
          <w:sz w:val="24"/>
          <w:szCs w:val="24"/>
        </w:rPr>
        <w:t xml:space="preserve">rapa oknum yang tidak bertanggung jawab atas perbuatannya tersebut. Bahkan terkadang pengobatan ini digunakan sebagai ajang untuk mencari uang dan menggunakan unsur penipuan. </w:t>
      </w:r>
      <w:r w:rsidR="007C7AE5" w:rsidRPr="00301CB4">
        <w:rPr>
          <w:rFonts w:asciiTheme="majorBidi" w:hAnsiTheme="majorBidi" w:cstheme="majorBidi"/>
          <w:bCs/>
          <w:sz w:val="24"/>
          <w:szCs w:val="24"/>
        </w:rPr>
        <w:t>Padahal di negara I</w:t>
      </w:r>
      <w:r w:rsidR="00F90B2F" w:rsidRPr="00301CB4">
        <w:rPr>
          <w:rFonts w:asciiTheme="majorBidi" w:hAnsiTheme="majorBidi" w:cstheme="majorBidi"/>
          <w:bCs/>
          <w:sz w:val="24"/>
          <w:szCs w:val="24"/>
        </w:rPr>
        <w:t>ndonesia telah diatur bahwa seseorang tidak boleh melakukan penipuan dalam pasal</w:t>
      </w:r>
      <w:r w:rsidR="00F90B2F" w:rsidRPr="00301CB4">
        <w:rPr>
          <w:rFonts w:asciiTheme="majorBidi" w:hAnsiTheme="majorBidi" w:cstheme="majorBidi"/>
          <w:b/>
          <w:sz w:val="24"/>
          <w:szCs w:val="24"/>
        </w:rPr>
        <w:t xml:space="preserve"> </w:t>
      </w:r>
      <w:r w:rsidRPr="00301CB4">
        <w:rPr>
          <w:rFonts w:asciiTheme="majorBidi" w:hAnsiTheme="majorBidi" w:cstheme="majorBidi"/>
          <w:sz w:val="24"/>
          <w:szCs w:val="24"/>
        </w:rPr>
        <w:t>s</w:t>
      </w:r>
      <w:r w:rsidR="00F90B2F" w:rsidRPr="00301CB4">
        <w:rPr>
          <w:rFonts w:asciiTheme="majorBidi" w:hAnsiTheme="majorBidi" w:cstheme="majorBidi"/>
          <w:sz w:val="24"/>
          <w:szCs w:val="24"/>
        </w:rPr>
        <w:t>ebagaimana diatur dalam ketentuan tindak pidana penipuan termuat</w:t>
      </w:r>
      <w:r w:rsidRPr="00301CB4">
        <w:rPr>
          <w:rFonts w:asciiTheme="majorBidi" w:hAnsiTheme="majorBidi" w:cstheme="majorBidi"/>
          <w:sz w:val="24"/>
          <w:szCs w:val="24"/>
        </w:rPr>
        <w:t xml:space="preserve"> </w:t>
      </w:r>
      <w:r w:rsidR="00F90B2F" w:rsidRPr="00301CB4">
        <w:rPr>
          <w:rFonts w:asciiTheme="majorBidi" w:hAnsiTheme="majorBidi" w:cstheme="majorBidi"/>
          <w:sz w:val="24"/>
          <w:szCs w:val="24"/>
        </w:rPr>
        <w:t>dalam Pasal 378 Kitab Undang-Undang Hukum Pidana (KUHP) yang</w:t>
      </w:r>
      <w:r w:rsidRPr="00301CB4">
        <w:rPr>
          <w:rFonts w:asciiTheme="majorBidi" w:hAnsiTheme="majorBidi" w:cstheme="majorBidi"/>
          <w:sz w:val="24"/>
          <w:szCs w:val="24"/>
        </w:rPr>
        <w:t xml:space="preserve"> </w:t>
      </w:r>
      <w:r w:rsidR="00F90B2F" w:rsidRPr="00301CB4">
        <w:rPr>
          <w:rFonts w:asciiTheme="majorBidi" w:hAnsiTheme="majorBidi" w:cstheme="majorBidi"/>
          <w:sz w:val="24"/>
          <w:szCs w:val="24"/>
        </w:rPr>
        <w:t>rumusannya, sebagai berikut :</w:t>
      </w:r>
      <w:r w:rsidRPr="00301CB4">
        <w:rPr>
          <w:rFonts w:asciiTheme="majorBidi" w:hAnsiTheme="majorBidi" w:cstheme="majorBidi"/>
          <w:sz w:val="24"/>
          <w:szCs w:val="24"/>
        </w:rPr>
        <w:t xml:space="preserve"> </w:t>
      </w:r>
      <w:r w:rsidR="00F90B2F" w:rsidRPr="00301CB4">
        <w:rPr>
          <w:rFonts w:asciiTheme="majorBidi" w:hAnsiTheme="majorBidi" w:cstheme="majorBidi"/>
          <w:sz w:val="24"/>
          <w:szCs w:val="24"/>
        </w:rPr>
        <w:t>“Barangsiapa dengan maksud untuk menguntungkan diri sendiri atau</w:t>
      </w:r>
      <w:r w:rsidRPr="00301CB4">
        <w:rPr>
          <w:rFonts w:asciiTheme="majorBidi" w:hAnsiTheme="majorBidi" w:cstheme="majorBidi"/>
          <w:sz w:val="24"/>
          <w:szCs w:val="24"/>
        </w:rPr>
        <w:t xml:space="preserve"> </w:t>
      </w:r>
      <w:r w:rsidR="00F90B2F" w:rsidRPr="00301CB4">
        <w:rPr>
          <w:rFonts w:asciiTheme="majorBidi" w:hAnsiTheme="majorBidi" w:cstheme="majorBidi"/>
          <w:sz w:val="24"/>
          <w:szCs w:val="24"/>
        </w:rPr>
        <w:t>orang lain secara melawan hukum, dengan memakai nama palsu atau</w:t>
      </w:r>
      <w:r w:rsidRPr="00301CB4">
        <w:rPr>
          <w:rFonts w:asciiTheme="majorBidi" w:hAnsiTheme="majorBidi" w:cstheme="majorBidi"/>
          <w:sz w:val="24"/>
          <w:szCs w:val="24"/>
        </w:rPr>
        <w:t xml:space="preserve"> </w:t>
      </w:r>
      <w:r w:rsidR="00F90B2F" w:rsidRPr="00301CB4">
        <w:rPr>
          <w:rFonts w:asciiTheme="majorBidi" w:hAnsiTheme="majorBidi" w:cstheme="majorBidi"/>
          <w:sz w:val="24"/>
          <w:szCs w:val="24"/>
        </w:rPr>
        <w:t>martabat palsu, dengan tipu muslihat, ataupun rangkaian kebohongan,</w:t>
      </w:r>
      <w:r w:rsidRPr="00301CB4">
        <w:rPr>
          <w:rFonts w:asciiTheme="majorBidi" w:hAnsiTheme="majorBidi" w:cstheme="majorBidi"/>
          <w:sz w:val="24"/>
          <w:szCs w:val="24"/>
        </w:rPr>
        <w:t xml:space="preserve"> </w:t>
      </w:r>
      <w:r w:rsidR="00F90B2F" w:rsidRPr="00301CB4">
        <w:rPr>
          <w:rFonts w:asciiTheme="majorBidi" w:hAnsiTheme="majorBidi" w:cstheme="majorBidi"/>
          <w:sz w:val="24"/>
          <w:szCs w:val="24"/>
        </w:rPr>
        <w:t>membujuk orang lain untuk menyerahkan barang sesuatu kepadanya atau supaya memberi utang atau menghapuskan piutang, diancam</w:t>
      </w:r>
      <w:r w:rsidRPr="00301CB4">
        <w:rPr>
          <w:rFonts w:asciiTheme="majorBidi" w:hAnsiTheme="majorBidi" w:cstheme="majorBidi"/>
          <w:sz w:val="24"/>
          <w:szCs w:val="24"/>
        </w:rPr>
        <w:t xml:space="preserve"> </w:t>
      </w:r>
      <w:r w:rsidR="00F90B2F" w:rsidRPr="00301CB4">
        <w:rPr>
          <w:rFonts w:asciiTheme="majorBidi" w:hAnsiTheme="majorBidi" w:cstheme="majorBidi"/>
          <w:sz w:val="24"/>
          <w:szCs w:val="24"/>
        </w:rPr>
        <w:t>karena penipuan dengan pidana penjara paling lama empat tahun”.</w:t>
      </w:r>
      <w:r w:rsidR="00D71C67" w:rsidRPr="00301CB4">
        <w:rPr>
          <w:rStyle w:val="FootnoteReference"/>
          <w:rFonts w:asciiTheme="majorBidi" w:hAnsiTheme="majorBidi" w:cstheme="majorBidi"/>
          <w:sz w:val="24"/>
          <w:szCs w:val="24"/>
        </w:rPr>
        <w:footnoteReference w:id="3"/>
      </w:r>
    </w:p>
    <w:p w:rsidR="000804BF" w:rsidRDefault="008804B3" w:rsidP="00CF1601">
      <w:pPr>
        <w:spacing w:before="100" w:beforeAutospacing="1" w:after="100" w:afterAutospacing="1" w:line="360" w:lineRule="auto"/>
        <w:ind w:left="360"/>
        <w:rPr>
          <w:rFonts w:asciiTheme="majorBidi" w:hAnsiTheme="majorBidi" w:cstheme="majorBidi"/>
          <w:sz w:val="24"/>
          <w:szCs w:val="24"/>
        </w:rPr>
      </w:pPr>
      <w:r w:rsidRPr="00301CB4">
        <w:rPr>
          <w:rFonts w:asciiTheme="majorBidi" w:hAnsiTheme="majorBidi" w:cstheme="majorBidi"/>
          <w:sz w:val="24"/>
          <w:szCs w:val="24"/>
        </w:rPr>
        <w:tab/>
      </w:r>
      <w:r w:rsidRPr="00301CB4">
        <w:rPr>
          <w:rFonts w:asciiTheme="majorBidi" w:hAnsiTheme="majorBidi" w:cstheme="majorBidi"/>
          <w:sz w:val="24"/>
          <w:szCs w:val="24"/>
        </w:rPr>
        <w:tab/>
        <w:t xml:space="preserve">Praktik </w:t>
      </w:r>
      <w:r w:rsidR="002A46F6" w:rsidRPr="00301CB4">
        <w:rPr>
          <w:rFonts w:asciiTheme="majorBidi" w:hAnsiTheme="majorBidi" w:cstheme="majorBidi"/>
          <w:sz w:val="24"/>
          <w:szCs w:val="24"/>
        </w:rPr>
        <w:t>pen</w:t>
      </w:r>
      <w:r w:rsidRPr="00301CB4">
        <w:rPr>
          <w:rFonts w:asciiTheme="majorBidi" w:hAnsiTheme="majorBidi" w:cstheme="majorBidi"/>
          <w:sz w:val="24"/>
          <w:szCs w:val="24"/>
        </w:rPr>
        <w:t>ipuan pengobatan alternatif ini</w:t>
      </w:r>
      <w:r w:rsidR="002A46F6" w:rsidRPr="00301CB4">
        <w:rPr>
          <w:rFonts w:asciiTheme="majorBidi" w:hAnsiTheme="majorBidi" w:cstheme="majorBidi"/>
          <w:sz w:val="24"/>
          <w:szCs w:val="24"/>
        </w:rPr>
        <w:t xml:space="preserve"> juga ditemukan pada masyarakat</w:t>
      </w:r>
      <w:r w:rsidRPr="00301CB4">
        <w:rPr>
          <w:rFonts w:asciiTheme="majorBidi" w:hAnsiTheme="majorBidi" w:cstheme="majorBidi"/>
          <w:sz w:val="24"/>
          <w:szCs w:val="24"/>
        </w:rPr>
        <w:t xml:space="preserve"> yang diduga penipuan dengan berkedok </w:t>
      </w:r>
      <w:hyperlink r:id="rId14" w:history="1">
        <w:r w:rsidRPr="00301CB4">
          <w:rPr>
            <w:rStyle w:val="Hyperlink"/>
            <w:rFonts w:asciiTheme="majorBidi" w:hAnsiTheme="majorBidi" w:cstheme="majorBidi"/>
            <w:color w:val="auto"/>
            <w:sz w:val="24"/>
            <w:szCs w:val="24"/>
            <w:u w:val="none"/>
          </w:rPr>
          <w:t>pengobatan tradisional</w:t>
        </w:r>
      </w:hyperlink>
      <w:r w:rsidRPr="00301CB4">
        <w:rPr>
          <w:rFonts w:asciiTheme="majorBidi" w:hAnsiTheme="majorBidi" w:cstheme="majorBidi"/>
          <w:sz w:val="24"/>
          <w:szCs w:val="24"/>
        </w:rPr>
        <w:t xml:space="preserve"> yang menjanjikan program kehamilan pada ibu-ibu muda di Sumatera Selatan atau </w:t>
      </w:r>
      <w:hyperlink r:id="rId15" w:history="1">
        <w:r w:rsidRPr="00301CB4">
          <w:rPr>
            <w:rStyle w:val="Hyperlink"/>
            <w:rFonts w:asciiTheme="majorBidi" w:hAnsiTheme="majorBidi" w:cstheme="majorBidi"/>
            <w:color w:val="auto"/>
            <w:sz w:val="24"/>
            <w:szCs w:val="24"/>
            <w:u w:val="none"/>
          </w:rPr>
          <w:t>Sumsel</w:t>
        </w:r>
      </w:hyperlink>
      <w:r w:rsidRPr="00301CB4">
        <w:rPr>
          <w:rFonts w:asciiTheme="majorBidi" w:hAnsiTheme="majorBidi" w:cstheme="majorBidi"/>
          <w:sz w:val="24"/>
          <w:szCs w:val="24"/>
        </w:rPr>
        <w:t xml:space="preserve"> terbongkar. Salah satu korbannya ialah RK (38) seorang pegawai di Pemerintah Kota </w:t>
      </w:r>
      <w:hyperlink r:id="rId16" w:history="1">
        <w:r w:rsidRPr="00301CB4">
          <w:rPr>
            <w:rStyle w:val="Hyperlink"/>
            <w:rFonts w:asciiTheme="majorBidi" w:hAnsiTheme="majorBidi" w:cstheme="majorBidi"/>
            <w:color w:val="auto"/>
            <w:sz w:val="24"/>
            <w:szCs w:val="24"/>
            <w:u w:val="none"/>
          </w:rPr>
          <w:t>Palembang</w:t>
        </w:r>
      </w:hyperlink>
      <w:r w:rsidRPr="00301CB4">
        <w:rPr>
          <w:rFonts w:asciiTheme="majorBidi" w:hAnsiTheme="majorBidi" w:cstheme="majorBidi"/>
          <w:sz w:val="24"/>
          <w:szCs w:val="24"/>
        </w:rPr>
        <w:t xml:space="preserve"> yang merupakan salah</w:t>
      </w:r>
      <w:r w:rsidR="002A46F6" w:rsidRPr="00301CB4">
        <w:rPr>
          <w:rFonts w:asciiTheme="majorBidi" w:hAnsiTheme="majorBidi" w:cstheme="majorBidi"/>
          <w:sz w:val="24"/>
          <w:szCs w:val="24"/>
        </w:rPr>
        <w:t xml:space="preserve"> satu</w:t>
      </w:r>
      <w:r w:rsidRPr="00301CB4">
        <w:rPr>
          <w:rFonts w:asciiTheme="majorBidi" w:hAnsiTheme="majorBidi" w:cstheme="majorBidi"/>
          <w:sz w:val="24"/>
          <w:szCs w:val="24"/>
        </w:rPr>
        <w:t xml:space="preserve"> pasien dari dukun kandungan khusus program hamil ini. RK ternyata tidak sendiri, diduga korbannya mencapai ratusan setelah menjalankan praktek program kehamilan berkedok pengobatan tradisional selama ini.</w:t>
      </w:r>
      <w:r w:rsidR="00060A94" w:rsidRPr="00301CB4">
        <w:rPr>
          <w:rStyle w:val="FootnoteReference"/>
          <w:rFonts w:asciiTheme="majorBidi" w:hAnsiTheme="majorBidi" w:cstheme="majorBidi"/>
          <w:bCs/>
          <w:sz w:val="24"/>
          <w:szCs w:val="24"/>
        </w:rPr>
        <w:footnoteReference w:id="4"/>
      </w:r>
    </w:p>
    <w:p w:rsidR="000804BF" w:rsidRPr="00301CB4" w:rsidRDefault="000804BF" w:rsidP="00CF1601">
      <w:pPr>
        <w:spacing w:before="100" w:beforeAutospacing="1" w:after="100" w:afterAutospacing="1" w:line="360" w:lineRule="auto"/>
        <w:ind w:left="3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Kasus yang terjadi di Talang Kelapa yang dilakukan oleh seseorang yang berinisial S sebagai dukun palsu dan merupakan tenaga kesehatan. Akan tetapi pelaku mengatakan kepada pasutri untuk tidak melakukan tepack, USG. Hal ini memiliki tujuan agar pasutri</w:t>
      </w:r>
      <w:r w:rsidR="00161DF7">
        <w:rPr>
          <w:rFonts w:asciiTheme="majorBidi" w:hAnsiTheme="majorBidi" w:cstheme="majorBidi"/>
          <w:sz w:val="24"/>
          <w:szCs w:val="24"/>
        </w:rPr>
        <w:t xml:space="preserve"> (pasangan suami istri)</w:t>
      </w:r>
      <w:r>
        <w:rPr>
          <w:rFonts w:asciiTheme="majorBidi" w:hAnsiTheme="majorBidi" w:cstheme="majorBidi"/>
          <w:sz w:val="24"/>
          <w:szCs w:val="24"/>
        </w:rPr>
        <w:t xml:space="preserve"> tidak mengetahui bahwa dirinya tidak hamil. Dan hal ini berlangsung lama, telah memakan korban sekitar 300 orang dan saat ini baru 38 orang yang melakukan laporan ke polsek setempat. Akhirnya pelaku berinisail S ditangkap polisi dengan dijerat Kitab Undang-Undang Hukum Pidana nomor 378 dengan hukuman 4 tahun penjara. </w:t>
      </w:r>
      <w:r>
        <w:rPr>
          <w:rStyle w:val="FootnoteReference"/>
          <w:rFonts w:asciiTheme="majorBidi" w:hAnsiTheme="majorBidi" w:cstheme="majorBidi"/>
          <w:sz w:val="24"/>
          <w:szCs w:val="24"/>
        </w:rPr>
        <w:footnoteReference w:id="5"/>
      </w:r>
    </w:p>
    <w:p w:rsidR="00026E23" w:rsidRPr="00301CB4" w:rsidRDefault="002065EF" w:rsidP="00CF1601">
      <w:pPr>
        <w:spacing w:before="100" w:beforeAutospacing="1" w:after="100" w:afterAutospacing="1" w:line="360" w:lineRule="auto"/>
        <w:ind w:left="360"/>
        <w:rPr>
          <w:rFonts w:asciiTheme="majorBidi" w:hAnsiTheme="majorBidi" w:cstheme="majorBidi"/>
          <w:b/>
          <w:bCs/>
          <w:sz w:val="24"/>
          <w:szCs w:val="24"/>
        </w:rPr>
      </w:pPr>
      <w:r w:rsidRPr="00301CB4">
        <w:rPr>
          <w:rFonts w:asciiTheme="majorBidi" w:hAnsiTheme="majorBidi" w:cstheme="majorBidi"/>
          <w:b/>
          <w:sz w:val="24"/>
          <w:szCs w:val="24"/>
        </w:rPr>
        <w:tab/>
      </w:r>
      <w:r w:rsidRPr="00301CB4">
        <w:rPr>
          <w:rFonts w:asciiTheme="majorBidi" w:hAnsiTheme="majorBidi" w:cstheme="majorBidi"/>
          <w:b/>
          <w:sz w:val="24"/>
          <w:szCs w:val="24"/>
        </w:rPr>
        <w:tab/>
      </w:r>
      <w:r w:rsidR="00692E68" w:rsidRPr="00301CB4">
        <w:rPr>
          <w:rFonts w:asciiTheme="majorBidi" w:hAnsiTheme="majorBidi" w:cstheme="majorBidi"/>
          <w:sz w:val="24"/>
          <w:szCs w:val="24"/>
        </w:rPr>
        <w:t>Berdasarkan permasalahan yang ber</w:t>
      </w:r>
      <w:r w:rsidR="000804BF">
        <w:rPr>
          <w:rFonts w:asciiTheme="majorBidi" w:hAnsiTheme="majorBidi" w:cstheme="majorBidi"/>
          <w:sz w:val="24"/>
          <w:szCs w:val="24"/>
        </w:rPr>
        <w:t>e</w:t>
      </w:r>
      <w:r w:rsidR="00692E68" w:rsidRPr="00301CB4">
        <w:rPr>
          <w:rFonts w:asciiTheme="majorBidi" w:hAnsiTheme="majorBidi" w:cstheme="majorBidi"/>
          <w:sz w:val="24"/>
          <w:szCs w:val="24"/>
        </w:rPr>
        <w:t xml:space="preserve">dar di masyarakat mengenai penipuan berkedok pengobatan alternatif tersebut maka </w:t>
      </w:r>
      <w:r w:rsidR="00A711FA" w:rsidRPr="00301CB4">
        <w:rPr>
          <w:rFonts w:asciiTheme="majorBidi" w:hAnsiTheme="majorBidi" w:cstheme="majorBidi"/>
          <w:sz w:val="24"/>
          <w:szCs w:val="24"/>
        </w:rPr>
        <w:t xml:space="preserve"> penulis </w:t>
      </w:r>
      <w:r w:rsidR="00692E68" w:rsidRPr="00301CB4">
        <w:rPr>
          <w:rFonts w:asciiTheme="majorBidi" w:hAnsiTheme="majorBidi" w:cstheme="majorBidi"/>
          <w:sz w:val="24"/>
          <w:szCs w:val="24"/>
        </w:rPr>
        <w:t xml:space="preserve">ingin menelaah lebih lanjut dan </w:t>
      </w:r>
      <w:r w:rsidR="00A711FA" w:rsidRPr="00301CB4">
        <w:rPr>
          <w:rFonts w:asciiTheme="majorBidi" w:hAnsiTheme="majorBidi" w:cstheme="majorBidi"/>
          <w:sz w:val="24"/>
          <w:szCs w:val="24"/>
        </w:rPr>
        <w:t xml:space="preserve">mengangkat judul </w:t>
      </w:r>
      <w:r w:rsidR="00750EA6" w:rsidRPr="00301CB4">
        <w:rPr>
          <w:rFonts w:asciiTheme="majorBidi" w:hAnsiTheme="majorBidi" w:cstheme="majorBidi"/>
          <w:b/>
          <w:bCs/>
          <w:sz w:val="24"/>
          <w:szCs w:val="24"/>
        </w:rPr>
        <w:t>Analisis Hukum Pidana Islam Terhadap Penipuan Berkedok Pengobatan Alternatif Untu</w:t>
      </w:r>
      <w:r w:rsidR="00D77BB2">
        <w:rPr>
          <w:rFonts w:asciiTheme="majorBidi" w:hAnsiTheme="majorBidi" w:cstheme="majorBidi"/>
          <w:b/>
          <w:bCs/>
          <w:sz w:val="24"/>
          <w:szCs w:val="24"/>
        </w:rPr>
        <w:t>k Mendapatkan Keuntungan Semata</w:t>
      </w:r>
      <w:r w:rsidR="00750EA6" w:rsidRPr="00301CB4">
        <w:rPr>
          <w:rFonts w:asciiTheme="majorBidi" w:hAnsiTheme="majorBidi" w:cstheme="majorBidi"/>
          <w:b/>
          <w:bCs/>
          <w:sz w:val="24"/>
          <w:szCs w:val="24"/>
        </w:rPr>
        <w:t>"</w:t>
      </w:r>
    </w:p>
    <w:p w:rsidR="006619D6" w:rsidRPr="00301CB4" w:rsidRDefault="006619D6" w:rsidP="00CF1601">
      <w:pPr>
        <w:pStyle w:val="ListParagraph"/>
        <w:numPr>
          <w:ilvl w:val="0"/>
          <w:numId w:val="1"/>
        </w:numPr>
        <w:spacing w:line="360" w:lineRule="auto"/>
        <w:ind w:left="284" w:hanging="284"/>
        <w:rPr>
          <w:rFonts w:asciiTheme="majorBidi" w:hAnsiTheme="majorBidi" w:cstheme="majorBidi"/>
          <w:b/>
          <w:sz w:val="24"/>
          <w:szCs w:val="24"/>
        </w:rPr>
      </w:pPr>
      <w:r w:rsidRPr="00301CB4">
        <w:rPr>
          <w:rFonts w:asciiTheme="majorBidi" w:hAnsiTheme="majorBidi" w:cstheme="majorBidi"/>
          <w:b/>
          <w:sz w:val="24"/>
          <w:szCs w:val="24"/>
        </w:rPr>
        <w:t>Rumusan Masalah</w:t>
      </w:r>
    </w:p>
    <w:p w:rsidR="00A33F3A" w:rsidRPr="00301CB4" w:rsidRDefault="00A33F3A" w:rsidP="00CF1601">
      <w:pPr>
        <w:pStyle w:val="ListParagraph"/>
        <w:spacing w:line="360" w:lineRule="auto"/>
        <w:ind w:left="284"/>
        <w:rPr>
          <w:rFonts w:asciiTheme="majorBidi" w:hAnsiTheme="majorBidi" w:cstheme="majorBidi"/>
          <w:bCs/>
          <w:sz w:val="24"/>
          <w:szCs w:val="24"/>
        </w:rPr>
      </w:pPr>
      <w:r w:rsidRPr="00301CB4">
        <w:rPr>
          <w:rFonts w:asciiTheme="majorBidi" w:hAnsiTheme="majorBidi" w:cstheme="majorBidi"/>
          <w:b/>
          <w:sz w:val="24"/>
          <w:szCs w:val="24"/>
        </w:rPr>
        <w:tab/>
      </w:r>
      <w:r w:rsidRPr="00301CB4">
        <w:rPr>
          <w:rFonts w:asciiTheme="majorBidi" w:hAnsiTheme="majorBidi" w:cstheme="majorBidi"/>
          <w:bCs/>
          <w:sz w:val="24"/>
          <w:szCs w:val="24"/>
        </w:rPr>
        <w:t>Dari penjelasan diatas maka permasalahan yang akan diteliti adalah sebagai berikut:</w:t>
      </w:r>
    </w:p>
    <w:p w:rsidR="00836585" w:rsidRDefault="00836585" w:rsidP="00561662">
      <w:pPr>
        <w:pStyle w:val="ListParagraph"/>
        <w:numPr>
          <w:ilvl w:val="0"/>
          <w:numId w:val="2"/>
        </w:numPr>
        <w:spacing w:line="360" w:lineRule="auto"/>
        <w:rPr>
          <w:rFonts w:asciiTheme="majorBidi" w:hAnsiTheme="majorBidi" w:cstheme="majorBidi"/>
          <w:sz w:val="24"/>
          <w:szCs w:val="24"/>
        </w:rPr>
      </w:pPr>
      <w:r w:rsidRPr="00301CB4">
        <w:rPr>
          <w:rFonts w:asciiTheme="majorBidi" w:hAnsiTheme="majorBidi" w:cstheme="majorBidi"/>
          <w:sz w:val="24"/>
          <w:szCs w:val="24"/>
        </w:rPr>
        <w:t xml:space="preserve">Bagaimana </w:t>
      </w:r>
      <w:r w:rsidR="00F566D6">
        <w:rPr>
          <w:rFonts w:asciiTheme="majorBidi" w:hAnsiTheme="majorBidi" w:cstheme="majorBidi"/>
          <w:sz w:val="24"/>
          <w:szCs w:val="24"/>
        </w:rPr>
        <w:t>Bentuk-Bentuk Penipuan Berkedok Pengobatan Alternatif Untuk Mendapatkan Keuntungan Semata Yang Berkembang Di Masyarakat?</w:t>
      </w:r>
    </w:p>
    <w:p w:rsidR="000525A9" w:rsidRDefault="00A33F3A" w:rsidP="00AC17D1">
      <w:pPr>
        <w:pStyle w:val="ListParagraph"/>
        <w:numPr>
          <w:ilvl w:val="0"/>
          <w:numId w:val="2"/>
        </w:numPr>
        <w:spacing w:line="360" w:lineRule="auto"/>
        <w:rPr>
          <w:rFonts w:asciiTheme="majorBidi" w:hAnsiTheme="majorBidi" w:cstheme="majorBidi"/>
          <w:sz w:val="24"/>
          <w:szCs w:val="24"/>
        </w:rPr>
      </w:pPr>
      <w:r w:rsidRPr="00301CB4">
        <w:rPr>
          <w:rFonts w:asciiTheme="majorBidi" w:hAnsiTheme="majorBidi" w:cstheme="majorBidi"/>
          <w:sz w:val="24"/>
          <w:szCs w:val="24"/>
        </w:rPr>
        <w:t xml:space="preserve">Bagaimana </w:t>
      </w:r>
      <w:r w:rsidR="00AC17D1" w:rsidRPr="00301CB4">
        <w:rPr>
          <w:rFonts w:asciiTheme="majorBidi" w:hAnsiTheme="majorBidi" w:cstheme="majorBidi"/>
          <w:sz w:val="24"/>
          <w:szCs w:val="24"/>
        </w:rPr>
        <w:t>Pandangan Hukum Pidana Islam Terhadap Penipuan Berkedok Pengobatan Alternatif Untuk Mendapatkan Keuntungan</w:t>
      </w:r>
      <w:r w:rsidR="00AC17D1">
        <w:rPr>
          <w:rFonts w:asciiTheme="majorBidi" w:hAnsiTheme="majorBidi" w:cstheme="majorBidi"/>
          <w:sz w:val="24"/>
          <w:szCs w:val="24"/>
        </w:rPr>
        <w:t xml:space="preserve"> Semata ?</w:t>
      </w:r>
    </w:p>
    <w:p w:rsidR="00CC1D8F" w:rsidRPr="00301CB4" w:rsidRDefault="00CC1D8F" w:rsidP="00CF1601">
      <w:pPr>
        <w:pStyle w:val="ListParagraph"/>
        <w:spacing w:line="360" w:lineRule="auto"/>
        <w:ind w:left="1080" w:firstLine="0"/>
        <w:rPr>
          <w:rFonts w:asciiTheme="majorBidi" w:hAnsiTheme="majorBidi" w:cstheme="majorBidi"/>
          <w:sz w:val="24"/>
          <w:szCs w:val="24"/>
        </w:rPr>
      </w:pPr>
    </w:p>
    <w:p w:rsidR="00DF105B" w:rsidRPr="00301CB4" w:rsidRDefault="00DF105B" w:rsidP="00CF1601">
      <w:pPr>
        <w:pStyle w:val="ListParagraph"/>
        <w:numPr>
          <w:ilvl w:val="0"/>
          <w:numId w:val="1"/>
        </w:numPr>
        <w:spacing w:line="360" w:lineRule="auto"/>
        <w:ind w:left="284" w:hanging="284"/>
        <w:rPr>
          <w:rFonts w:asciiTheme="majorBidi" w:hAnsiTheme="majorBidi" w:cstheme="majorBidi"/>
          <w:b/>
          <w:sz w:val="24"/>
          <w:szCs w:val="24"/>
        </w:rPr>
      </w:pPr>
      <w:r w:rsidRPr="00301CB4">
        <w:rPr>
          <w:rFonts w:asciiTheme="majorBidi" w:hAnsiTheme="majorBidi" w:cstheme="majorBidi"/>
          <w:b/>
          <w:sz w:val="24"/>
          <w:szCs w:val="24"/>
        </w:rPr>
        <w:t xml:space="preserve">Tujuan Penelitian </w:t>
      </w:r>
    </w:p>
    <w:p w:rsidR="001D33D7" w:rsidRDefault="00DA133E" w:rsidP="00F566D6">
      <w:pPr>
        <w:pStyle w:val="ListParagraph"/>
        <w:numPr>
          <w:ilvl w:val="0"/>
          <w:numId w:val="3"/>
        </w:numPr>
        <w:spacing w:line="360" w:lineRule="auto"/>
        <w:ind w:left="567" w:hanging="283"/>
        <w:rPr>
          <w:rFonts w:asciiTheme="majorBidi" w:hAnsiTheme="majorBidi" w:cstheme="majorBidi"/>
          <w:sz w:val="24"/>
          <w:szCs w:val="24"/>
        </w:rPr>
      </w:pPr>
      <w:r w:rsidRPr="001D33D7">
        <w:rPr>
          <w:rFonts w:asciiTheme="majorBidi" w:hAnsiTheme="majorBidi" w:cstheme="majorBidi"/>
          <w:sz w:val="24"/>
          <w:szCs w:val="24"/>
        </w:rPr>
        <w:t xml:space="preserve">Untuk </w:t>
      </w:r>
      <w:r w:rsidR="00F566D6" w:rsidRPr="001D33D7">
        <w:rPr>
          <w:rFonts w:asciiTheme="majorBidi" w:hAnsiTheme="majorBidi" w:cstheme="majorBidi"/>
          <w:sz w:val="24"/>
          <w:szCs w:val="24"/>
        </w:rPr>
        <w:t xml:space="preserve">Menjabarkan Secara Jelas Mengenai </w:t>
      </w:r>
      <w:r w:rsidR="00F566D6">
        <w:rPr>
          <w:rFonts w:asciiTheme="majorBidi" w:hAnsiTheme="majorBidi" w:cstheme="majorBidi"/>
          <w:sz w:val="24"/>
          <w:szCs w:val="24"/>
        </w:rPr>
        <w:t>Bentuk-Bentuk Penipuan Berkedok Pengobatan Alternatif Untuk Mendapatkan Keuntungan Semata Yang Berkembang Di Masyarakat?.</w:t>
      </w:r>
    </w:p>
    <w:p w:rsidR="00D77BB2" w:rsidRPr="001D33D7" w:rsidRDefault="00DA133E" w:rsidP="001D33D7">
      <w:pPr>
        <w:pStyle w:val="ListParagraph"/>
        <w:numPr>
          <w:ilvl w:val="0"/>
          <w:numId w:val="3"/>
        </w:numPr>
        <w:spacing w:line="360" w:lineRule="auto"/>
        <w:ind w:left="567" w:hanging="283"/>
        <w:rPr>
          <w:rFonts w:asciiTheme="majorBidi" w:hAnsiTheme="majorBidi" w:cstheme="majorBidi"/>
          <w:sz w:val="24"/>
          <w:szCs w:val="24"/>
        </w:rPr>
      </w:pPr>
      <w:r w:rsidRPr="001D33D7">
        <w:rPr>
          <w:rFonts w:asciiTheme="majorBidi" w:hAnsiTheme="majorBidi" w:cstheme="majorBidi"/>
          <w:sz w:val="24"/>
          <w:szCs w:val="24"/>
        </w:rPr>
        <w:t xml:space="preserve">Untuk </w:t>
      </w:r>
      <w:r w:rsidR="000930EF" w:rsidRPr="001D33D7">
        <w:rPr>
          <w:rFonts w:asciiTheme="majorBidi" w:hAnsiTheme="majorBidi" w:cstheme="majorBidi"/>
          <w:sz w:val="24"/>
          <w:szCs w:val="24"/>
        </w:rPr>
        <w:t xml:space="preserve">menelaah </w:t>
      </w:r>
      <w:r w:rsidR="00AC17D1" w:rsidRPr="001D33D7">
        <w:rPr>
          <w:rFonts w:asciiTheme="majorBidi" w:hAnsiTheme="majorBidi" w:cstheme="majorBidi"/>
          <w:sz w:val="24"/>
          <w:szCs w:val="24"/>
        </w:rPr>
        <w:t>Pandangan Hukum Pidana Islam Terhadap Penipuan Berkedok Pengobatan Alternatif Untuk Mendapatkan Keuntungan Semata.</w:t>
      </w:r>
    </w:p>
    <w:p w:rsidR="00DA133E" w:rsidRPr="00301CB4" w:rsidRDefault="00DA133E" w:rsidP="00CF1601">
      <w:pPr>
        <w:pStyle w:val="ListParagraph"/>
        <w:numPr>
          <w:ilvl w:val="0"/>
          <w:numId w:val="1"/>
        </w:numPr>
        <w:spacing w:line="360" w:lineRule="auto"/>
        <w:ind w:left="426" w:hanging="426"/>
        <w:rPr>
          <w:rFonts w:asciiTheme="majorBidi" w:hAnsiTheme="majorBidi" w:cstheme="majorBidi"/>
          <w:b/>
          <w:sz w:val="24"/>
          <w:szCs w:val="24"/>
        </w:rPr>
      </w:pPr>
      <w:r w:rsidRPr="00301CB4">
        <w:rPr>
          <w:rFonts w:asciiTheme="majorBidi" w:hAnsiTheme="majorBidi" w:cstheme="majorBidi"/>
          <w:b/>
          <w:sz w:val="24"/>
          <w:szCs w:val="24"/>
        </w:rPr>
        <w:t xml:space="preserve">Manfaat Penelitian </w:t>
      </w:r>
    </w:p>
    <w:p w:rsidR="00DA133E" w:rsidRPr="00301CB4" w:rsidRDefault="00A33F3A" w:rsidP="00CF1601">
      <w:pPr>
        <w:pStyle w:val="ListParagraph"/>
        <w:spacing w:line="360" w:lineRule="auto"/>
        <w:rPr>
          <w:rFonts w:asciiTheme="majorBidi" w:hAnsiTheme="majorBidi" w:cstheme="majorBidi"/>
          <w:sz w:val="24"/>
          <w:szCs w:val="24"/>
        </w:rPr>
      </w:pPr>
      <w:r w:rsidRPr="00301CB4">
        <w:rPr>
          <w:rFonts w:asciiTheme="majorBidi" w:hAnsiTheme="majorBidi" w:cstheme="majorBidi"/>
          <w:sz w:val="24"/>
          <w:szCs w:val="24"/>
        </w:rPr>
        <w:tab/>
      </w:r>
      <w:r w:rsidR="000930EF" w:rsidRPr="00301CB4">
        <w:rPr>
          <w:rFonts w:asciiTheme="majorBidi" w:hAnsiTheme="majorBidi" w:cstheme="majorBidi"/>
          <w:sz w:val="24"/>
          <w:szCs w:val="24"/>
        </w:rPr>
        <w:t>Manfaat dari penelitian yang dilakukan oleh peneliti adalah sebagai berikut:</w:t>
      </w:r>
    </w:p>
    <w:p w:rsidR="00770045" w:rsidRPr="00301CB4" w:rsidRDefault="00770045" w:rsidP="00CF1601">
      <w:pPr>
        <w:pStyle w:val="ListParagraph"/>
        <w:numPr>
          <w:ilvl w:val="0"/>
          <w:numId w:val="4"/>
        </w:numPr>
        <w:spacing w:line="360" w:lineRule="auto"/>
        <w:rPr>
          <w:rFonts w:asciiTheme="majorBidi" w:hAnsiTheme="majorBidi" w:cstheme="majorBidi"/>
          <w:sz w:val="24"/>
          <w:szCs w:val="24"/>
        </w:rPr>
      </w:pPr>
      <w:r w:rsidRPr="00301CB4">
        <w:rPr>
          <w:rFonts w:asciiTheme="majorBidi" w:hAnsiTheme="majorBidi" w:cstheme="majorBidi"/>
          <w:sz w:val="24"/>
          <w:szCs w:val="24"/>
        </w:rPr>
        <w:t>Secara Akademis</w:t>
      </w:r>
    </w:p>
    <w:p w:rsidR="00770045" w:rsidRPr="00301CB4" w:rsidRDefault="00692E68" w:rsidP="00CF1601">
      <w:pPr>
        <w:pStyle w:val="ListParagraph"/>
        <w:spacing w:line="360" w:lineRule="auto"/>
        <w:ind w:left="1080" w:firstLine="360"/>
        <w:rPr>
          <w:rFonts w:asciiTheme="majorBidi" w:hAnsiTheme="majorBidi" w:cstheme="majorBidi"/>
          <w:sz w:val="24"/>
          <w:szCs w:val="24"/>
        </w:rPr>
      </w:pPr>
      <w:r w:rsidRPr="00301CB4">
        <w:rPr>
          <w:rFonts w:asciiTheme="majorBidi" w:hAnsiTheme="majorBidi" w:cstheme="majorBidi"/>
          <w:sz w:val="24"/>
          <w:szCs w:val="24"/>
        </w:rPr>
        <w:t>Hasi</w:t>
      </w:r>
      <w:r w:rsidR="004A4899" w:rsidRPr="00301CB4">
        <w:rPr>
          <w:rFonts w:asciiTheme="majorBidi" w:hAnsiTheme="majorBidi" w:cstheme="majorBidi"/>
          <w:sz w:val="24"/>
          <w:szCs w:val="24"/>
        </w:rPr>
        <w:t>l penelitian ini mempu memberikan</w:t>
      </w:r>
      <w:r w:rsidR="00770045" w:rsidRPr="00301CB4">
        <w:rPr>
          <w:rFonts w:asciiTheme="majorBidi" w:hAnsiTheme="majorBidi" w:cstheme="majorBidi"/>
          <w:sz w:val="24"/>
          <w:szCs w:val="24"/>
        </w:rPr>
        <w:t xml:space="preserve"> pengembangan ilmu </w:t>
      </w:r>
      <w:r w:rsidR="006B69E8" w:rsidRPr="00301CB4">
        <w:rPr>
          <w:rFonts w:asciiTheme="majorBidi" w:hAnsiTheme="majorBidi" w:cstheme="majorBidi"/>
          <w:sz w:val="24"/>
          <w:szCs w:val="24"/>
        </w:rPr>
        <w:t>di prosi hukum pidana Islam.</w:t>
      </w:r>
    </w:p>
    <w:p w:rsidR="00A711FA" w:rsidRPr="00301CB4" w:rsidRDefault="00A711FA" w:rsidP="00CF1601">
      <w:pPr>
        <w:pStyle w:val="ListParagraph"/>
        <w:numPr>
          <w:ilvl w:val="0"/>
          <w:numId w:val="4"/>
        </w:numPr>
        <w:spacing w:line="360" w:lineRule="auto"/>
        <w:rPr>
          <w:rFonts w:asciiTheme="majorBidi" w:hAnsiTheme="majorBidi" w:cstheme="majorBidi"/>
          <w:sz w:val="24"/>
          <w:szCs w:val="24"/>
        </w:rPr>
      </w:pPr>
      <w:r w:rsidRPr="00301CB4">
        <w:rPr>
          <w:rFonts w:asciiTheme="majorBidi" w:hAnsiTheme="majorBidi" w:cstheme="majorBidi"/>
          <w:sz w:val="24"/>
          <w:szCs w:val="24"/>
        </w:rPr>
        <w:t>Secara Teoritis</w:t>
      </w:r>
    </w:p>
    <w:p w:rsidR="00A711FA" w:rsidRPr="00301CB4" w:rsidRDefault="00A711FA" w:rsidP="00CF1601">
      <w:pPr>
        <w:pStyle w:val="ListParagraph"/>
        <w:spacing w:line="360" w:lineRule="auto"/>
        <w:ind w:left="1080" w:firstLine="360"/>
        <w:rPr>
          <w:rFonts w:asciiTheme="majorBidi" w:hAnsiTheme="majorBidi" w:cstheme="majorBidi"/>
          <w:sz w:val="24"/>
          <w:szCs w:val="24"/>
        </w:rPr>
      </w:pPr>
      <w:r w:rsidRPr="00301CB4">
        <w:rPr>
          <w:rFonts w:asciiTheme="majorBidi" w:hAnsiTheme="majorBidi" w:cstheme="majorBidi"/>
          <w:sz w:val="24"/>
          <w:szCs w:val="24"/>
        </w:rPr>
        <w:t xml:space="preserve">Dimana penulis berharap supaya penelitan yang dilakukan penulis nantinya dapat memiliki sejumlah manfaat terutama dalam hal memperbanyak pengetahuan atau edukasi bagi penulis dan memperluas pengetahuan pada hal penyelesaian suatu kasus </w:t>
      </w:r>
      <w:r w:rsidR="006B69E8" w:rsidRPr="00301CB4">
        <w:rPr>
          <w:rFonts w:asciiTheme="majorBidi" w:hAnsiTheme="majorBidi" w:cstheme="majorBidi"/>
          <w:sz w:val="24"/>
          <w:szCs w:val="24"/>
        </w:rPr>
        <w:t>yakni pengobatan berkedok penipuan yang dilakukan pada masyarakat.</w:t>
      </w:r>
    </w:p>
    <w:p w:rsidR="003B45A8" w:rsidRPr="00301CB4" w:rsidRDefault="003B45A8" w:rsidP="00CF1601">
      <w:pPr>
        <w:pStyle w:val="ListParagraph"/>
        <w:numPr>
          <w:ilvl w:val="0"/>
          <w:numId w:val="4"/>
        </w:numPr>
        <w:spacing w:line="360" w:lineRule="auto"/>
        <w:rPr>
          <w:rFonts w:asciiTheme="majorBidi" w:hAnsiTheme="majorBidi" w:cstheme="majorBidi"/>
          <w:sz w:val="24"/>
          <w:szCs w:val="24"/>
        </w:rPr>
      </w:pPr>
      <w:r w:rsidRPr="00301CB4">
        <w:rPr>
          <w:rFonts w:asciiTheme="majorBidi" w:hAnsiTheme="majorBidi" w:cstheme="majorBidi"/>
          <w:sz w:val="24"/>
          <w:szCs w:val="24"/>
        </w:rPr>
        <w:t>Secara Praktis</w:t>
      </w:r>
    </w:p>
    <w:p w:rsidR="003B45A8" w:rsidRPr="00301CB4" w:rsidRDefault="003B45A8" w:rsidP="00CF1601">
      <w:pPr>
        <w:pStyle w:val="ListParagraph"/>
        <w:numPr>
          <w:ilvl w:val="0"/>
          <w:numId w:val="5"/>
        </w:numPr>
        <w:spacing w:line="360" w:lineRule="auto"/>
        <w:rPr>
          <w:rFonts w:asciiTheme="majorBidi" w:hAnsiTheme="majorBidi" w:cstheme="majorBidi"/>
          <w:sz w:val="24"/>
          <w:szCs w:val="24"/>
        </w:rPr>
      </w:pPr>
      <w:r w:rsidRPr="00301CB4">
        <w:rPr>
          <w:rFonts w:asciiTheme="majorBidi" w:hAnsiTheme="majorBidi" w:cstheme="majorBidi"/>
          <w:sz w:val="24"/>
          <w:szCs w:val="24"/>
        </w:rPr>
        <w:t xml:space="preserve">Untuk mengetahui permasalahan yang ada dan menjadi saran masukan untuk pemikiran mengenai penegakan hukum pidana </w:t>
      </w:r>
      <w:r w:rsidR="006B69E8" w:rsidRPr="00301CB4">
        <w:rPr>
          <w:rFonts w:asciiTheme="majorBidi" w:hAnsiTheme="majorBidi" w:cstheme="majorBidi"/>
          <w:sz w:val="24"/>
          <w:szCs w:val="24"/>
        </w:rPr>
        <w:t>dalam penipuan yang berkedok pengobatan alternatif</w:t>
      </w:r>
      <w:r w:rsidR="00476382" w:rsidRPr="00301CB4">
        <w:rPr>
          <w:rFonts w:asciiTheme="majorBidi" w:hAnsiTheme="majorBidi" w:cstheme="majorBidi"/>
          <w:sz w:val="24"/>
          <w:szCs w:val="24"/>
        </w:rPr>
        <w:t>.</w:t>
      </w:r>
    </w:p>
    <w:p w:rsidR="00930465" w:rsidRPr="00301CB4" w:rsidRDefault="003B45A8" w:rsidP="00CF1601">
      <w:pPr>
        <w:pStyle w:val="ListParagraph"/>
        <w:numPr>
          <w:ilvl w:val="0"/>
          <w:numId w:val="5"/>
        </w:numPr>
        <w:spacing w:line="360" w:lineRule="auto"/>
        <w:rPr>
          <w:rFonts w:asciiTheme="majorBidi" w:hAnsiTheme="majorBidi" w:cstheme="majorBidi"/>
          <w:sz w:val="24"/>
          <w:szCs w:val="24"/>
        </w:rPr>
      </w:pPr>
      <w:r w:rsidRPr="00301CB4">
        <w:rPr>
          <w:rFonts w:asciiTheme="majorBidi" w:hAnsiTheme="majorBidi" w:cstheme="majorBidi"/>
          <w:sz w:val="24"/>
          <w:szCs w:val="24"/>
        </w:rPr>
        <w:t xml:space="preserve">Untuk menjadi referensi pemikiran pada sudut hukum tepatnya dalam </w:t>
      </w:r>
      <w:r w:rsidR="006B69E8" w:rsidRPr="00301CB4">
        <w:rPr>
          <w:rFonts w:asciiTheme="majorBidi" w:hAnsiTheme="majorBidi" w:cstheme="majorBidi"/>
          <w:sz w:val="24"/>
          <w:szCs w:val="24"/>
        </w:rPr>
        <w:t>penipuan dalam hal pengobatan.</w:t>
      </w:r>
    </w:p>
    <w:p w:rsidR="00A711FA" w:rsidRPr="00301CB4" w:rsidRDefault="00450D80" w:rsidP="00CF1601">
      <w:pPr>
        <w:pStyle w:val="ListParagraph"/>
        <w:numPr>
          <w:ilvl w:val="0"/>
          <w:numId w:val="1"/>
        </w:numPr>
        <w:spacing w:line="360" w:lineRule="auto"/>
        <w:rPr>
          <w:rFonts w:asciiTheme="majorBidi" w:hAnsiTheme="majorBidi" w:cstheme="majorBidi"/>
          <w:sz w:val="24"/>
          <w:szCs w:val="24"/>
        </w:rPr>
      </w:pPr>
      <w:r w:rsidRPr="00301CB4">
        <w:rPr>
          <w:rFonts w:asciiTheme="majorBidi" w:hAnsiTheme="majorBidi" w:cstheme="majorBidi"/>
          <w:b/>
          <w:sz w:val="24"/>
          <w:szCs w:val="24"/>
        </w:rPr>
        <w:t xml:space="preserve">Penelitian  Terdahulu </w:t>
      </w:r>
    </w:p>
    <w:p w:rsidR="00810F58" w:rsidRDefault="00450D80" w:rsidP="00CF1601">
      <w:pPr>
        <w:pStyle w:val="ListParagraph"/>
        <w:spacing w:line="360" w:lineRule="auto"/>
        <w:ind w:firstLine="720"/>
        <w:rPr>
          <w:rFonts w:asciiTheme="majorBidi" w:hAnsiTheme="majorBidi" w:cstheme="majorBidi"/>
          <w:bCs/>
          <w:iCs/>
          <w:sz w:val="24"/>
          <w:szCs w:val="24"/>
        </w:rPr>
      </w:pPr>
      <w:r w:rsidRPr="009063AE">
        <w:rPr>
          <w:rFonts w:asciiTheme="majorBidi" w:hAnsiTheme="majorBidi" w:cstheme="majorBidi"/>
          <w:bCs/>
          <w:i/>
          <w:sz w:val="24"/>
          <w:szCs w:val="24"/>
        </w:rPr>
        <w:t>Pertama,</w:t>
      </w:r>
      <w:r w:rsidR="0086519F" w:rsidRPr="00301CB4">
        <w:rPr>
          <w:rFonts w:asciiTheme="majorBidi" w:hAnsiTheme="majorBidi" w:cstheme="majorBidi"/>
          <w:sz w:val="24"/>
          <w:szCs w:val="24"/>
        </w:rPr>
        <w:t xml:space="preserve"> </w:t>
      </w:r>
      <w:r w:rsidR="00810F58" w:rsidRPr="00301CB4">
        <w:rPr>
          <w:rFonts w:asciiTheme="majorBidi" w:hAnsiTheme="majorBidi" w:cstheme="majorBidi"/>
          <w:bCs/>
          <w:i/>
          <w:sz w:val="24"/>
          <w:szCs w:val="24"/>
        </w:rPr>
        <w:t xml:space="preserve">penelitian yang dilakukan oleh Andi Surya Agung  </w:t>
      </w:r>
      <w:r w:rsidR="00491C62" w:rsidRPr="00301CB4">
        <w:rPr>
          <w:rFonts w:asciiTheme="majorBidi" w:hAnsiTheme="majorBidi" w:cstheme="majorBidi"/>
          <w:bCs/>
          <w:i/>
          <w:sz w:val="24"/>
          <w:szCs w:val="24"/>
        </w:rPr>
        <w:t xml:space="preserve">yang berjudul </w:t>
      </w:r>
      <w:r w:rsidR="00491C62" w:rsidRPr="009063AE">
        <w:rPr>
          <w:rFonts w:asciiTheme="majorBidi" w:hAnsiTheme="majorBidi" w:cstheme="majorBidi"/>
          <w:bCs/>
          <w:iCs/>
          <w:sz w:val="24"/>
          <w:szCs w:val="24"/>
        </w:rPr>
        <w:t>“</w:t>
      </w:r>
      <w:r w:rsidR="00810F58" w:rsidRPr="009063AE">
        <w:rPr>
          <w:rFonts w:asciiTheme="majorBidi" w:hAnsiTheme="majorBidi" w:cstheme="majorBidi"/>
          <w:bCs/>
          <w:iCs/>
          <w:sz w:val="24"/>
          <w:szCs w:val="24"/>
        </w:rPr>
        <w:t xml:space="preserve">Tinjauan Yuridis Terhadap Tindak Pidana  Penipuan Yang Dilakukan Secara Berlanjut </w:t>
      </w:r>
      <w:r w:rsidR="000F2D70" w:rsidRPr="009063AE">
        <w:rPr>
          <w:rFonts w:asciiTheme="majorBidi" w:hAnsiTheme="majorBidi" w:cstheme="majorBidi"/>
          <w:bCs/>
          <w:iCs/>
          <w:sz w:val="24"/>
          <w:szCs w:val="24"/>
        </w:rPr>
        <w:t>(Studi Kasus Putusan No.228/Pid.B/2016/Pn.Skg) B 111</w:t>
      </w:r>
      <w:r w:rsidR="00491C62" w:rsidRPr="009063AE">
        <w:rPr>
          <w:rFonts w:asciiTheme="majorBidi" w:hAnsiTheme="majorBidi" w:cstheme="majorBidi"/>
          <w:bCs/>
          <w:iCs/>
          <w:sz w:val="24"/>
          <w:szCs w:val="24"/>
        </w:rPr>
        <w:t>”</w:t>
      </w:r>
      <w:r w:rsidR="00810F58" w:rsidRPr="009063AE">
        <w:rPr>
          <w:rFonts w:asciiTheme="majorBidi" w:hAnsiTheme="majorBidi" w:cstheme="majorBidi"/>
          <w:bCs/>
          <w:iCs/>
          <w:sz w:val="24"/>
          <w:szCs w:val="24"/>
        </w:rPr>
        <w:t>.</w:t>
      </w:r>
      <w:r w:rsidR="00810F58" w:rsidRPr="009063AE">
        <w:rPr>
          <w:rStyle w:val="FootnoteReference"/>
          <w:rFonts w:asciiTheme="majorBidi" w:hAnsiTheme="majorBidi" w:cstheme="majorBidi"/>
          <w:bCs/>
          <w:iCs/>
          <w:sz w:val="24"/>
          <w:szCs w:val="24"/>
        </w:rPr>
        <w:footnoteReference w:id="6"/>
      </w:r>
      <w:r w:rsidR="00491C62" w:rsidRPr="00301CB4">
        <w:rPr>
          <w:rFonts w:asciiTheme="majorBidi" w:hAnsiTheme="majorBidi" w:cstheme="majorBidi"/>
          <w:bCs/>
          <w:i/>
          <w:sz w:val="24"/>
          <w:szCs w:val="24"/>
        </w:rPr>
        <w:t xml:space="preserve"> </w:t>
      </w:r>
      <w:r w:rsidR="00810F58" w:rsidRPr="00301CB4">
        <w:rPr>
          <w:rFonts w:asciiTheme="majorBidi" w:hAnsiTheme="majorBidi" w:cstheme="majorBidi"/>
          <w:bCs/>
          <w:iCs/>
          <w:sz w:val="24"/>
          <w:szCs w:val="24"/>
        </w:rPr>
        <w:t>Dapat diambil kesimpulan bahwa p</w:t>
      </w:r>
      <w:r w:rsidR="000F2D70" w:rsidRPr="00301CB4">
        <w:rPr>
          <w:rFonts w:asciiTheme="majorBidi" w:hAnsiTheme="majorBidi" w:cstheme="majorBidi"/>
          <w:bCs/>
          <w:iCs/>
          <w:sz w:val="24"/>
          <w:szCs w:val="24"/>
        </w:rPr>
        <w:t>erbuatan pidana penipuan secara berlanjut sudah jelas diatur dalam Kitab Undang-Undang Hukum Pidana (KUHP) yakni, untuk perbuatan penipuan secara umum d</w:t>
      </w:r>
      <w:r w:rsidR="000353B0">
        <w:rPr>
          <w:rFonts w:asciiTheme="majorBidi" w:hAnsiTheme="majorBidi" w:cstheme="majorBidi"/>
          <w:bCs/>
          <w:iCs/>
          <w:sz w:val="24"/>
          <w:szCs w:val="24"/>
        </w:rPr>
        <w:t>iatur dalam pasal 378 sedangkan</w:t>
      </w:r>
      <w:r w:rsidR="000F2D70" w:rsidRPr="00301CB4">
        <w:rPr>
          <w:rFonts w:asciiTheme="majorBidi" w:hAnsiTheme="majorBidi" w:cstheme="majorBidi"/>
          <w:bCs/>
          <w:iCs/>
          <w:sz w:val="24"/>
          <w:szCs w:val="24"/>
        </w:rPr>
        <w:t xml:space="preserve"> perbuatan secara berlanjut diatur dalam pasal 64 ayat (1) KUHP. Penerapan hukum pidana oleh Majelis Hakim Pengadilan Negeri Makassar dalam Putusan Nomor 228/Pid.B/2016/PN.Skg yang menyatakan bahwa terdakwa terbukti secara sah dan meyakinkan bersalah melakukan tindak pidana penipuan secara berlanjut yang diatur dalam Pasal 378 KUHP Jo. Pasal 64 ayat (1) sudah tepat, hal itu </w:t>
      </w:r>
      <w:r w:rsidR="00810F58" w:rsidRPr="00301CB4">
        <w:rPr>
          <w:rFonts w:asciiTheme="majorBidi" w:hAnsiTheme="majorBidi" w:cstheme="majorBidi"/>
          <w:bCs/>
          <w:iCs/>
          <w:sz w:val="24"/>
          <w:szCs w:val="24"/>
        </w:rPr>
        <w:t xml:space="preserve"> </w:t>
      </w:r>
      <w:r w:rsidR="000F2D70" w:rsidRPr="00301CB4">
        <w:rPr>
          <w:rFonts w:asciiTheme="majorBidi" w:hAnsiTheme="majorBidi" w:cstheme="majorBidi"/>
          <w:bCs/>
          <w:iCs/>
          <w:sz w:val="24"/>
          <w:szCs w:val="24"/>
        </w:rPr>
        <w:t>sesuai dan telah didasarkan pada fakta-fakta di persidangan, alat bukti yang sah berupa keterangan saksi, barang bukti, surat berupa surat pernyataan, dan keterangan terdakwa.</w:t>
      </w:r>
    </w:p>
    <w:p w:rsidR="00DE36A2" w:rsidRDefault="00D41AA0" w:rsidP="00CF1601">
      <w:pPr>
        <w:pStyle w:val="ListParagraph"/>
        <w:spacing w:line="360" w:lineRule="auto"/>
        <w:ind w:firstLine="720"/>
        <w:rPr>
          <w:rFonts w:asciiTheme="majorBidi" w:hAnsiTheme="majorBidi" w:cstheme="majorBidi"/>
          <w:bCs/>
          <w:iCs/>
          <w:sz w:val="24"/>
          <w:szCs w:val="24"/>
        </w:rPr>
      </w:pPr>
      <w:r w:rsidRPr="009063AE">
        <w:rPr>
          <w:rFonts w:asciiTheme="majorBidi" w:hAnsiTheme="majorBidi" w:cstheme="majorBidi"/>
          <w:bCs/>
          <w:i/>
          <w:sz w:val="24"/>
          <w:szCs w:val="24"/>
        </w:rPr>
        <w:t>Kedua,</w:t>
      </w:r>
      <w:r w:rsidR="0086403D">
        <w:rPr>
          <w:rFonts w:asciiTheme="majorBidi" w:hAnsiTheme="majorBidi" w:cstheme="majorBidi"/>
          <w:bCs/>
          <w:i/>
          <w:sz w:val="24"/>
          <w:szCs w:val="24"/>
        </w:rPr>
        <w:t xml:space="preserve"> </w:t>
      </w:r>
      <w:r w:rsidR="0086403D" w:rsidRPr="0086403D">
        <w:rPr>
          <w:rFonts w:asciiTheme="majorBidi" w:hAnsiTheme="majorBidi" w:cstheme="majorBidi"/>
          <w:bCs/>
          <w:iCs/>
          <w:sz w:val="24"/>
          <w:szCs w:val="24"/>
        </w:rPr>
        <w:t>penelitian yang dilakukan oleh</w:t>
      </w:r>
      <w:r w:rsidR="0086403D">
        <w:rPr>
          <w:rFonts w:asciiTheme="majorBidi" w:hAnsiTheme="majorBidi" w:cstheme="majorBidi"/>
          <w:bCs/>
          <w:i/>
          <w:sz w:val="24"/>
          <w:szCs w:val="24"/>
        </w:rPr>
        <w:t xml:space="preserve"> Indo Padang </w:t>
      </w:r>
      <w:r>
        <w:rPr>
          <w:rFonts w:asciiTheme="majorBidi" w:hAnsiTheme="majorBidi" w:cstheme="majorBidi"/>
          <w:b/>
          <w:i/>
          <w:sz w:val="24"/>
          <w:szCs w:val="24"/>
        </w:rPr>
        <w:t xml:space="preserve"> </w:t>
      </w:r>
      <w:r w:rsidRPr="00DE36A2">
        <w:rPr>
          <w:rFonts w:asciiTheme="majorBidi" w:hAnsiTheme="majorBidi" w:cstheme="majorBidi"/>
          <w:bCs/>
          <w:iCs/>
          <w:sz w:val="24"/>
          <w:szCs w:val="24"/>
        </w:rPr>
        <w:t xml:space="preserve">yang berjudul </w:t>
      </w:r>
      <w:r w:rsidR="00DE36A2">
        <w:rPr>
          <w:rFonts w:asciiTheme="majorBidi" w:hAnsiTheme="majorBidi" w:cstheme="majorBidi"/>
          <w:bCs/>
          <w:iCs/>
          <w:sz w:val="24"/>
          <w:szCs w:val="24"/>
        </w:rPr>
        <w:t>“</w:t>
      </w:r>
      <w:r w:rsidR="00DE36A2" w:rsidRPr="00DE36A2">
        <w:rPr>
          <w:rFonts w:asciiTheme="majorBidi" w:hAnsiTheme="majorBidi" w:cstheme="majorBidi"/>
          <w:bCs/>
          <w:iCs/>
          <w:sz w:val="24"/>
          <w:szCs w:val="24"/>
        </w:rPr>
        <w:t>Tinjauan Yuridis Terhadap Tindak Pidana Pengedarkan Obat Yang Tidak Memenuhi Stand</w:t>
      </w:r>
      <w:r w:rsidR="00DE36A2">
        <w:rPr>
          <w:rFonts w:asciiTheme="majorBidi" w:hAnsiTheme="majorBidi" w:cstheme="majorBidi"/>
          <w:bCs/>
          <w:iCs/>
          <w:sz w:val="24"/>
          <w:szCs w:val="24"/>
        </w:rPr>
        <w:t xml:space="preserve">ar (Studi Kasus Putusan Nomor: </w:t>
      </w:r>
      <w:r w:rsidR="00DE36A2" w:rsidRPr="00DE36A2">
        <w:rPr>
          <w:rFonts w:asciiTheme="majorBidi" w:hAnsiTheme="majorBidi" w:cstheme="majorBidi"/>
          <w:bCs/>
          <w:iCs/>
          <w:sz w:val="24"/>
          <w:szCs w:val="24"/>
        </w:rPr>
        <w:t>44/Pid.</w:t>
      </w:r>
      <w:r w:rsidR="00DE36A2">
        <w:rPr>
          <w:rFonts w:asciiTheme="majorBidi" w:hAnsiTheme="majorBidi" w:cstheme="majorBidi"/>
          <w:bCs/>
          <w:iCs/>
          <w:sz w:val="24"/>
          <w:szCs w:val="24"/>
        </w:rPr>
        <w:t xml:space="preserve"> </w:t>
      </w:r>
      <w:r w:rsidR="00DE36A2" w:rsidRPr="00DE36A2">
        <w:rPr>
          <w:rFonts w:asciiTheme="majorBidi" w:hAnsiTheme="majorBidi" w:cstheme="majorBidi"/>
          <w:bCs/>
          <w:iCs/>
          <w:sz w:val="24"/>
          <w:szCs w:val="24"/>
        </w:rPr>
        <w:t>B/2013/</w:t>
      </w:r>
      <w:r w:rsidR="00DE36A2">
        <w:rPr>
          <w:rFonts w:asciiTheme="majorBidi" w:hAnsiTheme="majorBidi" w:cstheme="majorBidi"/>
          <w:bCs/>
          <w:iCs/>
          <w:sz w:val="24"/>
          <w:szCs w:val="24"/>
        </w:rPr>
        <w:t xml:space="preserve"> </w:t>
      </w:r>
      <w:r w:rsidR="00DE36A2" w:rsidRPr="00DE36A2">
        <w:rPr>
          <w:rFonts w:asciiTheme="majorBidi" w:hAnsiTheme="majorBidi" w:cstheme="majorBidi"/>
          <w:bCs/>
          <w:iCs/>
          <w:sz w:val="24"/>
          <w:szCs w:val="24"/>
        </w:rPr>
        <w:t>Pn.Br)</w:t>
      </w:r>
      <w:r w:rsidR="00DE36A2">
        <w:rPr>
          <w:rFonts w:asciiTheme="majorBidi" w:hAnsiTheme="majorBidi" w:cstheme="majorBidi"/>
          <w:bCs/>
          <w:iCs/>
          <w:sz w:val="24"/>
          <w:szCs w:val="24"/>
        </w:rPr>
        <w:t>”</w:t>
      </w:r>
      <w:r w:rsidR="00DE36A2" w:rsidRPr="00DE36A2">
        <w:rPr>
          <w:rFonts w:asciiTheme="majorBidi" w:hAnsiTheme="majorBidi" w:cstheme="majorBidi"/>
          <w:bCs/>
          <w:iCs/>
          <w:sz w:val="24"/>
          <w:szCs w:val="24"/>
        </w:rPr>
        <w:t>,</w:t>
      </w:r>
      <w:r w:rsidR="00DE36A2">
        <w:rPr>
          <w:rFonts w:asciiTheme="majorBidi" w:hAnsiTheme="majorBidi" w:cstheme="majorBidi"/>
          <w:bCs/>
          <w:iCs/>
          <w:sz w:val="24"/>
          <w:szCs w:val="24"/>
        </w:rPr>
        <w:t xml:space="preserve"> </w:t>
      </w:r>
      <w:r w:rsidR="00DE36A2" w:rsidRPr="00DE36A2">
        <w:rPr>
          <w:rFonts w:asciiTheme="majorBidi" w:hAnsiTheme="majorBidi" w:cstheme="majorBidi"/>
          <w:bCs/>
          <w:iCs/>
          <w:sz w:val="24"/>
          <w:szCs w:val="24"/>
        </w:rPr>
        <w:t>dalam kesimpulannya b</w:t>
      </w:r>
      <w:r w:rsidR="00DE36A2">
        <w:rPr>
          <w:rFonts w:asciiTheme="majorBidi" w:hAnsiTheme="majorBidi" w:cstheme="majorBidi"/>
          <w:bCs/>
          <w:iCs/>
          <w:sz w:val="24"/>
          <w:szCs w:val="24"/>
        </w:rPr>
        <w:t xml:space="preserve">entuk </w:t>
      </w:r>
      <w:r w:rsidRPr="00DE36A2">
        <w:rPr>
          <w:rFonts w:asciiTheme="majorBidi" w:hAnsiTheme="majorBidi" w:cstheme="majorBidi"/>
          <w:bCs/>
          <w:iCs/>
          <w:sz w:val="24"/>
          <w:szCs w:val="24"/>
        </w:rPr>
        <w:t xml:space="preserve">pertanggungjawaban pelaku tindak pidana mempruduksi </w:t>
      </w:r>
      <w:r w:rsidR="00DE36A2">
        <w:rPr>
          <w:rFonts w:asciiTheme="majorBidi" w:hAnsiTheme="majorBidi" w:cstheme="majorBidi"/>
          <w:bCs/>
          <w:iCs/>
          <w:sz w:val="24"/>
          <w:szCs w:val="24"/>
        </w:rPr>
        <w:t xml:space="preserve"> dan </w:t>
      </w:r>
      <w:r w:rsidRPr="00DE36A2">
        <w:rPr>
          <w:rFonts w:asciiTheme="majorBidi" w:hAnsiTheme="majorBidi" w:cstheme="majorBidi"/>
          <w:bCs/>
          <w:iCs/>
          <w:sz w:val="24"/>
          <w:szCs w:val="24"/>
        </w:rPr>
        <w:t xml:space="preserve">mengedarkan sediaan farmasi atas produknya yang tidak </w:t>
      </w:r>
      <w:r w:rsidR="00DE36A2">
        <w:rPr>
          <w:rFonts w:asciiTheme="majorBidi" w:hAnsiTheme="majorBidi" w:cstheme="majorBidi"/>
          <w:bCs/>
          <w:iCs/>
          <w:sz w:val="24"/>
          <w:szCs w:val="24"/>
        </w:rPr>
        <w:t xml:space="preserve"> </w:t>
      </w:r>
      <w:r w:rsidRPr="00DE36A2">
        <w:rPr>
          <w:rFonts w:asciiTheme="majorBidi" w:hAnsiTheme="majorBidi" w:cstheme="majorBidi"/>
          <w:bCs/>
          <w:iCs/>
          <w:sz w:val="24"/>
          <w:szCs w:val="24"/>
        </w:rPr>
        <w:t xml:space="preserve">mendapat izin dan tidak terdaftar di lembaga pemerintahan, a. Dari segi administratifnya konsumen dapat menuntut ganti </w:t>
      </w:r>
      <w:r w:rsidR="00DE36A2">
        <w:rPr>
          <w:rFonts w:asciiTheme="majorBidi" w:hAnsiTheme="majorBidi" w:cstheme="majorBidi"/>
          <w:bCs/>
          <w:iCs/>
          <w:sz w:val="24"/>
          <w:szCs w:val="24"/>
        </w:rPr>
        <w:t xml:space="preserve"> </w:t>
      </w:r>
      <w:r w:rsidRPr="00DE36A2">
        <w:rPr>
          <w:rFonts w:asciiTheme="majorBidi" w:hAnsiTheme="majorBidi" w:cstheme="majorBidi"/>
          <w:bCs/>
          <w:iCs/>
          <w:sz w:val="24"/>
          <w:szCs w:val="24"/>
        </w:rPr>
        <w:t xml:space="preserve">kerugian atas kerugian yang dialaminya. Seperti yang diamanatkan dalam Pasal 196 Undang-Undang Nomor 36 </w:t>
      </w:r>
      <w:r w:rsidR="00DE36A2">
        <w:rPr>
          <w:rFonts w:asciiTheme="majorBidi" w:hAnsiTheme="majorBidi" w:cstheme="majorBidi"/>
          <w:bCs/>
          <w:iCs/>
          <w:sz w:val="24"/>
          <w:szCs w:val="24"/>
        </w:rPr>
        <w:t xml:space="preserve"> </w:t>
      </w:r>
      <w:r w:rsidRPr="00DE36A2">
        <w:rPr>
          <w:rFonts w:asciiTheme="majorBidi" w:hAnsiTheme="majorBidi" w:cstheme="majorBidi"/>
          <w:bCs/>
          <w:iCs/>
          <w:sz w:val="24"/>
          <w:szCs w:val="24"/>
        </w:rPr>
        <w:t>Tahun 2009 Tentang Kesehatan.</w:t>
      </w:r>
      <w:r w:rsidR="00DE36A2">
        <w:rPr>
          <w:rFonts w:asciiTheme="majorBidi" w:hAnsiTheme="majorBidi" w:cstheme="majorBidi"/>
          <w:bCs/>
          <w:iCs/>
          <w:sz w:val="24"/>
          <w:szCs w:val="24"/>
        </w:rPr>
        <w:t xml:space="preserve"> </w:t>
      </w:r>
      <w:r w:rsidRPr="00DE36A2">
        <w:rPr>
          <w:rFonts w:asciiTheme="majorBidi" w:hAnsiTheme="majorBidi" w:cstheme="majorBidi"/>
          <w:bCs/>
          <w:iCs/>
          <w:sz w:val="24"/>
          <w:szCs w:val="24"/>
        </w:rPr>
        <w:t>b. Tindak pidana pemalsuan</w:t>
      </w:r>
      <w:r w:rsidR="00DE36A2">
        <w:rPr>
          <w:rFonts w:asciiTheme="majorBidi" w:hAnsiTheme="majorBidi" w:cstheme="majorBidi"/>
          <w:bCs/>
          <w:iCs/>
          <w:sz w:val="24"/>
          <w:szCs w:val="24"/>
        </w:rPr>
        <w:t xml:space="preserve"> obat ini diancam dengan pidana</w:t>
      </w:r>
      <w:r w:rsidRPr="00DE36A2">
        <w:rPr>
          <w:rFonts w:asciiTheme="majorBidi" w:hAnsiTheme="majorBidi" w:cstheme="majorBidi"/>
          <w:bCs/>
          <w:iCs/>
          <w:sz w:val="24"/>
          <w:szCs w:val="24"/>
        </w:rPr>
        <w:t xml:space="preserve"> penjara paling lama 10 (sepuluh) tahun dan denda </w:t>
      </w:r>
      <w:r w:rsidR="00DE36A2">
        <w:rPr>
          <w:rFonts w:asciiTheme="majorBidi" w:hAnsiTheme="majorBidi" w:cstheme="majorBidi"/>
          <w:bCs/>
          <w:iCs/>
          <w:sz w:val="24"/>
          <w:szCs w:val="24"/>
        </w:rPr>
        <w:t xml:space="preserve"> </w:t>
      </w:r>
      <w:r w:rsidRPr="00DE36A2">
        <w:rPr>
          <w:rFonts w:asciiTheme="majorBidi" w:hAnsiTheme="majorBidi" w:cstheme="majorBidi"/>
          <w:bCs/>
          <w:iCs/>
          <w:sz w:val="24"/>
          <w:szCs w:val="24"/>
        </w:rPr>
        <w:t>paling banyak Rp1.000.</w:t>
      </w:r>
      <w:r w:rsidR="00DE36A2">
        <w:rPr>
          <w:rFonts w:asciiTheme="majorBidi" w:hAnsiTheme="majorBidi" w:cstheme="majorBidi"/>
          <w:bCs/>
          <w:iCs/>
          <w:sz w:val="24"/>
          <w:szCs w:val="24"/>
        </w:rPr>
        <w:t xml:space="preserve">000.000,00 (satu miliar rupiah). </w:t>
      </w:r>
      <w:r w:rsidRPr="00DE36A2">
        <w:rPr>
          <w:rFonts w:asciiTheme="majorBidi" w:hAnsiTheme="majorBidi" w:cstheme="majorBidi"/>
          <w:bCs/>
          <w:iCs/>
          <w:sz w:val="24"/>
          <w:szCs w:val="24"/>
        </w:rPr>
        <w:t xml:space="preserve"> </w:t>
      </w:r>
      <w:r w:rsidR="00DE36A2" w:rsidRPr="00DE36A2">
        <w:rPr>
          <w:rStyle w:val="FootnoteReference"/>
          <w:rFonts w:asciiTheme="majorBidi" w:hAnsiTheme="majorBidi" w:cstheme="majorBidi"/>
          <w:bCs/>
          <w:iCs/>
          <w:sz w:val="24"/>
          <w:szCs w:val="24"/>
        </w:rPr>
        <w:footnoteReference w:id="7"/>
      </w:r>
    </w:p>
    <w:p w:rsidR="00DE36A2" w:rsidRDefault="005205B9" w:rsidP="00CF1601">
      <w:pPr>
        <w:pStyle w:val="ListParagraph"/>
        <w:spacing w:line="360" w:lineRule="auto"/>
        <w:ind w:firstLine="720"/>
        <w:rPr>
          <w:rFonts w:asciiTheme="majorBidi" w:hAnsiTheme="majorBidi" w:cstheme="majorBidi"/>
          <w:bCs/>
          <w:iCs/>
          <w:sz w:val="24"/>
          <w:szCs w:val="24"/>
        </w:rPr>
      </w:pPr>
      <w:r w:rsidRPr="009063AE">
        <w:rPr>
          <w:rFonts w:asciiTheme="majorBidi" w:hAnsiTheme="majorBidi" w:cstheme="majorBidi"/>
          <w:bCs/>
          <w:i/>
          <w:sz w:val="24"/>
          <w:szCs w:val="24"/>
        </w:rPr>
        <w:t>Ketiga,</w:t>
      </w:r>
      <w:r>
        <w:rPr>
          <w:rFonts w:asciiTheme="majorBidi" w:hAnsiTheme="majorBidi" w:cstheme="majorBidi"/>
          <w:bCs/>
          <w:iCs/>
          <w:sz w:val="24"/>
          <w:szCs w:val="24"/>
        </w:rPr>
        <w:t xml:space="preserve"> penelitian yang dilakukan oleh </w:t>
      </w:r>
      <w:r w:rsidR="00DE36A2">
        <w:rPr>
          <w:rFonts w:asciiTheme="majorBidi" w:hAnsiTheme="majorBidi" w:cstheme="majorBidi"/>
          <w:bCs/>
          <w:iCs/>
          <w:sz w:val="24"/>
          <w:szCs w:val="24"/>
        </w:rPr>
        <w:t>Khairil Gibran, dengan judul “</w:t>
      </w:r>
      <w:r w:rsidR="00DE36A2" w:rsidRPr="00DE36A2">
        <w:rPr>
          <w:rFonts w:asciiTheme="majorBidi" w:hAnsiTheme="majorBidi" w:cstheme="majorBidi"/>
          <w:bCs/>
          <w:iCs/>
          <w:sz w:val="24"/>
          <w:szCs w:val="24"/>
        </w:rPr>
        <w:t xml:space="preserve">Perlindungan Hukum Konsumen Terhadap Peredaran Obat-Obat Tradisional Yang Berasal Dari Cina Di Tinjau Dari Undang-Undang No. 8 Tahun 1999 Tentang Perlindungan </w:t>
      </w:r>
      <w:r>
        <w:rPr>
          <w:rFonts w:asciiTheme="majorBidi" w:hAnsiTheme="majorBidi" w:cstheme="majorBidi"/>
          <w:bCs/>
          <w:iCs/>
          <w:sz w:val="24"/>
          <w:szCs w:val="24"/>
        </w:rPr>
        <w:t xml:space="preserve"> </w:t>
      </w:r>
      <w:r w:rsidR="00DE36A2" w:rsidRPr="00DE36A2">
        <w:rPr>
          <w:rFonts w:asciiTheme="majorBidi" w:hAnsiTheme="majorBidi" w:cstheme="majorBidi"/>
          <w:bCs/>
          <w:iCs/>
          <w:sz w:val="24"/>
          <w:szCs w:val="24"/>
        </w:rPr>
        <w:t>Konsumen</w:t>
      </w:r>
      <w:r>
        <w:rPr>
          <w:rFonts w:asciiTheme="majorBidi" w:hAnsiTheme="majorBidi" w:cstheme="majorBidi"/>
          <w:bCs/>
          <w:iCs/>
          <w:sz w:val="24"/>
          <w:szCs w:val="24"/>
        </w:rPr>
        <w:t xml:space="preserve">”, </w:t>
      </w:r>
      <w:r w:rsidRPr="00DE36A2">
        <w:rPr>
          <w:rFonts w:asciiTheme="majorBidi" w:hAnsiTheme="majorBidi" w:cstheme="majorBidi"/>
          <w:bCs/>
          <w:iCs/>
          <w:sz w:val="24"/>
          <w:szCs w:val="24"/>
        </w:rPr>
        <w:t>Fakultas Hukum</w:t>
      </w:r>
      <w:r>
        <w:rPr>
          <w:rFonts w:asciiTheme="majorBidi" w:hAnsiTheme="majorBidi" w:cstheme="majorBidi"/>
          <w:bCs/>
          <w:iCs/>
          <w:sz w:val="24"/>
          <w:szCs w:val="24"/>
        </w:rPr>
        <w:t xml:space="preserve">, </w:t>
      </w:r>
      <w:r w:rsidRPr="00DE36A2">
        <w:rPr>
          <w:rFonts w:asciiTheme="majorBidi" w:hAnsiTheme="majorBidi" w:cstheme="majorBidi"/>
          <w:bCs/>
          <w:iCs/>
          <w:sz w:val="24"/>
          <w:szCs w:val="24"/>
        </w:rPr>
        <w:t>Universitas Islam Riau</w:t>
      </w:r>
      <w:r>
        <w:rPr>
          <w:rFonts w:asciiTheme="majorBidi" w:hAnsiTheme="majorBidi" w:cstheme="majorBidi"/>
          <w:bCs/>
          <w:iCs/>
          <w:sz w:val="24"/>
          <w:szCs w:val="24"/>
        </w:rPr>
        <w:t xml:space="preserve"> </w:t>
      </w:r>
      <w:r w:rsidRPr="00DE36A2">
        <w:rPr>
          <w:rFonts w:asciiTheme="majorBidi" w:hAnsiTheme="majorBidi" w:cstheme="majorBidi"/>
          <w:bCs/>
          <w:iCs/>
          <w:sz w:val="24"/>
          <w:szCs w:val="24"/>
        </w:rPr>
        <w:t>Pekanbaru</w:t>
      </w:r>
      <w:r>
        <w:rPr>
          <w:rFonts w:asciiTheme="majorBidi" w:hAnsiTheme="majorBidi" w:cstheme="majorBidi"/>
          <w:bCs/>
          <w:iCs/>
          <w:sz w:val="24"/>
          <w:szCs w:val="24"/>
        </w:rPr>
        <w:t xml:space="preserve"> 2021, Dalam kesimpulannya p</w:t>
      </w:r>
      <w:r w:rsidR="00DE36A2" w:rsidRPr="00DE36A2">
        <w:rPr>
          <w:rFonts w:asciiTheme="majorBidi" w:hAnsiTheme="majorBidi" w:cstheme="majorBidi"/>
          <w:bCs/>
          <w:iCs/>
          <w:sz w:val="24"/>
          <w:szCs w:val="24"/>
        </w:rPr>
        <w:t xml:space="preserve">erlindungan konsumen sangat lah penting untuk masyarakat, </w:t>
      </w:r>
      <w:r>
        <w:rPr>
          <w:rFonts w:asciiTheme="majorBidi" w:hAnsiTheme="majorBidi" w:cstheme="majorBidi"/>
          <w:bCs/>
          <w:iCs/>
          <w:sz w:val="24"/>
          <w:szCs w:val="24"/>
        </w:rPr>
        <w:t xml:space="preserve"> </w:t>
      </w:r>
      <w:r w:rsidR="00DE36A2" w:rsidRPr="00DE36A2">
        <w:rPr>
          <w:rFonts w:asciiTheme="majorBidi" w:hAnsiTheme="majorBidi" w:cstheme="majorBidi"/>
          <w:bCs/>
          <w:iCs/>
          <w:sz w:val="24"/>
          <w:szCs w:val="24"/>
        </w:rPr>
        <w:t>dikarnakan pada saat ini banyaknya obat yang beredar obat yang tidak memiliki surat izin. Pentingnya kesadaran masyarakat terhadap obat-obatan yang tidak memiliki surat izin sangatlah penting agar</w:t>
      </w:r>
      <w:r>
        <w:rPr>
          <w:rFonts w:asciiTheme="majorBidi" w:hAnsiTheme="majorBidi" w:cstheme="majorBidi"/>
          <w:bCs/>
          <w:iCs/>
          <w:sz w:val="24"/>
          <w:szCs w:val="24"/>
        </w:rPr>
        <w:t xml:space="preserve"> </w:t>
      </w:r>
      <w:r w:rsidR="00DE36A2" w:rsidRPr="00DE36A2">
        <w:rPr>
          <w:rFonts w:asciiTheme="majorBidi" w:hAnsiTheme="majorBidi" w:cstheme="majorBidi"/>
          <w:bCs/>
          <w:iCs/>
          <w:sz w:val="24"/>
          <w:szCs w:val="24"/>
        </w:rPr>
        <w:t>masyarakat tidak salah mengkonsumsi obat. Maka dari itu pemerintah membuat undang-undang Pelindungan Kosumen yang mana Undang-U</w:t>
      </w:r>
      <w:r>
        <w:rPr>
          <w:rFonts w:asciiTheme="majorBidi" w:hAnsiTheme="majorBidi" w:cstheme="majorBidi"/>
          <w:bCs/>
          <w:iCs/>
          <w:sz w:val="24"/>
          <w:szCs w:val="24"/>
        </w:rPr>
        <w:t>n</w:t>
      </w:r>
      <w:r w:rsidR="00DE36A2" w:rsidRPr="00DE36A2">
        <w:rPr>
          <w:rFonts w:asciiTheme="majorBidi" w:hAnsiTheme="majorBidi" w:cstheme="majorBidi"/>
          <w:bCs/>
          <w:iCs/>
          <w:sz w:val="24"/>
          <w:szCs w:val="24"/>
        </w:rPr>
        <w:t xml:space="preserve">dang tersebut berguna untuk masyarakat agar masyarakat memiliki Hukum yang kuat. Adapun tindakkan yang dilaksanakan oleh Badan Pengawasan Obat dan Makanan (BPOM) dalam menjalankan aturan Undang-Undang yakni dalam bentuk tindakan represif dan preventif. Sedangkan tindakkan preventif lebih ke pemantauanya, pendataan, dan sosialisasi kepada masyarakat </w:t>
      </w:r>
      <w:r w:rsidR="000353B0">
        <w:rPr>
          <w:rFonts w:asciiTheme="majorBidi" w:hAnsiTheme="majorBidi" w:cstheme="majorBidi"/>
          <w:bCs/>
          <w:iCs/>
          <w:sz w:val="24"/>
          <w:szCs w:val="24"/>
        </w:rPr>
        <w:t xml:space="preserve">untuk </w:t>
      </w:r>
      <w:r w:rsidR="00DE36A2" w:rsidRPr="00DE36A2">
        <w:rPr>
          <w:rFonts w:asciiTheme="majorBidi" w:hAnsiTheme="majorBidi" w:cstheme="majorBidi"/>
          <w:bCs/>
          <w:iCs/>
          <w:sz w:val="24"/>
          <w:szCs w:val="24"/>
        </w:rPr>
        <w:t>memberitahukan jenis-jenis obat-obat dan makanan dengan Logo BPOM yang layak untuk dikonsumsi</w:t>
      </w:r>
      <w:r w:rsidR="000353B0">
        <w:rPr>
          <w:rFonts w:asciiTheme="majorBidi" w:hAnsiTheme="majorBidi" w:cstheme="majorBidi"/>
          <w:bCs/>
          <w:iCs/>
          <w:sz w:val="24"/>
          <w:szCs w:val="24"/>
        </w:rPr>
        <w:t xml:space="preserve"> sesuai dengan</w:t>
      </w:r>
      <w:r>
        <w:rPr>
          <w:rFonts w:asciiTheme="majorBidi" w:hAnsiTheme="majorBidi" w:cstheme="majorBidi"/>
          <w:bCs/>
          <w:iCs/>
          <w:sz w:val="24"/>
          <w:szCs w:val="24"/>
        </w:rPr>
        <w:t xml:space="preserve"> </w:t>
      </w:r>
      <w:r w:rsidR="00DE36A2" w:rsidRPr="00DE36A2">
        <w:rPr>
          <w:rFonts w:asciiTheme="majorBidi" w:hAnsiTheme="majorBidi" w:cstheme="majorBidi"/>
          <w:bCs/>
          <w:iCs/>
          <w:sz w:val="24"/>
          <w:szCs w:val="24"/>
        </w:rPr>
        <w:t>Undang-Undang Perlin</w:t>
      </w:r>
      <w:r w:rsidR="000353B0">
        <w:rPr>
          <w:rFonts w:asciiTheme="majorBidi" w:hAnsiTheme="majorBidi" w:cstheme="majorBidi"/>
          <w:bCs/>
          <w:iCs/>
          <w:sz w:val="24"/>
          <w:szCs w:val="24"/>
        </w:rPr>
        <w:t>dungan konsumen No.8 Tahun 1999</w:t>
      </w:r>
      <w:r w:rsidR="00DE36A2" w:rsidRPr="00DE36A2">
        <w:rPr>
          <w:rFonts w:asciiTheme="majorBidi" w:hAnsiTheme="majorBidi" w:cstheme="majorBidi"/>
          <w:bCs/>
          <w:iCs/>
          <w:sz w:val="24"/>
          <w:szCs w:val="24"/>
        </w:rPr>
        <w:t>.</w:t>
      </w:r>
      <w:r>
        <w:rPr>
          <w:rStyle w:val="FootnoteReference"/>
          <w:rFonts w:asciiTheme="majorBidi" w:hAnsiTheme="majorBidi" w:cstheme="majorBidi"/>
          <w:bCs/>
          <w:iCs/>
          <w:sz w:val="24"/>
          <w:szCs w:val="24"/>
        </w:rPr>
        <w:footnoteReference w:id="8"/>
      </w:r>
    </w:p>
    <w:p w:rsidR="000353B0" w:rsidRPr="00F10B1A" w:rsidRDefault="000353B0" w:rsidP="00CF1601">
      <w:pPr>
        <w:pStyle w:val="ListParagraph"/>
        <w:spacing w:line="360" w:lineRule="auto"/>
        <w:ind w:firstLine="720"/>
        <w:rPr>
          <w:rFonts w:asciiTheme="majorBidi" w:hAnsiTheme="majorBidi" w:cstheme="majorBidi"/>
          <w:bCs/>
          <w:iCs/>
          <w:sz w:val="24"/>
          <w:szCs w:val="24"/>
        </w:rPr>
      </w:pPr>
      <w:r w:rsidRPr="00F10B1A">
        <w:rPr>
          <w:rFonts w:asciiTheme="majorBidi" w:hAnsiTheme="majorBidi" w:cstheme="majorBidi"/>
          <w:bCs/>
          <w:iCs/>
          <w:sz w:val="24"/>
          <w:szCs w:val="24"/>
        </w:rPr>
        <w:t>Perbedaan yang pada penelitian yang dilakukan oleh Andi Surya Agung  terdapat pada fokus penelitian yang diambil yakni penipuan yang dilakukan secara berulang, sedangkan penelitian yang akan penulis peneliti memiliki fokus penelitian pada penipuan pada pengobatan alternatif. Sedangk</w:t>
      </w:r>
      <w:r w:rsidR="00F10B1A" w:rsidRPr="00F10B1A">
        <w:rPr>
          <w:rFonts w:asciiTheme="majorBidi" w:hAnsiTheme="majorBidi" w:cstheme="majorBidi"/>
          <w:bCs/>
          <w:iCs/>
          <w:sz w:val="24"/>
          <w:szCs w:val="24"/>
        </w:rPr>
        <w:t>an persamaannya yakni pada tema permasalahan</w:t>
      </w:r>
      <w:r w:rsidRPr="00F10B1A">
        <w:rPr>
          <w:rFonts w:asciiTheme="majorBidi" w:hAnsiTheme="majorBidi" w:cstheme="majorBidi"/>
          <w:bCs/>
          <w:iCs/>
          <w:sz w:val="24"/>
          <w:szCs w:val="24"/>
        </w:rPr>
        <w:t xml:space="preserve"> yang diambil yakni mengenai penipuan. </w:t>
      </w:r>
    </w:p>
    <w:p w:rsidR="00F10B1A" w:rsidRPr="00F10B1A" w:rsidRDefault="00F10B1A" w:rsidP="00CF1601">
      <w:pPr>
        <w:pStyle w:val="ListParagraph"/>
        <w:spacing w:line="360" w:lineRule="auto"/>
        <w:ind w:firstLine="720"/>
        <w:rPr>
          <w:rFonts w:asciiTheme="majorBidi" w:hAnsiTheme="majorBidi" w:cstheme="majorBidi"/>
          <w:bCs/>
          <w:iCs/>
          <w:sz w:val="24"/>
          <w:szCs w:val="24"/>
        </w:rPr>
      </w:pPr>
      <w:r w:rsidRPr="00F10B1A">
        <w:rPr>
          <w:rFonts w:asciiTheme="majorBidi" w:hAnsiTheme="majorBidi" w:cstheme="majorBidi"/>
          <w:bCs/>
          <w:iCs/>
          <w:sz w:val="24"/>
          <w:szCs w:val="24"/>
        </w:rPr>
        <w:t xml:space="preserve">Perbedaan penelitian yang dilakukan oleh Indo Padang menelaah mengenai penipuan pada penjualan obat yang tidak ada izin dari lembaga pemerintahan, dan hal ini merugikan masyarakat. Sedangkan penelitian yang dilakukan oleh penulis penipuan yang dilakukan hanya untuk mendapatkan keuntungan dan tidak memiliki keahlian. Sedangkan persamaan yang terdapat pada penelitian ini yakni tema yang diambil mengenai penipuan pada pengobatan. </w:t>
      </w:r>
    </w:p>
    <w:p w:rsidR="00F10B1A" w:rsidRPr="00DE36A2" w:rsidRDefault="00F10B1A" w:rsidP="00CF1601">
      <w:pPr>
        <w:pStyle w:val="ListParagraph"/>
        <w:spacing w:line="360" w:lineRule="auto"/>
        <w:ind w:firstLine="720"/>
        <w:rPr>
          <w:rFonts w:asciiTheme="majorBidi" w:hAnsiTheme="majorBidi" w:cstheme="majorBidi"/>
          <w:bCs/>
          <w:iCs/>
          <w:sz w:val="24"/>
          <w:szCs w:val="24"/>
        </w:rPr>
      </w:pPr>
      <w:r w:rsidRPr="00F10B1A">
        <w:rPr>
          <w:rFonts w:asciiTheme="majorBidi" w:hAnsiTheme="majorBidi" w:cstheme="majorBidi"/>
          <w:bCs/>
          <w:iCs/>
          <w:sz w:val="24"/>
          <w:szCs w:val="24"/>
        </w:rPr>
        <w:t>Perbedaan penelitian yang dilakukan oleh Kharil Gibran yakni pada peredaran obat tradisional yang tidak memiliki BPOM maka hal ini  akan membahayakan kesehatan masyarakat. Sedangkan penelitian yang akan penulis teliti mengenai penipuan pada pengobatan alternatif yang hanya bertujuan untuk mendapatkan keuntungan semata. Persamaan yang terdapat penelitian ini dengan penelitian yang penulis lakukan yakni dalam hal penipuan pada pengobatan alternatif.</w:t>
      </w:r>
    </w:p>
    <w:p w:rsidR="00330207" w:rsidRDefault="000930EF" w:rsidP="00CF1601">
      <w:pPr>
        <w:pStyle w:val="ListParagraph"/>
        <w:spacing w:line="360" w:lineRule="auto"/>
        <w:ind w:hanging="294"/>
        <w:rPr>
          <w:rFonts w:asciiTheme="majorBidi" w:hAnsiTheme="majorBidi" w:cstheme="majorBidi"/>
          <w:b/>
          <w:sz w:val="24"/>
          <w:szCs w:val="24"/>
        </w:rPr>
      </w:pPr>
      <w:r w:rsidRPr="00301CB4">
        <w:rPr>
          <w:rFonts w:asciiTheme="majorBidi" w:hAnsiTheme="majorBidi" w:cstheme="majorBidi"/>
          <w:b/>
          <w:sz w:val="24"/>
          <w:szCs w:val="24"/>
        </w:rPr>
        <w:t xml:space="preserve">F. </w:t>
      </w:r>
      <w:r w:rsidR="00F1602D" w:rsidRPr="00301CB4">
        <w:rPr>
          <w:rFonts w:asciiTheme="majorBidi" w:hAnsiTheme="majorBidi" w:cstheme="majorBidi"/>
          <w:b/>
          <w:sz w:val="24"/>
          <w:szCs w:val="24"/>
        </w:rPr>
        <w:t xml:space="preserve">Metode </w:t>
      </w:r>
      <w:r w:rsidR="00330207" w:rsidRPr="00301CB4">
        <w:rPr>
          <w:rFonts w:asciiTheme="majorBidi" w:hAnsiTheme="majorBidi" w:cstheme="majorBidi"/>
          <w:b/>
          <w:sz w:val="24"/>
          <w:szCs w:val="24"/>
        </w:rPr>
        <w:t xml:space="preserve">Penelitian </w:t>
      </w:r>
    </w:p>
    <w:p w:rsidR="009063AE" w:rsidRPr="009063AE" w:rsidRDefault="009063AE" w:rsidP="00CF1601">
      <w:pPr>
        <w:pStyle w:val="ListParagraph"/>
        <w:spacing w:line="360" w:lineRule="auto"/>
        <w:ind w:hanging="294"/>
        <w:rPr>
          <w:rFonts w:asciiTheme="majorBidi" w:hAnsiTheme="majorBidi" w:cstheme="majorBidi"/>
          <w:bCs/>
          <w:i/>
          <w:sz w:val="24"/>
          <w:szCs w:val="24"/>
        </w:rPr>
      </w:pPr>
      <w:r>
        <w:rPr>
          <w:rFonts w:asciiTheme="majorBidi" w:hAnsiTheme="majorBidi" w:cstheme="majorBidi"/>
          <w:b/>
          <w:sz w:val="24"/>
          <w:szCs w:val="24"/>
        </w:rPr>
        <w:tab/>
      </w:r>
      <w:r>
        <w:rPr>
          <w:rFonts w:asciiTheme="majorBidi" w:hAnsiTheme="majorBidi" w:cstheme="majorBidi"/>
          <w:b/>
          <w:sz w:val="24"/>
          <w:szCs w:val="24"/>
        </w:rPr>
        <w:tab/>
      </w:r>
      <w:r w:rsidRPr="009063AE">
        <w:rPr>
          <w:rFonts w:asciiTheme="majorBidi" w:hAnsiTheme="majorBidi" w:cstheme="majorBidi"/>
          <w:bCs/>
          <w:sz w:val="24"/>
          <w:szCs w:val="24"/>
        </w:rPr>
        <w:t>Metode penelitian merupakan suatu cara yang dipakai oleh peneliti untuk melakukan penelaahan. Maka cara yang dipakai adalah sebagai berikut:</w:t>
      </w:r>
    </w:p>
    <w:p w:rsidR="003C04B4" w:rsidRDefault="00AD387F" w:rsidP="00CF1601">
      <w:pPr>
        <w:pStyle w:val="NoSpacing"/>
        <w:spacing w:line="360" w:lineRule="auto"/>
        <w:rPr>
          <w:rFonts w:asciiTheme="majorBidi" w:hAnsiTheme="majorBidi" w:cstheme="majorBidi"/>
          <w:sz w:val="24"/>
          <w:szCs w:val="24"/>
        </w:rPr>
      </w:pPr>
      <w:r w:rsidRPr="00301CB4">
        <w:rPr>
          <w:rFonts w:asciiTheme="majorBidi" w:hAnsiTheme="majorBidi" w:cstheme="majorBidi"/>
          <w:b/>
          <w:bCs/>
          <w:sz w:val="24"/>
          <w:szCs w:val="24"/>
        </w:rPr>
        <w:tab/>
      </w:r>
      <w:r w:rsidR="003C04B4" w:rsidRPr="00301CB4">
        <w:rPr>
          <w:rFonts w:asciiTheme="majorBidi" w:hAnsiTheme="majorBidi" w:cstheme="majorBidi"/>
          <w:sz w:val="24"/>
          <w:szCs w:val="24"/>
        </w:rPr>
        <w:t>1. Jenis Penelitian</w:t>
      </w:r>
    </w:p>
    <w:p w:rsidR="002535FD" w:rsidRPr="00CC4436" w:rsidRDefault="0065354F" w:rsidP="001D33D7">
      <w:pPr>
        <w:pStyle w:val="BodyText"/>
        <w:spacing w:line="360" w:lineRule="auto"/>
        <w:ind w:left="1134" w:right="27" w:hanging="782"/>
        <w:rPr>
          <w:rFonts w:asciiTheme="majorBidi" w:hAnsiTheme="majorBidi" w:cstheme="majorBidi"/>
        </w:rPr>
      </w:pPr>
      <w:r>
        <w:rPr>
          <w:rFonts w:asciiTheme="majorBidi" w:hAnsiTheme="majorBidi" w:cstheme="majorBidi"/>
          <w:lang w:val="en-US"/>
        </w:rPr>
        <w:tab/>
      </w:r>
      <w:r w:rsidR="001D33D7">
        <w:rPr>
          <w:rFonts w:asciiTheme="majorBidi" w:hAnsiTheme="majorBidi" w:cstheme="majorBidi"/>
          <w:lang w:val="en-US"/>
        </w:rPr>
        <w:tab/>
      </w:r>
      <w:r w:rsidR="001D33D7">
        <w:rPr>
          <w:rFonts w:asciiTheme="majorBidi" w:hAnsiTheme="majorBidi" w:cstheme="majorBidi"/>
          <w:lang w:val="en-US"/>
        </w:rPr>
        <w:tab/>
      </w:r>
      <w:r w:rsidR="00CC4436" w:rsidRPr="00CC4436">
        <w:rPr>
          <w:rStyle w:val="markedcontent"/>
          <w:rFonts w:asciiTheme="majorBidi" w:hAnsiTheme="majorBidi" w:cstheme="majorBidi"/>
        </w:rPr>
        <w:t>Jenis penelitian ini adalah penelitian empiris, yaitu penelitian dengan</w:t>
      </w:r>
      <w:r w:rsidR="00CC4436" w:rsidRPr="00CC4436">
        <w:rPr>
          <w:rFonts w:asciiTheme="majorBidi" w:hAnsiTheme="majorBidi" w:cstheme="majorBidi"/>
          <w:lang w:val="en-US"/>
        </w:rPr>
        <w:t xml:space="preserve"> </w:t>
      </w:r>
      <w:r w:rsidR="00CC4436" w:rsidRPr="00CC4436">
        <w:rPr>
          <w:rStyle w:val="markedcontent"/>
          <w:rFonts w:asciiTheme="majorBidi" w:hAnsiTheme="majorBidi" w:cstheme="majorBidi"/>
        </w:rPr>
        <w:t xml:space="preserve">adanya data-data lapangan sebagai sumber data utama, seperti </w:t>
      </w:r>
      <w:r w:rsidR="00CC4436" w:rsidRPr="00CC4436">
        <w:rPr>
          <w:rStyle w:val="markedcontent"/>
          <w:rFonts w:asciiTheme="majorBidi" w:hAnsiTheme="majorBidi" w:cstheme="majorBidi"/>
          <w:lang w:val="en-US"/>
        </w:rPr>
        <w:t>berita yang beredar di masyarakat mengenai penipuan pengobatan alternatif</w:t>
      </w:r>
      <w:r w:rsidR="00CC4436" w:rsidRPr="00CC4436">
        <w:rPr>
          <w:rStyle w:val="markedcontent"/>
          <w:rFonts w:asciiTheme="majorBidi" w:hAnsiTheme="majorBidi" w:cstheme="majorBidi"/>
        </w:rPr>
        <w:t>. Penelitian empiris digunakan untuk menganalisis hukum yang</w:t>
      </w:r>
      <w:r w:rsidR="00CC4436" w:rsidRPr="00CC4436">
        <w:rPr>
          <w:rFonts w:asciiTheme="majorBidi" w:hAnsiTheme="majorBidi" w:cstheme="majorBidi"/>
        </w:rPr>
        <w:t xml:space="preserve"> </w:t>
      </w:r>
      <w:r w:rsidR="00CC4436" w:rsidRPr="00CC4436">
        <w:rPr>
          <w:rStyle w:val="markedcontent"/>
          <w:rFonts w:asciiTheme="majorBidi" w:hAnsiTheme="majorBidi" w:cstheme="majorBidi"/>
        </w:rPr>
        <w:t>dilihat sebagai perilaku masyarakat yang berpola dalam kehidupan masyarakat</w:t>
      </w:r>
      <w:r w:rsidR="00CC4436" w:rsidRPr="00CC4436">
        <w:rPr>
          <w:rFonts w:asciiTheme="majorBidi" w:hAnsiTheme="majorBidi" w:cstheme="majorBidi"/>
        </w:rPr>
        <w:t xml:space="preserve"> </w:t>
      </w:r>
      <w:r w:rsidR="00CC4436" w:rsidRPr="00CC4436">
        <w:rPr>
          <w:rStyle w:val="markedcontent"/>
          <w:rFonts w:asciiTheme="majorBidi" w:hAnsiTheme="majorBidi" w:cstheme="majorBidi"/>
        </w:rPr>
        <w:t>yang selalu berinteraksi dan berhubungan dalam aspek kemasyarakatan.</w:t>
      </w:r>
      <w:r w:rsidRPr="00CC4436">
        <w:rPr>
          <w:rStyle w:val="FootnoteReference"/>
          <w:rFonts w:asciiTheme="majorBidi" w:hAnsiTheme="majorBidi" w:cstheme="majorBidi"/>
        </w:rPr>
        <w:footnoteReference w:id="9"/>
      </w:r>
    </w:p>
    <w:p w:rsidR="001D33D7" w:rsidRDefault="003C04B4" w:rsidP="001D33D7">
      <w:pPr>
        <w:spacing w:line="360" w:lineRule="auto"/>
        <w:ind w:firstLine="1"/>
        <w:contextualSpacing/>
        <w:rPr>
          <w:rFonts w:asciiTheme="majorBidi" w:eastAsia="Times New Roman" w:hAnsiTheme="majorBidi" w:cstheme="majorBidi"/>
          <w:bCs/>
          <w:i/>
          <w:iCs/>
          <w:sz w:val="24"/>
          <w:szCs w:val="24"/>
        </w:rPr>
      </w:pPr>
      <w:r w:rsidRPr="00301CB4">
        <w:rPr>
          <w:rFonts w:asciiTheme="majorBidi" w:eastAsia="Times New Roman" w:hAnsiTheme="majorBidi" w:cstheme="majorBidi"/>
          <w:bCs/>
          <w:sz w:val="24"/>
          <w:szCs w:val="24"/>
        </w:rPr>
        <w:t>2</w:t>
      </w:r>
      <w:r w:rsidRPr="00301CB4">
        <w:rPr>
          <w:rFonts w:asciiTheme="majorBidi" w:eastAsia="Times New Roman" w:hAnsiTheme="majorBidi" w:cstheme="majorBidi"/>
          <w:bCs/>
          <w:sz w:val="24"/>
          <w:szCs w:val="24"/>
          <w:lang w:val="id-ID"/>
        </w:rPr>
        <w:t xml:space="preserve">. </w:t>
      </w:r>
      <w:r w:rsidRPr="00301CB4">
        <w:rPr>
          <w:rFonts w:asciiTheme="majorBidi" w:eastAsia="Times New Roman" w:hAnsiTheme="majorBidi" w:cstheme="majorBidi"/>
          <w:bCs/>
          <w:i/>
          <w:iCs/>
          <w:sz w:val="24"/>
          <w:szCs w:val="24"/>
          <w:lang w:val="id-ID"/>
        </w:rPr>
        <w:t>Jenis Data dan Sumber Dat</w:t>
      </w:r>
      <w:r w:rsidR="00F203C7" w:rsidRPr="00301CB4">
        <w:rPr>
          <w:rFonts w:asciiTheme="majorBidi" w:eastAsia="Times New Roman" w:hAnsiTheme="majorBidi" w:cstheme="majorBidi"/>
          <w:bCs/>
          <w:i/>
          <w:iCs/>
          <w:sz w:val="24"/>
          <w:szCs w:val="24"/>
        </w:rPr>
        <w:t>a</w:t>
      </w:r>
    </w:p>
    <w:p w:rsidR="006A0482" w:rsidRPr="001D33D7" w:rsidRDefault="001D33D7" w:rsidP="001D33D7">
      <w:pPr>
        <w:spacing w:line="360" w:lineRule="auto"/>
        <w:ind w:left="1134" w:hanging="283"/>
        <w:contextualSpacing/>
        <w:rPr>
          <w:rFonts w:asciiTheme="majorBidi" w:eastAsia="Times New Roman" w:hAnsiTheme="majorBidi" w:cstheme="majorBidi"/>
          <w:bCs/>
          <w:i/>
          <w:iCs/>
          <w:sz w:val="24"/>
          <w:szCs w:val="24"/>
        </w:rPr>
      </w:pPr>
      <w:r>
        <w:rPr>
          <w:rFonts w:asciiTheme="majorBidi" w:eastAsia="Times New Roman" w:hAnsiTheme="majorBidi" w:cstheme="majorBidi"/>
          <w:bCs/>
          <w:i/>
          <w:iCs/>
          <w:sz w:val="24"/>
          <w:szCs w:val="24"/>
        </w:rPr>
        <w:tab/>
      </w:r>
      <w:r>
        <w:rPr>
          <w:rFonts w:asciiTheme="majorBidi" w:eastAsia="Times New Roman" w:hAnsiTheme="majorBidi" w:cstheme="majorBidi"/>
          <w:bCs/>
          <w:i/>
          <w:iCs/>
          <w:sz w:val="24"/>
          <w:szCs w:val="24"/>
        </w:rPr>
        <w:tab/>
      </w:r>
      <w:r>
        <w:rPr>
          <w:rFonts w:asciiTheme="majorBidi" w:eastAsia="Times New Roman" w:hAnsiTheme="majorBidi" w:cstheme="majorBidi"/>
          <w:bCs/>
          <w:i/>
          <w:iCs/>
          <w:sz w:val="24"/>
          <w:szCs w:val="24"/>
        </w:rPr>
        <w:tab/>
      </w:r>
      <w:r w:rsidR="001F7201" w:rsidRPr="00301CB4">
        <w:rPr>
          <w:rFonts w:asciiTheme="majorBidi" w:hAnsiTheme="majorBidi" w:cstheme="majorBidi"/>
          <w:sz w:val="24"/>
          <w:szCs w:val="24"/>
        </w:rPr>
        <w:t xml:space="preserve">Jenis </w:t>
      </w:r>
      <w:r w:rsidR="00491C62" w:rsidRPr="00301CB4">
        <w:rPr>
          <w:rFonts w:asciiTheme="majorBidi" w:hAnsiTheme="majorBidi" w:cstheme="majorBidi"/>
          <w:sz w:val="24"/>
          <w:szCs w:val="24"/>
        </w:rPr>
        <w:t xml:space="preserve">data dalam </w:t>
      </w:r>
      <w:r w:rsidR="001F7201" w:rsidRPr="00301CB4">
        <w:rPr>
          <w:rFonts w:asciiTheme="majorBidi" w:hAnsiTheme="majorBidi" w:cstheme="majorBidi"/>
          <w:sz w:val="24"/>
          <w:szCs w:val="24"/>
        </w:rPr>
        <w:t xml:space="preserve">penelitian yang dipakai yaitu kualitatif, </w:t>
      </w:r>
      <w:r w:rsidR="00056EC6" w:rsidRPr="00301CB4">
        <w:rPr>
          <w:rFonts w:asciiTheme="majorBidi" w:hAnsiTheme="majorBidi" w:cstheme="majorBidi"/>
          <w:sz w:val="24"/>
          <w:szCs w:val="24"/>
        </w:rPr>
        <w:t>k</w:t>
      </w:r>
      <w:r w:rsidR="003C04B4" w:rsidRPr="00301CB4">
        <w:rPr>
          <w:rFonts w:asciiTheme="majorBidi" w:hAnsiTheme="majorBidi" w:cstheme="majorBidi"/>
          <w:sz w:val="24"/>
          <w:szCs w:val="24"/>
          <w:lang w:val="id-ID"/>
        </w:rPr>
        <w:t>arena penelitia</w:t>
      </w:r>
      <w:r w:rsidR="00AB58FC">
        <w:rPr>
          <w:rFonts w:asciiTheme="majorBidi" w:hAnsiTheme="majorBidi" w:cstheme="majorBidi"/>
          <w:sz w:val="24"/>
          <w:szCs w:val="24"/>
          <w:lang w:val="id-ID"/>
        </w:rPr>
        <w:t>n ini bersifat kepustakaan</w:t>
      </w:r>
      <w:r w:rsidR="00AB58FC">
        <w:rPr>
          <w:rFonts w:asciiTheme="majorBidi" w:hAnsiTheme="majorBidi" w:cstheme="majorBidi"/>
          <w:sz w:val="24"/>
          <w:szCs w:val="24"/>
        </w:rPr>
        <w:t xml:space="preserve">. </w:t>
      </w:r>
      <w:r w:rsidR="009063AE">
        <w:rPr>
          <w:rFonts w:asciiTheme="majorBidi" w:hAnsiTheme="majorBidi" w:cstheme="majorBidi"/>
          <w:sz w:val="24"/>
          <w:szCs w:val="24"/>
        </w:rPr>
        <w:t>S</w:t>
      </w:r>
      <w:r w:rsidR="00056EC6" w:rsidRPr="009063AE">
        <w:rPr>
          <w:rFonts w:asciiTheme="majorBidi" w:hAnsiTheme="majorBidi" w:cstheme="majorBidi"/>
          <w:sz w:val="24"/>
          <w:szCs w:val="24"/>
        </w:rPr>
        <w:t>umber data dalam penelitian ini akan mengkaji secara detail mengenai mekanisme pengobatan alternatif, data mengenai korban penipuan</w:t>
      </w:r>
      <w:r w:rsidR="00491C62" w:rsidRPr="009063AE">
        <w:rPr>
          <w:rFonts w:asciiTheme="majorBidi" w:hAnsiTheme="majorBidi" w:cstheme="majorBidi"/>
          <w:sz w:val="24"/>
          <w:szCs w:val="24"/>
        </w:rPr>
        <w:t xml:space="preserve">. Sedangkan sumber data yang dipakai dalam penelitian ini </w:t>
      </w:r>
      <w:r w:rsidR="00056EC6" w:rsidRPr="009063AE">
        <w:rPr>
          <w:rFonts w:asciiTheme="majorBidi" w:hAnsiTheme="majorBidi" w:cstheme="majorBidi"/>
          <w:sz w:val="24"/>
          <w:szCs w:val="24"/>
        </w:rPr>
        <w:t xml:space="preserve"> </w:t>
      </w:r>
      <w:r w:rsidR="006A0482" w:rsidRPr="009063AE">
        <w:rPr>
          <w:rFonts w:asciiTheme="majorBidi" w:hAnsiTheme="majorBidi" w:cstheme="majorBidi"/>
          <w:sz w:val="24"/>
          <w:szCs w:val="24"/>
        </w:rPr>
        <w:t xml:space="preserve">adalah </w:t>
      </w:r>
      <w:r w:rsidR="00B459CA">
        <w:rPr>
          <w:rFonts w:asciiTheme="majorBidi" w:hAnsiTheme="majorBidi" w:cstheme="majorBidi"/>
          <w:sz w:val="24"/>
          <w:szCs w:val="24"/>
        </w:rPr>
        <w:t xml:space="preserve">sumber </w:t>
      </w:r>
      <w:r w:rsidR="00CB772A">
        <w:rPr>
          <w:rFonts w:asciiTheme="majorBidi" w:hAnsiTheme="majorBidi" w:cstheme="majorBidi"/>
          <w:sz w:val="24"/>
          <w:szCs w:val="24"/>
        </w:rPr>
        <w:t xml:space="preserve">data sekunder </w:t>
      </w:r>
      <w:r w:rsidR="006A0482" w:rsidRPr="009063AE">
        <w:rPr>
          <w:rFonts w:asciiTheme="majorBidi" w:hAnsiTheme="majorBidi" w:cstheme="majorBidi"/>
          <w:sz w:val="24"/>
          <w:szCs w:val="24"/>
        </w:rPr>
        <w:t>sebagai berikut:</w:t>
      </w:r>
    </w:p>
    <w:p w:rsidR="009063AE" w:rsidRPr="009063AE" w:rsidRDefault="00E442F1" w:rsidP="00CF1601">
      <w:pPr>
        <w:pStyle w:val="ListParagraph"/>
        <w:numPr>
          <w:ilvl w:val="0"/>
          <w:numId w:val="12"/>
        </w:numPr>
        <w:spacing w:line="360" w:lineRule="auto"/>
        <w:ind w:left="1560" w:hanging="284"/>
        <w:rPr>
          <w:rFonts w:asciiTheme="majorBidi" w:eastAsia="Times New Roman" w:hAnsiTheme="majorBidi" w:cstheme="majorBidi"/>
          <w:bCs/>
          <w:i/>
          <w:iCs/>
          <w:sz w:val="24"/>
          <w:szCs w:val="24"/>
          <w:lang w:val="id-ID"/>
        </w:rPr>
      </w:pPr>
      <w:r>
        <w:rPr>
          <w:rFonts w:asciiTheme="majorBidi" w:hAnsiTheme="majorBidi" w:cstheme="majorBidi"/>
          <w:sz w:val="24"/>
          <w:szCs w:val="24"/>
        </w:rPr>
        <w:t>Bahan hukum primer didapatkan dari pengobatan yang ada di kota Palembang yang diambil dari berita mengenai pengobatan yang dijadikan tempat penipuan</w:t>
      </w:r>
      <w:r w:rsidR="00B459CA">
        <w:rPr>
          <w:rFonts w:asciiTheme="majorBidi" w:hAnsiTheme="majorBidi" w:cstheme="majorBidi"/>
          <w:sz w:val="24"/>
          <w:szCs w:val="24"/>
        </w:rPr>
        <w:t>, Al-Qur’an,</w:t>
      </w:r>
      <w:r w:rsidR="00CB772A">
        <w:rPr>
          <w:rFonts w:asciiTheme="majorBidi" w:hAnsiTheme="majorBidi" w:cstheme="majorBidi"/>
          <w:sz w:val="24"/>
          <w:szCs w:val="24"/>
        </w:rPr>
        <w:t xml:space="preserve"> fikih jinayah.</w:t>
      </w:r>
    </w:p>
    <w:p w:rsidR="009063AE" w:rsidRPr="00CC4436" w:rsidRDefault="00E442F1" w:rsidP="009A53FC">
      <w:pPr>
        <w:pStyle w:val="ListParagraph"/>
        <w:numPr>
          <w:ilvl w:val="0"/>
          <w:numId w:val="12"/>
        </w:numPr>
        <w:spacing w:line="360" w:lineRule="auto"/>
        <w:ind w:left="1560" w:hanging="284"/>
        <w:rPr>
          <w:rFonts w:asciiTheme="majorBidi" w:hAnsiTheme="majorBidi" w:cstheme="majorBidi"/>
          <w:sz w:val="24"/>
          <w:szCs w:val="24"/>
          <w:lang w:val="id-ID"/>
        </w:rPr>
      </w:pPr>
      <w:r w:rsidRPr="009063AE">
        <w:rPr>
          <w:rFonts w:asciiTheme="majorBidi" w:hAnsiTheme="majorBidi" w:cstheme="majorBidi"/>
          <w:sz w:val="24"/>
          <w:szCs w:val="24"/>
          <w:lang w:val="id-ID"/>
        </w:rPr>
        <w:t xml:space="preserve">Bahan hukum sekunder diambil dari </w:t>
      </w:r>
      <w:r w:rsidR="00056EC6" w:rsidRPr="009063AE">
        <w:rPr>
          <w:rFonts w:asciiTheme="majorBidi" w:hAnsiTheme="majorBidi" w:cstheme="majorBidi"/>
          <w:sz w:val="24"/>
          <w:szCs w:val="24"/>
          <w:lang w:val="id-ID"/>
        </w:rPr>
        <w:t>dari</w:t>
      </w:r>
      <w:r w:rsidR="00F203C7" w:rsidRPr="009063AE">
        <w:rPr>
          <w:rFonts w:asciiTheme="majorBidi" w:hAnsiTheme="majorBidi" w:cstheme="majorBidi"/>
          <w:sz w:val="24"/>
          <w:szCs w:val="24"/>
          <w:lang w:val="id-ID"/>
        </w:rPr>
        <w:t xml:space="preserve"> buku</w:t>
      </w:r>
      <w:r w:rsidR="001F7201" w:rsidRPr="009063AE">
        <w:rPr>
          <w:rFonts w:asciiTheme="majorBidi" w:hAnsiTheme="majorBidi" w:cstheme="majorBidi"/>
          <w:sz w:val="24"/>
          <w:szCs w:val="24"/>
          <w:lang w:val="id-ID"/>
        </w:rPr>
        <w:t xml:space="preserve"> </w:t>
      </w:r>
      <w:r w:rsidR="00056EC6" w:rsidRPr="009063AE">
        <w:rPr>
          <w:rFonts w:asciiTheme="majorBidi" w:hAnsiTheme="majorBidi" w:cstheme="majorBidi"/>
          <w:sz w:val="24"/>
          <w:szCs w:val="24"/>
          <w:lang w:val="id-ID"/>
        </w:rPr>
        <w:t xml:space="preserve">seperti </w:t>
      </w:r>
      <w:r w:rsidR="00BD507A">
        <w:rPr>
          <w:rFonts w:asciiTheme="majorBidi" w:hAnsiTheme="majorBidi" w:cstheme="majorBidi"/>
          <w:sz w:val="24"/>
          <w:szCs w:val="24"/>
          <w:lang w:val="id-ID"/>
        </w:rPr>
        <w:t>dasar-dasar hukum pid</w:t>
      </w:r>
      <w:r w:rsidR="00CC4436" w:rsidRPr="00CC4436">
        <w:rPr>
          <w:rFonts w:asciiTheme="majorBidi" w:hAnsiTheme="majorBidi" w:cstheme="majorBidi"/>
          <w:sz w:val="24"/>
          <w:szCs w:val="24"/>
          <w:lang w:val="id-ID"/>
        </w:rPr>
        <w:t>a</w:t>
      </w:r>
      <w:r w:rsidR="00BD507A" w:rsidRPr="00BD507A">
        <w:rPr>
          <w:rFonts w:asciiTheme="majorBidi" w:hAnsiTheme="majorBidi" w:cstheme="majorBidi"/>
          <w:sz w:val="24"/>
          <w:szCs w:val="24"/>
          <w:lang w:val="id-ID"/>
        </w:rPr>
        <w:t>na</w:t>
      </w:r>
      <w:r w:rsidR="00CC4436" w:rsidRPr="00CC4436">
        <w:rPr>
          <w:rFonts w:asciiTheme="majorBidi" w:hAnsiTheme="majorBidi" w:cstheme="majorBidi"/>
          <w:sz w:val="24"/>
          <w:szCs w:val="24"/>
          <w:lang w:val="id-ID"/>
        </w:rPr>
        <w:t xml:space="preserve"> karangan </w:t>
      </w:r>
      <w:r w:rsidR="00BD507A" w:rsidRPr="00BD507A">
        <w:rPr>
          <w:rFonts w:asciiTheme="majorBidi" w:hAnsiTheme="majorBidi" w:cstheme="majorBidi"/>
          <w:sz w:val="24"/>
          <w:szCs w:val="24"/>
          <w:lang w:val="id-ID"/>
        </w:rPr>
        <w:t>M</w:t>
      </w:r>
      <w:r w:rsidR="00CC4436">
        <w:rPr>
          <w:rFonts w:asciiTheme="majorBidi" w:hAnsiTheme="majorBidi" w:cstheme="majorBidi"/>
          <w:sz w:val="24"/>
          <w:szCs w:val="24"/>
          <w:lang w:val="id-ID"/>
        </w:rPr>
        <w:t>ulyadi</w:t>
      </w:r>
      <w:r w:rsidR="00BD507A" w:rsidRPr="00BD507A">
        <w:rPr>
          <w:rFonts w:asciiTheme="majorBidi" w:hAnsiTheme="majorBidi" w:cstheme="majorBidi"/>
          <w:sz w:val="24"/>
          <w:szCs w:val="24"/>
          <w:lang w:val="id-ID"/>
        </w:rPr>
        <w:t>, hukum pidana Islam karangan Mardani, Hukum pidana I</w:t>
      </w:r>
      <w:r w:rsidR="009A53FC">
        <w:rPr>
          <w:rFonts w:asciiTheme="majorBidi" w:hAnsiTheme="majorBidi" w:cstheme="majorBidi"/>
          <w:sz w:val="24"/>
          <w:szCs w:val="24"/>
          <w:lang w:val="id-ID"/>
        </w:rPr>
        <w:t>slam karangan Rasta Kurniawati</w:t>
      </w:r>
      <w:r w:rsidR="009A53FC">
        <w:rPr>
          <w:rFonts w:asciiTheme="majorBidi" w:hAnsiTheme="majorBidi" w:cstheme="majorBidi"/>
          <w:sz w:val="24"/>
          <w:szCs w:val="24"/>
        </w:rPr>
        <w:t>.</w:t>
      </w:r>
    </w:p>
    <w:p w:rsidR="00E442F1" w:rsidRPr="009063AE" w:rsidRDefault="00E442F1" w:rsidP="00CF1601">
      <w:pPr>
        <w:pStyle w:val="ListParagraph"/>
        <w:numPr>
          <w:ilvl w:val="0"/>
          <w:numId w:val="12"/>
        </w:numPr>
        <w:spacing w:line="360" w:lineRule="auto"/>
        <w:ind w:left="1560" w:hanging="284"/>
        <w:rPr>
          <w:rFonts w:asciiTheme="majorBidi" w:eastAsia="Times New Roman" w:hAnsiTheme="majorBidi" w:cstheme="majorBidi"/>
          <w:bCs/>
          <w:i/>
          <w:iCs/>
          <w:sz w:val="24"/>
          <w:szCs w:val="24"/>
          <w:lang w:val="id-ID"/>
        </w:rPr>
      </w:pPr>
      <w:r w:rsidRPr="009063AE">
        <w:rPr>
          <w:rFonts w:asciiTheme="majorBidi" w:hAnsiTheme="majorBidi" w:cstheme="majorBidi"/>
          <w:sz w:val="24"/>
          <w:szCs w:val="24"/>
          <w:lang w:val="id-ID"/>
        </w:rPr>
        <w:t>Bahan hukum tersier diambil dari kamus hukum dan juga kamus besar bahasa Indonesia</w:t>
      </w:r>
      <w:r w:rsidR="00CB772A">
        <w:rPr>
          <w:rFonts w:asciiTheme="majorBidi" w:hAnsiTheme="majorBidi" w:cstheme="majorBidi"/>
          <w:sz w:val="24"/>
          <w:szCs w:val="24"/>
        </w:rPr>
        <w:t xml:space="preserve">, </w:t>
      </w:r>
      <w:r w:rsidR="00CB772A" w:rsidRPr="009063AE">
        <w:rPr>
          <w:rFonts w:asciiTheme="majorBidi" w:hAnsiTheme="majorBidi" w:cstheme="majorBidi"/>
          <w:sz w:val="24"/>
          <w:szCs w:val="24"/>
          <w:lang w:val="id-ID"/>
        </w:rPr>
        <w:t>jurnal, maupun internet</w:t>
      </w:r>
      <w:r w:rsidR="00CB772A">
        <w:rPr>
          <w:rFonts w:asciiTheme="majorBidi" w:hAnsiTheme="majorBidi" w:cstheme="majorBidi"/>
          <w:sz w:val="24"/>
          <w:szCs w:val="24"/>
        </w:rPr>
        <w:t xml:space="preserve"> yang berhubungan dengan riset skripsi ini.</w:t>
      </w:r>
    </w:p>
    <w:p w:rsidR="00F203C7" w:rsidRPr="00301CB4" w:rsidRDefault="00F203C7" w:rsidP="00CF1601">
      <w:pPr>
        <w:pStyle w:val="NoSpacing"/>
        <w:spacing w:line="360" w:lineRule="auto"/>
        <w:rPr>
          <w:rFonts w:asciiTheme="majorBidi" w:hAnsiTheme="majorBidi" w:cstheme="majorBidi"/>
          <w:sz w:val="24"/>
          <w:szCs w:val="24"/>
        </w:rPr>
      </w:pPr>
      <w:r w:rsidRPr="00E442F1">
        <w:rPr>
          <w:rFonts w:asciiTheme="majorBidi" w:hAnsiTheme="majorBidi" w:cstheme="majorBidi"/>
          <w:sz w:val="24"/>
          <w:szCs w:val="24"/>
          <w:lang w:val="id-ID"/>
        </w:rPr>
        <w:tab/>
      </w:r>
      <w:r w:rsidR="003C04B4" w:rsidRPr="00301CB4">
        <w:rPr>
          <w:rFonts w:asciiTheme="majorBidi" w:hAnsiTheme="majorBidi" w:cstheme="majorBidi"/>
          <w:sz w:val="24"/>
          <w:szCs w:val="24"/>
        </w:rPr>
        <w:t>3. Teknik</w:t>
      </w:r>
      <w:r w:rsidR="003C04B4" w:rsidRPr="00301CB4">
        <w:rPr>
          <w:rFonts w:asciiTheme="majorBidi" w:hAnsiTheme="majorBidi" w:cstheme="majorBidi"/>
          <w:sz w:val="24"/>
          <w:szCs w:val="24"/>
          <w:lang w:val="id-ID"/>
        </w:rPr>
        <w:t xml:space="preserve"> </w:t>
      </w:r>
      <w:r w:rsidR="003C04B4" w:rsidRPr="00301CB4">
        <w:rPr>
          <w:rFonts w:asciiTheme="majorBidi" w:hAnsiTheme="majorBidi" w:cstheme="majorBidi"/>
          <w:sz w:val="24"/>
          <w:szCs w:val="24"/>
        </w:rPr>
        <w:t>Pengumpulan Data</w:t>
      </w:r>
    </w:p>
    <w:p w:rsidR="003C04B4" w:rsidRPr="00301CB4" w:rsidRDefault="003C04B4" w:rsidP="006C1C4A">
      <w:pPr>
        <w:pStyle w:val="NoSpacing"/>
        <w:tabs>
          <w:tab w:val="left" w:pos="1134"/>
        </w:tabs>
        <w:spacing w:line="360" w:lineRule="auto"/>
        <w:ind w:left="1134" w:firstLine="851"/>
        <w:rPr>
          <w:rFonts w:asciiTheme="majorBidi" w:eastAsia="Times New Roman" w:hAnsiTheme="majorBidi" w:cstheme="majorBidi"/>
          <w:bCs/>
          <w:sz w:val="24"/>
          <w:szCs w:val="24"/>
        </w:rPr>
      </w:pPr>
      <w:r w:rsidRPr="00301CB4">
        <w:rPr>
          <w:rFonts w:asciiTheme="majorBidi" w:eastAsia="Times New Roman" w:hAnsiTheme="majorBidi" w:cstheme="majorBidi"/>
          <w:bCs/>
          <w:sz w:val="24"/>
          <w:szCs w:val="24"/>
          <w:lang w:val="id-ID"/>
        </w:rPr>
        <w:t xml:space="preserve">Teknik pengumpulan data dalam proses pengumpulan data yang digunakan dalam penelitian ini adalah studi kepustakaan yang memakai bahan tertulis sebagai data-data referensi seperti </w:t>
      </w:r>
      <w:r w:rsidRPr="00301CB4">
        <w:rPr>
          <w:rFonts w:asciiTheme="majorBidi" w:eastAsia="Times New Roman" w:hAnsiTheme="majorBidi" w:cstheme="majorBidi"/>
          <w:bCs/>
          <w:sz w:val="24"/>
          <w:szCs w:val="24"/>
        </w:rPr>
        <w:t>A</w:t>
      </w:r>
      <w:r w:rsidRPr="00301CB4">
        <w:rPr>
          <w:rFonts w:asciiTheme="majorBidi" w:eastAsia="Times New Roman" w:hAnsiTheme="majorBidi" w:cstheme="majorBidi"/>
          <w:bCs/>
          <w:sz w:val="24"/>
          <w:szCs w:val="24"/>
          <w:lang w:val="id-ID"/>
        </w:rPr>
        <w:t>l-Quran, buku, teori, hukum-hukum, dalil,</w:t>
      </w:r>
      <w:r w:rsidRPr="00301CB4">
        <w:rPr>
          <w:rFonts w:asciiTheme="majorBidi" w:eastAsia="Times New Roman" w:hAnsiTheme="majorBidi" w:cstheme="majorBidi"/>
          <w:bCs/>
          <w:sz w:val="24"/>
          <w:szCs w:val="24"/>
        </w:rPr>
        <w:t xml:space="preserve"> </w:t>
      </w:r>
      <w:r w:rsidRPr="00301CB4">
        <w:rPr>
          <w:rFonts w:asciiTheme="majorBidi" w:eastAsia="Times New Roman" w:hAnsiTheme="majorBidi" w:cstheme="majorBidi"/>
          <w:bCs/>
          <w:sz w:val="24"/>
          <w:szCs w:val="24"/>
          <w:lang w:val="id-ID"/>
        </w:rPr>
        <w:t>pendapat</w:t>
      </w:r>
      <w:r w:rsidRPr="00301CB4">
        <w:rPr>
          <w:rFonts w:asciiTheme="majorBidi" w:eastAsia="Times New Roman" w:hAnsiTheme="majorBidi" w:cstheme="majorBidi"/>
          <w:bCs/>
          <w:sz w:val="24"/>
          <w:szCs w:val="24"/>
        </w:rPr>
        <w:t xml:space="preserve"> </w:t>
      </w:r>
      <w:r w:rsidRPr="00301CB4">
        <w:rPr>
          <w:rFonts w:asciiTheme="majorBidi" w:eastAsia="Times New Roman" w:hAnsiTheme="majorBidi" w:cstheme="majorBidi"/>
          <w:bCs/>
          <w:sz w:val="24"/>
          <w:szCs w:val="24"/>
          <w:lang w:val="id-ID"/>
        </w:rPr>
        <w:t>dan sumber lain</w:t>
      </w:r>
      <w:r w:rsidRPr="00301CB4">
        <w:rPr>
          <w:rFonts w:asciiTheme="majorBidi" w:eastAsia="Times New Roman" w:hAnsiTheme="majorBidi" w:cstheme="majorBidi"/>
          <w:bCs/>
          <w:sz w:val="24"/>
          <w:szCs w:val="24"/>
        </w:rPr>
        <w:t>.</w:t>
      </w:r>
      <w:r w:rsidR="00056EC6" w:rsidRPr="00301CB4">
        <w:rPr>
          <w:rFonts w:asciiTheme="majorBidi" w:eastAsia="Times New Roman" w:hAnsiTheme="majorBidi" w:cstheme="majorBidi"/>
          <w:bCs/>
          <w:sz w:val="24"/>
          <w:szCs w:val="24"/>
        </w:rPr>
        <w:t xml:space="preserve"> Adapun cara yang akan dipakai oleh peneliti sebagai berikut:</w:t>
      </w:r>
    </w:p>
    <w:p w:rsidR="00056EC6" w:rsidRPr="00301CB4" w:rsidRDefault="00056EC6" w:rsidP="006C1C4A">
      <w:pPr>
        <w:pStyle w:val="ListParagraph"/>
        <w:numPr>
          <w:ilvl w:val="0"/>
          <w:numId w:val="10"/>
        </w:numPr>
        <w:spacing w:line="360" w:lineRule="auto"/>
        <w:ind w:left="1560" w:right="-1" w:hanging="284"/>
        <w:rPr>
          <w:rStyle w:val="apple-style-span"/>
          <w:rFonts w:asciiTheme="majorBidi" w:hAnsiTheme="majorBidi" w:cstheme="majorBidi"/>
          <w:bCs/>
          <w:sz w:val="24"/>
          <w:szCs w:val="24"/>
        </w:rPr>
      </w:pPr>
      <w:r w:rsidRPr="00301CB4">
        <w:rPr>
          <w:rStyle w:val="apple-style-span"/>
          <w:rFonts w:asciiTheme="majorBidi" w:hAnsiTheme="majorBidi" w:cstheme="majorBidi"/>
          <w:i/>
          <w:iCs/>
          <w:sz w:val="24"/>
          <w:szCs w:val="24"/>
        </w:rPr>
        <w:t xml:space="preserve">Pengumpulan Data </w:t>
      </w:r>
      <w:r w:rsidRPr="00301CB4">
        <w:rPr>
          <w:rStyle w:val="apple-style-span"/>
          <w:rFonts w:asciiTheme="majorBidi" w:hAnsiTheme="majorBidi" w:cstheme="majorBidi"/>
          <w:sz w:val="24"/>
          <w:szCs w:val="24"/>
        </w:rPr>
        <w:t xml:space="preserve">adalah dengan membaca dan mencatat semua hal yang berhubungan dengan penelitian dari sumber-sumber primer contohnya </w:t>
      </w:r>
      <w:r w:rsidRPr="00301CB4">
        <w:rPr>
          <w:rFonts w:asciiTheme="majorBidi" w:hAnsiTheme="majorBidi" w:cstheme="majorBidi"/>
          <w:bCs/>
          <w:sz w:val="24"/>
          <w:szCs w:val="24"/>
        </w:rPr>
        <w:t>seperti cara pengobatan alternatif, cara mengenal obat-obat tradisional, cara menghindari penipuan dan juga data dari</w:t>
      </w:r>
      <w:r w:rsidRPr="00301CB4">
        <w:rPr>
          <w:rStyle w:val="apple-style-span"/>
          <w:rFonts w:asciiTheme="majorBidi" w:hAnsiTheme="majorBidi" w:cstheme="majorBidi"/>
          <w:sz w:val="24"/>
          <w:szCs w:val="24"/>
        </w:rPr>
        <w:t xml:space="preserve">, </w:t>
      </w:r>
      <w:r w:rsidR="008445B7" w:rsidRPr="00301CB4">
        <w:rPr>
          <w:rStyle w:val="apple-style-span"/>
          <w:rFonts w:asciiTheme="majorBidi" w:hAnsiTheme="majorBidi" w:cstheme="majorBidi"/>
          <w:sz w:val="24"/>
          <w:szCs w:val="24"/>
        </w:rPr>
        <w:t xml:space="preserve">Pengobatan Dalam Agama Islam </w:t>
      </w:r>
      <w:r w:rsidRPr="00301CB4">
        <w:rPr>
          <w:rStyle w:val="apple-style-span"/>
          <w:rFonts w:asciiTheme="majorBidi" w:hAnsiTheme="majorBidi" w:cstheme="majorBidi"/>
          <w:sz w:val="24"/>
          <w:szCs w:val="24"/>
        </w:rPr>
        <w:t>Al-Qur’an, Hadits, dan hukum formil dan sumber data yang lain yang terkait.</w:t>
      </w:r>
    </w:p>
    <w:p w:rsidR="00056EC6" w:rsidRPr="00301CB4" w:rsidRDefault="00056EC6" w:rsidP="006C1C4A">
      <w:pPr>
        <w:pStyle w:val="ListParagraph"/>
        <w:numPr>
          <w:ilvl w:val="0"/>
          <w:numId w:val="10"/>
        </w:numPr>
        <w:spacing w:line="360" w:lineRule="auto"/>
        <w:ind w:left="1560" w:right="-1" w:hanging="284"/>
        <w:rPr>
          <w:rStyle w:val="apple-style-span"/>
          <w:rFonts w:asciiTheme="majorBidi" w:hAnsiTheme="majorBidi" w:cstheme="majorBidi"/>
          <w:bCs/>
          <w:sz w:val="24"/>
          <w:szCs w:val="24"/>
        </w:rPr>
      </w:pPr>
      <w:r w:rsidRPr="00301CB4">
        <w:rPr>
          <w:rStyle w:val="apple-style-span"/>
          <w:rFonts w:asciiTheme="majorBidi" w:hAnsiTheme="majorBidi" w:cstheme="majorBidi"/>
          <w:i/>
          <w:iCs/>
          <w:sz w:val="24"/>
          <w:szCs w:val="24"/>
        </w:rPr>
        <w:t>Pengklasifikasian</w:t>
      </w:r>
      <w:r w:rsidRPr="00301CB4">
        <w:rPr>
          <w:rStyle w:val="apple-style-span"/>
          <w:rFonts w:asciiTheme="majorBidi" w:hAnsiTheme="majorBidi" w:cstheme="majorBidi"/>
          <w:sz w:val="24"/>
          <w:szCs w:val="24"/>
        </w:rPr>
        <w:t xml:space="preserve">. Dalam alur ini semua buku diklasfikasi untuk mendapatkan lietratur yang memfokuskan pada penipuan pada pengobatan alternatif. </w:t>
      </w:r>
    </w:p>
    <w:p w:rsidR="00056EC6" w:rsidRPr="00301CB4" w:rsidRDefault="00056EC6" w:rsidP="006C1C4A">
      <w:pPr>
        <w:pStyle w:val="ListParagraph"/>
        <w:numPr>
          <w:ilvl w:val="0"/>
          <w:numId w:val="10"/>
        </w:numPr>
        <w:spacing w:line="360" w:lineRule="auto"/>
        <w:ind w:left="1560" w:right="-1" w:hanging="284"/>
        <w:rPr>
          <w:rFonts w:asciiTheme="majorBidi" w:hAnsiTheme="majorBidi" w:cstheme="majorBidi"/>
          <w:bCs/>
          <w:sz w:val="24"/>
          <w:szCs w:val="24"/>
        </w:rPr>
      </w:pPr>
      <w:r w:rsidRPr="00301CB4">
        <w:rPr>
          <w:rStyle w:val="apple-style-span"/>
          <w:rFonts w:asciiTheme="majorBidi" w:hAnsiTheme="majorBidi" w:cstheme="majorBidi"/>
          <w:i/>
          <w:iCs/>
          <w:sz w:val="24"/>
          <w:szCs w:val="24"/>
        </w:rPr>
        <w:t>Penulisan.</w:t>
      </w:r>
      <w:r w:rsidRPr="00301CB4">
        <w:rPr>
          <w:rStyle w:val="apple-style-span"/>
          <w:rFonts w:asciiTheme="majorBidi" w:hAnsiTheme="majorBidi" w:cstheme="majorBidi"/>
          <w:sz w:val="24"/>
          <w:szCs w:val="24"/>
        </w:rPr>
        <w:t xml:space="preserve"> semua hasil klasifikasi selanju</w:t>
      </w:r>
      <w:r w:rsidR="009A53FC">
        <w:rPr>
          <w:rStyle w:val="apple-style-span"/>
          <w:rFonts w:asciiTheme="majorBidi" w:hAnsiTheme="majorBidi" w:cstheme="majorBidi"/>
          <w:sz w:val="24"/>
          <w:szCs w:val="24"/>
        </w:rPr>
        <w:t>t</w:t>
      </w:r>
      <w:r w:rsidRPr="00301CB4">
        <w:rPr>
          <w:rStyle w:val="apple-style-span"/>
          <w:rFonts w:asciiTheme="majorBidi" w:hAnsiTheme="majorBidi" w:cstheme="majorBidi"/>
          <w:sz w:val="24"/>
          <w:szCs w:val="24"/>
        </w:rPr>
        <w:t xml:space="preserve">nya ditulis sesuai sebagai jawaban dari hasil penelitian literatur yang ada. </w:t>
      </w:r>
    </w:p>
    <w:p w:rsidR="00056EC6" w:rsidRPr="00301CB4" w:rsidRDefault="003C04B4" w:rsidP="006C1C4A">
      <w:pPr>
        <w:pStyle w:val="NoSpacing"/>
        <w:spacing w:line="360" w:lineRule="auto"/>
        <w:ind w:firstLine="1"/>
        <w:rPr>
          <w:rFonts w:asciiTheme="majorBidi" w:hAnsiTheme="majorBidi" w:cstheme="majorBidi"/>
          <w:sz w:val="24"/>
          <w:szCs w:val="24"/>
        </w:rPr>
      </w:pPr>
      <w:r w:rsidRPr="00301CB4">
        <w:rPr>
          <w:rFonts w:asciiTheme="majorBidi" w:hAnsiTheme="majorBidi" w:cstheme="majorBidi"/>
          <w:sz w:val="24"/>
          <w:szCs w:val="24"/>
        </w:rPr>
        <w:t xml:space="preserve">4. </w:t>
      </w:r>
      <w:r w:rsidRPr="00301CB4">
        <w:rPr>
          <w:rFonts w:asciiTheme="majorBidi" w:hAnsiTheme="majorBidi" w:cstheme="majorBidi"/>
          <w:sz w:val="24"/>
          <w:szCs w:val="24"/>
          <w:lang w:val="id-ID"/>
        </w:rPr>
        <w:t xml:space="preserve">Teknik </w:t>
      </w:r>
      <w:r w:rsidRPr="00301CB4">
        <w:rPr>
          <w:rFonts w:asciiTheme="majorBidi" w:hAnsiTheme="majorBidi" w:cstheme="majorBidi"/>
          <w:sz w:val="24"/>
          <w:szCs w:val="24"/>
        </w:rPr>
        <w:t>Analisis Data</w:t>
      </w:r>
    </w:p>
    <w:p w:rsidR="007B6079" w:rsidRPr="00301CB4" w:rsidRDefault="00056EC6" w:rsidP="006C1C4A">
      <w:pPr>
        <w:pStyle w:val="NoSpacing"/>
        <w:spacing w:line="360" w:lineRule="auto"/>
        <w:ind w:left="1134"/>
        <w:rPr>
          <w:rFonts w:asciiTheme="majorBidi" w:hAnsiTheme="majorBidi" w:cstheme="majorBidi"/>
          <w:sz w:val="24"/>
          <w:szCs w:val="24"/>
        </w:rPr>
      </w:pPr>
      <w:r w:rsidRPr="00301CB4">
        <w:rPr>
          <w:rFonts w:asciiTheme="majorBidi" w:hAnsiTheme="majorBidi" w:cstheme="majorBidi"/>
          <w:sz w:val="24"/>
          <w:szCs w:val="24"/>
        </w:rPr>
        <w:tab/>
      </w:r>
      <w:r w:rsidRPr="00301CB4">
        <w:rPr>
          <w:rFonts w:asciiTheme="majorBidi" w:hAnsiTheme="majorBidi" w:cstheme="majorBidi"/>
          <w:sz w:val="24"/>
          <w:szCs w:val="24"/>
        </w:rPr>
        <w:tab/>
      </w:r>
      <w:r w:rsidRPr="00301CB4">
        <w:rPr>
          <w:rFonts w:asciiTheme="majorBidi" w:hAnsiTheme="majorBidi" w:cstheme="majorBidi"/>
          <w:sz w:val="24"/>
          <w:szCs w:val="24"/>
        </w:rPr>
        <w:tab/>
        <w:t>Dalam penelitian ini untuk memperoleh data dalam</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penelitian</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ini</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tentunya</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diperlukan</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tahapan-tahapan</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penting</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atau</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strategis. Oleh sebab</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itu</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maka</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selanjutnya</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penulis</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akan</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memaparkan</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teknik</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analisis data yang digunakan</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untuk</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mengkaji</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suatu</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masalah yang akan</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diteliti yang meliputi</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bagaimana</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cara</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penggambaran, penyajian, serta</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pemaparan data dengan</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sangat</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jelas, sehingga</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hasil</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penelitian</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dapat</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terkontribusi</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dengan</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efektif.</w:t>
      </w:r>
      <w:r w:rsidRPr="00301CB4">
        <w:rPr>
          <w:rFonts w:asciiTheme="majorBidi" w:hAnsiTheme="majorBidi" w:cstheme="majorBidi"/>
          <w:sz w:val="24"/>
          <w:szCs w:val="24"/>
          <w:lang w:val="id-ID"/>
        </w:rPr>
        <w:t xml:space="preserve"> Analisis data merupakan proses penguraian data. </w:t>
      </w:r>
      <w:r w:rsidRPr="00301CB4">
        <w:rPr>
          <w:rFonts w:asciiTheme="majorBidi" w:hAnsiTheme="majorBidi" w:cstheme="majorBidi"/>
          <w:sz w:val="24"/>
          <w:szCs w:val="24"/>
        </w:rPr>
        <w:t>Dan selanjutnya</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apa-apa yang sudah</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dikemukakan</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tersebut</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ditarik</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sebuah</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kesimpulan yang umum</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kepada</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kesimpulan yang bersifat</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khusus</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atau</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disebut</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dengan</w:t>
      </w:r>
      <w:r w:rsidRPr="00301CB4">
        <w:rPr>
          <w:rFonts w:asciiTheme="majorBidi" w:hAnsiTheme="majorBidi" w:cstheme="majorBidi"/>
          <w:sz w:val="24"/>
          <w:szCs w:val="24"/>
          <w:lang w:val="id-ID"/>
        </w:rPr>
        <w:t xml:space="preserve"> </w:t>
      </w:r>
      <w:r w:rsidRPr="00301CB4">
        <w:rPr>
          <w:rFonts w:asciiTheme="majorBidi" w:hAnsiTheme="majorBidi" w:cstheme="majorBidi"/>
          <w:sz w:val="24"/>
          <w:szCs w:val="24"/>
        </w:rPr>
        <w:t xml:space="preserve">analisis data deduktif. </w:t>
      </w:r>
    </w:p>
    <w:p w:rsidR="00183B54" w:rsidRPr="00301CB4" w:rsidRDefault="00F203C7" w:rsidP="00CF1601">
      <w:pPr>
        <w:spacing w:line="360" w:lineRule="auto"/>
        <w:ind w:left="283" w:hanging="283"/>
        <w:rPr>
          <w:rFonts w:asciiTheme="majorBidi" w:hAnsiTheme="majorBidi" w:cstheme="majorBidi"/>
          <w:b/>
          <w:sz w:val="24"/>
          <w:szCs w:val="24"/>
        </w:rPr>
      </w:pPr>
      <w:r w:rsidRPr="00301CB4">
        <w:rPr>
          <w:rFonts w:asciiTheme="majorBidi" w:hAnsiTheme="majorBidi" w:cstheme="majorBidi"/>
          <w:b/>
          <w:sz w:val="24"/>
          <w:szCs w:val="24"/>
        </w:rPr>
        <w:t xml:space="preserve">G. </w:t>
      </w:r>
      <w:r w:rsidR="004312FD" w:rsidRPr="00301CB4">
        <w:rPr>
          <w:rFonts w:asciiTheme="majorBidi" w:hAnsiTheme="majorBidi" w:cstheme="majorBidi"/>
          <w:b/>
          <w:sz w:val="24"/>
          <w:szCs w:val="24"/>
        </w:rPr>
        <w:t>Sistem</w:t>
      </w:r>
      <w:r w:rsidR="002A77C6" w:rsidRPr="00301CB4">
        <w:rPr>
          <w:rFonts w:asciiTheme="majorBidi" w:hAnsiTheme="majorBidi" w:cstheme="majorBidi"/>
          <w:b/>
          <w:sz w:val="24"/>
          <w:szCs w:val="24"/>
        </w:rPr>
        <w:t>atika</w:t>
      </w:r>
      <w:r w:rsidR="007B6079">
        <w:rPr>
          <w:rFonts w:asciiTheme="majorBidi" w:hAnsiTheme="majorBidi" w:cstheme="majorBidi"/>
          <w:b/>
          <w:sz w:val="24"/>
          <w:szCs w:val="24"/>
        </w:rPr>
        <w:t xml:space="preserve"> Pembahasan</w:t>
      </w:r>
    </w:p>
    <w:p w:rsidR="004312FD" w:rsidRPr="00301CB4" w:rsidRDefault="00760514" w:rsidP="00CF1601">
      <w:pPr>
        <w:pStyle w:val="ListParagraph"/>
        <w:tabs>
          <w:tab w:val="left" w:pos="1418"/>
        </w:tabs>
        <w:spacing w:line="360" w:lineRule="auto"/>
        <w:ind w:left="284" w:firstLine="709"/>
        <w:rPr>
          <w:rFonts w:asciiTheme="majorBidi" w:hAnsiTheme="majorBidi" w:cstheme="majorBidi"/>
          <w:sz w:val="24"/>
          <w:szCs w:val="24"/>
        </w:rPr>
      </w:pPr>
      <w:r w:rsidRPr="00301CB4">
        <w:rPr>
          <w:rFonts w:asciiTheme="majorBidi" w:hAnsiTheme="majorBidi" w:cstheme="majorBidi"/>
          <w:sz w:val="24"/>
          <w:szCs w:val="24"/>
        </w:rPr>
        <w:t>Dalam sistematika penulisan yang akan dirumuskan dalam penelitian ini adalah</w:t>
      </w:r>
      <w:r w:rsidR="004312FD" w:rsidRPr="00301CB4">
        <w:rPr>
          <w:rFonts w:asciiTheme="majorBidi" w:hAnsiTheme="majorBidi" w:cstheme="majorBidi"/>
          <w:sz w:val="24"/>
          <w:szCs w:val="24"/>
        </w:rPr>
        <w:t xml:space="preserve"> sebagai berikut: </w:t>
      </w:r>
    </w:p>
    <w:p w:rsidR="004312FD" w:rsidRPr="00301CB4" w:rsidRDefault="004312FD" w:rsidP="00CF1601">
      <w:pPr>
        <w:pStyle w:val="ListParagraph"/>
        <w:tabs>
          <w:tab w:val="left" w:pos="3107"/>
        </w:tabs>
        <w:spacing w:line="360" w:lineRule="auto"/>
        <w:ind w:left="2127" w:hanging="1057"/>
        <w:rPr>
          <w:rFonts w:asciiTheme="majorBidi" w:hAnsiTheme="majorBidi" w:cstheme="majorBidi"/>
          <w:sz w:val="24"/>
          <w:szCs w:val="24"/>
        </w:rPr>
      </w:pPr>
      <w:r w:rsidRPr="00301CB4">
        <w:rPr>
          <w:rFonts w:asciiTheme="majorBidi" w:hAnsiTheme="majorBidi" w:cstheme="majorBidi"/>
          <w:b/>
          <w:sz w:val="24"/>
          <w:szCs w:val="24"/>
        </w:rPr>
        <w:t>BAB I</w:t>
      </w:r>
      <w:r w:rsidR="0012132C" w:rsidRPr="00301CB4">
        <w:rPr>
          <w:rFonts w:asciiTheme="majorBidi" w:hAnsiTheme="majorBidi" w:cstheme="majorBidi"/>
          <w:b/>
          <w:sz w:val="24"/>
          <w:szCs w:val="24"/>
        </w:rPr>
        <w:tab/>
      </w:r>
      <w:r w:rsidRPr="00301CB4">
        <w:rPr>
          <w:rFonts w:asciiTheme="majorBidi" w:hAnsiTheme="majorBidi" w:cstheme="majorBidi"/>
          <w:b/>
          <w:sz w:val="24"/>
          <w:szCs w:val="24"/>
        </w:rPr>
        <w:t>: Pendahuluan,</w:t>
      </w:r>
      <w:r w:rsidRPr="00301CB4">
        <w:rPr>
          <w:rFonts w:asciiTheme="majorBidi" w:hAnsiTheme="majorBidi" w:cstheme="majorBidi"/>
          <w:sz w:val="24"/>
          <w:szCs w:val="24"/>
        </w:rPr>
        <w:t xml:space="preserve"> Bab ini berisi </w:t>
      </w:r>
      <w:r w:rsidR="008D5B8F" w:rsidRPr="00301CB4">
        <w:rPr>
          <w:rFonts w:asciiTheme="majorBidi" w:hAnsiTheme="majorBidi" w:cstheme="majorBidi"/>
          <w:sz w:val="24"/>
          <w:szCs w:val="24"/>
        </w:rPr>
        <w:t xml:space="preserve">akan menguraikan </w:t>
      </w:r>
      <w:r w:rsidRPr="00301CB4">
        <w:rPr>
          <w:rFonts w:asciiTheme="majorBidi" w:hAnsiTheme="majorBidi" w:cstheme="majorBidi"/>
          <w:sz w:val="24"/>
          <w:szCs w:val="24"/>
        </w:rPr>
        <w:t>tentang latar belakang</w:t>
      </w:r>
      <w:r w:rsidR="008D5B8F" w:rsidRPr="00301CB4">
        <w:rPr>
          <w:rFonts w:asciiTheme="majorBidi" w:hAnsiTheme="majorBidi" w:cstheme="majorBidi"/>
          <w:sz w:val="24"/>
          <w:szCs w:val="24"/>
        </w:rPr>
        <w:t xml:space="preserve"> permasalahan yang akan diteliti</w:t>
      </w:r>
      <w:r w:rsidRPr="00301CB4">
        <w:rPr>
          <w:rFonts w:asciiTheme="majorBidi" w:hAnsiTheme="majorBidi" w:cstheme="majorBidi"/>
          <w:sz w:val="24"/>
          <w:szCs w:val="24"/>
        </w:rPr>
        <w:t xml:space="preserve">, rumusan masalah, tujuan penelitian, </w:t>
      </w:r>
      <w:r w:rsidR="008D5B8F" w:rsidRPr="00301CB4">
        <w:rPr>
          <w:rFonts w:asciiTheme="majorBidi" w:hAnsiTheme="majorBidi" w:cstheme="majorBidi"/>
          <w:sz w:val="24"/>
          <w:szCs w:val="24"/>
        </w:rPr>
        <w:t>penelitian terdahulu, meteodologi penelitian,</w:t>
      </w:r>
      <w:r w:rsidRPr="00301CB4">
        <w:rPr>
          <w:rFonts w:asciiTheme="majorBidi" w:hAnsiTheme="majorBidi" w:cstheme="majorBidi"/>
          <w:sz w:val="24"/>
          <w:szCs w:val="24"/>
        </w:rPr>
        <w:t xml:space="preserve"> </w:t>
      </w:r>
      <w:r w:rsidR="008D5B8F" w:rsidRPr="00301CB4">
        <w:rPr>
          <w:rFonts w:asciiTheme="majorBidi" w:hAnsiTheme="majorBidi" w:cstheme="majorBidi"/>
          <w:sz w:val="24"/>
          <w:szCs w:val="24"/>
        </w:rPr>
        <w:t>dan sistematika penulisan</w:t>
      </w:r>
    </w:p>
    <w:p w:rsidR="00491C62" w:rsidRPr="00301CB4" w:rsidRDefault="004312FD" w:rsidP="00690345">
      <w:pPr>
        <w:pStyle w:val="ListParagraph"/>
        <w:tabs>
          <w:tab w:val="left" w:pos="3107"/>
        </w:tabs>
        <w:spacing w:line="360" w:lineRule="auto"/>
        <w:ind w:left="2127" w:hanging="1057"/>
        <w:rPr>
          <w:rFonts w:asciiTheme="majorBidi" w:hAnsiTheme="majorBidi" w:cstheme="majorBidi"/>
          <w:b/>
          <w:sz w:val="24"/>
          <w:szCs w:val="24"/>
        </w:rPr>
      </w:pPr>
      <w:r w:rsidRPr="00301CB4">
        <w:rPr>
          <w:rFonts w:asciiTheme="majorBidi" w:hAnsiTheme="majorBidi" w:cstheme="majorBidi"/>
          <w:b/>
          <w:sz w:val="24"/>
          <w:szCs w:val="24"/>
        </w:rPr>
        <w:t>BAB II</w:t>
      </w:r>
      <w:r w:rsidR="0012132C" w:rsidRPr="00301CB4">
        <w:rPr>
          <w:rFonts w:asciiTheme="majorBidi" w:hAnsiTheme="majorBidi" w:cstheme="majorBidi"/>
          <w:b/>
          <w:sz w:val="24"/>
          <w:szCs w:val="24"/>
        </w:rPr>
        <w:tab/>
      </w:r>
      <w:r w:rsidRPr="00301CB4">
        <w:rPr>
          <w:rFonts w:asciiTheme="majorBidi" w:hAnsiTheme="majorBidi" w:cstheme="majorBidi"/>
          <w:b/>
          <w:sz w:val="24"/>
          <w:szCs w:val="24"/>
        </w:rPr>
        <w:t xml:space="preserve">: </w:t>
      </w:r>
      <w:r w:rsidR="00690345" w:rsidRPr="00301CB4">
        <w:rPr>
          <w:rFonts w:asciiTheme="majorBidi" w:hAnsiTheme="majorBidi" w:cstheme="majorBidi"/>
          <w:b/>
          <w:bCs/>
          <w:sz w:val="24"/>
          <w:szCs w:val="24"/>
        </w:rPr>
        <w:t>Tinjauan Umum</w:t>
      </w:r>
      <w:r w:rsidR="00690345">
        <w:rPr>
          <w:rFonts w:asciiTheme="majorBidi" w:hAnsiTheme="majorBidi" w:cstheme="majorBidi"/>
          <w:b/>
          <w:bCs/>
          <w:sz w:val="24"/>
          <w:szCs w:val="24"/>
        </w:rPr>
        <w:t xml:space="preserve"> Tindak Pidana Penipuan, Hukum Pidana Islam Dan Pengobatan Alternatif</w:t>
      </w:r>
      <w:r w:rsidR="00491C62" w:rsidRPr="00301CB4">
        <w:rPr>
          <w:rFonts w:asciiTheme="majorBidi" w:hAnsiTheme="majorBidi" w:cstheme="majorBidi"/>
          <w:b/>
          <w:sz w:val="24"/>
          <w:szCs w:val="24"/>
        </w:rPr>
        <w:t xml:space="preserve">, </w:t>
      </w:r>
      <w:r w:rsidR="00491C62" w:rsidRPr="00301CB4">
        <w:rPr>
          <w:rFonts w:asciiTheme="majorBidi" w:hAnsiTheme="majorBidi" w:cstheme="majorBidi"/>
          <w:bCs/>
          <w:sz w:val="24"/>
          <w:szCs w:val="24"/>
        </w:rPr>
        <w:t>akan menjelaskan tentang</w:t>
      </w:r>
      <w:r w:rsidR="00491C62" w:rsidRPr="00301CB4">
        <w:rPr>
          <w:rFonts w:asciiTheme="majorBidi" w:hAnsiTheme="majorBidi" w:cstheme="majorBidi"/>
          <w:b/>
          <w:sz w:val="24"/>
          <w:szCs w:val="24"/>
        </w:rPr>
        <w:t xml:space="preserve"> </w:t>
      </w:r>
      <w:r w:rsidR="00491C62" w:rsidRPr="00301CB4">
        <w:rPr>
          <w:rFonts w:asciiTheme="majorBidi" w:hAnsiTheme="majorBidi" w:cstheme="majorBidi"/>
          <w:sz w:val="24"/>
          <w:szCs w:val="24"/>
        </w:rPr>
        <w:t>pengertian penipuan,</w:t>
      </w:r>
      <w:r w:rsidR="00491C62" w:rsidRPr="00301CB4">
        <w:rPr>
          <w:rFonts w:asciiTheme="majorBidi" w:hAnsiTheme="majorBidi" w:cstheme="majorBidi"/>
          <w:sz w:val="24"/>
          <w:szCs w:val="24"/>
        </w:rPr>
        <w:tab/>
      </w:r>
      <w:r w:rsidR="00491C62" w:rsidRPr="00301CB4">
        <w:rPr>
          <w:rFonts w:asciiTheme="majorBidi" w:hAnsiTheme="majorBidi" w:cstheme="majorBidi"/>
          <w:b/>
          <w:sz w:val="24"/>
          <w:szCs w:val="24"/>
        </w:rPr>
        <w:t xml:space="preserve"> </w:t>
      </w:r>
      <w:r w:rsidR="00491C62" w:rsidRPr="00301CB4">
        <w:rPr>
          <w:rFonts w:asciiTheme="majorBidi" w:hAnsiTheme="majorBidi" w:cstheme="majorBidi"/>
          <w:sz w:val="24"/>
          <w:szCs w:val="24"/>
        </w:rPr>
        <w:t>pengertian pengobatan alternatif, aturan mengenai sanksi terhadap penipuan, macam-macam pengobatan, mekanisme pengobatan, unsur-unsur penipuan, faktor terjadinya penipuan, pengobatan alternatif dalam agama Islam.</w:t>
      </w:r>
    </w:p>
    <w:p w:rsidR="008D5B8F" w:rsidRPr="00301CB4" w:rsidRDefault="004312FD" w:rsidP="00241EBD">
      <w:pPr>
        <w:pStyle w:val="ListParagraph"/>
        <w:tabs>
          <w:tab w:val="left" w:pos="3107"/>
        </w:tabs>
        <w:spacing w:line="360" w:lineRule="auto"/>
        <w:ind w:left="2127" w:hanging="1057"/>
        <w:rPr>
          <w:rFonts w:asciiTheme="majorBidi" w:hAnsiTheme="majorBidi" w:cstheme="majorBidi"/>
          <w:sz w:val="24"/>
          <w:szCs w:val="24"/>
        </w:rPr>
      </w:pPr>
      <w:r w:rsidRPr="00301CB4">
        <w:rPr>
          <w:rFonts w:asciiTheme="majorBidi" w:hAnsiTheme="majorBidi" w:cstheme="majorBidi"/>
          <w:b/>
          <w:sz w:val="24"/>
          <w:szCs w:val="24"/>
        </w:rPr>
        <w:t>BAB III</w:t>
      </w:r>
      <w:r w:rsidR="0012132C" w:rsidRPr="00301CB4">
        <w:rPr>
          <w:rFonts w:asciiTheme="majorBidi" w:hAnsiTheme="majorBidi" w:cstheme="majorBidi"/>
          <w:b/>
          <w:sz w:val="24"/>
          <w:szCs w:val="24"/>
        </w:rPr>
        <w:tab/>
      </w:r>
      <w:r w:rsidRPr="00301CB4">
        <w:rPr>
          <w:rFonts w:asciiTheme="majorBidi" w:hAnsiTheme="majorBidi" w:cstheme="majorBidi"/>
          <w:b/>
          <w:sz w:val="24"/>
          <w:szCs w:val="24"/>
        </w:rPr>
        <w:t xml:space="preserve">: </w:t>
      </w:r>
      <w:r w:rsidR="00241EBD" w:rsidRPr="00241EBD">
        <w:rPr>
          <w:rFonts w:asciiTheme="majorBidi" w:hAnsiTheme="majorBidi" w:cstheme="majorBidi"/>
          <w:b/>
          <w:bCs/>
          <w:sz w:val="24"/>
          <w:szCs w:val="24"/>
        </w:rPr>
        <w:t>TINJAUAN HUKUM PIDANA ISLAM TERHADAP PENIPUAN BERKEDOK PENGOBATAN ALTERNATIF UNTUK MENDAPATKAN KEUNTUNGAN SEMATA</w:t>
      </w:r>
      <w:r w:rsidR="00241EBD">
        <w:rPr>
          <w:rFonts w:asciiTheme="majorBidi" w:hAnsiTheme="majorBidi" w:cstheme="majorBidi"/>
          <w:b/>
          <w:bCs/>
          <w:sz w:val="24"/>
          <w:szCs w:val="24"/>
        </w:rPr>
        <w:t xml:space="preserve"> </w:t>
      </w:r>
      <w:r w:rsidR="00692E68" w:rsidRPr="00301CB4">
        <w:rPr>
          <w:rFonts w:asciiTheme="majorBidi" w:hAnsiTheme="majorBidi" w:cstheme="majorBidi"/>
          <w:sz w:val="24"/>
          <w:szCs w:val="24"/>
        </w:rPr>
        <w:t>menge</w:t>
      </w:r>
      <w:r w:rsidR="00956571" w:rsidRPr="00301CB4">
        <w:rPr>
          <w:rFonts w:asciiTheme="majorBidi" w:hAnsiTheme="majorBidi" w:cstheme="majorBidi"/>
          <w:sz w:val="24"/>
          <w:szCs w:val="24"/>
        </w:rPr>
        <w:t xml:space="preserve">nai </w:t>
      </w:r>
      <w:r w:rsidR="00F566D6">
        <w:rPr>
          <w:rFonts w:asciiTheme="majorBidi" w:hAnsiTheme="majorBidi" w:cstheme="majorBidi"/>
          <w:sz w:val="24"/>
          <w:szCs w:val="24"/>
        </w:rPr>
        <w:t xml:space="preserve">Bentuk-Bentuk Penipuan Berkedok Pengobatan Alternatif Untuk Mendapatkan Keuntungan Semata Yang Berkembang Di Masyarakat </w:t>
      </w:r>
      <w:r w:rsidR="00956571" w:rsidRPr="00301CB4">
        <w:rPr>
          <w:rFonts w:asciiTheme="majorBidi" w:hAnsiTheme="majorBidi" w:cstheme="majorBidi"/>
          <w:sz w:val="24"/>
          <w:szCs w:val="24"/>
        </w:rPr>
        <w:t xml:space="preserve">dan Pandangan Hukum Pidana Islam Terhadap Penipuan Berkedok Pengobatan Alternatif Untuk Mendapatkan Keuntungan </w:t>
      </w:r>
      <w:r w:rsidR="00D77BB2">
        <w:rPr>
          <w:rFonts w:asciiTheme="majorBidi" w:hAnsiTheme="majorBidi" w:cstheme="majorBidi"/>
          <w:sz w:val="24"/>
          <w:szCs w:val="24"/>
        </w:rPr>
        <w:t>semata</w:t>
      </w:r>
      <w:r w:rsidR="00956571" w:rsidRPr="00301CB4">
        <w:rPr>
          <w:rFonts w:asciiTheme="majorBidi" w:hAnsiTheme="majorBidi" w:cstheme="majorBidi"/>
          <w:sz w:val="24"/>
          <w:szCs w:val="24"/>
        </w:rPr>
        <w:t>.</w:t>
      </w:r>
    </w:p>
    <w:p w:rsidR="001775BE" w:rsidRPr="00301CB4" w:rsidRDefault="00A5054B" w:rsidP="00CF1601">
      <w:pPr>
        <w:pStyle w:val="ListParagraph"/>
        <w:spacing w:line="360" w:lineRule="auto"/>
        <w:ind w:left="2127" w:hanging="1057"/>
        <w:rPr>
          <w:rFonts w:asciiTheme="majorBidi" w:hAnsiTheme="majorBidi" w:cstheme="majorBidi"/>
          <w:sz w:val="24"/>
          <w:szCs w:val="24"/>
        </w:rPr>
      </w:pPr>
      <w:r w:rsidRPr="00301CB4">
        <w:rPr>
          <w:rFonts w:asciiTheme="majorBidi" w:hAnsiTheme="majorBidi" w:cstheme="majorBidi"/>
          <w:b/>
          <w:sz w:val="24"/>
          <w:szCs w:val="24"/>
        </w:rPr>
        <w:t>BAB IV</w:t>
      </w:r>
      <w:r w:rsidR="0012132C" w:rsidRPr="00301CB4">
        <w:rPr>
          <w:rFonts w:asciiTheme="majorBidi" w:hAnsiTheme="majorBidi" w:cstheme="majorBidi"/>
          <w:b/>
          <w:sz w:val="24"/>
          <w:szCs w:val="24"/>
        </w:rPr>
        <w:tab/>
      </w:r>
      <w:r w:rsidRPr="00301CB4">
        <w:rPr>
          <w:rFonts w:asciiTheme="majorBidi" w:hAnsiTheme="majorBidi" w:cstheme="majorBidi"/>
          <w:b/>
          <w:sz w:val="24"/>
          <w:szCs w:val="24"/>
        </w:rPr>
        <w:t xml:space="preserve">: </w:t>
      </w:r>
      <w:r w:rsidR="002B1CF6" w:rsidRPr="00301CB4">
        <w:rPr>
          <w:rFonts w:asciiTheme="majorBidi" w:hAnsiTheme="majorBidi" w:cstheme="majorBidi"/>
          <w:b/>
          <w:sz w:val="24"/>
          <w:szCs w:val="24"/>
        </w:rPr>
        <w:t xml:space="preserve">Penutup </w:t>
      </w:r>
      <w:r w:rsidRPr="00301CB4">
        <w:rPr>
          <w:rFonts w:asciiTheme="majorBidi" w:hAnsiTheme="majorBidi" w:cstheme="majorBidi"/>
          <w:sz w:val="24"/>
          <w:szCs w:val="24"/>
        </w:rPr>
        <w:t xml:space="preserve">Bab ini berisi </w:t>
      </w:r>
      <w:r w:rsidR="002B1CF6" w:rsidRPr="00301CB4">
        <w:rPr>
          <w:rFonts w:asciiTheme="majorBidi" w:hAnsiTheme="majorBidi" w:cstheme="majorBidi"/>
          <w:sz w:val="24"/>
          <w:szCs w:val="24"/>
        </w:rPr>
        <w:t xml:space="preserve">akan menguraikan dan menjelaskan </w:t>
      </w:r>
      <w:r w:rsidRPr="00301CB4">
        <w:rPr>
          <w:rFonts w:asciiTheme="majorBidi" w:hAnsiTheme="majorBidi" w:cstheme="majorBidi"/>
          <w:sz w:val="24"/>
          <w:szCs w:val="24"/>
        </w:rPr>
        <w:t xml:space="preserve">tentang </w:t>
      </w:r>
      <w:r w:rsidR="00A33F3A" w:rsidRPr="00301CB4">
        <w:rPr>
          <w:rFonts w:asciiTheme="majorBidi" w:hAnsiTheme="majorBidi" w:cstheme="majorBidi"/>
          <w:sz w:val="24"/>
          <w:szCs w:val="24"/>
        </w:rPr>
        <w:t xml:space="preserve"> </w:t>
      </w:r>
      <w:r w:rsidR="000B3B3F">
        <w:rPr>
          <w:rFonts w:asciiTheme="majorBidi" w:hAnsiTheme="majorBidi" w:cstheme="majorBidi"/>
          <w:sz w:val="24"/>
          <w:szCs w:val="24"/>
        </w:rPr>
        <w:t>kesimpulan dan saran</w:t>
      </w:r>
    </w:p>
    <w:p w:rsidR="00B96E01" w:rsidRPr="00301CB4" w:rsidRDefault="00B96E01" w:rsidP="00CF1601">
      <w:pPr>
        <w:pStyle w:val="ListParagraph"/>
        <w:tabs>
          <w:tab w:val="left" w:leader="dot" w:pos="7371"/>
          <w:tab w:val="left" w:leader="dot" w:pos="7797"/>
        </w:tabs>
        <w:spacing w:line="360" w:lineRule="auto"/>
        <w:ind w:left="0" w:right="282"/>
        <w:rPr>
          <w:rFonts w:asciiTheme="majorBidi" w:hAnsiTheme="majorBidi" w:cstheme="majorBidi"/>
          <w:b/>
          <w:bCs/>
          <w:sz w:val="24"/>
          <w:szCs w:val="24"/>
        </w:rPr>
        <w:sectPr w:rsidR="00B96E01" w:rsidRPr="00301CB4" w:rsidSect="00825EBF">
          <w:headerReference w:type="default" r:id="rId17"/>
          <w:footerReference w:type="default" r:id="rId18"/>
          <w:pgSz w:w="11907" w:h="16839" w:code="9"/>
          <w:pgMar w:top="2268" w:right="1701" w:bottom="1701" w:left="2268" w:header="708" w:footer="708" w:gutter="0"/>
          <w:pgNumType w:start="1"/>
          <w:cols w:space="708"/>
          <w:titlePg/>
          <w:docGrid w:linePitch="360"/>
        </w:sectPr>
      </w:pPr>
    </w:p>
    <w:p w:rsidR="001775BE" w:rsidRPr="00301CB4" w:rsidRDefault="001775BE" w:rsidP="00CE1366">
      <w:pPr>
        <w:pStyle w:val="ListParagraph"/>
        <w:tabs>
          <w:tab w:val="left" w:leader="dot" w:pos="7371"/>
          <w:tab w:val="left" w:leader="dot" w:pos="7797"/>
        </w:tabs>
        <w:spacing w:line="360" w:lineRule="auto"/>
        <w:ind w:left="0" w:right="282"/>
        <w:jc w:val="center"/>
        <w:rPr>
          <w:rFonts w:asciiTheme="majorBidi" w:hAnsiTheme="majorBidi" w:cstheme="majorBidi"/>
          <w:b/>
          <w:bCs/>
          <w:sz w:val="24"/>
          <w:szCs w:val="24"/>
        </w:rPr>
      </w:pPr>
      <w:r w:rsidRPr="00301CB4">
        <w:rPr>
          <w:rFonts w:asciiTheme="majorBidi" w:hAnsiTheme="majorBidi" w:cstheme="majorBidi"/>
          <w:b/>
          <w:bCs/>
          <w:sz w:val="24"/>
          <w:szCs w:val="24"/>
        </w:rPr>
        <w:t>BAB II</w:t>
      </w:r>
    </w:p>
    <w:p w:rsidR="001775BE" w:rsidRPr="00301CB4" w:rsidRDefault="00690345" w:rsidP="00690345">
      <w:pPr>
        <w:pStyle w:val="ListParagraph"/>
        <w:tabs>
          <w:tab w:val="left" w:leader="dot" w:pos="7371"/>
          <w:tab w:val="left" w:leader="dot" w:pos="7797"/>
        </w:tabs>
        <w:spacing w:line="360" w:lineRule="auto"/>
        <w:ind w:left="0" w:right="0" w:firstLine="0"/>
        <w:jc w:val="center"/>
        <w:rPr>
          <w:rFonts w:asciiTheme="majorBidi" w:hAnsiTheme="majorBidi" w:cstheme="majorBidi"/>
          <w:sz w:val="24"/>
          <w:szCs w:val="24"/>
        </w:rPr>
      </w:pPr>
      <w:r w:rsidRPr="00301CB4">
        <w:rPr>
          <w:rFonts w:asciiTheme="majorBidi" w:hAnsiTheme="majorBidi" w:cstheme="majorBidi"/>
          <w:b/>
          <w:bCs/>
          <w:sz w:val="24"/>
          <w:szCs w:val="24"/>
        </w:rPr>
        <w:t>TINJAUAN UMUM</w:t>
      </w:r>
      <w:r>
        <w:rPr>
          <w:rFonts w:asciiTheme="majorBidi" w:hAnsiTheme="majorBidi" w:cstheme="majorBidi"/>
          <w:b/>
          <w:bCs/>
          <w:sz w:val="24"/>
          <w:szCs w:val="24"/>
        </w:rPr>
        <w:t xml:space="preserve"> TINDAK PIDANA PENIPUAN, HUKUM PIDANA ISLAM DAN PENGOBATAN ALTERNATIF</w:t>
      </w:r>
    </w:p>
    <w:p w:rsidR="00B94814" w:rsidRPr="00D73C7F" w:rsidRDefault="00B94814" w:rsidP="00B94814">
      <w:pPr>
        <w:pStyle w:val="ListParagraph"/>
        <w:numPr>
          <w:ilvl w:val="0"/>
          <w:numId w:val="18"/>
        </w:numPr>
        <w:tabs>
          <w:tab w:val="left" w:leader="dot" w:pos="7371"/>
          <w:tab w:val="left" w:leader="dot" w:pos="7797"/>
        </w:tabs>
        <w:spacing w:line="360" w:lineRule="auto"/>
        <w:ind w:left="426" w:right="282" w:hanging="426"/>
        <w:rPr>
          <w:rFonts w:asciiTheme="majorBidi" w:hAnsiTheme="majorBidi" w:cstheme="majorBidi"/>
          <w:b/>
          <w:bCs/>
          <w:sz w:val="24"/>
          <w:szCs w:val="24"/>
        </w:rPr>
      </w:pPr>
      <w:r w:rsidRPr="00D73C7F">
        <w:rPr>
          <w:rFonts w:asciiTheme="majorBidi" w:hAnsiTheme="majorBidi" w:cstheme="majorBidi"/>
          <w:b/>
          <w:bCs/>
          <w:sz w:val="24"/>
          <w:szCs w:val="24"/>
        </w:rPr>
        <w:t>Pengertian Tindak Pidana</w:t>
      </w:r>
    </w:p>
    <w:p w:rsidR="00B94814" w:rsidRPr="006242B5" w:rsidRDefault="00B94814" w:rsidP="00B94814">
      <w:pPr>
        <w:pStyle w:val="ListParagraph"/>
        <w:tabs>
          <w:tab w:val="left" w:leader="dot" w:pos="7655"/>
        </w:tabs>
        <w:spacing w:line="360" w:lineRule="auto"/>
        <w:ind w:left="284" w:right="2" w:firstLine="850"/>
        <w:rPr>
          <w:rFonts w:asciiTheme="majorBidi" w:hAnsiTheme="majorBidi" w:cstheme="majorBidi"/>
          <w:sz w:val="24"/>
          <w:szCs w:val="24"/>
        </w:rPr>
      </w:pPr>
      <w:r w:rsidRPr="006242B5">
        <w:rPr>
          <w:rFonts w:asciiTheme="majorBidi" w:hAnsiTheme="majorBidi" w:cstheme="majorBidi"/>
          <w:sz w:val="24"/>
          <w:szCs w:val="24"/>
        </w:rPr>
        <w:t>Tiga masalah sentral/pokok dalam hukum pidana berpusat kepada</w:t>
      </w:r>
      <w:r w:rsidRPr="006242B5">
        <w:rPr>
          <w:rFonts w:asciiTheme="majorBidi" w:hAnsiTheme="majorBidi" w:cstheme="majorBidi"/>
          <w:sz w:val="24"/>
          <w:szCs w:val="24"/>
        </w:rPr>
        <w:br/>
        <w:t>apa yang disebut dengan tindak pidana (</w:t>
      </w:r>
      <w:r w:rsidRPr="006242B5">
        <w:rPr>
          <w:rFonts w:asciiTheme="majorBidi" w:hAnsiTheme="majorBidi" w:cstheme="majorBidi"/>
          <w:i/>
          <w:iCs/>
          <w:sz w:val="24"/>
          <w:szCs w:val="24"/>
        </w:rPr>
        <w:t>criminal act, strafbaarfeit, delik,</w:t>
      </w:r>
      <w:r w:rsidRPr="006242B5">
        <w:rPr>
          <w:rFonts w:asciiTheme="majorBidi" w:hAnsiTheme="majorBidi" w:cstheme="majorBidi"/>
          <w:sz w:val="24"/>
          <w:szCs w:val="24"/>
        </w:rPr>
        <w:br/>
        <w:t>perbuatan pidana), pertanggung jawaban pidana (criminal responsibility)</w:t>
      </w:r>
      <w:r w:rsidRPr="006242B5">
        <w:rPr>
          <w:rFonts w:asciiTheme="majorBidi" w:hAnsiTheme="majorBidi" w:cstheme="majorBidi"/>
          <w:sz w:val="24"/>
          <w:szCs w:val="24"/>
        </w:rPr>
        <w:br/>
        <w:t>dan masalah pidana dan pemidanaan. Istilah tindak pidana merupakan</w:t>
      </w:r>
      <w:r w:rsidRPr="006242B5">
        <w:rPr>
          <w:rFonts w:asciiTheme="majorBidi" w:hAnsiTheme="majorBidi" w:cstheme="majorBidi"/>
          <w:sz w:val="24"/>
          <w:szCs w:val="24"/>
        </w:rPr>
        <w:br/>
        <w:t>masalah yang berhubungan erat dengan masalah kriminalisasi (</w:t>
      </w:r>
      <w:r w:rsidRPr="006242B5">
        <w:rPr>
          <w:rFonts w:asciiTheme="majorBidi" w:hAnsiTheme="majorBidi" w:cstheme="majorBidi"/>
          <w:i/>
          <w:iCs/>
          <w:sz w:val="24"/>
          <w:szCs w:val="24"/>
        </w:rPr>
        <w:t>criminal</w:t>
      </w:r>
      <w:r w:rsidRPr="006242B5">
        <w:rPr>
          <w:rFonts w:asciiTheme="majorBidi" w:hAnsiTheme="majorBidi" w:cstheme="majorBidi"/>
          <w:i/>
          <w:iCs/>
          <w:sz w:val="24"/>
          <w:szCs w:val="24"/>
        </w:rPr>
        <w:br/>
        <w:t>policy</w:t>
      </w:r>
      <w:r w:rsidRPr="006242B5">
        <w:rPr>
          <w:rFonts w:asciiTheme="majorBidi" w:hAnsiTheme="majorBidi" w:cstheme="majorBidi"/>
          <w:sz w:val="24"/>
          <w:szCs w:val="24"/>
        </w:rPr>
        <w:t>) yang diartikan sebagai proses penetapan perbuatan orang yang</w:t>
      </w:r>
      <w:r w:rsidRPr="006242B5">
        <w:rPr>
          <w:rFonts w:asciiTheme="majorBidi" w:hAnsiTheme="majorBidi" w:cstheme="majorBidi"/>
          <w:sz w:val="24"/>
          <w:szCs w:val="24"/>
        </w:rPr>
        <w:br/>
        <w:t>semula bukan merupakan tindak pidana menjadi tindak pidana, proses</w:t>
      </w:r>
      <w:r w:rsidRPr="006242B5">
        <w:rPr>
          <w:rFonts w:asciiTheme="majorBidi" w:hAnsiTheme="majorBidi" w:cstheme="majorBidi"/>
          <w:sz w:val="24"/>
          <w:szCs w:val="24"/>
        </w:rPr>
        <w:br/>
        <w:t>penetapan ini merupakan masalah perumusan perbuatan-perbuatan yang</w:t>
      </w:r>
      <w:r w:rsidRPr="006242B5">
        <w:rPr>
          <w:rFonts w:asciiTheme="majorBidi" w:hAnsiTheme="majorBidi" w:cstheme="majorBidi"/>
          <w:sz w:val="24"/>
          <w:szCs w:val="24"/>
        </w:rPr>
        <w:br/>
        <w:t>berada di luar diri seseorang.</w:t>
      </w:r>
      <w:r w:rsidRPr="006242B5">
        <w:rPr>
          <w:rStyle w:val="FootnoteReference"/>
          <w:rFonts w:asciiTheme="majorBidi" w:hAnsiTheme="majorBidi" w:cstheme="majorBidi"/>
          <w:sz w:val="24"/>
          <w:szCs w:val="24"/>
        </w:rPr>
        <w:footnoteReference w:id="10"/>
      </w:r>
    </w:p>
    <w:p w:rsidR="00B94814" w:rsidRPr="006242B5" w:rsidRDefault="00B94814" w:rsidP="00B94814">
      <w:pPr>
        <w:pStyle w:val="ListParagraph"/>
        <w:tabs>
          <w:tab w:val="left" w:leader="dot" w:pos="7655"/>
        </w:tabs>
        <w:spacing w:line="360" w:lineRule="auto"/>
        <w:ind w:left="284" w:right="2" w:firstLine="850"/>
        <w:rPr>
          <w:rFonts w:asciiTheme="majorBidi" w:hAnsiTheme="majorBidi" w:cstheme="majorBidi"/>
          <w:sz w:val="24"/>
          <w:szCs w:val="24"/>
        </w:rPr>
      </w:pPr>
      <w:r w:rsidRPr="006242B5">
        <w:rPr>
          <w:rFonts w:asciiTheme="majorBidi" w:hAnsiTheme="majorBidi" w:cstheme="majorBidi"/>
          <w:sz w:val="24"/>
          <w:szCs w:val="24"/>
        </w:rPr>
        <w:t>Istilah tindak pidana dipakai sebagai terjemah dari istilah</w:t>
      </w:r>
      <w:r w:rsidRPr="006242B5">
        <w:rPr>
          <w:rFonts w:asciiTheme="majorBidi" w:hAnsiTheme="majorBidi" w:cstheme="majorBidi"/>
          <w:sz w:val="24"/>
          <w:szCs w:val="24"/>
        </w:rPr>
        <w:br/>
      </w:r>
      <w:r w:rsidRPr="006242B5">
        <w:rPr>
          <w:rFonts w:asciiTheme="majorBidi" w:hAnsiTheme="majorBidi" w:cstheme="majorBidi"/>
          <w:i/>
          <w:iCs/>
          <w:sz w:val="24"/>
          <w:szCs w:val="24"/>
        </w:rPr>
        <w:t>strafbaar feit</w:t>
      </w:r>
      <w:r w:rsidRPr="006242B5">
        <w:rPr>
          <w:rFonts w:asciiTheme="majorBidi" w:hAnsiTheme="majorBidi" w:cstheme="majorBidi"/>
          <w:sz w:val="24"/>
          <w:szCs w:val="24"/>
        </w:rPr>
        <w:t xml:space="preserve"> atau </w:t>
      </w:r>
      <w:r w:rsidRPr="006242B5">
        <w:rPr>
          <w:rFonts w:asciiTheme="majorBidi" w:hAnsiTheme="majorBidi" w:cstheme="majorBidi"/>
          <w:i/>
          <w:iCs/>
          <w:sz w:val="24"/>
          <w:szCs w:val="24"/>
        </w:rPr>
        <w:t>delict</w:t>
      </w:r>
      <w:r w:rsidRPr="006242B5">
        <w:rPr>
          <w:rFonts w:asciiTheme="majorBidi" w:hAnsiTheme="majorBidi" w:cstheme="majorBidi"/>
          <w:sz w:val="24"/>
          <w:szCs w:val="24"/>
        </w:rPr>
        <w:t xml:space="preserve">. </w:t>
      </w:r>
      <w:r w:rsidRPr="006242B5">
        <w:rPr>
          <w:rFonts w:asciiTheme="majorBidi" w:hAnsiTheme="majorBidi" w:cstheme="majorBidi"/>
          <w:i/>
          <w:iCs/>
          <w:sz w:val="24"/>
          <w:szCs w:val="24"/>
        </w:rPr>
        <w:t>Strafbaar feit</w:t>
      </w:r>
      <w:r w:rsidRPr="006242B5">
        <w:rPr>
          <w:rFonts w:asciiTheme="majorBidi" w:hAnsiTheme="majorBidi" w:cstheme="majorBidi"/>
          <w:sz w:val="24"/>
          <w:szCs w:val="24"/>
        </w:rPr>
        <w:t xml:space="preserve"> terdiri dari tiga kata, yakni </w:t>
      </w:r>
      <w:r w:rsidRPr="006242B5">
        <w:rPr>
          <w:rFonts w:asciiTheme="majorBidi" w:hAnsiTheme="majorBidi" w:cstheme="majorBidi"/>
          <w:i/>
          <w:iCs/>
          <w:sz w:val="24"/>
          <w:szCs w:val="24"/>
        </w:rPr>
        <w:t>straf,</w:t>
      </w:r>
      <w:r w:rsidRPr="006242B5">
        <w:rPr>
          <w:rFonts w:asciiTheme="majorBidi" w:hAnsiTheme="majorBidi" w:cstheme="majorBidi"/>
          <w:i/>
          <w:iCs/>
          <w:sz w:val="24"/>
          <w:szCs w:val="24"/>
        </w:rPr>
        <w:br/>
        <w:t>baar</w:t>
      </w:r>
      <w:r w:rsidRPr="006242B5">
        <w:rPr>
          <w:rFonts w:asciiTheme="majorBidi" w:hAnsiTheme="majorBidi" w:cstheme="majorBidi"/>
          <w:sz w:val="24"/>
          <w:szCs w:val="24"/>
        </w:rPr>
        <w:t xml:space="preserve">, dan </w:t>
      </w:r>
      <w:r w:rsidRPr="006242B5">
        <w:rPr>
          <w:rFonts w:asciiTheme="majorBidi" w:hAnsiTheme="majorBidi" w:cstheme="majorBidi"/>
          <w:i/>
          <w:iCs/>
          <w:sz w:val="24"/>
          <w:szCs w:val="24"/>
        </w:rPr>
        <w:t>feit</w:t>
      </w:r>
      <w:r w:rsidRPr="006242B5">
        <w:rPr>
          <w:rFonts w:asciiTheme="majorBidi" w:hAnsiTheme="majorBidi" w:cstheme="majorBidi"/>
          <w:sz w:val="24"/>
          <w:szCs w:val="24"/>
        </w:rPr>
        <w:t xml:space="preserve">, secara </w:t>
      </w:r>
      <w:r w:rsidRPr="006242B5">
        <w:rPr>
          <w:rFonts w:asciiTheme="majorBidi" w:hAnsiTheme="majorBidi" w:cstheme="majorBidi"/>
          <w:i/>
          <w:iCs/>
          <w:sz w:val="24"/>
          <w:szCs w:val="24"/>
        </w:rPr>
        <w:t>literlijk</w:t>
      </w:r>
      <w:r w:rsidRPr="006242B5">
        <w:rPr>
          <w:rFonts w:asciiTheme="majorBidi" w:hAnsiTheme="majorBidi" w:cstheme="majorBidi"/>
          <w:sz w:val="24"/>
          <w:szCs w:val="24"/>
        </w:rPr>
        <w:t>, kata “</w:t>
      </w:r>
      <w:r w:rsidRPr="006242B5">
        <w:rPr>
          <w:rFonts w:asciiTheme="majorBidi" w:hAnsiTheme="majorBidi" w:cstheme="majorBidi"/>
          <w:i/>
          <w:iCs/>
          <w:sz w:val="24"/>
          <w:szCs w:val="24"/>
        </w:rPr>
        <w:t>straf</w:t>
      </w:r>
      <w:r w:rsidRPr="006242B5">
        <w:rPr>
          <w:rFonts w:asciiTheme="majorBidi" w:hAnsiTheme="majorBidi" w:cstheme="majorBidi"/>
          <w:sz w:val="24"/>
          <w:szCs w:val="24"/>
        </w:rPr>
        <w:t>” artinya pidana, “</w:t>
      </w:r>
      <w:r w:rsidRPr="006242B5">
        <w:rPr>
          <w:rFonts w:asciiTheme="majorBidi" w:hAnsiTheme="majorBidi" w:cstheme="majorBidi"/>
          <w:i/>
          <w:iCs/>
          <w:sz w:val="24"/>
          <w:szCs w:val="24"/>
        </w:rPr>
        <w:t>baar</w:t>
      </w:r>
      <w:r w:rsidRPr="006242B5">
        <w:rPr>
          <w:rFonts w:asciiTheme="majorBidi" w:hAnsiTheme="majorBidi" w:cstheme="majorBidi"/>
          <w:sz w:val="24"/>
          <w:szCs w:val="24"/>
        </w:rPr>
        <w:t>” artinya</w:t>
      </w:r>
      <w:r w:rsidRPr="006242B5">
        <w:rPr>
          <w:rFonts w:asciiTheme="majorBidi" w:hAnsiTheme="majorBidi" w:cstheme="majorBidi"/>
          <w:sz w:val="24"/>
          <w:szCs w:val="24"/>
        </w:rPr>
        <w:br/>
        <w:t>dapat atau boleh dan “</w:t>
      </w:r>
      <w:r w:rsidRPr="006242B5">
        <w:rPr>
          <w:rFonts w:asciiTheme="majorBidi" w:hAnsiTheme="majorBidi" w:cstheme="majorBidi"/>
          <w:i/>
          <w:iCs/>
          <w:sz w:val="24"/>
          <w:szCs w:val="24"/>
        </w:rPr>
        <w:t>feit</w:t>
      </w:r>
      <w:r w:rsidRPr="006242B5">
        <w:rPr>
          <w:rFonts w:asciiTheme="majorBidi" w:hAnsiTheme="majorBidi" w:cstheme="majorBidi"/>
          <w:sz w:val="24"/>
          <w:szCs w:val="24"/>
        </w:rPr>
        <w:t>” adalah perbuatan. Dalam kaitannya dengan</w:t>
      </w:r>
      <w:r w:rsidRPr="006242B5">
        <w:rPr>
          <w:rFonts w:asciiTheme="majorBidi" w:hAnsiTheme="majorBidi" w:cstheme="majorBidi"/>
          <w:sz w:val="24"/>
          <w:szCs w:val="24"/>
        </w:rPr>
        <w:br/>
        <w:t>istilah strafbaar feit secara utuh, ternyata straf diterjemahkan juga dengan</w:t>
      </w:r>
      <w:r w:rsidRPr="006242B5">
        <w:rPr>
          <w:rFonts w:asciiTheme="majorBidi" w:hAnsiTheme="majorBidi" w:cstheme="majorBidi"/>
          <w:sz w:val="24"/>
          <w:szCs w:val="24"/>
        </w:rPr>
        <w:br/>
        <w:t>kata hukum. Dan sudah lazim hukum itu adalah terjemahan dari kata</w:t>
      </w:r>
      <w:r w:rsidRPr="006242B5">
        <w:rPr>
          <w:rFonts w:asciiTheme="majorBidi" w:hAnsiTheme="majorBidi" w:cstheme="majorBidi"/>
          <w:sz w:val="24"/>
          <w:szCs w:val="24"/>
        </w:rPr>
        <w:br/>
        <w:t>recht, seolah-olah arti straf sama dengan recht. Untuk kata “</w:t>
      </w:r>
      <w:r w:rsidRPr="006242B5">
        <w:rPr>
          <w:rFonts w:asciiTheme="majorBidi" w:hAnsiTheme="majorBidi" w:cstheme="majorBidi"/>
          <w:i/>
          <w:iCs/>
          <w:sz w:val="24"/>
          <w:szCs w:val="24"/>
        </w:rPr>
        <w:t>baar</w:t>
      </w:r>
      <w:r w:rsidRPr="006242B5">
        <w:rPr>
          <w:rFonts w:asciiTheme="majorBidi" w:hAnsiTheme="majorBidi" w:cstheme="majorBidi"/>
          <w:sz w:val="24"/>
          <w:szCs w:val="24"/>
        </w:rPr>
        <w:t>”, ada</w:t>
      </w:r>
      <w:r w:rsidRPr="006242B5">
        <w:rPr>
          <w:rFonts w:asciiTheme="majorBidi" w:hAnsiTheme="majorBidi" w:cstheme="majorBidi"/>
          <w:sz w:val="24"/>
          <w:szCs w:val="24"/>
        </w:rPr>
        <w:br/>
        <w:t>dua istilah yang digunakan yakni boleh dan dapat.Sedangkan kata “</w:t>
      </w:r>
      <w:r w:rsidRPr="006242B5">
        <w:rPr>
          <w:rFonts w:asciiTheme="majorBidi" w:hAnsiTheme="majorBidi" w:cstheme="majorBidi"/>
          <w:i/>
          <w:iCs/>
          <w:sz w:val="24"/>
          <w:szCs w:val="24"/>
        </w:rPr>
        <w:t>feit</w:t>
      </w:r>
      <w:r w:rsidRPr="006242B5">
        <w:rPr>
          <w:rFonts w:asciiTheme="majorBidi" w:hAnsiTheme="majorBidi" w:cstheme="majorBidi"/>
          <w:sz w:val="24"/>
          <w:szCs w:val="24"/>
        </w:rPr>
        <w:t>”</w:t>
      </w:r>
      <w:r w:rsidRPr="006242B5">
        <w:rPr>
          <w:rFonts w:asciiTheme="majorBidi" w:hAnsiTheme="majorBidi" w:cstheme="majorBidi"/>
          <w:sz w:val="24"/>
          <w:szCs w:val="24"/>
        </w:rPr>
        <w:br/>
        <w:t>digunakan empat istilah yakni, tindak, peristiwa, pelanggaran, dan</w:t>
      </w:r>
      <w:r w:rsidRPr="006242B5">
        <w:rPr>
          <w:rFonts w:asciiTheme="majorBidi" w:hAnsiTheme="majorBidi" w:cstheme="majorBidi"/>
          <w:sz w:val="24"/>
          <w:szCs w:val="24"/>
        </w:rPr>
        <w:br/>
        <w:t>perbuatan.</w:t>
      </w:r>
      <w:r w:rsidRPr="006242B5">
        <w:rPr>
          <w:rStyle w:val="FootnoteReference"/>
          <w:rFonts w:asciiTheme="majorBidi" w:hAnsiTheme="majorBidi" w:cstheme="majorBidi"/>
          <w:sz w:val="24"/>
          <w:szCs w:val="24"/>
        </w:rPr>
        <w:footnoteReference w:id="11"/>
      </w:r>
    </w:p>
    <w:p w:rsidR="00B94814" w:rsidRPr="006242B5" w:rsidRDefault="00B94814" w:rsidP="00B94814">
      <w:pPr>
        <w:pStyle w:val="ListParagraph"/>
        <w:tabs>
          <w:tab w:val="left" w:leader="dot" w:pos="7655"/>
        </w:tabs>
        <w:spacing w:line="360" w:lineRule="auto"/>
        <w:ind w:left="284" w:right="2" w:firstLine="850"/>
        <w:rPr>
          <w:rFonts w:asciiTheme="majorBidi" w:hAnsiTheme="majorBidi" w:cstheme="majorBidi"/>
          <w:sz w:val="24"/>
          <w:szCs w:val="24"/>
        </w:rPr>
      </w:pPr>
      <w:r w:rsidRPr="006242B5">
        <w:rPr>
          <w:rFonts w:asciiTheme="majorBidi" w:hAnsiTheme="majorBidi" w:cstheme="majorBidi"/>
          <w:sz w:val="24"/>
          <w:szCs w:val="24"/>
        </w:rPr>
        <w:t>Para pakar asing hukum pidana menggunakan istilah “Tindak</w:t>
      </w:r>
      <w:r w:rsidRPr="006242B5">
        <w:rPr>
          <w:rFonts w:asciiTheme="majorBidi" w:hAnsiTheme="majorBidi" w:cstheme="majorBidi"/>
          <w:sz w:val="24"/>
          <w:szCs w:val="24"/>
        </w:rPr>
        <w:br/>
        <w:t>Pidana”, “Perbuatan Pidana”, atau “Peristiwa Pidana” dengan istilah:</w:t>
      </w:r>
    </w:p>
    <w:p w:rsidR="00B94814" w:rsidRPr="006242B5" w:rsidRDefault="00B94814" w:rsidP="00B94814">
      <w:pPr>
        <w:pStyle w:val="ListParagraph"/>
        <w:numPr>
          <w:ilvl w:val="0"/>
          <w:numId w:val="46"/>
        </w:numPr>
        <w:tabs>
          <w:tab w:val="left" w:leader="dot" w:pos="7655"/>
        </w:tabs>
        <w:spacing w:line="360" w:lineRule="auto"/>
        <w:ind w:left="567" w:right="2" w:hanging="283"/>
        <w:rPr>
          <w:rFonts w:asciiTheme="majorBidi" w:hAnsiTheme="majorBidi" w:cstheme="majorBidi"/>
          <w:sz w:val="24"/>
          <w:szCs w:val="24"/>
        </w:rPr>
      </w:pPr>
      <w:r w:rsidRPr="006242B5">
        <w:rPr>
          <w:rFonts w:asciiTheme="majorBidi" w:hAnsiTheme="majorBidi" w:cstheme="majorBidi"/>
          <w:i/>
          <w:iCs/>
          <w:sz w:val="24"/>
          <w:szCs w:val="24"/>
        </w:rPr>
        <w:t>Strafbaar Feit</w:t>
      </w:r>
      <w:r w:rsidRPr="006242B5">
        <w:rPr>
          <w:rFonts w:asciiTheme="majorBidi" w:hAnsiTheme="majorBidi" w:cstheme="majorBidi"/>
          <w:sz w:val="24"/>
          <w:szCs w:val="24"/>
        </w:rPr>
        <w:t xml:space="preserve"> adalah peristiwa pidana;</w:t>
      </w:r>
    </w:p>
    <w:p w:rsidR="00B94814" w:rsidRPr="006242B5" w:rsidRDefault="00B94814" w:rsidP="00B94814">
      <w:pPr>
        <w:pStyle w:val="ListParagraph"/>
        <w:numPr>
          <w:ilvl w:val="0"/>
          <w:numId w:val="46"/>
        </w:numPr>
        <w:tabs>
          <w:tab w:val="left" w:leader="dot" w:pos="7655"/>
        </w:tabs>
        <w:spacing w:line="360" w:lineRule="auto"/>
        <w:ind w:left="567" w:right="2" w:hanging="283"/>
        <w:rPr>
          <w:rFonts w:asciiTheme="majorBidi" w:hAnsiTheme="majorBidi" w:cstheme="majorBidi"/>
          <w:sz w:val="24"/>
          <w:szCs w:val="24"/>
        </w:rPr>
      </w:pPr>
      <w:r w:rsidRPr="006242B5">
        <w:rPr>
          <w:rFonts w:asciiTheme="majorBidi" w:hAnsiTheme="majorBidi" w:cstheme="majorBidi"/>
          <w:i/>
          <w:iCs/>
          <w:sz w:val="24"/>
          <w:szCs w:val="24"/>
        </w:rPr>
        <w:t>Strafbare Handlung</w:t>
      </w:r>
      <w:r w:rsidRPr="006242B5">
        <w:rPr>
          <w:rFonts w:asciiTheme="majorBidi" w:hAnsiTheme="majorBidi" w:cstheme="majorBidi"/>
          <w:sz w:val="24"/>
          <w:szCs w:val="24"/>
        </w:rPr>
        <w:t xml:space="preserve"> diterjamahkan dengan “Perbuatan Pidana”, yang</w:t>
      </w:r>
      <w:r w:rsidRPr="006242B5">
        <w:rPr>
          <w:rFonts w:asciiTheme="majorBidi" w:hAnsiTheme="majorBidi" w:cstheme="majorBidi"/>
          <w:sz w:val="24"/>
          <w:szCs w:val="24"/>
        </w:rPr>
        <w:br/>
        <w:t>digunakan oleh para Sarjana Hukum Pidana Jerman; dan</w:t>
      </w:r>
    </w:p>
    <w:p w:rsidR="00B94814" w:rsidRPr="006242B5" w:rsidRDefault="00B94814" w:rsidP="00B94814">
      <w:pPr>
        <w:pStyle w:val="ListParagraph"/>
        <w:numPr>
          <w:ilvl w:val="0"/>
          <w:numId w:val="46"/>
        </w:numPr>
        <w:tabs>
          <w:tab w:val="left" w:leader="dot" w:pos="7655"/>
        </w:tabs>
        <w:spacing w:line="360" w:lineRule="auto"/>
        <w:ind w:left="567" w:right="2" w:hanging="283"/>
        <w:rPr>
          <w:rFonts w:asciiTheme="majorBidi" w:hAnsiTheme="majorBidi" w:cstheme="majorBidi"/>
          <w:sz w:val="24"/>
          <w:szCs w:val="24"/>
        </w:rPr>
      </w:pPr>
      <w:r w:rsidRPr="006242B5">
        <w:rPr>
          <w:rFonts w:asciiTheme="majorBidi" w:hAnsiTheme="majorBidi" w:cstheme="majorBidi"/>
          <w:i/>
          <w:iCs/>
          <w:sz w:val="24"/>
          <w:szCs w:val="24"/>
        </w:rPr>
        <w:t>Criminal Act</w:t>
      </w:r>
      <w:r w:rsidRPr="006242B5">
        <w:rPr>
          <w:rFonts w:asciiTheme="majorBidi" w:hAnsiTheme="majorBidi" w:cstheme="majorBidi"/>
          <w:sz w:val="24"/>
          <w:szCs w:val="24"/>
        </w:rPr>
        <w:t xml:space="preserve"> diterjemahkan deng</w:t>
      </w:r>
      <w:r>
        <w:rPr>
          <w:rFonts w:asciiTheme="majorBidi" w:hAnsiTheme="majorBidi" w:cstheme="majorBidi"/>
          <w:sz w:val="24"/>
          <w:szCs w:val="24"/>
        </w:rPr>
        <w:t>an istilah “Perbuatan Kriminal”</w:t>
      </w:r>
    </w:p>
    <w:p w:rsidR="00B94814" w:rsidRPr="006242B5" w:rsidRDefault="00B94814" w:rsidP="00B94814">
      <w:pPr>
        <w:pStyle w:val="ListParagraph"/>
        <w:spacing w:line="360" w:lineRule="auto"/>
        <w:ind w:left="567" w:right="2"/>
        <w:rPr>
          <w:rFonts w:asciiTheme="majorBidi" w:hAnsiTheme="majorBidi" w:cstheme="majorBidi"/>
          <w:sz w:val="24"/>
          <w:szCs w:val="24"/>
        </w:rPr>
      </w:pPr>
      <w:r w:rsidRPr="006242B5">
        <w:rPr>
          <w:rFonts w:asciiTheme="majorBidi" w:hAnsiTheme="majorBidi" w:cstheme="majorBidi"/>
          <w:sz w:val="24"/>
          <w:szCs w:val="24"/>
        </w:rPr>
        <w:tab/>
      </w:r>
      <w:r w:rsidRPr="006242B5">
        <w:rPr>
          <w:rFonts w:asciiTheme="majorBidi" w:hAnsiTheme="majorBidi" w:cstheme="majorBidi"/>
          <w:sz w:val="24"/>
          <w:szCs w:val="24"/>
        </w:rPr>
        <w:tab/>
        <w:t>Jadi, istilah strafbaar feit adalah peristiwa yang dapat dipidana</w:t>
      </w:r>
      <w:r w:rsidRPr="006242B5">
        <w:rPr>
          <w:rFonts w:asciiTheme="majorBidi" w:hAnsiTheme="majorBidi" w:cstheme="majorBidi"/>
          <w:sz w:val="24"/>
          <w:szCs w:val="24"/>
        </w:rPr>
        <w:br/>
        <w:t>atau perbuatan yang dapat dipidana. Sedangkan menurut beberapa ahli</w:t>
      </w:r>
      <w:r w:rsidRPr="006242B5">
        <w:rPr>
          <w:rFonts w:asciiTheme="majorBidi" w:hAnsiTheme="majorBidi" w:cstheme="majorBidi"/>
          <w:sz w:val="24"/>
          <w:szCs w:val="24"/>
        </w:rPr>
        <w:br/>
        <w:t>hukum tindak pidana (</w:t>
      </w:r>
      <w:r w:rsidRPr="006242B5">
        <w:rPr>
          <w:rFonts w:asciiTheme="majorBidi" w:hAnsiTheme="majorBidi" w:cstheme="majorBidi"/>
          <w:i/>
          <w:iCs/>
          <w:sz w:val="24"/>
          <w:szCs w:val="24"/>
        </w:rPr>
        <w:t>strafbaar feit</w:t>
      </w:r>
      <w:r w:rsidRPr="006242B5">
        <w:rPr>
          <w:rFonts w:asciiTheme="majorBidi" w:hAnsiTheme="majorBidi" w:cstheme="majorBidi"/>
          <w:sz w:val="24"/>
          <w:szCs w:val="24"/>
        </w:rPr>
        <w:t>) adalah:</w:t>
      </w:r>
    </w:p>
    <w:p w:rsidR="00B94814" w:rsidRPr="006242B5" w:rsidRDefault="00B94814" w:rsidP="00B94814">
      <w:pPr>
        <w:pStyle w:val="ListParagraph"/>
        <w:spacing w:line="360" w:lineRule="auto"/>
        <w:ind w:left="851" w:right="2" w:hanging="284"/>
        <w:rPr>
          <w:rFonts w:asciiTheme="majorBidi" w:hAnsiTheme="majorBidi" w:cstheme="majorBidi"/>
          <w:sz w:val="24"/>
          <w:szCs w:val="24"/>
        </w:rPr>
      </w:pPr>
      <w:r>
        <w:rPr>
          <w:rFonts w:asciiTheme="majorBidi" w:hAnsiTheme="majorBidi" w:cstheme="majorBidi"/>
          <w:sz w:val="24"/>
          <w:szCs w:val="24"/>
        </w:rPr>
        <w:t>a</w:t>
      </w:r>
      <w:r w:rsidRPr="006242B5">
        <w:rPr>
          <w:rFonts w:asciiTheme="majorBidi" w:hAnsiTheme="majorBidi" w:cstheme="majorBidi"/>
          <w:sz w:val="24"/>
          <w:szCs w:val="24"/>
        </w:rPr>
        <w:t xml:space="preserve"> Menurut Pompe, “</w:t>
      </w:r>
      <w:r w:rsidRPr="006242B5">
        <w:rPr>
          <w:rFonts w:asciiTheme="majorBidi" w:hAnsiTheme="majorBidi" w:cstheme="majorBidi"/>
          <w:i/>
          <w:iCs/>
          <w:sz w:val="24"/>
          <w:szCs w:val="24"/>
        </w:rPr>
        <w:t>strafbaar feit</w:t>
      </w:r>
      <w:r w:rsidRPr="006242B5">
        <w:rPr>
          <w:rFonts w:asciiTheme="majorBidi" w:hAnsiTheme="majorBidi" w:cstheme="majorBidi"/>
          <w:sz w:val="24"/>
          <w:szCs w:val="24"/>
        </w:rPr>
        <w:t>” secara teoritis dapat merumuskan</w:t>
      </w:r>
      <w:r w:rsidRPr="006242B5">
        <w:rPr>
          <w:rFonts w:asciiTheme="majorBidi" w:hAnsiTheme="majorBidi" w:cstheme="majorBidi"/>
          <w:sz w:val="24"/>
          <w:szCs w:val="24"/>
        </w:rPr>
        <w:br/>
        <w:t>sebagai suatu pelanggaran norma (gangguan terhadap tertib hukum)</w:t>
      </w:r>
      <w:r w:rsidRPr="006242B5">
        <w:rPr>
          <w:rFonts w:asciiTheme="majorBidi" w:hAnsiTheme="majorBidi" w:cstheme="majorBidi"/>
          <w:sz w:val="24"/>
          <w:szCs w:val="24"/>
        </w:rPr>
        <w:br/>
        <w:t>yang dengan sengaja ataupun dengan tidak disengaja telah dilakukan</w:t>
      </w:r>
      <w:r w:rsidRPr="006242B5">
        <w:rPr>
          <w:rFonts w:asciiTheme="majorBidi" w:hAnsiTheme="majorBidi" w:cstheme="majorBidi"/>
          <w:sz w:val="24"/>
          <w:szCs w:val="24"/>
        </w:rPr>
        <w:br/>
        <w:t>oleh seorang pelaku, di mana penjatuhan te rhadap pelaku tersebut</w:t>
      </w:r>
      <w:r w:rsidRPr="006242B5">
        <w:rPr>
          <w:rFonts w:asciiTheme="majorBidi" w:hAnsiTheme="majorBidi" w:cstheme="majorBidi"/>
          <w:sz w:val="24"/>
          <w:szCs w:val="24"/>
        </w:rPr>
        <w:br/>
        <w:t>adalah perlu demi terpeliharanya tertib hukum dan terjaminnya</w:t>
      </w:r>
      <w:r w:rsidRPr="006242B5">
        <w:rPr>
          <w:rFonts w:asciiTheme="majorBidi" w:hAnsiTheme="majorBidi" w:cstheme="majorBidi"/>
          <w:sz w:val="24"/>
          <w:szCs w:val="24"/>
        </w:rPr>
        <w:br/>
        <w:t>kepentingan hukum.</w:t>
      </w:r>
      <w:r w:rsidRPr="006242B5">
        <w:rPr>
          <w:rStyle w:val="FootnoteReference"/>
          <w:rFonts w:asciiTheme="majorBidi" w:hAnsiTheme="majorBidi" w:cstheme="majorBidi"/>
          <w:sz w:val="24"/>
          <w:szCs w:val="24"/>
        </w:rPr>
        <w:footnoteReference w:id="12"/>
      </w:r>
    </w:p>
    <w:p w:rsidR="00B94814" w:rsidRPr="006242B5" w:rsidRDefault="00B94814" w:rsidP="00B94814">
      <w:pPr>
        <w:pStyle w:val="ListParagraph"/>
        <w:spacing w:line="360" w:lineRule="auto"/>
        <w:ind w:left="851" w:right="2" w:hanging="284"/>
        <w:rPr>
          <w:rFonts w:asciiTheme="majorBidi" w:hAnsiTheme="majorBidi" w:cstheme="majorBidi"/>
          <w:sz w:val="24"/>
          <w:szCs w:val="24"/>
        </w:rPr>
      </w:pPr>
      <w:r>
        <w:rPr>
          <w:rFonts w:asciiTheme="majorBidi" w:hAnsiTheme="majorBidi" w:cstheme="majorBidi"/>
          <w:sz w:val="24"/>
          <w:szCs w:val="24"/>
        </w:rPr>
        <w:t>b</w:t>
      </w:r>
      <w:r w:rsidRPr="006242B5">
        <w:rPr>
          <w:rFonts w:asciiTheme="majorBidi" w:hAnsiTheme="majorBidi" w:cstheme="majorBidi"/>
          <w:sz w:val="24"/>
          <w:szCs w:val="24"/>
        </w:rPr>
        <w:t xml:space="preserve"> Menurut Van Hamel bahwa </w:t>
      </w:r>
      <w:r w:rsidRPr="006242B5">
        <w:rPr>
          <w:rFonts w:asciiTheme="majorBidi" w:hAnsiTheme="majorBidi" w:cstheme="majorBidi"/>
          <w:i/>
          <w:iCs/>
          <w:sz w:val="24"/>
          <w:szCs w:val="24"/>
        </w:rPr>
        <w:t>strafbaar feit</w:t>
      </w:r>
      <w:r w:rsidRPr="006242B5">
        <w:rPr>
          <w:rFonts w:asciiTheme="majorBidi" w:hAnsiTheme="majorBidi" w:cstheme="majorBidi"/>
          <w:sz w:val="24"/>
          <w:szCs w:val="24"/>
        </w:rPr>
        <w:t xml:space="preserve"> itu adalah kekuatan orang</w:t>
      </w:r>
      <w:r w:rsidRPr="006242B5">
        <w:rPr>
          <w:rFonts w:asciiTheme="majorBidi" w:hAnsiTheme="majorBidi" w:cstheme="majorBidi"/>
          <w:sz w:val="24"/>
          <w:szCs w:val="24"/>
        </w:rPr>
        <w:br/>
        <w:t>yang dirumuskan dalam undang-undang, bersifat melawan hukum,</w:t>
      </w:r>
      <w:r w:rsidRPr="006242B5">
        <w:rPr>
          <w:rFonts w:asciiTheme="majorBidi" w:hAnsiTheme="majorBidi" w:cstheme="majorBidi"/>
          <w:sz w:val="24"/>
          <w:szCs w:val="24"/>
        </w:rPr>
        <w:br/>
        <w:t>patut dipidana dan dilakukan dengan kesalahan.</w:t>
      </w:r>
    </w:p>
    <w:p w:rsidR="00B94814" w:rsidRPr="006242B5" w:rsidRDefault="00B94814" w:rsidP="00B94814">
      <w:pPr>
        <w:pStyle w:val="ListParagraph"/>
        <w:spacing w:line="360" w:lineRule="auto"/>
        <w:ind w:left="851" w:right="2" w:hanging="284"/>
        <w:rPr>
          <w:rFonts w:asciiTheme="majorBidi" w:hAnsiTheme="majorBidi" w:cstheme="majorBidi"/>
          <w:sz w:val="24"/>
          <w:szCs w:val="24"/>
        </w:rPr>
      </w:pPr>
      <w:r>
        <w:rPr>
          <w:rFonts w:asciiTheme="majorBidi" w:hAnsiTheme="majorBidi" w:cstheme="majorBidi"/>
          <w:sz w:val="24"/>
          <w:szCs w:val="24"/>
        </w:rPr>
        <w:t>c</w:t>
      </w:r>
      <w:r w:rsidRPr="006242B5">
        <w:rPr>
          <w:rFonts w:asciiTheme="majorBidi" w:hAnsiTheme="majorBidi" w:cstheme="majorBidi"/>
          <w:sz w:val="24"/>
          <w:szCs w:val="24"/>
        </w:rPr>
        <w:t xml:space="preserve"> Menurut Indiyanto Seno Adji tindak pidana adalah perbuatan</w:t>
      </w:r>
      <w:r w:rsidRPr="006242B5">
        <w:rPr>
          <w:rFonts w:asciiTheme="majorBidi" w:hAnsiTheme="majorBidi" w:cstheme="majorBidi"/>
          <w:sz w:val="24"/>
          <w:szCs w:val="24"/>
        </w:rPr>
        <w:br/>
        <w:t>seseorang yang diancam pidana, perbuatannya bersifat melawan</w:t>
      </w:r>
      <w:r w:rsidRPr="006242B5">
        <w:rPr>
          <w:rFonts w:asciiTheme="majorBidi" w:hAnsiTheme="majorBidi" w:cstheme="majorBidi"/>
          <w:sz w:val="24"/>
          <w:szCs w:val="24"/>
        </w:rPr>
        <w:br/>
        <w:t>hukum, terdapat suatu kesalahan yang bagi pelakunya dapat</w:t>
      </w:r>
      <w:r w:rsidRPr="006242B5">
        <w:rPr>
          <w:rFonts w:asciiTheme="majorBidi" w:hAnsiTheme="majorBidi" w:cstheme="majorBidi"/>
          <w:sz w:val="24"/>
          <w:szCs w:val="24"/>
        </w:rPr>
        <w:br/>
        <w:t>dipertanggungjawabkan atas perbuatannya.</w:t>
      </w:r>
      <w:r w:rsidRPr="006242B5">
        <w:rPr>
          <w:rStyle w:val="FootnoteReference"/>
          <w:rFonts w:asciiTheme="majorBidi" w:hAnsiTheme="majorBidi" w:cstheme="majorBidi"/>
          <w:sz w:val="24"/>
          <w:szCs w:val="24"/>
        </w:rPr>
        <w:footnoteReference w:id="13"/>
      </w:r>
    </w:p>
    <w:p w:rsidR="00B94814" w:rsidRPr="006242B5" w:rsidRDefault="00B94814" w:rsidP="00B94814">
      <w:pPr>
        <w:pStyle w:val="ListParagraph"/>
        <w:spacing w:line="360" w:lineRule="auto"/>
        <w:ind w:left="851" w:right="2" w:hanging="284"/>
        <w:rPr>
          <w:rFonts w:asciiTheme="majorBidi" w:hAnsiTheme="majorBidi" w:cstheme="majorBidi"/>
          <w:sz w:val="24"/>
          <w:szCs w:val="24"/>
        </w:rPr>
      </w:pPr>
      <w:r>
        <w:rPr>
          <w:rFonts w:asciiTheme="majorBidi" w:hAnsiTheme="majorBidi" w:cstheme="majorBidi"/>
          <w:sz w:val="24"/>
          <w:szCs w:val="24"/>
        </w:rPr>
        <w:t>d</w:t>
      </w:r>
      <w:r w:rsidRPr="006242B5">
        <w:rPr>
          <w:rFonts w:asciiTheme="majorBidi" w:hAnsiTheme="majorBidi" w:cstheme="majorBidi"/>
          <w:sz w:val="24"/>
          <w:szCs w:val="24"/>
        </w:rPr>
        <w:t xml:space="preserve"> Menurut E. Utrecht “</w:t>
      </w:r>
      <w:r w:rsidRPr="006242B5">
        <w:rPr>
          <w:rFonts w:asciiTheme="majorBidi" w:hAnsiTheme="majorBidi" w:cstheme="majorBidi"/>
          <w:i/>
          <w:iCs/>
          <w:sz w:val="24"/>
          <w:szCs w:val="24"/>
        </w:rPr>
        <w:t>strafbaar feit</w:t>
      </w:r>
      <w:r w:rsidRPr="006242B5">
        <w:rPr>
          <w:rFonts w:asciiTheme="majorBidi" w:hAnsiTheme="majorBidi" w:cstheme="majorBidi"/>
          <w:sz w:val="24"/>
          <w:szCs w:val="24"/>
        </w:rPr>
        <w:t>” dengan istilah peristiwa pidana</w:t>
      </w:r>
      <w:r w:rsidRPr="006242B5">
        <w:rPr>
          <w:rFonts w:asciiTheme="majorBidi" w:hAnsiTheme="majorBidi" w:cstheme="majorBidi"/>
          <w:sz w:val="24"/>
          <w:szCs w:val="24"/>
        </w:rPr>
        <w:br/>
        <w:t>yang sering juga ia sebut delik, karena peristiwa itu suatu perbuatan handelen atau doen positif atau suatu melalaikan natalen-negatif,</w:t>
      </w:r>
      <w:r w:rsidRPr="006242B5">
        <w:rPr>
          <w:rFonts w:asciiTheme="majorBidi" w:hAnsiTheme="majorBidi" w:cstheme="majorBidi"/>
          <w:sz w:val="24"/>
          <w:szCs w:val="24"/>
        </w:rPr>
        <w:br/>
        <w:t>maupun akibatnya (keadaan yang ditimbulkan karena perbuatan atau melakukan itu).</w:t>
      </w:r>
    </w:p>
    <w:p w:rsidR="00B94814" w:rsidRPr="006242B5" w:rsidRDefault="00B94814" w:rsidP="00B94814">
      <w:pPr>
        <w:pStyle w:val="ListParagraph"/>
        <w:spacing w:line="360" w:lineRule="auto"/>
        <w:ind w:left="851" w:right="2" w:hanging="284"/>
        <w:rPr>
          <w:rFonts w:asciiTheme="majorBidi" w:hAnsiTheme="majorBidi" w:cstheme="majorBidi"/>
          <w:sz w:val="24"/>
          <w:szCs w:val="24"/>
        </w:rPr>
      </w:pPr>
      <w:r>
        <w:rPr>
          <w:rFonts w:asciiTheme="majorBidi" w:hAnsiTheme="majorBidi" w:cstheme="majorBidi"/>
          <w:sz w:val="24"/>
          <w:szCs w:val="24"/>
        </w:rPr>
        <w:t>e</w:t>
      </w:r>
      <w:r w:rsidRPr="006242B5">
        <w:rPr>
          <w:rFonts w:asciiTheme="majorBidi" w:hAnsiTheme="majorBidi" w:cstheme="majorBidi"/>
          <w:sz w:val="24"/>
          <w:szCs w:val="24"/>
        </w:rPr>
        <w:t xml:space="preserve"> Menurut Moeljatno tindak pidana adalah suatu perbuatan yang</w:t>
      </w:r>
      <w:r w:rsidRPr="006242B5">
        <w:rPr>
          <w:rFonts w:asciiTheme="majorBidi" w:hAnsiTheme="majorBidi" w:cstheme="majorBidi"/>
          <w:sz w:val="24"/>
          <w:szCs w:val="24"/>
        </w:rPr>
        <w:br/>
        <w:t>dilarang dan diancam dengan pidana barang siapa yang melanggar</w:t>
      </w:r>
      <w:r w:rsidRPr="006242B5">
        <w:rPr>
          <w:rFonts w:asciiTheme="majorBidi" w:hAnsiTheme="majorBidi" w:cstheme="majorBidi"/>
          <w:sz w:val="24"/>
          <w:szCs w:val="24"/>
        </w:rPr>
        <w:br/>
        <w:t>hukum.</w:t>
      </w:r>
    </w:p>
    <w:p w:rsidR="00B94814" w:rsidRPr="006242B5" w:rsidRDefault="00B94814" w:rsidP="00B94814">
      <w:pPr>
        <w:pStyle w:val="ListParagraph"/>
        <w:spacing w:line="360" w:lineRule="auto"/>
        <w:ind w:left="851" w:right="2" w:hanging="284"/>
        <w:rPr>
          <w:rFonts w:asciiTheme="majorBidi" w:hAnsiTheme="majorBidi" w:cstheme="majorBidi"/>
          <w:sz w:val="24"/>
          <w:szCs w:val="24"/>
        </w:rPr>
      </w:pPr>
      <w:r>
        <w:rPr>
          <w:rFonts w:asciiTheme="majorBidi" w:hAnsiTheme="majorBidi" w:cstheme="majorBidi"/>
          <w:sz w:val="24"/>
          <w:szCs w:val="24"/>
        </w:rPr>
        <w:t>f</w:t>
      </w:r>
      <w:r w:rsidRPr="006242B5">
        <w:rPr>
          <w:rFonts w:asciiTheme="majorBidi" w:hAnsiTheme="majorBidi" w:cstheme="majorBidi"/>
          <w:sz w:val="24"/>
          <w:szCs w:val="24"/>
        </w:rPr>
        <w:t xml:space="preserve"> Menurut Vos adalah salah satu diantara para ahli yang merumuskan</w:t>
      </w:r>
      <w:r w:rsidRPr="006242B5">
        <w:rPr>
          <w:rFonts w:asciiTheme="majorBidi" w:hAnsiTheme="majorBidi" w:cstheme="majorBidi"/>
          <w:sz w:val="24"/>
          <w:szCs w:val="24"/>
        </w:rPr>
        <w:br/>
        <w:t>tindak pidana secara singkat, yaitu suatu kelakuan manusia yang</w:t>
      </w:r>
      <w:r w:rsidRPr="006242B5">
        <w:rPr>
          <w:rFonts w:asciiTheme="majorBidi" w:hAnsiTheme="majorBidi" w:cstheme="majorBidi"/>
          <w:sz w:val="24"/>
          <w:szCs w:val="24"/>
        </w:rPr>
        <w:br/>
        <w:t>oleh peraturan perundang-undangan pidana diberi pidana.</w:t>
      </w:r>
    </w:p>
    <w:p w:rsidR="00B94814" w:rsidRPr="006242B5" w:rsidRDefault="00B94814" w:rsidP="00B94814">
      <w:pPr>
        <w:pStyle w:val="ListParagraph"/>
        <w:spacing w:line="360" w:lineRule="auto"/>
        <w:ind w:left="851" w:right="2" w:hanging="284"/>
        <w:rPr>
          <w:rFonts w:asciiTheme="majorBidi" w:hAnsiTheme="majorBidi" w:cstheme="majorBidi"/>
          <w:sz w:val="24"/>
          <w:szCs w:val="24"/>
        </w:rPr>
      </w:pPr>
      <w:r>
        <w:rPr>
          <w:rFonts w:asciiTheme="majorBidi" w:hAnsiTheme="majorBidi" w:cstheme="majorBidi"/>
          <w:sz w:val="24"/>
          <w:szCs w:val="24"/>
        </w:rPr>
        <w:t>g</w:t>
      </w:r>
      <w:r w:rsidRPr="006242B5">
        <w:rPr>
          <w:rFonts w:asciiTheme="majorBidi" w:hAnsiTheme="majorBidi" w:cstheme="majorBidi"/>
          <w:sz w:val="24"/>
          <w:szCs w:val="24"/>
        </w:rPr>
        <w:t xml:space="preserve"> Di antara definisi itu yang paling lengkap ialah definisi dari Simons</w:t>
      </w:r>
      <w:r w:rsidRPr="006242B5">
        <w:rPr>
          <w:rFonts w:asciiTheme="majorBidi" w:hAnsiTheme="majorBidi" w:cstheme="majorBidi"/>
          <w:sz w:val="24"/>
          <w:szCs w:val="24"/>
        </w:rPr>
        <w:br/>
        <w:t>yang merumuskan</w:t>
      </w:r>
      <w:r>
        <w:rPr>
          <w:rFonts w:asciiTheme="majorBidi" w:hAnsiTheme="majorBidi" w:cstheme="majorBidi"/>
          <w:sz w:val="24"/>
          <w:szCs w:val="24"/>
        </w:rPr>
        <w:t xml:space="preserve"> tindak pidana sebagai berikut: </w:t>
      </w:r>
      <w:r w:rsidRPr="006242B5">
        <w:rPr>
          <w:rFonts w:asciiTheme="majorBidi" w:hAnsiTheme="majorBidi" w:cstheme="majorBidi"/>
          <w:sz w:val="24"/>
          <w:szCs w:val="24"/>
        </w:rPr>
        <w:t>“Tindak pidana adalah suatu perbuatan manusia</w:t>
      </w:r>
      <w:r>
        <w:rPr>
          <w:rFonts w:asciiTheme="majorBidi" w:hAnsiTheme="majorBidi" w:cstheme="majorBidi"/>
          <w:sz w:val="24"/>
          <w:szCs w:val="24"/>
        </w:rPr>
        <w:t xml:space="preserve"> yang </w:t>
      </w:r>
      <w:r w:rsidRPr="006242B5">
        <w:rPr>
          <w:rFonts w:asciiTheme="majorBidi" w:hAnsiTheme="majorBidi" w:cstheme="majorBidi"/>
          <w:sz w:val="24"/>
          <w:szCs w:val="24"/>
        </w:rPr>
        <w:t>bertentangan dengan hu</w:t>
      </w:r>
      <w:r>
        <w:rPr>
          <w:rFonts w:asciiTheme="majorBidi" w:hAnsiTheme="majorBidi" w:cstheme="majorBidi"/>
          <w:sz w:val="24"/>
          <w:szCs w:val="24"/>
        </w:rPr>
        <w:t xml:space="preserve">kum, diancam dengan pidana oleh </w:t>
      </w:r>
      <w:r w:rsidRPr="006242B5">
        <w:rPr>
          <w:rFonts w:asciiTheme="majorBidi" w:hAnsiTheme="majorBidi" w:cstheme="majorBidi"/>
          <w:sz w:val="24"/>
          <w:szCs w:val="24"/>
        </w:rPr>
        <w:t xml:space="preserve">Undang-undang perbuatan mana </w:t>
      </w:r>
      <w:r>
        <w:rPr>
          <w:rFonts w:asciiTheme="majorBidi" w:hAnsiTheme="majorBidi" w:cstheme="majorBidi"/>
          <w:sz w:val="24"/>
          <w:szCs w:val="24"/>
        </w:rPr>
        <w:t xml:space="preserve">dilakukan oleh orang yang dapat </w:t>
      </w:r>
      <w:r w:rsidRPr="006242B5">
        <w:rPr>
          <w:rFonts w:asciiTheme="majorBidi" w:hAnsiTheme="majorBidi" w:cstheme="majorBidi"/>
          <w:sz w:val="24"/>
          <w:szCs w:val="24"/>
        </w:rPr>
        <w:t xml:space="preserve">dipertanggungjawabkan </w:t>
      </w:r>
      <w:r>
        <w:rPr>
          <w:rFonts w:asciiTheme="majorBidi" w:hAnsiTheme="majorBidi" w:cstheme="majorBidi"/>
          <w:sz w:val="24"/>
          <w:szCs w:val="24"/>
        </w:rPr>
        <w:t xml:space="preserve">dan dapat dipersalahkan pada si </w:t>
      </w:r>
      <w:r w:rsidRPr="006242B5">
        <w:rPr>
          <w:rFonts w:asciiTheme="majorBidi" w:hAnsiTheme="majorBidi" w:cstheme="majorBidi"/>
          <w:sz w:val="24"/>
          <w:szCs w:val="24"/>
        </w:rPr>
        <w:t>pembuat”.</w:t>
      </w:r>
      <w:r>
        <w:rPr>
          <w:rFonts w:asciiTheme="majorBidi" w:hAnsiTheme="majorBidi" w:cstheme="majorBidi"/>
          <w:sz w:val="24"/>
          <w:szCs w:val="24"/>
        </w:rPr>
        <w:t xml:space="preserve"> </w:t>
      </w:r>
      <w:r w:rsidRPr="006242B5">
        <w:rPr>
          <w:rFonts w:asciiTheme="majorBidi" w:hAnsiTheme="majorBidi" w:cstheme="majorBidi"/>
          <w:sz w:val="24"/>
          <w:szCs w:val="24"/>
        </w:rPr>
        <w:tab/>
        <w:t>Memperhatikan definisi di atas,</w:t>
      </w:r>
      <w:r>
        <w:rPr>
          <w:rFonts w:asciiTheme="majorBidi" w:hAnsiTheme="majorBidi" w:cstheme="majorBidi"/>
          <w:sz w:val="24"/>
          <w:szCs w:val="24"/>
        </w:rPr>
        <w:t xml:space="preserve"> maka ada beberapa syarat untuk </w:t>
      </w:r>
      <w:r w:rsidRPr="006242B5">
        <w:rPr>
          <w:rFonts w:asciiTheme="majorBidi" w:hAnsiTheme="majorBidi" w:cstheme="majorBidi"/>
          <w:sz w:val="24"/>
          <w:szCs w:val="24"/>
        </w:rPr>
        <w:t>menentukan perbuatan itu sebagai tindak</w:t>
      </w:r>
      <w:r>
        <w:rPr>
          <w:rFonts w:asciiTheme="majorBidi" w:hAnsiTheme="majorBidi" w:cstheme="majorBidi"/>
          <w:sz w:val="24"/>
          <w:szCs w:val="24"/>
        </w:rPr>
        <w:t xml:space="preserve"> pidana, syarat tersebut adalah </w:t>
      </w:r>
      <w:r w:rsidRPr="006242B5">
        <w:rPr>
          <w:rFonts w:asciiTheme="majorBidi" w:hAnsiTheme="majorBidi" w:cstheme="majorBidi"/>
          <w:sz w:val="24"/>
          <w:szCs w:val="24"/>
        </w:rPr>
        <w:t>sebagai berikut:</w:t>
      </w:r>
    </w:p>
    <w:p w:rsidR="00B94814" w:rsidRPr="006242B5" w:rsidRDefault="00B94814" w:rsidP="00B94814">
      <w:pPr>
        <w:pStyle w:val="ListParagraph"/>
        <w:numPr>
          <w:ilvl w:val="0"/>
          <w:numId w:val="51"/>
        </w:numPr>
        <w:spacing w:line="360" w:lineRule="auto"/>
        <w:ind w:left="1134" w:right="2" w:hanging="283"/>
        <w:rPr>
          <w:rFonts w:asciiTheme="majorBidi" w:hAnsiTheme="majorBidi" w:cstheme="majorBidi"/>
          <w:sz w:val="24"/>
          <w:szCs w:val="24"/>
        </w:rPr>
      </w:pPr>
      <w:r w:rsidRPr="006242B5">
        <w:rPr>
          <w:rFonts w:asciiTheme="majorBidi" w:hAnsiTheme="majorBidi" w:cstheme="majorBidi"/>
          <w:sz w:val="24"/>
          <w:szCs w:val="24"/>
        </w:rPr>
        <w:t>Harus ada perbuatan manusia;</w:t>
      </w:r>
    </w:p>
    <w:p w:rsidR="00B94814" w:rsidRPr="006242B5" w:rsidRDefault="00B94814" w:rsidP="00B94814">
      <w:pPr>
        <w:pStyle w:val="ListParagraph"/>
        <w:numPr>
          <w:ilvl w:val="0"/>
          <w:numId w:val="51"/>
        </w:numPr>
        <w:spacing w:line="360" w:lineRule="auto"/>
        <w:ind w:left="1134" w:right="2" w:hanging="283"/>
        <w:rPr>
          <w:rFonts w:asciiTheme="majorBidi" w:hAnsiTheme="majorBidi" w:cstheme="majorBidi"/>
          <w:sz w:val="24"/>
          <w:szCs w:val="24"/>
        </w:rPr>
      </w:pPr>
      <w:r w:rsidRPr="006242B5">
        <w:rPr>
          <w:rFonts w:asciiTheme="majorBidi" w:hAnsiTheme="majorBidi" w:cstheme="majorBidi"/>
          <w:sz w:val="24"/>
          <w:szCs w:val="24"/>
        </w:rPr>
        <w:t>Perbuatan manusia itu betentangan dengan hukum;</w:t>
      </w:r>
    </w:p>
    <w:p w:rsidR="00B94814" w:rsidRPr="006242B5" w:rsidRDefault="00B94814" w:rsidP="00B94814">
      <w:pPr>
        <w:pStyle w:val="ListParagraph"/>
        <w:numPr>
          <w:ilvl w:val="0"/>
          <w:numId w:val="51"/>
        </w:numPr>
        <w:spacing w:line="360" w:lineRule="auto"/>
        <w:ind w:left="1134" w:right="2" w:hanging="283"/>
        <w:rPr>
          <w:rFonts w:asciiTheme="majorBidi" w:hAnsiTheme="majorBidi" w:cstheme="majorBidi"/>
          <w:sz w:val="24"/>
          <w:szCs w:val="24"/>
        </w:rPr>
      </w:pPr>
      <w:r w:rsidRPr="006242B5">
        <w:rPr>
          <w:rFonts w:asciiTheme="majorBidi" w:hAnsiTheme="majorBidi" w:cstheme="majorBidi"/>
          <w:sz w:val="24"/>
          <w:szCs w:val="24"/>
        </w:rPr>
        <w:t>Perbuatan itu dilarang oleh Undang-undang dan diancam</w:t>
      </w:r>
      <w:r w:rsidRPr="006242B5">
        <w:rPr>
          <w:rFonts w:asciiTheme="majorBidi" w:hAnsiTheme="majorBidi" w:cstheme="majorBidi"/>
          <w:sz w:val="24"/>
          <w:szCs w:val="24"/>
        </w:rPr>
        <w:br/>
        <w:t>dengan pidana;</w:t>
      </w:r>
    </w:p>
    <w:p w:rsidR="00B94814" w:rsidRPr="006242B5" w:rsidRDefault="00B94814" w:rsidP="00B94814">
      <w:pPr>
        <w:pStyle w:val="ListParagraph"/>
        <w:numPr>
          <w:ilvl w:val="0"/>
          <w:numId w:val="51"/>
        </w:numPr>
        <w:spacing w:line="360" w:lineRule="auto"/>
        <w:ind w:left="1134" w:right="2" w:hanging="283"/>
        <w:rPr>
          <w:rFonts w:asciiTheme="majorBidi" w:hAnsiTheme="majorBidi" w:cstheme="majorBidi"/>
          <w:sz w:val="24"/>
          <w:szCs w:val="24"/>
        </w:rPr>
      </w:pPr>
      <w:r w:rsidRPr="006242B5">
        <w:rPr>
          <w:rFonts w:asciiTheme="majorBidi" w:hAnsiTheme="majorBidi" w:cstheme="majorBidi"/>
          <w:sz w:val="24"/>
          <w:szCs w:val="24"/>
        </w:rPr>
        <w:t>Perbuatan itu dilakukan oleh orang yang dapat dipertanggung</w:t>
      </w:r>
      <w:r w:rsidRPr="006242B5">
        <w:rPr>
          <w:rFonts w:asciiTheme="majorBidi" w:hAnsiTheme="majorBidi" w:cstheme="majorBidi"/>
          <w:sz w:val="24"/>
          <w:szCs w:val="24"/>
        </w:rPr>
        <w:br/>
        <w:t>jawabkan; dan</w:t>
      </w:r>
    </w:p>
    <w:p w:rsidR="00B94814" w:rsidRPr="006242B5" w:rsidRDefault="00B94814" w:rsidP="00B94814">
      <w:pPr>
        <w:pStyle w:val="ListParagraph"/>
        <w:numPr>
          <w:ilvl w:val="0"/>
          <w:numId w:val="51"/>
        </w:numPr>
        <w:spacing w:line="360" w:lineRule="auto"/>
        <w:ind w:left="1134" w:right="2" w:hanging="283"/>
        <w:rPr>
          <w:rFonts w:asciiTheme="majorBidi" w:hAnsiTheme="majorBidi" w:cstheme="majorBidi"/>
          <w:sz w:val="24"/>
          <w:szCs w:val="24"/>
        </w:rPr>
      </w:pPr>
      <w:r w:rsidRPr="006242B5">
        <w:rPr>
          <w:rFonts w:asciiTheme="majorBidi" w:hAnsiTheme="majorBidi" w:cstheme="majorBidi"/>
          <w:sz w:val="24"/>
          <w:szCs w:val="24"/>
        </w:rPr>
        <w:t>Perbuatan itu harus dapat dipertanggung jawabkan kepada si pembuat.</w:t>
      </w:r>
    </w:p>
    <w:p w:rsidR="00B94814" w:rsidRDefault="00B94814" w:rsidP="00B94814">
      <w:pPr>
        <w:pStyle w:val="ListParagraph"/>
        <w:spacing w:line="360" w:lineRule="auto"/>
        <w:ind w:left="284" w:right="2" w:firstLine="709"/>
        <w:rPr>
          <w:rFonts w:asciiTheme="majorBidi" w:hAnsiTheme="majorBidi" w:cstheme="majorBidi"/>
          <w:sz w:val="24"/>
          <w:szCs w:val="24"/>
        </w:rPr>
      </w:pPr>
      <w:r w:rsidRPr="006242B5">
        <w:rPr>
          <w:rFonts w:asciiTheme="majorBidi" w:hAnsiTheme="majorBidi" w:cstheme="majorBidi"/>
          <w:sz w:val="24"/>
          <w:szCs w:val="24"/>
        </w:rPr>
        <w:t xml:space="preserve">Tindak pidana pada dasarnya </w:t>
      </w:r>
      <w:r>
        <w:rPr>
          <w:rFonts w:asciiTheme="majorBidi" w:hAnsiTheme="majorBidi" w:cstheme="majorBidi"/>
          <w:sz w:val="24"/>
          <w:szCs w:val="24"/>
        </w:rPr>
        <w:t xml:space="preserve">cenderung melihat pada perilaku </w:t>
      </w:r>
      <w:r w:rsidRPr="006242B5">
        <w:rPr>
          <w:rFonts w:asciiTheme="majorBidi" w:hAnsiTheme="majorBidi" w:cstheme="majorBidi"/>
          <w:sz w:val="24"/>
          <w:szCs w:val="24"/>
        </w:rPr>
        <w:t>atau perbuatan (yang mengakibat</w:t>
      </w:r>
      <w:r>
        <w:rPr>
          <w:rFonts w:asciiTheme="majorBidi" w:hAnsiTheme="majorBidi" w:cstheme="majorBidi"/>
          <w:sz w:val="24"/>
          <w:szCs w:val="24"/>
        </w:rPr>
        <w:t xml:space="preserve">kan) yang dilarang oleh undang- </w:t>
      </w:r>
      <w:r w:rsidRPr="006242B5">
        <w:rPr>
          <w:rFonts w:asciiTheme="majorBidi" w:hAnsiTheme="majorBidi" w:cstheme="majorBidi"/>
          <w:sz w:val="24"/>
          <w:szCs w:val="24"/>
        </w:rPr>
        <w:t>undang.Tindak pidana khusus lebih pad</w:t>
      </w:r>
      <w:r>
        <w:rPr>
          <w:rFonts w:asciiTheme="majorBidi" w:hAnsiTheme="majorBidi" w:cstheme="majorBidi"/>
          <w:sz w:val="24"/>
          <w:szCs w:val="24"/>
        </w:rPr>
        <w:t xml:space="preserve">a persoalan-persoalan legalitas </w:t>
      </w:r>
      <w:r w:rsidRPr="006242B5">
        <w:rPr>
          <w:rFonts w:asciiTheme="majorBidi" w:hAnsiTheme="majorBidi" w:cstheme="majorBidi"/>
          <w:sz w:val="24"/>
          <w:szCs w:val="24"/>
        </w:rPr>
        <w:t>atau yang diatur dalam unda</w:t>
      </w:r>
      <w:r>
        <w:rPr>
          <w:rFonts w:asciiTheme="majorBidi" w:hAnsiTheme="majorBidi" w:cstheme="majorBidi"/>
          <w:sz w:val="24"/>
          <w:szCs w:val="24"/>
        </w:rPr>
        <w:t xml:space="preserve">ng-undang. Tindak pidana khusus </w:t>
      </w:r>
      <w:r w:rsidRPr="006242B5">
        <w:rPr>
          <w:rFonts w:asciiTheme="majorBidi" w:hAnsiTheme="majorBidi" w:cstheme="majorBidi"/>
          <w:sz w:val="24"/>
          <w:szCs w:val="24"/>
        </w:rPr>
        <w:t>mengandung acuan kepada norma hukum semata atau legal norm, hal-hal yang diatur perundang-undangan tidak termasuk dalam pembahasan. Tindak pidana khusus ini diatur dalam undang-undang di luar hukum pidana umum.</w:t>
      </w:r>
      <w:r w:rsidRPr="006242B5">
        <w:rPr>
          <w:rStyle w:val="FootnoteReference"/>
          <w:rFonts w:asciiTheme="majorBidi" w:hAnsiTheme="majorBidi" w:cstheme="majorBidi"/>
          <w:sz w:val="24"/>
          <w:szCs w:val="24"/>
        </w:rPr>
        <w:footnoteReference w:id="14"/>
      </w:r>
    </w:p>
    <w:p w:rsidR="00B94814" w:rsidRPr="00D22934" w:rsidRDefault="00B94814" w:rsidP="00B94814">
      <w:pPr>
        <w:pStyle w:val="ListParagraph"/>
        <w:numPr>
          <w:ilvl w:val="0"/>
          <w:numId w:val="18"/>
        </w:numPr>
        <w:tabs>
          <w:tab w:val="left" w:leader="dot" w:pos="7371"/>
          <w:tab w:val="left" w:leader="dot" w:pos="7797"/>
        </w:tabs>
        <w:spacing w:line="360" w:lineRule="auto"/>
        <w:ind w:left="426" w:right="282" w:hanging="426"/>
        <w:rPr>
          <w:rFonts w:asciiTheme="majorBidi" w:hAnsiTheme="majorBidi" w:cstheme="majorBidi"/>
          <w:b/>
          <w:bCs/>
          <w:sz w:val="24"/>
          <w:szCs w:val="24"/>
        </w:rPr>
      </w:pPr>
      <w:r w:rsidRPr="006242B5">
        <w:rPr>
          <w:rFonts w:asciiTheme="majorBidi" w:hAnsiTheme="majorBidi" w:cstheme="majorBidi"/>
          <w:b/>
          <w:bCs/>
          <w:sz w:val="24"/>
          <w:szCs w:val="24"/>
        </w:rPr>
        <w:t>Unsur-Unsur Tindak Pidana</w:t>
      </w:r>
    </w:p>
    <w:p w:rsidR="00B94814" w:rsidRPr="006242B5" w:rsidRDefault="00B94814" w:rsidP="00B94814">
      <w:pPr>
        <w:pStyle w:val="ListParagraph"/>
        <w:tabs>
          <w:tab w:val="left" w:leader="dot" w:pos="8789"/>
        </w:tabs>
        <w:spacing w:line="360" w:lineRule="auto"/>
        <w:ind w:left="284" w:firstLine="709"/>
        <w:rPr>
          <w:rFonts w:asciiTheme="majorBidi" w:hAnsiTheme="majorBidi" w:cstheme="majorBidi"/>
          <w:b/>
          <w:bCs/>
          <w:sz w:val="24"/>
          <w:szCs w:val="24"/>
        </w:rPr>
      </w:pPr>
      <w:r w:rsidRPr="006242B5">
        <w:rPr>
          <w:rFonts w:asciiTheme="majorBidi" w:hAnsiTheme="majorBidi" w:cstheme="majorBidi"/>
          <w:sz w:val="24"/>
          <w:szCs w:val="24"/>
        </w:rPr>
        <w:t>Tindak pidana merupakan konsekuensi yuridis dari asas legalitas sedangkan pertanggungjawaban pidana merupakan konsekuensi dari asas kesalahan. Untuk dapat menyatakan suatu perbuatan sebagai tindak pidana terdapat unsur-unsur yang merupakan syarat suatu perbuatan dikategorikan sebagai tindak pidana, begitu juga pertanggungjawaban pidana ada hal-hal yang harus dipenuhi untuk dapat menyatakan sesorang bertanggungjawab atas suatu tindak pidana.</w:t>
      </w:r>
    </w:p>
    <w:p w:rsidR="00B94814" w:rsidRPr="006242B5" w:rsidRDefault="00B94814" w:rsidP="00B94814">
      <w:pPr>
        <w:pStyle w:val="ListParagraph"/>
        <w:tabs>
          <w:tab w:val="left" w:leader="dot" w:pos="8789"/>
        </w:tabs>
        <w:spacing w:line="360" w:lineRule="auto"/>
        <w:ind w:left="284" w:firstLine="850"/>
        <w:rPr>
          <w:rFonts w:asciiTheme="majorBidi" w:hAnsiTheme="majorBidi" w:cstheme="majorBidi"/>
          <w:sz w:val="24"/>
          <w:szCs w:val="24"/>
        </w:rPr>
      </w:pPr>
      <w:r w:rsidRPr="006242B5">
        <w:rPr>
          <w:rFonts w:asciiTheme="majorBidi" w:hAnsiTheme="majorBidi" w:cstheme="majorBidi"/>
          <w:sz w:val="24"/>
          <w:szCs w:val="24"/>
        </w:rPr>
        <w:t xml:space="preserve">Penghinaan Unsur-unsur tindak pidana penghinaan di bagi menjadi 2 macam yaitu: </w:t>
      </w:r>
    </w:p>
    <w:p w:rsidR="00B94814" w:rsidRPr="006242B5" w:rsidRDefault="00B94814" w:rsidP="00B94814">
      <w:pPr>
        <w:pStyle w:val="ListParagraph"/>
        <w:tabs>
          <w:tab w:val="left" w:leader="dot" w:pos="8789"/>
        </w:tabs>
        <w:spacing w:line="360" w:lineRule="auto"/>
        <w:ind w:left="426" w:hanging="142"/>
        <w:rPr>
          <w:rFonts w:asciiTheme="majorBidi" w:hAnsiTheme="majorBidi" w:cstheme="majorBidi"/>
          <w:sz w:val="24"/>
          <w:szCs w:val="24"/>
        </w:rPr>
      </w:pPr>
      <w:r w:rsidRPr="006242B5">
        <w:rPr>
          <w:rFonts w:asciiTheme="majorBidi" w:hAnsiTheme="majorBidi" w:cstheme="majorBidi"/>
          <w:sz w:val="24"/>
          <w:szCs w:val="24"/>
        </w:rPr>
        <w:t xml:space="preserve">a. Unsur objektif </w:t>
      </w:r>
    </w:p>
    <w:p w:rsidR="00B94814" w:rsidRPr="006242B5" w:rsidRDefault="00B94814" w:rsidP="00B94814">
      <w:pPr>
        <w:pStyle w:val="ListParagraph"/>
        <w:tabs>
          <w:tab w:val="left" w:leader="dot" w:pos="8789"/>
        </w:tabs>
        <w:spacing w:line="360" w:lineRule="auto"/>
        <w:ind w:left="426" w:firstLine="141"/>
        <w:rPr>
          <w:rFonts w:asciiTheme="majorBidi" w:hAnsiTheme="majorBidi" w:cstheme="majorBidi"/>
          <w:sz w:val="24"/>
          <w:szCs w:val="24"/>
        </w:rPr>
      </w:pPr>
      <w:r>
        <w:rPr>
          <w:rFonts w:asciiTheme="majorBidi" w:hAnsiTheme="majorBidi" w:cstheme="majorBidi"/>
          <w:sz w:val="24"/>
          <w:szCs w:val="24"/>
        </w:rPr>
        <w:t>1</w:t>
      </w:r>
      <w:r w:rsidRPr="006242B5">
        <w:rPr>
          <w:rFonts w:asciiTheme="majorBidi" w:hAnsiTheme="majorBidi" w:cstheme="majorBidi"/>
          <w:sz w:val="24"/>
          <w:szCs w:val="24"/>
        </w:rPr>
        <w:t xml:space="preserve"> Barangsiapa. </w:t>
      </w:r>
    </w:p>
    <w:p w:rsidR="00B94814" w:rsidRPr="006242B5" w:rsidRDefault="00B94814" w:rsidP="00B94814">
      <w:pPr>
        <w:pStyle w:val="ListParagraph"/>
        <w:tabs>
          <w:tab w:val="left" w:leader="dot" w:pos="8789"/>
        </w:tabs>
        <w:spacing w:line="360" w:lineRule="auto"/>
        <w:ind w:left="426" w:firstLine="141"/>
        <w:rPr>
          <w:rFonts w:asciiTheme="majorBidi" w:hAnsiTheme="majorBidi" w:cstheme="majorBidi"/>
          <w:sz w:val="24"/>
          <w:szCs w:val="24"/>
        </w:rPr>
      </w:pPr>
      <w:r>
        <w:rPr>
          <w:rFonts w:asciiTheme="majorBidi" w:hAnsiTheme="majorBidi" w:cstheme="majorBidi"/>
          <w:sz w:val="24"/>
          <w:szCs w:val="24"/>
        </w:rPr>
        <w:t>2</w:t>
      </w:r>
      <w:r w:rsidRPr="006242B5">
        <w:rPr>
          <w:rFonts w:asciiTheme="majorBidi" w:hAnsiTheme="majorBidi" w:cstheme="majorBidi"/>
          <w:sz w:val="24"/>
          <w:szCs w:val="24"/>
        </w:rPr>
        <w:t xml:space="preserve"> Menyerang kehormatan atau nama baik ”seseorang”. </w:t>
      </w:r>
    </w:p>
    <w:p w:rsidR="00B94814" w:rsidRPr="006242B5" w:rsidRDefault="00B94814" w:rsidP="00B94814">
      <w:pPr>
        <w:pStyle w:val="ListParagraph"/>
        <w:tabs>
          <w:tab w:val="left" w:leader="dot" w:pos="8789"/>
        </w:tabs>
        <w:spacing w:line="360" w:lineRule="auto"/>
        <w:ind w:left="426" w:firstLine="141"/>
        <w:rPr>
          <w:rFonts w:asciiTheme="majorBidi" w:hAnsiTheme="majorBidi" w:cstheme="majorBidi"/>
          <w:sz w:val="24"/>
          <w:szCs w:val="24"/>
        </w:rPr>
      </w:pPr>
      <w:r>
        <w:rPr>
          <w:rFonts w:asciiTheme="majorBidi" w:hAnsiTheme="majorBidi" w:cstheme="majorBidi"/>
          <w:sz w:val="24"/>
          <w:szCs w:val="24"/>
        </w:rPr>
        <w:t>3</w:t>
      </w:r>
      <w:r w:rsidRPr="006242B5">
        <w:rPr>
          <w:rFonts w:asciiTheme="majorBidi" w:hAnsiTheme="majorBidi" w:cstheme="majorBidi"/>
          <w:sz w:val="24"/>
          <w:szCs w:val="24"/>
        </w:rPr>
        <w:t xml:space="preserve"> Dengan menuduhkan suatu hal </w:t>
      </w:r>
    </w:p>
    <w:p w:rsidR="00B94814" w:rsidRPr="006242B5" w:rsidRDefault="00B94814" w:rsidP="00B94814">
      <w:pPr>
        <w:pStyle w:val="ListParagraph"/>
        <w:tabs>
          <w:tab w:val="left" w:leader="dot" w:pos="8789"/>
        </w:tabs>
        <w:spacing w:line="360" w:lineRule="auto"/>
        <w:ind w:left="426" w:hanging="142"/>
        <w:rPr>
          <w:rFonts w:asciiTheme="majorBidi" w:hAnsiTheme="majorBidi" w:cstheme="majorBidi"/>
          <w:sz w:val="24"/>
          <w:szCs w:val="24"/>
        </w:rPr>
      </w:pPr>
      <w:r w:rsidRPr="006242B5">
        <w:rPr>
          <w:rFonts w:asciiTheme="majorBidi" w:hAnsiTheme="majorBidi" w:cstheme="majorBidi"/>
          <w:sz w:val="24"/>
          <w:szCs w:val="24"/>
        </w:rPr>
        <w:t xml:space="preserve">b. Unsur subjektif </w:t>
      </w:r>
    </w:p>
    <w:p w:rsidR="00B94814" w:rsidRPr="006242B5" w:rsidRDefault="00B94814" w:rsidP="00B94814">
      <w:pPr>
        <w:pStyle w:val="ListParagraph"/>
        <w:tabs>
          <w:tab w:val="left" w:leader="dot" w:pos="8789"/>
        </w:tabs>
        <w:spacing w:line="360" w:lineRule="auto"/>
        <w:ind w:left="426" w:firstLine="141"/>
        <w:rPr>
          <w:rFonts w:asciiTheme="majorBidi" w:hAnsiTheme="majorBidi" w:cstheme="majorBidi"/>
          <w:sz w:val="24"/>
          <w:szCs w:val="24"/>
        </w:rPr>
      </w:pPr>
      <w:r>
        <w:rPr>
          <w:rFonts w:asciiTheme="majorBidi" w:hAnsiTheme="majorBidi" w:cstheme="majorBidi"/>
          <w:sz w:val="24"/>
          <w:szCs w:val="24"/>
        </w:rPr>
        <w:t>1</w:t>
      </w:r>
      <w:r w:rsidRPr="006242B5">
        <w:rPr>
          <w:rFonts w:asciiTheme="majorBidi" w:hAnsiTheme="majorBidi" w:cstheme="majorBidi"/>
          <w:sz w:val="24"/>
          <w:szCs w:val="24"/>
        </w:rPr>
        <w:t xml:space="preserve"> Dengan maksud yang nyata (</w:t>
      </w:r>
      <w:r w:rsidRPr="006242B5">
        <w:rPr>
          <w:rFonts w:asciiTheme="majorBidi" w:hAnsiTheme="majorBidi" w:cstheme="majorBidi"/>
          <w:i/>
          <w:iCs/>
          <w:sz w:val="24"/>
          <w:szCs w:val="24"/>
        </w:rPr>
        <w:t>kenlijk doel</w:t>
      </w:r>
      <w:r w:rsidRPr="006242B5">
        <w:rPr>
          <w:rFonts w:asciiTheme="majorBidi" w:hAnsiTheme="majorBidi" w:cstheme="majorBidi"/>
          <w:sz w:val="24"/>
          <w:szCs w:val="24"/>
        </w:rPr>
        <w:t xml:space="preserve">) supaya tuduhan itu </w:t>
      </w:r>
    </w:p>
    <w:p w:rsidR="00B94814" w:rsidRPr="006242B5" w:rsidRDefault="00B94814" w:rsidP="00B94814">
      <w:pPr>
        <w:pStyle w:val="ListParagraph"/>
        <w:tabs>
          <w:tab w:val="left" w:leader="dot" w:pos="8789"/>
        </w:tabs>
        <w:spacing w:line="360" w:lineRule="auto"/>
        <w:ind w:left="426" w:firstLine="141"/>
        <w:rPr>
          <w:rFonts w:asciiTheme="majorBidi" w:hAnsiTheme="majorBidi" w:cstheme="majorBidi"/>
          <w:sz w:val="24"/>
          <w:szCs w:val="24"/>
        </w:rPr>
      </w:pPr>
      <w:r>
        <w:rPr>
          <w:rFonts w:asciiTheme="majorBidi" w:hAnsiTheme="majorBidi" w:cstheme="majorBidi"/>
          <w:sz w:val="24"/>
          <w:szCs w:val="24"/>
        </w:rPr>
        <w:t>2</w:t>
      </w:r>
      <w:r w:rsidRPr="006242B5">
        <w:rPr>
          <w:rFonts w:asciiTheme="majorBidi" w:hAnsiTheme="majorBidi" w:cstheme="majorBidi"/>
          <w:sz w:val="24"/>
          <w:szCs w:val="24"/>
        </w:rPr>
        <w:t xml:space="preserve"> diketahui umum (</w:t>
      </w:r>
      <w:r w:rsidRPr="006242B5">
        <w:rPr>
          <w:rFonts w:asciiTheme="majorBidi" w:hAnsiTheme="majorBidi" w:cstheme="majorBidi"/>
          <w:i/>
          <w:iCs/>
          <w:sz w:val="24"/>
          <w:szCs w:val="24"/>
        </w:rPr>
        <w:t>ruchtbaarheid te geven</w:t>
      </w:r>
      <w:r w:rsidRPr="006242B5">
        <w:rPr>
          <w:rFonts w:asciiTheme="majorBidi" w:hAnsiTheme="majorBidi" w:cstheme="majorBidi"/>
          <w:sz w:val="24"/>
          <w:szCs w:val="24"/>
        </w:rPr>
        <w:t xml:space="preserve">) </w:t>
      </w:r>
    </w:p>
    <w:p w:rsidR="00B94814" w:rsidRPr="006242B5" w:rsidRDefault="00B94814" w:rsidP="00B94814">
      <w:pPr>
        <w:pStyle w:val="ListParagraph"/>
        <w:tabs>
          <w:tab w:val="left" w:leader="dot" w:pos="8789"/>
        </w:tabs>
        <w:spacing w:line="360" w:lineRule="auto"/>
        <w:ind w:left="426" w:firstLine="141"/>
        <w:rPr>
          <w:rFonts w:asciiTheme="majorBidi" w:hAnsiTheme="majorBidi" w:cstheme="majorBidi"/>
          <w:sz w:val="24"/>
          <w:szCs w:val="24"/>
        </w:rPr>
      </w:pPr>
      <w:r>
        <w:rPr>
          <w:rFonts w:asciiTheme="majorBidi" w:hAnsiTheme="majorBidi" w:cstheme="majorBidi"/>
          <w:sz w:val="24"/>
          <w:szCs w:val="24"/>
        </w:rPr>
        <w:t>3</w:t>
      </w:r>
      <w:r w:rsidRPr="006242B5">
        <w:rPr>
          <w:rFonts w:asciiTheme="majorBidi" w:hAnsiTheme="majorBidi" w:cstheme="majorBidi"/>
          <w:sz w:val="24"/>
          <w:szCs w:val="24"/>
        </w:rPr>
        <w:t xml:space="preserve"> Dengan sengaja (</w:t>
      </w:r>
      <w:r w:rsidRPr="006242B5">
        <w:rPr>
          <w:rFonts w:asciiTheme="majorBidi" w:hAnsiTheme="majorBidi" w:cstheme="majorBidi"/>
          <w:i/>
          <w:iCs/>
          <w:sz w:val="24"/>
          <w:szCs w:val="24"/>
        </w:rPr>
        <w:t>opzettelijk</w:t>
      </w:r>
      <w:r w:rsidRPr="006242B5">
        <w:rPr>
          <w:rFonts w:asciiTheme="majorBidi" w:hAnsiTheme="majorBidi" w:cstheme="majorBidi"/>
          <w:sz w:val="24"/>
          <w:szCs w:val="24"/>
        </w:rPr>
        <w:t xml:space="preserve">) </w:t>
      </w:r>
    </w:p>
    <w:p w:rsidR="00B94814" w:rsidRPr="006242B5" w:rsidRDefault="00B94814" w:rsidP="00B94814">
      <w:pPr>
        <w:pStyle w:val="ListParagraph"/>
        <w:tabs>
          <w:tab w:val="left" w:leader="dot" w:pos="8789"/>
        </w:tabs>
        <w:spacing w:line="360" w:lineRule="auto"/>
        <w:ind w:left="284" w:firstLine="850"/>
        <w:rPr>
          <w:rFonts w:asciiTheme="majorBidi" w:hAnsiTheme="majorBidi" w:cstheme="majorBidi"/>
          <w:sz w:val="24"/>
          <w:szCs w:val="24"/>
        </w:rPr>
      </w:pPr>
      <w:r w:rsidRPr="006242B5">
        <w:rPr>
          <w:rFonts w:asciiTheme="majorBidi" w:hAnsiTheme="majorBidi" w:cstheme="majorBidi"/>
          <w:sz w:val="24"/>
          <w:szCs w:val="24"/>
        </w:rPr>
        <w:t>Tindak pidana penghinaan termasuk kedalam delik aduan, Delik aduan (</w:t>
      </w:r>
      <w:r w:rsidRPr="006242B5">
        <w:rPr>
          <w:rFonts w:asciiTheme="majorBidi" w:hAnsiTheme="majorBidi" w:cstheme="majorBidi"/>
          <w:i/>
          <w:iCs/>
          <w:sz w:val="24"/>
          <w:szCs w:val="24"/>
        </w:rPr>
        <w:t>klacht delict</w:t>
      </w:r>
      <w:r w:rsidRPr="006242B5">
        <w:rPr>
          <w:rFonts w:asciiTheme="majorBidi" w:hAnsiTheme="majorBidi" w:cstheme="majorBidi"/>
          <w:sz w:val="24"/>
          <w:szCs w:val="24"/>
        </w:rPr>
        <w:t xml:space="preserve">) adalah delik yang hanya dapat dituntut, jika diadukan oleh orang yang merasa dirugikan. Delik aduan sifatnya pribadi/privat, yang memiliki syarat yaitu harus ada aduan dari pihak yang dirugikan. Selain itu, yang dimaksud dengan delik aduan/klach </w:t>
      </w:r>
      <w:r w:rsidRPr="006242B5">
        <w:rPr>
          <w:rFonts w:asciiTheme="majorBidi" w:hAnsiTheme="majorBidi" w:cstheme="majorBidi"/>
          <w:i/>
          <w:iCs/>
          <w:sz w:val="24"/>
          <w:szCs w:val="24"/>
        </w:rPr>
        <w:t>delict</w:t>
      </w:r>
      <w:r w:rsidRPr="006242B5">
        <w:rPr>
          <w:rFonts w:asciiTheme="majorBidi" w:hAnsiTheme="majorBidi" w:cstheme="majorBidi"/>
          <w:sz w:val="24"/>
          <w:szCs w:val="24"/>
        </w:rPr>
        <w:t xml:space="preserve"> merupakan pembatasan inisiatif jaksa untuk melakukan penuntutan</w:t>
      </w:r>
    </w:p>
    <w:p w:rsidR="00B94814" w:rsidRPr="00D22934" w:rsidRDefault="00B94814" w:rsidP="00B94814">
      <w:pPr>
        <w:pStyle w:val="ListParagraph"/>
        <w:numPr>
          <w:ilvl w:val="0"/>
          <w:numId w:val="18"/>
        </w:numPr>
        <w:tabs>
          <w:tab w:val="left" w:leader="dot" w:pos="7371"/>
          <w:tab w:val="left" w:leader="dot" w:pos="7797"/>
        </w:tabs>
        <w:spacing w:line="360" w:lineRule="auto"/>
        <w:ind w:left="426" w:right="282" w:hanging="426"/>
        <w:rPr>
          <w:rFonts w:asciiTheme="majorBidi" w:hAnsiTheme="majorBidi" w:cstheme="majorBidi"/>
          <w:b/>
          <w:bCs/>
          <w:sz w:val="24"/>
          <w:szCs w:val="24"/>
        </w:rPr>
      </w:pPr>
      <w:r w:rsidRPr="006242B5">
        <w:rPr>
          <w:rFonts w:asciiTheme="majorBidi" w:hAnsiTheme="majorBidi" w:cstheme="majorBidi"/>
          <w:b/>
          <w:bCs/>
          <w:sz w:val="24"/>
          <w:szCs w:val="24"/>
        </w:rPr>
        <w:t>Jenis-Jenis Tindak Pidana</w:t>
      </w:r>
    </w:p>
    <w:p w:rsidR="00B94814" w:rsidRPr="006242B5" w:rsidRDefault="00B94814" w:rsidP="00B94814">
      <w:pPr>
        <w:pStyle w:val="ListParagraph"/>
        <w:tabs>
          <w:tab w:val="left" w:leader="dot" w:pos="7655"/>
        </w:tabs>
        <w:spacing w:line="360" w:lineRule="auto"/>
        <w:ind w:left="284" w:right="2" w:firstLine="992"/>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Paradigma hukum pidana memberikan arahan bahwa ketentuan</w:t>
      </w:r>
      <w:r w:rsidRPr="006242B5">
        <w:rPr>
          <w:rFonts w:asciiTheme="majorBidi" w:hAnsiTheme="majorBidi" w:cstheme="majorBidi"/>
          <w:sz w:val="24"/>
          <w:szCs w:val="24"/>
        </w:rPr>
        <w:t xml:space="preserve"> </w:t>
      </w:r>
      <w:r w:rsidRPr="006242B5">
        <w:rPr>
          <w:rStyle w:val="markedcontent"/>
          <w:rFonts w:asciiTheme="majorBidi" w:hAnsiTheme="majorBidi" w:cstheme="majorBidi"/>
          <w:sz w:val="24"/>
          <w:szCs w:val="24"/>
        </w:rPr>
        <w:t>pidana ditujukan dan berfungsi untuk mengatur dan mengendalikan</w:t>
      </w:r>
      <w:r w:rsidRPr="006242B5">
        <w:rPr>
          <w:rFonts w:asciiTheme="majorBidi" w:hAnsiTheme="majorBidi" w:cstheme="majorBidi"/>
          <w:sz w:val="24"/>
          <w:szCs w:val="24"/>
        </w:rPr>
        <w:t xml:space="preserve"> </w:t>
      </w:r>
      <w:r w:rsidRPr="006242B5">
        <w:rPr>
          <w:rStyle w:val="markedcontent"/>
          <w:rFonts w:asciiTheme="majorBidi" w:hAnsiTheme="majorBidi" w:cstheme="majorBidi"/>
          <w:sz w:val="24"/>
          <w:szCs w:val="24"/>
        </w:rPr>
        <w:t>tata tertib hukum dalam masyarakat, disamping menjamin ditegakkan</w:t>
      </w:r>
      <w:r w:rsidRPr="006242B5">
        <w:rPr>
          <w:rFonts w:asciiTheme="majorBidi" w:hAnsiTheme="majorBidi" w:cstheme="majorBidi"/>
          <w:sz w:val="24"/>
          <w:szCs w:val="24"/>
        </w:rPr>
        <w:t xml:space="preserve"> </w:t>
      </w:r>
      <w:r w:rsidRPr="006242B5">
        <w:rPr>
          <w:rStyle w:val="markedcontent"/>
          <w:rFonts w:asciiTheme="majorBidi" w:hAnsiTheme="majorBidi" w:cstheme="majorBidi"/>
          <w:sz w:val="24"/>
          <w:szCs w:val="24"/>
        </w:rPr>
        <w:t>nya rasa keadilan masyarakat atas perbuatan orang atau perorangan</w:t>
      </w:r>
      <w:r w:rsidRPr="006242B5">
        <w:rPr>
          <w:rFonts w:asciiTheme="majorBidi" w:hAnsiTheme="majorBidi" w:cstheme="majorBidi"/>
          <w:sz w:val="24"/>
          <w:szCs w:val="24"/>
        </w:rPr>
        <w:t xml:space="preserve"> </w:t>
      </w:r>
      <w:r w:rsidRPr="006242B5">
        <w:rPr>
          <w:rStyle w:val="markedcontent"/>
          <w:rFonts w:asciiTheme="majorBidi" w:hAnsiTheme="majorBidi" w:cstheme="majorBidi"/>
          <w:sz w:val="24"/>
          <w:szCs w:val="24"/>
        </w:rPr>
        <w:t>atau sekelompok orang.</w:t>
      </w:r>
    </w:p>
    <w:p w:rsidR="00B94814" w:rsidRPr="006242B5" w:rsidRDefault="00B94814" w:rsidP="00B94814">
      <w:pPr>
        <w:pStyle w:val="ListParagraph"/>
        <w:tabs>
          <w:tab w:val="left" w:leader="dot" w:pos="7655"/>
        </w:tabs>
        <w:spacing w:line="360" w:lineRule="auto"/>
        <w:ind w:left="284" w:right="2" w:firstLine="992"/>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Kebijakan sosial pada dasarnya merupakan kebijakan atau upaya-</w:t>
      </w:r>
      <w:r w:rsidRPr="006242B5">
        <w:rPr>
          <w:rFonts w:asciiTheme="majorBidi" w:hAnsiTheme="majorBidi" w:cstheme="majorBidi"/>
          <w:sz w:val="24"/>
          <w:szCs w:val="24"/>
        </w:rPr>
        <w:t xml:space="preserve"> </w:t>
      </w:r>
      <w:r w:rsidRPr="006242B5">
        <w:rPr>
          <w:rStyle w:val="markedcontent"/>
          <w:rFonts w:asciiTheme="majorBidi" w:hAnsiTheme="majorBidi" w:cstheme="majorBidi"/>
          <w:sz w:val="24"/>
          <w:szCs w:val="24"/>
        </w:rPr>
        <w:t>upaya yang rasional dengan hukum pidana pada hakikatnya juga</w:t>
      </w:r>
      <w:r w:rsidRPr="006242B5">
        <w:rPr>
          <w:rFonts w:asciiTheme="majorBidi" w:hAnsiTheme="majorBidi" w:cstheme="majorBidi"/>
          <w:sz w:val="24"/>
          <w:szCs w:val="24"/>
        </w:rPr>
        <w:t xml:space="preserve"> </w:t>
      </w:r>
      <w:r w:rsidRPr="006242B5">
        <w:rPr>
          <w:rStyle w:val="markedcontent"/>
          <w:rFonts w:asciiTheme="majorBidi" w:hAnsiTheme="majorBidi" w:cstheme="majorBidi"/>
          <w:sz w:val="24"/>
          <w:szCs w:val="24"/>
        </w:rPr>
        <w:t>merupakan bagian usaha dari penegakan hukum (khususnya</w:t>
      </w:r>
      <w:r w:rsidRPr="006242B5">
        <w:rPr>
          <w:rFonts w:asciiTheme="majorBidi" w:hAnsiTheme="majorBidi" w:cstheme="majorBidi"/>
          <w:sz w:val="24"/>
          <w:szCs w:val="24"/>
        </w:rPr>
        <w:t xml:space="preserve"> </w:t>
      </w:r>
      <w:r w:rsidRPr="006242B5">
        <w:rPr>
          <w:rStyle w:val="markedcontent"/>
          <w:rFonts w:asciiTheme="majorBidi" w:hAnsiTheme="majorBidi" w:cstheme="majorBidi"/>
          <w:sz w:val="24"/>
          <w:szCs w:val="24"/>
        </w:rPr>
        <w:t>penegakan hukum pidana). Oleh karena itu, sering pula dikatakan</w:t>
      </w:r>
      <w:r w:rsidRPr="006242B5">
        <w:rPr>
          <w:rFonts w:asciiTheme="majorBidi" w:hAnsiTheme="majorBidi" w:cstheme="majorBidi"/>
          <w:sz w:val="24"/>
          <w:szCs w:val="24"/>
        </w:rPr>
        <w:t xml:space="preserve"> </w:t>
      </w:r>
      <w:r w:rsidRPr="006242B5">
        <w:rPr>
          <w:rStyle w:val="markedcontent"/>
          <w:rFonts w:asciiTheme="majorBidi" w:hAnsiTheme="majorBidi" w:cstheme="majorBidi"/>
          <w:sz w:val="24"/>
          <w:szCs w:val="24"/>
        </w:rPr>
        <w:t>bahwa kebijakan hukum pidana merupakan bagian dari kebijakan</w:t>
      </w:r>
      <w:r w:rsidRPr="006242B5">
        <w:rPr>
          <w:rFonts w:asciiTheme="majorBidi" w:hAnsiTheme="majorBidi" w:cstheme="majorBidi"/>
          <w:sz w:val="24"/>
          <w:szCs w:val="24"/>
        </w:rPr>
        <w:t xml:space="preserve"> </w:t>
      </w:r>
      <w:r w:rsidRPr="006242B5">
        <w:rPr>
          <w:rStyle w:val="markedcontent"/>
          <w:rFonts w:asciiTheme="majorBidi" w:hAnsiTheme="majorBidi" w:cstheme="majorBidi"/>
          <w:sz w:val="24"/>
          <w:szCs w:val="24"/>
        </w:rPr>
        <w:t>hukum. Adapun jenis-jenis dari tindak pidana, ialah sebagai berikut :</w:t>
      </w:r>
      <w:r w:rsidRPr="006242B5">
        <w:rPr>
          <w:rStyle w:val="FootnoteReference"/>
          <w:rFonts w:asciiTheme="majorBidi" w:hAnsiTheme="majorBidi" w:cstheme="majorBidi"/>
          <w:sz w:val="24"/>
          <w:szCs w:val="24"/>
        </w:rPr>
        <w:footnoteReference w:id="15"/>
      </w:r>
    </w:p>
    <w:p w:rsidR="00B94814" w:rsidRPr="006242B5" w:rsidRDefault="00B94814" w:rsidP="00B94814">
      <w:pPr>
        <w:pStyle w:val="ListParagraph"/>
        <w:tabs>
          <w:tab w:val="left" w:leader="dot" w:pos="7655"/>
        </w:tabs>
        <w:spacing w:line="360" w:lineRule="auto"/>
        <w:ind w:left="284" w:right="2" w:firstLine="0"/>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 xml:space="preserve">1. Kejahatan dan Pelanggaran </w:t>
      </w:r>
    </w:p>
    <w:p w:rsidR="00B94814" w:rsidRPr="006242B5" w:rsidRDefault="00B94814" w:rsidP="00B94814">
      <w:pPr>
        <w:pStyle w:val="ListParagraph"/>
        <w:tabs>
          <w:tab w:val="left" w:leader="dot" w:pos="7655"/>
        </w:tabs>
        <w:spacing w:line="360" w:lineRule="auto"/>
        <w:ind w:left="567" w:right="2" w:firstLine="851"/>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Kejahatan dan pelanggaran pembagian perbuatan pidana atas kejahatan dan pelanggaran ini disebut dalam undang-undang KUHP buku kedua. Memuat delik-delik yang disebut pelanggaran, tetapi kriteria kejahatan antara kedua jenis zat itu ada perbedaan yang bersifat kualitatif dengan jenis yaitu:</w:t>
      </w:r>
    </w:p>
    <w:p w:rsidR="00B94814" w:rsidRPr="006242B5" w:rsidRDefault="00B94814" w:rsidP="00B94814">
      <w:pPr>
        <w:pStyle w:val="ListParagraph"/>
        <w:numPr>
          <w:ilvl w:val="0"/>
          <w:numId w:val="47"/>
        </w:numPr>
        <w:tabs>
          <w:tab w:val="left" w:leader="dot" w:pos="7655"/>
        </w:tabs>
        <w:spacing w:line="360" w:lineRule="auto"/>
        <w:ind w:left="851" w:right="2" w:hanging="284"/>
        <w:rPr>
          <w:rStyle w:val="markedcontent"/>
          <w:rFonts w:asciiTheme="majorBidi" w:hAnsiTheme="majorBidi" w:cstheme="majorBidi"/>
          <w:sz w:val="24"/>
          <w:szCs w:val="24"/>
        </w:rPr>
      </w:pPr>
      <w:r w:rsidRPr="006242B5">
        <w:rPr>
          <w:rStyle w:val="markedcontent"/>
          <w:rFonts w:asciiTheme="majorBidi" w:hAnsiTheme="majorBidi" w:cstheme="majorBidi"/>
          <w:i/>
          <w:iCs/>
          <w:sz w:val="24"/>
          <w:szCs w:val="24"/>
        </w:rPr>
        <w:t>Rechtedelecten</w:t>
      </w:r>
      <w:r w:rsidRPr="006242B5">
        <w:rPr>
          <w:rStyle w:val="markedcontent"/>
          <w:rFonts w:asciiTheme="majorBidi" w:hAnsiTheme="majorBidi" w:cstheme="majorBidi"/>
          <w:sz w:val="24"/>
          <w:szCs w:val="24"/>
        </w:rPr>
        <w:t xml:space="preserve"> ialah perbuatan yang bertentangan dengan keadilan. Diancam pidana dalam suatu undang-undang misal pembunuhan pencurian dari delik semacam ini disebut kejahatan.</w:t>
      </w:r>
    </w:p>
    <w:p w:rsidR="00B94814" w:rsidRPr="006242B5" w:rsidRDefault="00B94814" w:rsidP="00B94814">
      <w:pPr>
        <w:pStyle w:val="ListParagraph"/>
        <w:numPr>
          <w:ilvl w:val="0"/>
          <w:numId w:val="47"/>
        </w:numPr>
        <w:tabs>
          <w:tab w:val="left" w:leader="dot" w:pos="7655"/>
        </w:tabs>
        <w:spacing w:line="360" w:lineRule="auto"/>
        <w:ind w:left="851" w:right="2" w:hanging="284"/>
        <w:rPr>
          <w:rStyle w:val="markedcontent"/>
          <w:rFonts w:asciiTheme="majorBidi" w:hAnsiTheme="majorBidi" w:cstheme="majorBidi"/>
          <w:sz w:val="24"/>
          <w:szCs w:val="24"/>
        </w:rPr>
      </w:pPr>
      <w:r w:rsidRPr="006242B5">
        <w:rPr>
          <w:rStyle w:val="markedcontent"/>
          <w:rFonts w:asciiTheme="majorBidi" w:hAnsiTheme="majorBidi" w:cstheme="majorBidi"/>
          <w:i/>
          <w:iCs/>
          <w:sz w:val="24"/>
          <w:szCs w:val="24"/>
        </w:rPr>
        <w:t>Wetsdelicten</w:t>
      </w:r>
      <w:r w:rsidRPr="006242B5">
        <w:rPr>
          <w:rStyle w:val="markedcontent"/>
          <w:rFonts w:asciiTheme="majorBidi" w:hAnsiTheme="majorBidi" w:cstheme="majorBidi"/>
          <w:sz w:val="24"/>
          <w:szCs w:val="24"/>
        </w:rPr>
        <w:t xml:space="preserve"> ialah perbuatan yang umumnya baru disadari sebagai tindak pidana karena undang-undang menyebutnya. Misalnya memarkir mobil di sebelah kanan jalan delik-delik semacamnya disebut pelanggaran.</w:t>
      </w:r>
    </w:p>
    <w:p w:rsidR="00B94814" w:rsidRPr="006242B5" w:rsidRDefault="00B94814" w:rsidP="00B94814">
      <w:pPr>
        <w:pStyle w:val="ListParagraph"/>
        <w:tabs>
          <w:tab w:val="left" w:leader="dot" w:pos="7655"/>
        </w:tabs>
        <w:spacing w:line="360" w:lineRule="auto"/>
        <w:ind w:left="567" w:right="2" w:firstLine="851"/>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Meskipun demikian perbedaan secara kualitatif ini tidak dapat diterima sebab ada kejahatan yang perlu disadari. Karena tercantum dalam KUHP. Jadi sebenarnya tidak dirasakan bertentangan dengan rasa keadilan. Sebaliknya ada pelanggaran yang berbeda dirasakan bertentangan dengan rasa keadilan. Oleh karena perbedaan secara demikian itu tidak memuaskan maka dicari. Pendapat kedua mengatakan bahwa antara kedua jenis ini ada perbedaan yang bersifat kuantitatif. Pendirian ini hanya meletakkan kriteria pada perbedaan yang dilihat dari segi kriminologi. Pelanggaran itu lebih ringan daripada kejahatan.</w:t>
      </w:r>
    </w:p>
    <w:p w:rsidR="00B94814" w:rsidRPr="006242B5" w:rsidRDefault="00B94814" w:rsidP="00B94814">
      <w:pPr>
        <w:pStyle w:val="ListParagraph"/>
        <w:tabs>
          <w:tab w:val="left" w:leader="dot" w:pos="7655"/>
        </w:tabs>
        <w:spacing w:line="360" w:lineRule="auto"/>
        <w:ind w:left="284" w:right="2" w:firstLine="0"/>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 xml:space="preserve">2. Delik Formil Dan Delik Materiil </w:t>
      </w:r>
    </w:p>
    <w:p w:rsidR="00B94814" w:rsidRPr="006242B5" w:rsidRDefault="00B94814" w:rsidP="00B94814">
      <w:pPr>
        <w:pStyle w:val="ListParagraph"/>
        <w:tabs>
          <w:tab w:val="left" w:leader="dot" w:pos="7655"/>
        </w:tabs>
        <w:spacing w:line="360" w:lineRule="auto"/>
        <w:ind w:left="567" w:right="2" w:firstLine="851"/>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Delik formil dan delik materiil adalah teori yang perumusannya dititikberatkan kepada perbuatan yang dilarang. Materiil</w:t>
      </w:r>
      <w:r>
        <w:rPr>
          <w:rStyle w:val="markedcontent"/>
          <w:rFonts w:asciiTheme="majorBidi" w:hAnsiTheme="majorBidi" w:cstheme="majorBidi"/>
          <w:sz w:val="24"/>
          <w:szCs w:val="24"/>
        </w:rPr>
        <w:t xml:space="preserve"> adalah </w:t>
      </w:r>
      <w:r w:rsidRPr="006242B5">
        <w:rPr>
          <w:rStyle w:val="markedcontent"/>
          <w:rFonts w:asciiTheme="majorBidi" w:hAnsiTheme="majorBidi" w:cstheme="majorBidi"/>
          <w:sz w:val="24"/>
          <w:szCs w:val="24"/>
        </w:rPr>
        <w:t>perumusannya dititikberatkan kepada akibat yang tidak dikehendaki. Delik ini baru selesai apabila akibat yang tidak dikehendaki itu telah terjadi kalau belum maka hanya ada percobaan.</w:t>
      </w:r>
    </w:p>
    <w:p w:rsidR="00B94814" w:rsidRPr="006242B5" w:rsidRDefault="00B94814" w:rsidP="00B94814">
      <w:pPr>
        <w:pStyle w:val="ListParagraph"/>
        <w:tabs>
          <w:tab w:val="left" w:leader="dot" w:pos="7655"/>
        </w:tabs>
        <w:spacing w:line="360" w:lineRule="auto"/>
        <w:ind w:left="567" w:right="2" w:hanging="283"/>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3. Delik Commissionis Delik Ommisionis Dan Delik Commissionis Per Ommisionis Commissa</w:t>
      </w:r>
    </w:p>
    <w:p w:rsidR="00B94814" w:rsidRPr="006242B5" w:rsidRDefault="00B94814" w:rsidP="00B94814">
      <w:pPr>
        <w:pStyle w:val="ListParagraph"/>
        <w:numPr>
          <w:ilvl w:val="3"/>
          <w:numId w:val="48"/>
        </w:numPr>
        <w:tabs>
          <w:tab w:val="left" w:leader="dot" w:pos="7655"/>
        </w:tabs>
        <w:spacing w:line="360" w:lineRule="auto"/>
        <w:ind w:left="851" w:right="2" w:hanging="284"/>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Delik commissionis adalah yang berupa pelanggaran terhadap larangan adalah perbuat sesuatu yang dilarang. Misalnya pencurian penggelapan dan penipuan.</w:t>
      </w:r>
    </w:p>
    <w:p w:rsidR="00B94814" w:rsidRPr="006242B5" w:rsidRDefault="00B94814" w:rsidP="00B94814">
      <w:pPr>
        <w:pStyle w:val="ListParagraph"/>
        <w:numPr>
          <w:ilvl w:val="3"/>
          <w:numId w:val="48"/>
        </w:numPr>
        <w:tabs>
          <w:tab w:val="left" w:leader="dot" w:pos="7655"/>
        </w:tabs>
        <w:spacing w:line="360" w:lineRule="auto"/>
        <w:ind w:left="851" w:right="2" w:hanging="284"/>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Delik ommisionis yaitu berupa pelanggaran terhadap perintah.Misalnya  tidak melakukan sesuatu yang diperintahkan misalnya tidak menghadap sebagai saksi dimuka pengadilan dalam pasal 522 KUHP.</w:t>
      </w:r>
    </w:p>
    <w:p w:rsidR="00B94814" w:rsidRPr="006242B5" w:rsidRDefault="00B94814" w:rsidP="00B94814">
      <w:pPr>
        <w:pStyle w:val="ListParagraph"/>
        <w:numPr>
          <w:ilvl w:val="3"/>
          <w:numId w:val="48"/>
        </w:numPr>
        <w:tabs>
          <w:tab w:val="left" w:leader="dot" w:pos="7655"/>
        </w:tabs>
        <w:spacing w:line="360" w:lineRule="auto"/>
        <w:ind w:left="851" w:right="2" w:hanging="284"/>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Commissionis Per Ommisionis Commissa adalah berupa pelanggaran larangan (</w:t>
      </w:r>
      <w:r w:rsidRPr="006242B5">
        <w:rPr>
          <w:rStyle w:val="markedcontent"/>
          <w:rFonts w:asciiTheme="majorBidi" w:hAnsiTheme="majorBidi" w:cstheme="majorBidi"/>
          <w:i/>
          <w:iCs/>
          <w:sz w:val="24"/>
          <w:szCs w:val="24"/>
        </w:rPr>
        <w:t>dus delik commissionis</w:t>
      </w:r>
      <w:r w:rsidRPr="006242B5">
        <w:rPr>
          <w:rStyle w:val="markedcontent"/>
          <w:rFonts w:asciiTheme="majorBidi" w:hAnsiTheme="majorBidi" w:cstheme="majorBidi"/>
          <w:sz w:val="24"/>
          <w:szCs w:val="24"/>
        </w:rPr>
        <w:t xml:space="preserve">), akan tetapi dapat dilakukan dengan cara tidak berbuat misal seorang ibu yang membunuh anaknya dengan tidak memberi air susu pasal 338 340 KUHP. </w:t>
      </w:r>
    </w:p>
    <w:p w:rsidR="00B94814" w:rsidRPr="006242B5" w:rsidRDefault="00B94814" w:rsidP="00B94814">
      <w:pPr>
        <w:pStyle w:val="ListParagraph"/>
        <w:tabs>
          <w:tab w:val="left" w:leader="dot" w:pos="7655"/>
        </w:tabs>
        <w:spacing w:line="360" w:lineRule="auto"/>
        <w:ind w:left="567" w:right="2" w:hanging="283"/>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 xml:space="preserve">4. Delik dolus dan delik culpa </w:t>
      </w:r>
    </w:p>
    <w:p w:rsidR="00B94814" w:rsidRPr="006242B5" w:rsidRDefault="00B94814" w:rsidP="00B94814">
      <w:pPr>
        <w:pStyle w:val="ListParagraph"/>
        <w:numPr>
          <w:ilvl w:val="0"/>
          <w:numId w:val="49"/>
        </w:numPr>
        <w:tabs>
          <w:tab w:val="left" w:leader="dot" w:pos="7655"/>
        </w:tabs>
        <w:spacing w:line="360" w:lineRule="auto"/>
        <w:ind w:left="851" w:right="2" w:hanging="284"/>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 xml:space="preserve">Delik dolus yaitu yang memuat unsur kesengajaan dalam pasal 187 KUHP </w:t>
      </w:r>
    </w:p>
    <w:p w:rsidR="00B94814" w:rsidRPr="006242B5" w:rsidRDefault="00B94814" w:rsidP="00B94814">
      <w:pPr>
        <w:pStyle w:val="ListParagraph"/>
        <w:numPr>
          <w:ilvl w:val="0"/>
          <w:numId w:val="49"/>
        </w:numPr>
        <w:tabs>
          <w:tab w:val="left" w:leader="dot" w:pos="7655"/>
        </w:tabs>
        <w:spacing w:line="360" w:lineRule="auto"/>
        <w:ind w:left="851" w:right="2" w:hanging="284"/>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Delik culpa yang memuat kealpaan sebagai salah satu unsur misal pasal 195-197 KUHP</w:t>
      </w:r>
    </w:p>
    <w:p w:rsidR="00B94814" w:rsidRPr="006242B5" w:rsidRDefault="00B94814" w:rsidP="00B94814">
      <w:pPr>
        <w:pStyle w:val="ListParagraph"/>
        <w:tabs>
          <w:tab w:val="left" w:leader="dot" w:pos="7655"/>
        </w:tabs>
        <w:spacing w:line="360" w:lineRule="auto"/>
        <w:ind w:left="284" w:right="2" w:firstLine="0"/>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 xml:space="preserve">5. Delik Tunggal Dan Delik Berangkai </w:t>
      </w:r>
    </w:p>
    <w:p w:rsidR="00B94814" w:rsidRPr="006242B5" w:rsidRDefault="00B94814" w:rsidP="00B94814">
      <w:pPr>
        <w:pStyle w:val="ListParagraph"/>
        <w:numPr>
          <w:ilvl w:val="0"/>
          <w:numId w:val="50"/>
        </w:numPr>
        <w:tabs>
          <w:tab w:val="left" w:leader="dot" w:pos="7655"/>
        </w:tabs>
        <w:spacing w:line="360" w:lineRule="auto"/>
        <w:ind w:left="851" w:right="2" w:hanging="284"/>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 xml:space="preserve">Delik tunggal: delik ini cukup dilakukan dengan perbuatan satu kali </w:t>
      </w:r>
    </w:p>
    <w:p w:rsidR="00B94814" w:rsidRPr="006242B5" w:rsidRDefault="00B94814" w:rsidP="00B94814">
      <w:pPr>
        <w:pStyle w:val="ListParagraph"/>
        <w:numPr>
          <w:ilvl w:val="0"/>
          <w:numId w:val="50"/>
        </w:numPr>
        <w:tabs>
          <w:tab w:val="left" w:leader="dot" w:pos="7655"/>
        </w:tabs>
        <w:spacing w:line="360" w:lineRule="auto"/>
        <w:ind w:left="851" w:right="2" w:hanging="284"/>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Delik berangkai ini apabila dilakukan beberapa kali perbuatan misal dalam pasal 481 penadahan sebagai kebiasaan KUHP</w:t>
      </w:r>
    </w:p>
    <w:p w:rsidR="00B94814" w:rsidRPr="006242B5" w:rsidRDefault="00B94814" w:rsidP="00B94814">
      <w:pPr>
        <w:pStyle w:val="ListParagraph"/>
        <w:tabs>
          <w:tab w:val="left" w:leader="dot" w:pos="7655"/>
        </w:tabs>
        <w:spacing w:line="360" w:lineRule="auto"/>
        <w:ind w:left="284" w:right="2" w:firstLine="0"/>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 xml:space="preserve">6. Delik yang berlangsung terus dan delik selesai </w:t>
      </w:r>
    </w:p>
    <w:p w:rsidR="00B94814" w:rsidRPr="006242B5" w:rsidRDefault="00B94814" w:rsidP="00B94814">
      <w:pPr>
        <w:pStyle w:val="ListParagraph"/>
        <w:tabs>
          <w:tab w:val="left" w:leader="dot" w:pos="7655"/>
        </w:tabs>
        <w:spacing w:line="360" w:lineRule="auto"/>
        <w:ind w:left="567" w:right="2" w:firstLine="851"/>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Delik yang berlangsung terus dari yang mempunyai ciri bahwa keadaan terlarang itu berlangsung terus bisa merampas kemerdekaan seseorang pasal 333 KUHP. Sedangkan delik selesai adalah tiada yang lebih dari suatu perbuatan yang mencakup melakukan atau melalaikan atau menimbulkan akibat tertentu seperti Mas atau membunuh dan membakar.</w:t>
      </w:r>
    </w:p>
    <w:p w:rsidR="00B94814" w:rsidRPr="006242B5" w:rsidRDefault="00B94814" w:rsidP="00B94814">
      <w:pPr>
        <w:pStyle w:val="ListParagraph"/>
        <w:tabs>
          <w:tab w:val="left" w:leader="dot" w:pos="7655"/>
        </w:tabs>
        <w:spacing w:line="360" w:lineRule="auto"/>
        <w:ind w:left="284" w:right="2" w:firstLine="0"/>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 xml:space="preserve">7. Delik aduan dan delik laporan </w:t>
      </w:r>
    </w:p>
    <w:p w:rsidR="00B94814" w:rsidRPr="006242B5" w:rsidRDefault="00B94814" w:rsidP="00B94814">
      <w:pPr>
        <w:pStyle w:val="ListParagraph"/>
        <w:tabs>
          <w:tab w:val="left" w:leader="dot" w:pos="7655"/>
        </w:tabs>
        <w:spacing w:line="360" w:lineRule="auto"/>
        <w:ind w:left="567" w:right="2" w:firstLine="851"/>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Delik aduan yaitu dari yang penuh tanya hanya dilakukan apabila ada pengaduan dari pihak yang terkena misal penghinaan dalam pasal 310 jo pasal 319 KUHP perzinahan pasal 284 KUHP.</w:t>
      </w:r>
    </w:p>
    <w:p w:rsidR="00B94814" w:rsidRPr="006242B5" w:rsidRDefault="00B94814" w:rsidP="00B94814">
      <w:pPr>
        <w:pStyle w:val="ListParagraph"/>
        <w:tabs>
          <w:tab w:val="left" w:leader="dot" w:pos="7655"/>
        </w:tabs>
        <w:spacing w:line="360" w:lineRule="auto"/>
        <w:ind w:left="567" w:right="2" w:firstLine="851"/>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Delik aduan yang absolut misalnya dalam pasal 284 310 332 KUHP delik jadi ini menurut sifatnya hanya dapat dituntut berdasarkan Sedangkan delik aduan yang relatif misal pasal 367 KUHP disebut relatif karena dalam penelitian ini ada hubungan istimewa antara si pembuat dan orang yang terkena.</w:t>
      </w:r>
      <w:r w:rsidRPr="006242B5">
        <w:rPr>
          <w:rStyle w:val="FootnoteReference"/>
          <w:rFonts w:asciiTheme="majorBidi" w:hAnsiTheme="majorBidi" w:cstheme="majorBidi"/>
          <w:sz w:val="24"/>
          <w:szCs w:val="24"/>
        </w:rPr>
        <w:footnoteReference w:id="16"/>
      </w:r>
    </w:p>
    <w:p w:rsidR="00B94814" w:rsidRPr="006242B5" w:rsidRDefault="00B94814" w:rsidP="00B94814">
      <w:pPr>
        <w:pStyle w:val="ListParagraph"/>
        <w:tabs>
          <w:tab w:val="left" w:leader="dot" w:pos="7655"/>
        </w:tabs>
        <w:spacing w:line="360" w:lineRule="auto"/>
        <w:ind w:left="284" w:right="2"/>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 xml:space="preserve"> 8. Detik sederhana dan delik yang ada pemerannya atau peringannya</w:t>
      </w:r>
    </w:p>
    <w:p w:rsidR="00B94814" w:rsidRPr="006242B5" w:rsidRDefault="00B94814" w:rsidP="00B94814">
      <w:pPr>
        <w:pStyle w:val="ListParagraph"/>
        <w:tabs>
          <w:tab w:val="left" w:leader="dot" w:pos="7655"/>
        </w:tabs>
        <w:spacing w:line="360" w:lineRule="auto"/>
        <w:ind w:left="567" w:right="2" w:firstLine="709"/>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Delik yang ada pemberatan</w:t>
      </w:r>
      <w:r>
        <w:rPr>
          <w:rStyle w:val="markedcontent"/>
          <w:rFonts w:asciiTheme="majorBidi" w:hAnsiTheme="majorBidi" w:cstheme="majorBidi"/>
          <w:sz w:val="24"/>
          <w:szCs w:val="24"/>
        </w:rPr>
        <w:t>nya  misalnya penganiayaan yang</w:t>
      </w:r>
      <w:r w:rsidRPr="004E3DEA">
        <w:rPr>
          <w:rStyle w:val="markedcontent"/>
          <w:rFonts w:asciiTheme="majorBidi" w:hAnsiTheme="majorBidi" w:cstheme="majorBidi"/>
          <w:sz w:val="24"/>
          <w:szCs w:val="24"/>
        </w:rPr>
        <w:t xml:space="preserve"> </w:t>
      </w:r>
      <w:r w:rsidRPr="006242B5">
        <w:rPr>
          <w:rStyle w:val="markedcontent"/>
          <w:rFonts w:asciiTheme="majorBidi" w:hAnsiTheme="majorBidi" w:cstheme="majorBidi"/>
          <w:sz w:val="24"/>
          <w:szCs w:val="24"/>
        </w:rPr>
        <w:t>menyebabkan Luka berat atau mati pencurian pada waktu malam hari dalam pasal 363 KUHP ada dari yang ancaman pidananya diperingatkan dilakukan dalam keadaan tertentu misalnya pembunuhan terhadap anak-anak.</w:t>
      </w:r>
    </w:p>
    <w:p w:rsidR="00B94814" w:rsidRPr="006242B5" w:rsidRDefault="00B94814" w:rsidP="00B94814">
      <w:pPr>
        <w:pStyle w:val="ListParagraph"/>
        <w:tabs>
          <w:tab w:val="left" w:leader="dot" w:pos="7655"/>
        </w:tabs>
        <w:spacing w:line="360" w:lineRule="auto"/>
        <w:ind w:left="284" w:right="2" w:firstLine="142"/>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 xml:space="preserve">9. Delik ekonomi </w:t>
      </w:r>
    </w:p>
    <w:p w:rsidR="00B94814" w:rsidRPr="006242B5" w:rsidRDefault="00B94814" w:rsidP="00B94814">
      <w:pPr>
        <w:pStyle w:val="ListParagraph"/>
        <w:tabs>
          <w:tab w:val="left" w:leader="dot" w:pos="7655"/>
        </w:tabs>
        <w:spacing w:line="360" w:lineRule="auto"/>
        <w:ind w:left="567" w:right="2" w:firstLine="709"/>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Delik ekonomi disebutkan dalam Undang-Undang darurat nomor 7 tahun 1955 tentang tindak pidana ekonomi.</w:t>
      </w:r>
    </w:p>
    <w:p w:rsidR="00B94814" w:rsidRPr="00073C52" w:rsidRDefault="00B94814" w:rsidP="00B94814">
      <w:pPr>
        <w:pStyle w:val="ListParagraph"/>
        <w:numPr>
          <w:ilvl w:val="0"/>
          <w:numId w:val="18"/>
        </w:numPr>
        <w:tabs>
          <w:tab w:val="left" w:leader="dot" w:pos="7371"/>
          <w:tab w:val="left" w:leader="dot" w:pos="7797"/>
        </w:tabs>
        <w:spacing w:line="360" w:lineRule="auto"/>
        <w:ind w:left="426" w:right="282" w:hanging="426"/>
        <w:rPr>
          <w:rFonts w:asciiTheme="majorBidi" w:hAnsiTheme="majorBidi" w:cstheme="majorBidi"/>
          <w:b/>
          <w:bCs/>
          <w:sz w:val="24"/>
          <w:szCs w:val="24"/>
        </w:rPr>
      </w:pPr>
      <w:r w:rsidRPr="00073C52">
        <w:rPr>
          <w:rFonts w:asciiTheme="majorBidi" w:hAnsiTheme="majorBidi" w:cstheme="majorBidi"/>
          <w:b/>
          <w:bCs/>
          <w:szCs w:val="24"/>
        </w:rPr>
        <w:t>Syarat-syarat Pemidanaan</w:t>
      </w:r>
    </w:p>
    <w:p w:rsidR="00B94814" w:rsidRPr="00073C52" w:rsidRDefault="00B94814" w:rsidP="00B94814">
      <w:pPr>
        <w:pStyle w:val="ListParagraph"/>
        <w:spacing w:line="360" w:lineRule="auto"/>
        <w:ind w:left="284" w:right="0" w:firstLine="850"/>
        <w:rPr>
          <w:rFonts w:asciiTheme="majorBidi" w:hAnsiTheme="majorBidi" w:cstheme="majorBidi"/>
          <w:sz w:val="24"/>
          <w:szCs w:val="24"/>
        </w:rPr>
      </w:pPr>
      <w:r w:rsidRPr="00073C52">
        <w:rPr>
          <w:rFonts w:asciiTheme="majorBidi" w:hAnsiTheme="majorBidi" w:cstheme="majorBidi"/>
          <w:sz w:val="24"/>
          <w:szCs w:val="24"/>
        </w:rPr>
        <w:t>Tindak pidana merupakan konsekuensi yuridis dari asas legalitas sedangkan pertanggungjawaban pidana merupakan konsekuensi dari asas kesalahan. Untuk dapat menyatakan suatu perbuatan sebagai tindak pidana terdapat unsur-unsur yang merupakan syarat suatu perbuatan dikategorikan sebagai tindak pidana, begitu juga pertanggungjawaban pidana ada hal-hal yang harus dipenuhi untuk dapat menyatakan sesorang bertanggungjawab atas suatu tindak pidana.</w:t>
      </w:r>
    </w:p>
    <w:p w:rsidR="00B94814" w:rsidRPr="00073C52" w:rsidRDefault="00B94814" w:rsidP="00B94814">
      <w:pPr>
        <w:pStyle w:val="ListParagraph"/>
        <w:spacing w:line="360" w:lineRule="auto"/>
        <w:ind w:left="284" w:right="0" w:hanging="142"/>
        <w:rPr>
          <w:rFonts w:asciiTheme="majorBidi" w:hAnsiTheme="majorBidi" w:cstheme="majorBidi"/>
          <w:sz w:val="24"/>
          <w:szCs w:val="24"/>
        </w:rPr>
      </w:pPr>
      <w:r w:rsidRPr="00073C52">
        <w:rPr>
          <w:rFonts w:asciiTheme="majorBidi" w:hAnsiTheme="majorBidi" w:cstheme="majorBidi"/>
          <w:sz w:val="24"/>
          <w:szCs w:val="24"/>
        </w:rPr>
        <w:t>a. Tindak Pidana (</w:t>
      </w:r>
      <w:r w:rsidRPr="00073C52">
        <w:rPr>
          <w:rFonts w:asciiTheme="majorBidi" w:hAnsiTheme="majorBidi" w:cstheme="majorBidi"/>
          <w:i/>
          <w:iCs/>
          <w:sz w:val="24"/>
          <w:szCs w:val="24"/>
        </w:rPr>
        <w:t>Actus Reus</w:t>
      </w:r>
      <w:r w:rsidRPr="00073C52">
        <w:rPr>
          <w:rFonts w:asciiTheme="majorBidi" w:hAnsiTheme="majorBidi" w:cstheme="majorBidi"/>
          <w:sz w:val="24"/>
          <w:szCs w:val="24"/>
        </w:rPr>
        <w:t>)</w:t>
      </w:r>
    </w:p>
    <w:p w:rsidR="00B94814" w:rsidRPr="00073C52" w:rsidRDefault="00B94814" w:rsidP="00B94814">
      <w:pPr>
        <w:pStyle w:val="ListParagraph"/>
        <w:spacing w:line="360" w:lineRule="auto"/>
        <w:ind w:left="284" w:right="0"/>
        <w:rPr>
          <w:rFonts w:asciiTheme="majorBidi" w:hAnsiTheme="majorBidi" w:cstheme="majorBidi"/>
          <w:sz w:val="24"/>
          <w:szCs w:val="24"/>
        </w:rPr>
      </w:pPr>
      <w:r w:rsidRPr="00073C52">
        <w:rPr>
          <w:rFonts w:asciiTheme="majorBidi" w:hAnsiTheme="majorBidi" w:cstheme="majorBidi"/>
          <w:sz w:val="24"/>
          <w:szCs w:val="24"/>
        </w:rPr>
        <w:tab/>
      </w:r>
      <w:r>
        <w:rPr>
          <w:rFonts w:asciiTheme="majorBidi" w:hAnsiTheme="majorBidi" w:cstheme="majorBidi"/>
          <w:sz w:val="24"/>
          <w:szCs w:val="24"/>
        </w:rPr>
        <w:tab/>
      </w:r>
      <w:r w:rsidRPr="00073C52">
        <w:rPr>
          <w:rFonts w:asciiTheme="majorBidi" w:hAnsiTheme="majorBidi" w:cstheme="majorBidi"/>
          <w:sz w:val="24"/>
          <w:szCs w:val="24"/>
        </w:rPr>
        <w:t xml:space="preserve">Istilah tindak pidana merupakan istilah yang banyak digunakan dalam perundang-undangan di Indonesia sebagai pengganti istilah “strafbaar feit” dalam bahasa Belanda. Meskipun demikian tidak terdapat kesatuan diantara para ahli dalam menerjemahkan istilah “strafbaar feit” seperti Moeljatno yang menggunakan istilah “perbuatan pidana”. </w:t>
      </w:r>
    </w:p>
    <w:p w:rsidR="00B94814" w:rsidRPr="00073C52" w:rsidRDefault="00B94814" w:rsidP="00B94814">
      <w:pPr>
        <w:pStyle w:val="ListParagraph"/>
        <w:spacing w:line="360" w:lineRule="auto"/>
        <w:ind w:left="284" w:right="0"/>
        <w:rPr>
          <w:rFonts w:asciiTheme="majorBidi" w:hAnsiTheme="majorBidi" w:cstheme="majorBidi"/>
          <w:sz w:val="24"/>
          <w:szCs w:val="24"/>
        </w:rPr>
      </w:pPr>
      <w:r w:rsidRPr="00073C52">
        <w:rPr>
          <w:rFonts w:asciiTheme="majorBidi" w:hAnsiTheme="majorBidi" w:cstheme="majorBidi"/>
          <w:sz w:val="24"/>
          <w:szCs w:val="24"/>
        </w:rPr>
        <w:tab/>
      </w:r>
      <w:r>
        <w:rPr>
          <w:rFonts w:asciiTheme="majorBidi" w:hAnsiTheme="majorBidi" w:cstheme="majorBidi"/>
          <w:sz w:val="24"/>
          <w:szCs w:val="24"/>
        </w:rPr>
        <w:tab/>
      </w:r>
      <w:r w:rsidRPr="00073C52">
        <w:rPr>
          <w:rFonts w:asciiTheme="majorBidi" w:hAnsiTheme="majorBidi" w:cstheme="majorBidi"/>
          <w:sz w:val="24"/>
          <w:szCs w:val="24"/>
        </w:rPr>
        <w:t>Lalu Ultrecht memakai istilah “peristiwa 18 pidana” dan juga ada ahli lain yang menggunakan istilah “delik” (delict). Perbedaan tersebut tidak menjadi persoalan, asal diketahui maksud dan isi dari istilah tersebut. Tidak hanya mengenai penggunaan istilah namun perbedaan diantara para ahli juga terdapat dalam isi dan pengertian istilah tersebut. Perbedaan pengertian tindak pidana tersebut secara umum terbagi menjadi dua kelompok, yaitu kelompok yang memisahkan secara tegas antara perbuatan pidana dan pertanggungjawaban pidana (dualistic) dan kelompok yang menyamakan antara perbuatan pidana dan pertanggungjawaban pidana (monistic). Dalam ajaran monistic, konsep kesalahan, kemampuan bertanggungjawab, dan alasan pemaaf menjadi satu kesatuan atau tidak terpisahkan dengan konsep tindak pidana. Implikasinya pembuktian unsur objektif (tindak pidana) dan unsur subjektif (kesalahan) tidak dipisahkan. Dalam hukum acara hakim akan secara otomatis menyatakan bahwa terdakwa terbukti bersalah melakukan tindak pidana jika perbuatan yang dilarang dan diancam pidana serta didalamnya terdapat kesengajaan atau kealpaan terbukti berdasarkan fakta-fakta yang terdapat dalam persidangan.</w:t>
      </w:r>
    </w:p>
    <w:p w:rsidR="00B94814" w:rsidRPr="00073C52" w:rsidRDefault="00B94814" w:rsidP="00B94814">
      <w:pPr>
        <w:pStyle w:val="ListParagraph"/>
        <w:spacing w:line="360" w:lineRule="auto"/>
        <w:ind w:left="284" w:right="0" w:hanging="142"/>
        <w:rPr>
          <w:rFonts w:asciiTheme="majorBidi" w:hAnsiTheme="majorBidi" w:cstheme="majorBidi"/>
          <w:sz w:val="24"/>
          <w:szCs w:val="24"/>
        </w:rPr>
      </w:pPr>
      <w:r w:rsidRPr="00073C52">
        <w:rPr>
          <w:rFonts w:asciiTheme="majorBidi" w:hAnsiTheme="majorBidi" w:cstheme="majorBidi"/>
          <w:sz w:val="24"/>
          <w:szCs w:val="24"/>
        </w:rPr>
        <w:t>b. Kesalahan (Mens Rea)</w:t>
      </w:r>
    </w:p>
    <w:p w:rsidR="00B94814" w:rsidRPr="00073C52" w:rsidRDefault="00B94814" w:rsidP="00B94814">
      <w:pPr>
        <w:pStyle w:val="ListParagraph"/>
        <w:spacing w:line="360" w:lineRule="auto"/>
        <w:ind w:left="284" w:right="0" w:hanging="142"/>
        <w:rPr>
          <w:rFonts w:asciiTheme="majorBidi" w:hAnsiTheme="majorBidi" w:cstheme="majorBidi"/>
          <w:sz w:val="24"/>
          <w:szCs w:val="24"/>
        </w:rPr>
      </w:pPr>
      <w:r w:rsidRPr="00073C52">
        <w:rPr>
          <w:rFonts w:asciiTheme="majorBidi" w:hAnsiTheme="majorBidi" w:cstheme="majorBidi"/>
          <w:sz w:val="24"/>
          <w:szCs w:val="24"/>
        </w:rPr>
        <w:tab/>
      </w:r>
      <w:r w:rsidRPr="00073C52">
        <w:rPr>
          <w:rFonts w:asciiTheme="majorBidi" w:hAnsiTheme="majorBidi" w:cstheme="majorBidi"/>
          <w:sz w:val="24"/>
          <w:szCs w:val="24"/>
        </w:rPr>
        <w:tab/>
        <w:t>Definisi kesalahan secara jelas diberikan oleh Remmelink sebagai pencelaan yang ditujukan oleh masyarakat yang menerapkan standar etis yang berlaku pada waktu-waktu tertentu terhadap manusia yang melakukan perilaku meyimpang yang sebenarnya dapat dihindari. Hal yang sama juga dikemukakan oleh Mezger yang mengartikan kesalahan sebagai keseluruhan syarat yang memberi dasar pencelaan pribadi terhadap pelaku perbuatan pidana.</w:t>
      </w:r>
      <w:r w:rsidRPr="00073C52">
        <w:rPr>
          <w:rStyle w:val="FootnoteReference"/>
          <w:rFonts w:asciiTheme="majorBidi" w:hAnsiTheme="majorBidi" w:cstheme="majorBidi"/>
          <w:sz w:val="24"/>
          <w:szCs w:val="24"/>
        </w:rPr>
        <w:footnoteReference w:id="17"/>
      </w:r>
    </w:p>
    <w:p w:rsidR="00B94814" w:rsidRPr="00073C52" w:rsidRDefault="00B94814" w:rsidP="00B94814">
      <w:pPr>
        <w:pStyle w:val="ListParagraph"/>
        <w:spacing w:line="360" w:lineRule="auto"/>
        <w:ind w:left="284" w:right="0" w:hanging="142"/>
        <w:rPr>
          <w:rFonts w:asciiTheme="majorBidi" w:hAnsiTheme="majorBidi" w:cstheme="majorBidi"/>
          <w:sz w:val="24"/>
          <w:szCs w:val="24"/>
        </w:rPr>
      </w:pPr>
      <w:r w:rsidRPr="00073C52">
        <w:rPr>
          <w:rFonts w:asciiTheme="majorBidi" w:hAnsiTheme="majorBidi" w:cstheme="majorBidi"/>
          <w:sz w:val="24"/>
          <w:szCs w:val="24"/>
        </w:rPr>
        <w:tab/>
      </w:r>
      <w:r w:rsidRPr="00073C52">
        <w:rPr>
          <w:rFonts w:asciiTheme="majorBidi" w:hAnsiTheme="majorBidi" w:cstheme="majorBidi"/>
          <w:sz w:val="24"/>
          <w:szCs w:val="24"/>
        </w:rPr>
        <w:tab/>
        <w:t>Simons, mengartikan kesalahan itu sebagai pengertian yang “sociaal- ethics” yaitu sebagai dasar untuk pertanggungjawaban dalam hukum pidana ia berupa keadaan psychisch dari si pembuat dan hubungannya terhadap perbuatannya, dan dalam arti bahwa berdasarkan keadaan psychisch (jiwa) itu perbuatannya dapat dicelakan kepada si pembuat.</w:t>
      </w:r>
    </w:p>
    <w:p w:rsidR="00B94814" w:rsidRPr="00073C52" w:rsidRDefault="00B94814" w:rsidP="00B94814">
      <w:pPr>
        <w:pStyle w:val="ListParagraph"/>
        <w:spacing w:line="360" w:lineRule="auto"/>
        <w:ind w:left="284" w:right="0" w:hanging="142"/>
        <w:rPr>
          <w:rFonts w:asciiTheme="majorBidi" w:hAnsiTheme="majorBidi" w:cstheme="majorBidi"/>
          <w:sz w:val="24"/>
          <w:szCs w:val="24"/>
        </w:rPr>
      </w:pPr>
      <w:r w:rsidRPr="00073C52">
        <w:rPr>
          <w:rFonts w:asciiTheme="majorBidi" w:hAnsiTheme="majorBidi" w:cstheme="majorBidi"/>
          <w:sz w:val="24"/>
          <w:szCs w:val="24"/>
        </w:rPr>
        <w:tab/>
      </w:r>
      <w:r w:rsidRPr="00073C52">
        <w:rPr>
          <w:rFonts w:asciiTheme="majorBidi" w:hAnsiTheme="majorBidi" w:cstheme="majorBidi"/>
          <w:sz w:val="24"/>
          <w:szCs w:val="24"/>
        </w:rPr>
        <w:tab/>
        <w:t xml:space="preserve">Menurut Vos, dalam hukum pidana pengertian kesalahan dapat dibedakan kedalam 3 ciri atau unsur-unsur, yaitu23: </w:t>
      </w:r>
    </w:p>
    <w:p w:rsidR="00B94814" w:rsidRPr="00073C52" w:rsidRDefault="00B94814" w:rsidP="00B94814">
      <w:pPr>
        <w:pStyle w:val="ListParagraph"/>
        <w:spacing w:line="360" w:lineRule="auto"/>
        <w:ind w:left="567" w:right="0" w:hanging="283"/>
        <w:rPr>
          <w:rFonts w:asciiTheme="majorBidi" w:hAnsiTheme="majorBidi" w:cstheme="majorBidi"/>
          <w:sz w:val="24"/>
          <w:szCs w:val="24"/>
        </w:rPr>
      </w:pPr>
      <w:r w:rsidRPr="00073C52">
        <w:rPr>
          <w:rFonts w:asciiTheme="majorBidi" w:hAnsiTheme="majorBidi" w:cstheme="majorBidi"/>
          <w:sz w:val="24"/>
          <w:szCs w:val="24"/>
        </w:rPr>
        <w:t xml:space="preserve">1) Dapat dipertanggungjawabkan pelaku; </w:t>
      </w:r>
    </w:p>
    <w:p w:rsidR="00B94814" w:rsidRPr="00073C52" w:rsidRDefault="00B94814" w:rsidP="00B94814">
      <w:pPr>
        <w:pStyle w:val="ListParagraph"/>
        <w:spacing w:line="360" w:lineRule="auto"/>
        <w:ind w:left="567" w:right="0" w:hanging="283"/>
        <w:rPr>
          <w:rFonts w:asciiTheme="majorBidi" w:hAnsiTheme="majorBidi" w:cstheme="majorBidi"/>
          <w:sz w:val="24"/>
          <w:szCs w:val="24"/>
        </w:rPr>
      </w:pPr>
      <w:r w:rsidRPr="00073C52">
        <w:rPr>
          <w:rFonts w:asciiTheme="majorBidi" w:hAnsiTheme="majorBidi" w:cstheme="majorBidi"/>
          <w:sz w:val="24"/>
          <w:szCs w:val="24"/>
        </w:rPr>
        <w:t xml:space="preserve">2) Hubungan psikis pelaku dengan perbuatannya yang biasanya dalam bentuk sengaja atau alpa; dan </w:t>
      </w:r>
    </w:p>
    <w:p w:rsidR="00B94814" w:rsidRPr="00073C52" w:rsidRDefault="00B94814" w:rsidP="00B94814">
      <w:pPr>
        <w:pStyle w:val="ListParagraph"/>
        <w:spacing w:line="360" w:lineRule="auto"/>
        <w:ind w:left="567" w:right="0" w:hanging="283"/>
        <w:rPr>
          <w:rFonts w:asciiTheme="majorBidi" w:hAnsiTheme="majorBidi" w:cstheme="majorBidi"/>
          <w:sz w:val="24"/>
          <w:szCs w:val="24"/>
        </w:rPr>
      </w:pPr>
      <w:r w:rsidRPr="00073C52">
        <w:rPr>
          <w:rFonts w:asciiTheme="majorBidi" w:hAnsiTheme="majorBidi" w:cstheme="majorBidi"/>
          <w:sz w:val="24"/>
          <w:szCs w:val="24"/>
        </w:rPr>
        <w:t>3) Tidak ada dasar-dasar yang menghapuskan pertanggung- jawaban pelaku atas perbuatannya.</w:t>
      </w:r>
    </w:p>
    <w:p w:rsidR="00B94814" w:rsidRPr="00073C52" w:rsidRDefault="00B94814" w:rsidP="00B94814">
      <w:pPr>
        <w:pStyle w:val="ListParagraph"/>
        <w:spacing w:line="360" w:lineRule="auto"/>
        <w:ind w:left="284" w:right="0"/>
        <w:rPr>
          <w:rFonts w:asciiTheme="majorBidi" w:hAnsiTheme="majorBidi" w:cstheme="majorBidi"/>
          <w:sz w:val="24"/>
          <w:szCs w:val="24"/>
        </w:rPr>
      </w:pPr>
      <w:r w:rsidRPr="00073C52">
        <w:rPr>
          <w:rFonts w:asciiTheme="majorBidi" w:hAnsiTheme="majorBidi" w:cstheme="majorBidi"/>
          <w:sz w:val="24"/>
          <w:szCs w:val="24"/>
        </w:rPr>
        <w:tab/>
        <w:t>Berdasarkan pendapat-pendapat tersebut diatas maka dapatlah dimengerti bahwa kesalahan itu mengandung unsur pencelaan terhadap sesorang yang telah melakukan tindak pidana. Seseorang yang bersalah melakukan suatu perbuatan, itu berarti bahwa perbuatan itu dapat dicelakan kepadanya.</w:t>
      </w:r>
    </w:p>
    <w:p w:rsidR="00B94814" w:rsidRPr="00D22934" w:rsidRDefault="00B94814" w:rsidP="00B94814">
      <w:pPr>
        <w:pStyle w:val="ListParagraph"/>
        <w:numPr>
          <w:ilvl w:val="0"/>
          <w:numId w:val="18"/>
        </w:numPr>
        <w:tabs>
          <w:tab w:val="left" w:leader="dot" w:pos="7371"/>
          <w:tab w:val="left" w:leader="dot" w:pos="7797"/>
        </w:tabs>
        <w:spacing w:line="360" w:lineRule="auto"/>
        <w:ind w:left="426" w:right="282" w:hanging="426"/>
        <w:rPr>
          <w:rFonts w:asciiTheme="majorBidi" w:hAnsiTheme="majorBidi" w:cstheme="majorBidi"/>
          <w:b/>
          <w:bCs/>
          <w:sz w:val="24"/>
          <w:szCs w:val="24"/>
        </w:rPr>
      </w:pPr>
      <w:r w:rsidRPr="006242B5">
        <w:rPr>
          <w:rFonts w:asciiTheme="majorBidi" w:hAnsiTheme="majorBidi" w:cstheme="majorBidi"/>
          <w:b/>
          <w:bCs/>
          <w:sz w:val="24"/>
          <w:szCs w:val="24"/>
        </w:rPr>
        <w:t>Tujuan Pemidanaan</w:t>
      </w:r>
    </w:p>
    <w:p w:rsidR="00B94814" w:rsidRPr="006242B5" w:rsidRDefault="00B94814" w:rsidP="00B94814">
      <w:pPr>
        <w:pStyle w:val="ListParagraph"/>
        <w:tabs>
          <w:tab w:val="left" w:leader="dot" w:pos="7655"/>
        </w:tabs>
        <w:spacing w:line="360" w:lineRule="auto"/>
        <w:ind w:left="284" w:right="2" w:firstLine="709"/>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Berdasarkan tujuan pemidanaan dilaksanakan untuk memberikan</w:t>
      </w:r>
      <w:r w:rsidRPr="006242B5">
        <w:rPr>
          <w:rFonts w:asciiTheme="majorBidi" w:hAnsiTheme="majorBidi" w:cstheme="majorBidi"/>
          <w:sz w:val="24"/>
          <w:szCs w:val="24"/>
        </w:rPr>
        <w:br/>
      </w:r>
      <w:r w:rsidRPr="006242B5">
        <w:rPr>
          <w:rStyle w:val="markedcontent"/>
          <w:rFonts w:asciiTheme="majorBidi" w:hAnsiTheme="majorBidi" w:cstheme="majorBidi"/>
          <w:sz w:val="24"/>
          <w:szCs w:val="24"/>
        </w:rPr>
        <w:t>maksud dan tujuan suatu pemidanaan, yakni memperbaiki ketidakpuasan</w:t>
      </w:r>
      <w:r w:rsidRPr="006242B5">
        <w:rPr>
          <w:rFonts w:asciiTheme="majorBidi" w:hAnsiTheme="majorBidi" w:cstheme="majorBidi"/>
          <w:sz w:val="24"/>
          <w:szCs w:val="24"/>
        </w:rPr>
        <w:br/>
      </w:r>
      <w:r w:rsidRPr="006242B5">
        <w:rPr>
          <w:rStyle w:val="markedcontent"/>
          <w:rFonts w:asciiTheme="majorBidi" w:hAnsiTheme="majorBidi" w:cstheme="majorBidi"/>
          <w:sz w:val="24"/>
          <w:szCs w:val="24"/>
        </w:rPr>
        <w:t>masyarakat sebagai akibat perbuatan kejahatan tersebut. Dalam hal ini</w:t>
      </w:r>
      <w:r w:rsidRPr="006242B5">
        <w:rPr>
          <w:rFonts w:asciiTheme="majorBidi" w:hAnsiTheme="majorBidi" w:cstheme="majorBidi"/>
          <w:sz w:val="24"/>
          <w:szCs w:val="24"/>
        </w:rPr>
        <w:br/>
      </w:r>
      <w:r w:rsidRPr="006242B5">
        <w:rPr>
          <w:rStyle w:val="markedcontent"/>
          <w:rFonts w:asciiTheme="majorBidi" w:hAnsiTheme="majorBidi" w:cstheme="majorBidi"/>
          <w:sz w:val="24"/>
          <w:szCs w:val="24"/>
        </w:rPr>
        <w:t>juga dapat diartikan sebagai pencegahan terjadinya kejahatan dan sebagai</w:t>
      </w:r>
      <w:r w:rsidRPr="006242B5">
        <w:rPr>
          <w:rFonts w:asciiTheme="majorBidi" w:hAnsiTheme="majorBidi" w:cstheme="majorBidi"/>
          <w:sz w:val="24"/>
          <w:szCs w:val="24"/>
        </w:rPr>
        <w:br/>
      </w:r>
      <w:r w:rsidRPr="006242B5">
        <w:rPr>
          <w:rStyle w:val="markedcontent"/>
          <w:rFonts w:asciiTheme="majorBidi" w:hAnsiTheme="majorBidi" w:cstheme="majorBidi"/>
          <w:sz w:val="24"/>
          <w:szCs w:val="24"/>
        </w:rPr>
        <w:t>perlindungan terhadap masyarakat.</w:t>
      </w:r>
      <w:r w:rsidRPr="006242B5">
        <w:rPr>
          <w:rStyle w:val="FootnoteReference"/>
          <w:rFonts w:asciiTheme="majorBidi" w:hAnsiTheme="majorBidi" w:cstheme="majorBidi"/>
          <w:sz w:val="24"/>
          <w:szCs w:val="24"/>
        </w:rPr>
        <w:footnoteReference w:id="18"/>
      </w:r>
    </w:p>
    <w:p w:rsidR="00B94814" w:rsidRPr="006242B5" w:rsidRDefault="00B94814" w:rsidP="00B94814">
      <w:pPr>
        <w:pStyle w:val="ListParagraph"/>
        <w:tabs>
          <w:tab w:val="left" w:leader="dot" w:pos="7655"/>
        </w:tabs>
        <w:spacing w:line="360" w:lineRule="auto"/>
        <w:ind w:left="284" w:right="2" w:firstLine="709"/>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Mengenai tujuan – tuujuan itu terdapat tiga teori yaitu : untuk menakuti,</w:t>
      </w:r>
      <w:r w:rsidRPr="006242B5">
        <w:rPr>
          <w:rFonts w:asciiTheme="majorBidi" w:hAnsiTheme="majorBidi" w:cstheme="majorBidi"/>
          <w:sz w:val="24"/>
          <w:szCs w:val="24"/>
        </w:rPr>
        <w:br/>
      </w:r>
      <w:r w:rsidRPr="006242B5">
        <w:rPr>
          <w:rStyle w:val="markedcontent"/>
          <w:rFonts w:asciiTheme="majorBidi" w:hAnsiTheme="majorBidi" w:cstheme="majorBidi"/>
          <w:sz w:val="24"/>
          <w:szCs w:val="24"/>
        </w:rPr>
        <w:t>untuk memperbaiki , dan untuk melindungi. Yang dijelaskan sebagai berikut :</w:t>
      </w:r>
      <w:r w:rsidRPr="006242B5">
        <w:rPr>
          <w:rFonts w:asciiTheme="majorBidi" w:hAnsiTheme="majorBidi" w:cstheme="majorBidi"/>
          <w:sz w:val="24"/>
          <w:szCs w:val="24"/>
        </w:rPr>
        <w:t xml:space="preserve"> </w:t>
      </w:r>
      <w:r w:rsidRPr="006242B5">
        <w:rPr>
          <w:rFonts w:asciiTheme="majorBidi" w:hAnsiTheme="majorBidi" w:cstheme="majorBidi"/>
          <w:sz w:val="24"/>
          <w:szCs w:val="24"/>
        </w:rPr>
        <w:br/>
      </w:r>
      <w:r w:rsidRPr="005B5BE6">
        <w:rPr>
          <w:rStyle w:val="markedcontent"/>
          <w:rFonts w:asciiTheme="majorBidi" w:hAnsiTheme="majorBidi" w:cstheme="majorBidi"/>
          <w:sz w:val="24"/>
          <w:szCs w:val="24"/>
        </w:rPr>
        <w:t>1</w:t>
      </w:r>
      <w:r w:rsidRPr="006242B5">
        <w:rPr>
          <w:rStyle w:val="markedcontent"/>
          <w:rFonts w:asciiTheme="majorBidi" w:hAnsiTheme="majorBidi" w:cstheme="majorBidi"/>
          <w:sz w:val="24"/>
          <w:szCs w:val="24"/>
        </w:rPr>
        <w:t>. Untuk menakuti;</w:t>
      </w:r>
    </w:p>
    <w:p w:rsidR="00B94814" w:rsidRPr="005B4D2E" w:rsidRDefault="00B94814" w:rsidP="00B94814">
      <w:pPr>
        <w:pStyle w:val="ListParagraph"/>
        <w:tabs>
          <w:tab w:val="left" w:leader="dot" w:pos="7655"/>
        </w:tabs>
        <w:spacing w:line="360" w:lineRule="auto"/>
        <w:ind w:left="567" w:right="2" w:firstLine="709"/>
        <w:rPr>
          <w:rStyle w:val="markedcontent"/>
          <w:rFonts w:asciiTheme="majorBidi" w:hAnsiTheme="majorBidi" w:cstheme="majorBidi"/>
          <w:sz w:val="24"/>
          <w:szCs w:val="24"/>
        </w:rPr>
      </w:pPr>
      <w:r w:rsidRPr="006242B5">
        <w:rPr>
          <w:rStyle w:val="markedcontent"/>
          <w:rFonts w:asciiTheme="majorBidi" w:hAnsiTheme="majorBidi" w:cstheme="majorBidi"/>
          <w:sz w:val="24"/>
          <w:szCs w:val="24"/>
        </w:rPr>
        <w:t>Teori dari Anselm van Feurbach, hukuman itu harus diberikan</w:t>
      </w:r>
      <w:r w:rsidRPr="006242B5">
        <w:rPr>
          <w:rFonts w:asciiTheme="majorBidi" w:hAnsiTheme="majorBidi" w:cstheme="majorBidi"/>
          <w:sz w:val="24"/>
          <w:szCs w:val="24"/>
        </w:rPr>
        <w:br/>
      </w:r>
      <w:r w:rsidRPr="006242B5">
        <w:rPr>
          <w:rStyle w:val="markedcontent"/>
          <w:rFonts w:asciiTheme="majorBidi" w:hAnsiTheme="majorBidi" w:cstheme="majorBidi"/>
          <w:sz w:val="24"/>
          <w:szCs w:val="24"/>
        </w:rPr>
        <w:t>sedemikian rupa, sehingga orang takut untuk melakukan kejahatan. Akibat</w:t>
      </w:r>
      <w:r w:rsidRPr="006242B5">
        <w:rPr>
          <w:rFonts w:asciiTheme="majorBidi" w:hAnsiTheme="majorBidi" w:cstheme="majorBidi"/>
          <w:sz w:val="24"/>
          <w:szCs w:val="24"/>
        </w:rPr>
        <w:br/>
      </w:r>
      <w:r w:rsidRPr="006242B5">
        <w:rPr>
          <w:rStyle w:val="markedcontent"/>
          <w:rFonts w:asciiTheme="majorBidi" w:hAnsiTheme="majorBidi" w:cstheme="majorBidi"/>
          <w:sz w:val="24"/>
          <w:szCs w:val="24"/>
        </w:rPr>
        <w:t>dari teori itu ialah hukuman yang diberikan harus seberat – beratnya dan</w:t>
      </w:r>
      <w:r w:rsidRPr="006242B5">
        <w:rPr>
          <w:rFonts w:asciiTheme="majorBidi" w:hAnsiTheme="majorBidi" w:cstheme="majorBidi"/>
          <w:sz w:val="24"/>
          <w:szCs w:val="24"/>
        </w:rPr>
        <w:t xml:space="preserve"> </w:t>
      </w:r>
      <w:r w:rsidRPr="006242B5">
        <w:rPr>
          <w:rStyle w:val="markedcontent"/>
          <w:rFonts w:asciiTheme="majorBidi" w:hAnsiTheme="majorBidi" w:cstheme="majorBidi"/>
          <w:sz w:val="24"/>
          <w:szCs w:val="24"/>
        </w:rPr>
        <w:t>bisa saja berupa siksaan.</w:t>
      </w:r>
    </w:p>
    <w:p w:rsidR="00B94814" w:rsidRPr="006242B5" w:rsidRDefault="00B94814" w:rsidP="00B94814">
      <w:pPr>
        <w:pStyle w:val="ListParagraph"/>
        <w:tabs>
          <w:tab w:val="left" w:leader="dot" w:pos="7655"/>
        </w:tabs>
        <w:spacing w:line="360" w:lineRule="auto"/>
        <w:ind w:left="284" w:right="2" w:firstLine="0"/>
        <w:rPr>
          <w:rStyle w:val="markedcontent"/>
          <w:rFonts w:asciiTheme="majorBidi" w:hAnsiTheme="majorBidi" w:cstheme="majorBidi"/>
          <w:sz w:val="24"/>
          <w:szCs w:val="24"/>
        </w:rPr>
      </w:pPr>
      <w:r>
        <w:rPr>
          <w:rStyle w:val="markedcontent"/>
          <w:rFonts w:asciiTheme="majorBidi" w:hAnsiTheme="majorBidi" w:cstheme="majorBidi"/>
          <w:sz w:val="24"/>
          <w:szCs w:val="24"/>
        </w:rPr>
        <w:t>2</w:t>
      </w:r>
      <w:r w:rsidRPr="006242B5">
        <w:rPr>
          <w:rStyle w:val="markedcontent"/>
          <w:rFonts w:asciiTheme="majorBidi" w:hAnsiTheme="majorBidi" w:cstheme="majorBidi"/>
          <w:sz w:val="24"/>
          <w:szCs w:val="24"/>
        </w:rPr>
        <w:t>. Untuk memperbaiki;</w:t>
      </w:r>
    </w:p>
    <w:p w:rsidR="00B94814" w:rsidRPr="006242B5" w:rsidRDefault="00B94814" w:rsidP="00B94814">
      <w:pPr>
        <w:pStyle w:val="ListParagraph"/>
        <w:tabs>
          <w:tab w:val="left" w:leader="dot" w:pos="7655"/>
        </w:tabs>
        <w:spacing w:line="360" w:lineRule="auto"/>
        <w:ind w:left="567" w:right="2" w:firstLine="709"/>
        <w:rPr>
          <w:rFonts w:asciiTheme="majorBidi" w:eastAsia="Times New Roman" w:hAnsiTheme="majorBidi" w:cstheme="majorBidi"/>
          <w:sz w:val="24"/>
          <w:szCs w:val="24"/>
        </w:rPr>
      </w:pPr>
      <w:r w:rsidRPr="006242B5">
        <w:rPr>
          <w:rFonts w:asciiTheme="majorBidi" w:eastAsia="Times New Roman" w:hAnsiTheme="majorBidi" w:cstheme="majorBidi"/>
          <w:sz w:val="24"/>
          <w:szCs w:val="24"/>
        </w:rPr>
        <w:t>Hukuman yang dijatuhkan dengan tujuan untuk memperbaiki si</w:t>
      </w:r>
      <w:r w:rsidRPr="006242B5">
        <w:rPr>
          <w:rFonts w:asciiTheme="majorBidi" w:eastAsia="Times New Roman" w:hAnsiTheme="majorBidi" w:cstheme="majorBidi"/>
          <w:sz w:val="24"/>
          <w:szCs w:val="24"/>
        </w:rPr>
        <w:br/>
        <w:t>terhukum sehingga sehingga di kemudian hari ia menjadi orang yang</w:t>
      </w:r>
      <w:r w:rsidRPr="006242B5">
        <w:rPr>
          <w:rFonts w:asciiTheme="majorBidi" w:eastAsia="Times New Roman" w:hAnsiTheme="majorBidi" w:cstheme="majorBidi"/>
          <w:sz w:val="24"/>
          <w:szCs w:val="24"/>
        </w:rPr>
        <w:br/>
        <w:t>berguna bagi masyarakat dan tidak akan melanggar peraturan hukum.</w:t>
      </w:r>
    </w:p>
    <w:p w:rsidR="00B94814" w:rsidRPr="006242B5" w:rsidRDefault="00B94814" w:rsidP="00B94814">
      <w:pPr>
        <w:pStyle w:val="ListParagraph"/>
        <w:tabs>
          <w:tab w:val="left" w:leader="dot" w:pos="7655"/>
        </w:tabs>
        <w:spacing w:line="360" w:lineRule="auto"/>
        <w:ind w:left="567" w:right="2" w:hanging="283"/>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Pr="006242B5">
        <w:rPr>
          <w:rFonts w:asciiTheme="majorBidi" w:eastAsia="Times New Roman" w:hAnsiTheme="majorBidi" w:cstheme="majorBidi"/>
          <w:sz w:val="24"/>
          <w:szCs w:val="24"/>
        </w:rPr>
        <w:t>. Untuk melindungi;</w:t>
      </w:r>
    </w:p>
    <w:p w:rsidR="00B94814" w:rsidRPr="006242B5" w:rsidRDefault="00B94814" w:rsidP="00B94814">
      <w:pPr>
        <w:pStyle w:val="ListParagraph"/>
        <w:tabs>
          <w:tab w:val="left" w:leader="dot" w:pos="7655"/>
        </w:tabs>
        <w:spacing w:line="360" w:lineRule="auto"/>
        <w:ind w:left="567" w:right="2" w:firstLine="709"/>
        <w:rPr>
          <w:rFonts w:asciiTheme="majorBidi" w:eastAsia="Times New Roman" w:hAnsiTheme="majorBidi" w:cstheme="majorBidi"/>
          <w:sz w:val="24"/>
          <w:szCs w:val="24"/>
        </w:rPr>
      </w:pPr>
      <w:r w:rsidRPr="006242B5">
        <w:rPr>
          <w:rFonts w:asciiTheme="majorBidi" w:eastAsia="Times New Roman" w:hAnsiTheme="majorBidi" w:cstheme="majorBidi"/>
          <w:sz w:val="24"/>
          <w:szCs w:val="24"/>
        </w:rPr>
        <w:t>Tujuan pemidanaan yaitu melindungi masyarakat terhadap perbuatan</w:t>
      </w:r>
      <w:r w:rsidRPr="006242B5">
        <w:rPr>
          <w:rFonts w:asciiTheme="majorBidi" w:eastAsia="Times New Roman" w:hAnsiTheme="majorBidi" w:cstheme="majorBidi"/>
          <w:sz w:val="24"/>
          <w:szCs w:val="24"/>
        </w:rPr>
        <w:br/>
        <w:t>kejahatan. Dengan diasingkannya si penjahat itu untuk semntara, maka</w:t>
      </w:r>
      <w:r w:rsidRPr="006242B5">
        <w:rPr>
          <w:rFonts w:asciiTheme="majorBidi" w:eastAsia="Times New Roman" w:hAnsiTheme="majorBidi" w:cstheme="majorBidi"/>
          <w:sz w:val="24"/>
          <w:szCs w:val="24"/>
        </w:rPr>
        <w:br/>
        <w:t>masyarakat akan diberikan rasa aman dan merasa di lindungi oleh orang –</w:t>
      </w:r>
      <w:r w:rsidRPr="006242B5">
        <w:rPr>
          <w:rFonts w:asciiTheme="majorBidi" w:eastAsia="Times New Roman" w:hAnsiTheme="majorBidi" w:cstheme="majorBidi"/>
          <w:sz w:val="24"/>
          <w:szCs w:val="24"/>
        </w:rPr>
        <w:br/>
        <w:t>orang yang berbuat jahat tersebut.</w:t>
      </w:r>
    </w:p>
    <w:p w:rsidR="00B94814" w:rsidRPr="00D73C7F" w:rsidRDefault="00B94814" w:rsidP="00B94814">
      <w:pPr>
        <w:pStyle w:val="ListParagraph"/>
        <w:tabs>
          <w:tab w:val="left" w:leader="dot" w:pos="7655"/>
        </w:tabs>
        <w:spacing w:line="360" w:lineRule="auto"/>
        <w:ind w:left="567" w:right="2" w:firstLine="709"/>
        <w:rPr>
          <w:rFonts w:asciiTheme="majorBidi" w:hAnsiTheme="majorBidi" w:cstheme="majorBidi"/>
          <w:sz w:val="24"/>
          <w:szCs w:val="24"/>
        </w:rPr>
      </w:pPr>
      <w:r w:rsidRPr="006242B5">
        <w:rPr>
          <w:rFonts w:asciiTheme="majorBidi" w:eastAsia="Times New Roman" w:hAnsiTheme="majorBidi" w:cstheme="majorBidi"/>
          <w:sz w:val="24"/>
          <w:szCs w:val="24"/>
        </w:rPr>
        <w:t>Dengan demikian dalam teori tujuan ini yang tertua adalah tero</w:t>
      </w:r>
      <w:r w:rsidRPr="006242B5">
        <w:rPr>
          <w:rFonts w:asciiTheme="majorBidi" w:eastAsia="Times New Roman" w:hAnsiTheme="majorBidi" w:cstheme="majorBidi"/>
          <w:sz w:val="24"/>
          <w:szCs w:val="24"/>
        </w:rPr>
        <w:br/>
        <w:t>pencegahan umum yang mana didalamnya tertuang teori yang bersifat menakut– nakuti. Pengertian dari teori ini yaitu bahwa untuk melindungi masyarakatterhadap kejahatan atau suatu tindak pidana maka pelaku yang tertangkap harus diberikan sebuah hukuman, yang diamana nantinya hukuman itu sebagai sebuah contoh bahwa dengan berbuat tindak pidana merekan akan mendapakan sebuah imbalan berupa hukuman sehingga meraka takut untuk berbuat perbuatan pidana tersebut.</w:t>
      </w:r>
    </w:p>
    <w:p w:rsidR="00B94814" w:rsidRPr="00D73C7F" w:rsidRDefault="00B94814" w:rsidP="00B94814">
      <w:pPr>
        <w:pStyle w:val="ListParagraph"/>
        <w:numPr>
          <w:ilvl w:val="0"/>
          <w:numId w:val="18"/>
        </w:numPr>
        <w:tabs>
          <w:tab w:val="left" w:leader="dot" w:pos="7371"/>
          <w:tab w:val="left" w:leader="dot" w:pos="7797"/>
        </w:tabs>
        <w:spacing w:line="360" w:lineRule="auto"/>
        <w:ind w:left="426" w:right="282" w:hanging="426"/>
        <w:rPr>
          <w:rFonts w:asciiTheme="majorBidi" w:hAnsiTheme="majorBidi" w:cstheme="majorBidi"/>
          <w:b/>
          <w:bCs/>
          <w:sz w:val="24"/>
          <w:szCs w:val="24"/>
        </w:rPr>
      </w:pPr>
      <w:r w:rsidRPr="00D73C7F">
        <w:rPr>
          <w:rFonts w:asciiTheme="majorBidi" w:hAnsiTheme="majorBidi" w:cstheme="majorBidi"/>
          <w:b/>
          <w:bCs/>
          <w:sz w:val="24"/>
          <w:szCs w:val="24"/>
        </w:rPr>
        <w:t xml:space="preserve">Pengertian Penipuan Dalam </w:t>
      </w:r>
      <w:r w:rsidRPr="00D73C7F">
        <w:rPr>
          <w:rFonts w:ascii="Times New Roman" w:eastAsia="Times New Roman" w:hAnsi="Times New Roman" w:cs="Times New Roman"/>
          <w:b/>
          <w:sz w:val="24"/>
          <w:szCs w:val="24"/>
        </w:rPr>
        <w:t>H</w:t>
      </w:r>
      <w:r w:rsidRPr="00D73C7F">
        <w:rPr>
          <w:rFonts w:ascii="Times New Roman" w:eastAsia="Times New Roman" w:hAnsi="Times New Roman" w:cs="Times New Roman"/>
          <w:b/>
          <w:spacing w:val="1"/>
          <w:sz w:val="24"/>
          <w:szCs w:val="24"/>
        </w:rPr>
        <w:t>uku</w:t>
      </w:r>
      <w:r w:rsidRPr="00D73C7F">
        <w:rPr>
          <w:rFonts w:ascii="Times New Roman" w:eastAsia="Times New Roman" w:hAnsi="Times New Roman" w:cs="Times New Roman"/>
          <w:b/>
          <w:sz w:val="24"/>
          <w:szCs w:val="24"/>
        </w:rPr>
        <w:t>m</w:t>
      </w:r>
      <w:r w:rsidRPr="00D73C7F">
        <w:rPr>
          <w:rFonts w:ascii="Times New Roman" w:eastAsia="Times New Roman" w:hAnsi="Times New Roman" w:cs="Times New Roman"/>
          <w:b/>
          <w:spacing w:val="-1"/>
          <w:sz w:val="24"/>
          <w:szCs w:val="24"/>
        </w:rPr>
        <w:t xml:space="preserve"> </w:t>
      </w:r>
      <w:r w:rsidRPr="00D73C7F">
        <w:rPr>
          <w:rFonts w:ascii="Times New Roman" w:eastAsia="Times New Roman" w:hAnsi="Times New Roman" w:cs="Times New Roman"/>
          <w:b/>
          <w:spacing w:val="-3"/>
          <w:sz w:val="24"/>
          <w:szCs w:val="24"/>
        </w:rPr>
        <w:t>P</w:t>
      </w:r>
      <w:r w:rsidRPr="00D73C7F">
        <w:rPr>
          <w:rFonts w:ascii="Times New Roman" w:eastAsia="Times New Roman" w:hAnsi="Times New Roman" w:cs="Times New Roman"/>
          <w:b/>
          <w:sz w:val="24"/>
          <w:szCs w:val="24"/>
        </w:rPr>
        <w:t>i</w:t>
      </w:r>
      <w:r w:rsidRPr="00D73C7F">
        <w:rPr>
          <w:rFonts w:ascii="Times New Roman" w:eastAsia="Times New Roman" w:hAnsi="Times New Roman" w:cs="Times New Roman"/>
          <w:b/>
          <w:spacing w:val="1"/>
          <w:sz w:val="24"/>
          <w:szCs w:val="24"/>
        </w:rPr>
        <w:t>d</w:t>
      </w:r>
      <w:r w:rsidRPr="00D73C7F">
        <w:rPr>
          <w:rFonts w:ascii="Times New Roman" w:eastAsia="Times New Roman" w:hAnsi="Times New Roman" w:cs="Times New Roman"/>
          <w:b/>
          <w:sz w:val="24"/>
          <w:szCs w:val="24"/>
        </w:rPr>
        <w:t>a</w:t>
      </w:r>
      <w:r w:rsidRPr="00D73C7F">
        <w:rPr>
          <w:rFonts w:ascii="Times New Roman" w:eastAsia="Times New Roman" w:hAnsi="Times New Roman" w:cs="Times New Roman"/>
          <w:b/>
          <w:spacing w:val="1"/>
          <w:sz w:val="24"/>
          <w:szCs w:val="24"/>
        </w:rPr>
        <w:t>n</w:t>
      </w:r>
      <w:r w:rsidRPr="00D73C7F">
        <w:rPr>
          <w:rFonts w:ascii="Times New Roman" w:eastAsia="Times New Roman" w:hAnsi="Times New Roman" w:cs="Times New Roman"/>
          <w:b/>
          <w:sz w:val="24"/>
          <w:szCs w:val="24"/>
        </w:rPr>
        <w:t>a Is</w:t>
      </w:r>
      <w:r w:rsidRPr="00D73C7F">
        <w:rPr>
          <w:rFonts w:ascii="Times New Roman" w:eastAsia="Times New Roman" w:hAnsi="Times New Roman" w:cs="Times New Roman"/>
          <w:b/>
          <w:spacing w:val="1"/>
          <w:sz w:val="24"/>
          <w:szCs w:val="24"/>
        </w:rPr>
        <w:t>l</w:t>
      </w:r>
      <w:r w:rsidRPr="00D73C7F">
        <w:rPr>
          <w:rFonts w:ascii="Times New Roman" w:eastAsia="Times New Roman" w:hAnsi="Times New Roman" w:cs="Times New Roman"/>
          <w:b/>
          <w:sz w:val="24"/>
          <w:szCs w:val="24"/>
        </w:rPr>
        <w:t>am</w:t>
      </w:r>
    </w:p>
    <w:p w:rsidR="00B94814" w:rsidRDefault="00B94814" w:rsidP="00B94814">
      <w:pPr>
        <w:pStyle w:val="ListParagraph"/>
        <w:tabs>
          <w:tab w:val="left" w:leader="dot" w:pos="7371"/>
          <w:tab w:val="left" w:leader="dot" w:pos="7797"/>
        </w:tabs>
        <w:spacing w:line="360" w:lineRule="auto"/>
        <w:ind w:left="426" w:right="0" w:firstLine="850"/>
        <w:rPr>
          <w:rFonts w:ascii="Times New Roman" w:eastAsia="Times New Roman" w:hAnsi="Times New Roman" w:cs="Times New Roman"/>
          <w:position w:val="11"/>
          <w:sz w:val="16"/>
          <w:szCs w:val="16"/>
        </w:rPr>
      </w:pPr>
      <w:r w:rsidRPr="00F4252B">
        <w:rPr>
          <w:rFonts w:ascii="Times New Roman" w:eastAsia="Times New Roman" w:hAnsi="Times New Roman" w:cs="Times New Roman"/>
          <w:sz w:val="24"/>
          <w:szCs w:val="24"/>
        </w:rPr>
        <w:t>Tind</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z w:val="24"/>
          <w:szCs w:val="24"/>
        </w:rPr>
        <w:t>k</w:t>
      </w:r>
      <w:r w:rsidRPr="00F4252B">
        <w:rPr>
          <w:rFonts w:ascii="Times New Roman" w:eastAsia="Times New Roman" w:hAnsi="Times New Roman" w:cs="Times New Roman"/>
          <w:spacing w:val="3"/>
          <w:sz w:val="24"/>
          <w:szCs w:val="24"/>
        </w:rPr>
        <w:t xml:space="preserve"> </w:t>
      </w:r>
      <w:r w:rsidRPr="00F4252B">
        <w:rPr>
          <w:rFonts w:ascii="Times New Roman" w:eastAsia="Times New Roman" w:hAnsi="Times New Roman" w:cs="Times New Roman"/>
          <w:sz w:val="24"/>
          <w:szCs w:val="24"/>
        </w:rPr>
        <w:t>pidana</w:t>
      </w:r>
      <w:r w:rsidRPr="00F4252B">
        <w:rPr>
          <w:rFonts w:ascii="Times New Roman" w:eastAsia="Times New Roman" w:hAnsi="Times New Roman" w:cs="Times New Roman"/>
          <w:spacing w:val="1"/>
          <w:sz w:val="24"/>
          <w:szCs w:val="24"/>
        </w:rPr>
        <w:t xml:space="preserve"> </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z w:val="24"/>
          <w:szCs w:val="24"/>
        </w:rPr>
        <w:t>d</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pacing w:val="3"/>
          <w:sz w:val="24"/>
          <w:szCs w:val="24"/>
        </w:rPr>
        <w:t>l</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z w:val="24"/>
          <w:szCs w:val="24"/>
        </w:rPr>
        <w:t>h</w:t>
      </w:r>
      <w:r w:rsidRPr="00F4252B">
        <w:rPr>
          <w:rFonts w:ascii="Times New Roman" w:eastAsia="Times New Roman" w:hAnsi="Times New Roman" w:cs="Times New Roman"/>
          <w:spacing w:val="4"/>
          <w:sz w:val="24"/>
          <w:szCs w:val="24"/>
        </w:rPr>
        <w:t xml:space="preserve"> </w:t>
      </w:r>
      <w:r w:rsidRPr="00F4252B">
        <w:rPr>
          <w:rFonts w:ascii="Times New Roman" w:eastAsia="Times New Roman" w:hAnsi="Times New Roman" w:cs="Times New Roman"/>
          <w:sz w:val="24"/>
          <w:szCs w:val="24"/>
        </w:rPr>
        <w:t>h</w:t>
      </w:r>
      <w:r w:rsidRPr="00F4252B">
        <w:rPr>
          <w:rFonts w:ascii="Times New Roman" w:eastAsia="Times New Roman" w:hAnsi="Times New Roman" w:cs="Times New Roman"/>
          <w:spacing w:val="2"/>
          <w:sz w:val="24"/>
          <w:szCs w:val="24"/>
        </w:rPr>
        <w:t>u</w:t>
      </w:r>
      <w:r w:rsidRPr="00F4252B">
        <w:rPr>
          <w:rFonts w:ascii="Times New Roman" w:eastAsia="Times New Roman" w:hAnsi="Times New Roman" w:cs="Times New Roman"/>
          <w:sz w:val="24"/>
          <w:szCs w:val="24"/>
        </w:rPr>
        <w:t>kum</w:t>
      </w:r>
      <w:r w:rsidRPr="00F4252B">
        <w:rPr>
          <w:rFonts w:ascii="Times New Roman" w:eastAsia="Times New Roman" w:hAnsi="Times New Roman" w:cs="Times New Roman"/>
          <w:spacing w:val="5"/>
          <w:sz w:val="24"/>
          <w:szCs w:val="24"/>
        </w:rPr>
        <w:t xml:space="preserve"> </w:t>
      </w:r>
      <w:r w:rsidRPr="00F4252B">
        <w:rPr>
          <w:rFonts w:ascii="Times New Roman" w:eastAsia="Times New Roman" w:hAnsi="Times New Roman" w:cs="Times New Roman"/>
          <w:spacing w:val="-5"/>
          <w:sz w:val="24"/>
          <w:szCs w:val="24"/>
        </w:rPr>
        <w:t>y</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pacing w:val="2"/>
          <w:sz w:val="24"/>
          <w:szCs w:val="24"/>
        </w:rPr>
        <w:t>n</w:t>
      </w:r>
      <w:r w:rsidRPr="00F4252B">
        <w:rPr>
          <w:rFonts w:ascii="Times New Roman" w:eastAsia="Times New Roman" w:hAnsi="Times New Roman" w:cs="Times New Roman"/>
          <w:sz w:val="24"/>
          <w:szCs w:val="24"/>
        </w:rPr>
        <w:t>g memu</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z w:val="24"/>
          <w:szCs w:val="24"/>
        </w:rPr>
        <w:t>t</w:t>
      </w:r>
      <w:r w:rsidRPr="00F4252B">
        <w:rPr>
          <w:rFonts w:ascii="Times New Roman" w:eastAsia="Times New Roman" w:hAnsi="Times New Roman" w:cs="Times New Roman"/>
          <w:spacing w:val="3"/>
          <w:sz w:val="24"/>
          <w:szCs w:val="24"/>
        </w:rPr>
        <w:t xml:space="preserve"> </w:t>
      </w:r>
      <w:r w:rsidRPr="00F4252B">
        <w:rPr>
          <w:rFonts w:ascii="Times New Roman" w:eastAsia="Times New Roman" w:hAnsi="Times New Roman" w:cs="Times New Roman"/>
          <w:spacing w:val="2"/>
          <w:sz w:val="24"/>
          <w:szCs w:val="24"/>
        </w:rPr>
        <w:t>p</w:t>
      </w:r>
      <w:r w:rsidRPr="00F4252B">
        <w:rPr>
          <w:rFonts w:ascii="Times New Roman" w:eastAsia="Times New Roman" w:hAnsi="Times New Roman" w:cs="Times New Roman"/>
          <w:spacing w:val="-1"/>
          <w:sz w:val="24"/>
          <w:szCs w:val="24"/>
        </w:rPr>
        <w:t>e</w:t>
      </w:r>
      <w:r w:rsidRPr="00F4252B">
        <w:rPr>
          <w:rFonts w:ascii="Times New Roman" w:eastAsia="Times New Roman" w:hAnsi="Times New Roman" w:cs="Times New Roman"/>
          <w:sz w:val="24"/>
          <w:szCs w:val="24"/>
        </w:rPr>
        <w:t>r</w:t>
      </w:r>
      <w:r w:rsidRPr="00F4252B">
        <w:rPr>
          <w:rFonts w:ascii="Times New Roman" w:eastAsia="Times New Roman" w:hAnsi="Times New Roman" w:cs="Times New Roman"/>
          <w:spacing w:val="-2"/>
          <w:sz w:val="24"/>
          <w:szCs w:val="24"/>
        </w:rPr>
        <w:t>a</w:t>
      </w:r>
      <w:r w:rsidRPr="00F4252B">
        <w:rPr>
          <w:rFonts w:ascii="Times New Roman" w:eastAsia="Times New Roman" w:hAnsi="Times New Roman" w:cs="Times New Roman"/>
          <w:spacing w:val="3"/>
          <w:sz w:val="24"/>
          <w:szCs w:val="24"/>
        </w:rPr>
        <w:t>t</w:t>
      </w:r>
      <w:r w:rsidRPr="00F4252B">
        <w:rPr>
          <w:rFonts w:ascii="Times New Roman" w:eastAsia="Times New Roman" w:hAnsi="Times New Roman" w:cs="Times New Roman"/>
          <w:sz w:val="24"/>
          <w:szCs w:val="24"/>
        </w:rPr>
        <w:t>u</w:t>
      </w:r>
      <w:r w:rsidRPr="00F4252B">
        <w:rPr>
          <w:rFonts w:ascii="Times New Roman" w:eastAsia="Times New Roman" w:hAnsi="Times New Roman" w:cs="Times New Roman"/>
          <w:spacing w:val="-1"/>
          <w:sz w:val="24"/>
          <w:szCs w:val="24"/>
        </w:rPr>
        <w:t>ra</w:t>
      </w:r>
      <w:r w:rsidRPr="00F4252B">
        <w:rPr>
          <w:rFonts w:ascii="Times New Roman" w:eastAsia="Times New Roman" w:hAnsi="Times New Roman" w:cs="Times New Roman"/>
          <w:spacing w:val="2"/>
          <w:sz w:val="24"/>
          <w:szCs w:val="24"/>
        </w:rPr>
        <w:t>n</w:t>
      </w:r>
      <w:r w:rsidRPr="00F4252B">
        <w:rPr>
          <w:rFonts w:ascii="Times New Roman" w:eastAsia="Times New Roman" w:hAnsi="Times New Roman" w:cs="Times New Roman"/>
          <w:sz w:val="24"/>
          <w:szCs w:val="24"/>
        </w:rPr>
        <w:t>-p</w:t>
      </w:r>
      <w:r w:rsidRPr="00F4252B">
        <w:rPr>
          <w:rFonts w:ascii="Times New Roman" w:eastAsia="Times New Roman" w:hAnsi="Times New Roman" w:cs="Times New Roman"/>
          <w:spacing w:val="1"/>
          <w:sz w:val="24"/>
          <w:szCs w:val="24"/>
        </w:rPr>
        <w:t>e</w:t>
      </w:r>
      <w:r w:rsidRPr="00F4252B">
        <w:rPr>
          <w:rFonts w:ascii="Times New Roman" w:eastAsia="Times New Roman" w:hAnsi="Times New Roman" w:cs="Times New Roman"/>
          <w:sz w:val="24"/>
          <w:szCs w:val="24"/>
        </w:rPr>
        <w:t>r</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z w:val="24"/>
          <w:szCs w:val="24"/>
        </w:rPr>
        <w:t>tu</w:t>
      </w:r>
      <w:r w:rsidRPr="00F4252B">
        <w:rPr>
          <w:rFonts w:ascii="Times New Roman" w:eastAsia="Times New Roman" w:hAnsi="Times New Roman" w:cs="Times New Roman"/>
          <w:spacing w:val="2"/>
          <w:sz w:val="24"/>
          <w:szCs w:val="24"/>
        </w:rPr>
        <w:t>r</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z w:val="24"/>
          <w:szCs w:val="24"/>
        </w:rPr>
        <w:t>n</w:t>
      </w:r>
      <w:r w:rsidRPr="00F4252B">
        <w:rPr>
          <w:rFonts w:ascii="Times New Roman" w:eastAsia="Times New Roman" w:hAnsi="Times New Roman" w:cs="Times New Roman"/>
          <w:spacing w:val="7"/>
          <w:sz w:val="24"/>
          <w:szCs w:val="24"/>
        </w:rPr>
        <w:t xml:space="preserve"> </w:t>
      </w:r>
      <w:r w:rsidRPr="00F4252B">
        <w:rPr>
          <w:rFonts w:ascii="Times New Roman" w:eastAsia="Times New Roman" w:hAnsi="Times New Roman" w:cs="Times New Roman"/>
          <w:spacing w:val="-5"/>
          <w:sz w:val="24"/>
          <w:szCs w:val="24"/>
        </w:rPr>
        <w:t>y</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pacing w:val="2"/>
          <w:sz w:val="24"/>
          <w:szCs w:val="24"/>
        </w:rPr>
        <w:t>n</w:t>
      </w:r>
      <w:r w:rsidRPr="00F4252B">
        <w:rPr>
          <w:rFonts w:ascii="Times New Roman" w:eastAsia="Times New Roman" w:hAnsi="Times New Roman" w:cs="Times New Roman"/>
          <w:sz w:val="24"/>
          <w:szCs w:val="24"/>
        </w:rPr>
        <w:t>g meng</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z w:val="24"/>
          <w:szCs w:val="24"/>
        </w:rPr>
        <w:t>ndu</w:t>
      </w:r>
      <w:r w:rsidRPr="00F4252B">
        <w:rPr>
          <w:rFonts w:ascii="Times New Roman" w:eastAsia="Times New Roman" w:hAnsi="Times New Roman" w:cs="Times New Roman"/>
          <w:spacing w:val="2"/>
          <w:sz w:val="24"/>
          <w:szCs w:val="24"/>
        </w:rPr>
        <w:t>n</w:t>
      </w:r>
      <w:r w:rsidRPr="00F4252B">
        <w:rPr>
          <w:rFonts w:ascii="Times New Roman" w:eastAsia="Times New Roman" w:hAnsi="Times New Roman" w:cs="Times New Roman"/>
          <w:sz w:val="24"/>
          <w:szCs w:val="24"/>
        </w:rPr>
        <w:t>g k</w:t>
      </w:r>
      <w:r w:rsidRPr="00F4252B">
        <w:rPr>
          <w:rFonts w:ascii="Times New Roman" w:eastAsia="Times New Roman" w:hAnsi="Times New Roman" w:cs="Times New Roman"/>
          <w:spacing w:val="-1"/>
          <w:sz w:val="24"/>
          <w:szCs w:val="24"/>
        </w:rPr>
        <w:t>e</w:t>
      </w:r>
      <w:r w:rsidRPr="00F4252B">
        <w:rPr>
          <w:rFonts w:ascii="Times New Roman" w:eastAsia="Times New Roman" w:hAnsi="Times New Roman" w:cs="Times New Roman"/>
          <w:sz w:val="24"/>
          <w:szCs w:val="24"/>
        </w:rPr>
        <w:t>h</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z w:val="24"/>
          <w:szCs w:val="24"/>
        </w:rPr>
        <w:t>rus</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z w:val="24"/>
          <w:szCs w:val="24"/>
        </w:rPr>
        <w:t>n</w:t>
      </w:r>
      <w:r w:rsidRPr="00F4252B">
        <w:rPr>
          <w:rFonts w:ascii="Times New Roman" w:eastAsia="Times New Roman" w:hAnsi="Times New Roman" w:cs="Times New Roman"/>
          <w:spacing w:val="5"/>
          <w:sz w:val="24"/>
          <w:szCs w:val="24"/>
        </w:rPr>
        <w:t xml:space="preserve"> </w:t>
      </w:r>
      <w:r w:rsidRPr="00F4252B">
        <w:rPr>
          <w:rFonts w:ascii="Times New Roman" w:eastAsia="Times New Roman" w:hAnsi="Times New Roman" w:cs="Times New Roman"/>
          <w:sz w:val="24"/>
          <w:szCs w:val="24"/>
        </w:rPr>
        <w:t>d</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z w:val="24"/>
          <w:szCs w:val="24"/>
        </w:rPr>
        <w:t>n</w:t>
      </w:r>
      <w:r w:rsidRPr="00F4252B">
        <w:rPr>
          <w:rFonts w:ascii="Times New Roman" w:eastAsia="Times New Roman" w:hAnsi="Times New Roman" w:cs="Times New Roman"/>
          <w:spacing w:val="3"/>
          <w:sz w:val="24"/>
          <w:szCs w:val="24"/>
        </w:rPr>
        <w:t xml:space="preserve"> </w:t>
      </w:r>
      <w:r w:rsidRPr="00F4252B">
        <w:rPr>
          <w:rFonts w:ascii="Times New Roman" w:eastAsia="Times New Roman" w:hAnsi="Times New Roman" w:cs="Times New Roman"/>
          <w:sz w:val="24"/>
          <w:szCs w:val="24"/>
        </w:rPr>
        <w:t>la</w:t>
      </w:r>
      <w:r w:rsidRPr="00F4252B">
        <w:rPr>
          <w:rFonts w:ascii="Times New Roman" w:eastAsia="Times New Roman" w:hAnsi="Times New Roman" w:cs="Times New Roman"/>
          <w:spacing w:val="-1"/>
          <w:sz w:val="24"/>
          <w:szCs w:val="24"/>
        </w:rPr>
        <w:t>ra</w:t>
      </w:r>
      <w:r w:rsidRPr="00F4252B">
        <w:rPr>
          <w:rFonts w:ascii="Times New Roman" w:eastAsia="Times New Roman" w:hAnsi="Times New Roman" w:cs="Times New Roman"/>
          <w:spacing w:val="2"/>
          <w:sz w:val="24"/>
          <w:szCs w:val="24"/>
        </w:rPr>
        <w:t>n</w:t>
      </w:r>
      <w:r w:rsidRPr="00F4252B">
        <w:rPr>
          <w:rFonts w:ascii="Times New Roman" w:eastAsia="Times New Roman" w:hAnsi="Times New Roman" w:cs="Times New Roman"/>
          <w:sz w:val="24"/>
          <w:szCs w:val="24"/>
        </w:rPr>
        <w:t>g</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z w:val="24"/>
          <w:szCs w:val="24"/>
        </w:rPr>
        <w:t>n</w:t>
      </w:r>
      <w:r w:rsidRPr="00F4252B">
        <w:rPr>
          <w:rFonts w:ascii="Times New Roman" w:eastAsia="Times New Roman" w:hAnsi="Times New Roman" w:cs="Times New Roman"/>
          <w:spacing w:val="3"/>
          <w:sz w:val="24"/>
          <w:szCs w:val="24"/>
        </w:rPr>
        <w:t xml:space="preserve"> </w:t>
      </w:r>
      <w:r w:rsidRPr="00F4252B">
        <w:rPr>
          <w:rFonts w:ascii="Times New Roman" w:eastAsia="Times New Roman" w:hAnsi="Times New Roman" w:cs="Times New Roman"/>
          <w:sz w:val="24"/>
          <w:szCs w:val="24"/>
        </w:rPr>
        <w:t>te</w:t>
      </w:r>
      <w:r w:rsidRPr="00F4252B">
        <w:rPr>
          <w:rFonts w:ascii="Times New Roman" w:eastAsia="Times New Roman" w:hAnsi="Times New Roman" w:cs="Times New Roman"/>
          <w:spacing w:val="-1"/>
          <w:sz w:val="24"/>
          <w:szCs w:val="24"/>
        </w:rPr>
        <w:t>r</w:t>
      </w:r>
      <w:r w:rsidRPr="00F4252B">
        <w:rPr>
          <w:rFonts w:ascii="Times New Roman" w:eastAsia="Times New Roman" w:hAnsi="Times New Roman" w:cs="Times New Roman"/>
          <w:sz w:val="24"/>
          <w:szCs w:val="24"/>
        </w:rPr>
        <w:t>h</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pacing w:val="2"/>
          <w:sz w:val="24"/>
          <w:szCs w:val="24"/>
        </w:rPr>
        <w:t>d</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z w:val="24"/>
          <w:szCs w:val="24"/>
        </w:rPr>
        <w:t>p</w:t>
      </w:r>
      <w:r w:rsidRPr="00F4252B">
        <w:rPr>
          <w:rFonts w:ascii="Times New Roman" w:eastAsia="Times New Roman" w:hAnsi="Times New Roman" w:cs="Times New Roman"/>
          <w:spacing w:val="3"/>
          <w:sz w:val="24"/>
          <w:szCs w:val="24"/>
        </w:rPr>
        <w:t xml:space="preserve"> </w:t>
      </w:r>
      <w:r w:rsidRPr="00F4252B">
        <w:rPr>
          <w:rFonts w:ascii="Times New Roman" w:eastAsia="Times New Roman" w:hAnsi="Times New Roman" w:cs="Times New Roman"/>
          <w:spacing w:val="2"/>
          <w:sz w:val="24"/>
          <w:szCs w:val="24"/>
        </w:rPr>
        <w:t>p</w:t>
      </w:r>
      <w:r w:rsidRPr="00F4252B">
        <w:rPr>
          <w:rFonts w:ascii="Times New Roman" w:eastAsia="Times New Roman" w:hAnsi="Times New Roman" w:cs="Times New Roman"/>
          <w:spacing w:val="-1"/>
          <w:sz w:val="24"/>
          <w:szCs w:val="24"/>
        </w:rPr>
        <w:t>e</w:t>
      </w:r>
      <w:r w:rsidRPr="00F4252B">
        <w:rPr>
          <w:rFonts w:ascii="Times New Roman" w:eastAsia="Times New Roman" w:hAnsi="Times New Roman" w:cs="Times New Roman"/>
          <w:sz w:val="24"/>
          <w:szCs w:val="24"/>
        </w:rPr>
        <w:t>la</w:t>
      </w:r>
      <w:r w:rsidRPr="00F4252B">
        <w:rPr>
          <w:rFonts w:ascii="Times New Roman" w:eastAsia="Times New Roman" w:hAnsi="Times New Roman" w:cs="Times New Roman"/>
          <w:spacing w:val="2"/>
          <w:sz w:val="24"/>
          <w:szCs w:val="24"/>
        </w:rPr>
        <w:t>n</w:t>
      </w:r>
      <w:r w:rsidRPr="00F4252B">
        <w:rPr>
          <w:rFonts w:ascii="Times New Roman" w:eastAsia="Times New Roman" w:hAnsi="Times New Roman" w:cs="Times New Roman"/>
          <w:sz w:val="24"/>
          <w:szCs w:val="24"/>
        </w:rPr>
        <w:t>g</w:t>
      </w:r>
      <w:r w:rsidRPr="00F4252B">
        <w:rPr>
          <w:rFonts w:ascii="Times New Roman" w:eastAsia="Times New Roman" w:hAnsi="Times New Roman" w:cs="Times New Roman"/>
          <w:spacing w:val="-2"/>
          <w:sz w:val="24"/>
          <w:szCs w:val="24"/>
        </w:rPr>
        <w:t>g</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z w:val="24"/>
          <w:szCs w:val="24"/>
        </w:rPr>
        <w:t>r</w:t>
      </w:r>
      <w:r w:rsidRPr="00F4252B">
        <w:rPr>
          <w:rFonts w:ascii="Times New Roman" w:eastAsia="Times New Roman" w:hAnsi="Times New Roman" w:cs="Times New Roman"/>
          <w:spacing w:val="7"/>
          <w:sz w:val="24"/>
          <w:szCs w:val="24"/>
        </w:rPr>
        <w:t xml:space="preserve"> </w:t>
      </w:r>
      <w:r w:rsidRPr="00F4252B">
        <w:rPr>
          <w:rFonts w:ascii="Times New Roman" w:eastAsia="Times New Roman" w:hAnsi="Times New Roman" w:cs="Times New Roman"/>
          <w:spacing w:val="-5"/>
          <w:sz w:val="24"/>
          <w:szCs w:val="24"/>
        </w:rPr>
        <w:t>y</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pacing w:val="2"/>
          <w:sz w:val="24"/>
          <w:szCs w:val="24"/>
        </w:rPr>
        <w:t>n</w:t>
      </w:r>
      <w:r w:rsidRPr="00F4252B">
        <w:rPr>
          <w:rFonts w:ascii="Times New Roman" w:eastAsia="Times New Roman" w:hAnsi="Times New Roman" w:cs="Times New Roman"/>
          <w:sz w:val="24"/>
          <w:szCs w:val="24"/>
        </w:rPr>
        <w:t>g dian</w:t>
      </w:r>
      <w:r w:rsidRPr="00F4252B">
        <w:rPr>
          <w:rFonts w:ascii="Times New Roman" w:eastAsia="Times New Roman" w:hAnsi="Times New Roman" w:cs="Times New Roman"/>
          <w:spacing w:val="-1"/>
          <w:sz w:val="24"/>
          <w:szCs w:val="24"/>
        </w:rPr>
        <w:t>ca</w:t>
      </w:r>
      <w:r w:rsidRPr="00F4252B">
        <w:rPr>
          <w:rFonts w:ascii="Times New Roman" w:eastAsia="Times New Roman" w:hAnsi="Times New Roman" w:cs="Times New Roman"/>
          <w:sz w:val="24"/>
          <w:szCs w:val="24"/>
        </w:rPr>
        <w:t>m d</w:t>
      </w:r>
      <w:r w:rsidRPr="00F4252B">
        <w:rPr>
          <w:rFonts w:ascii="Times New Roman" w:eastAsia="Times New Roman" w:hAnsi="Times New Roman" w:cs="Times New Roman"/>
          <w:spacing w:val="-1"/>
          <w:sz w:val="24"/>
          <w:szCs w:val="24"/>
        </w:rPr>
        <w:t>e</w:t>
      </w:r>
      <w:r w:rsidRPr="00F4252B">
        <w:rPr>
          <w:rFonts w:ascii="Times New Roman" w:eastAsia="Times New Roman" w:hAnsi="Times New Roman" w:cs="Times New Roman"/>
          <w:sz w:val="24"/>
          <w:szCs w:val="24"/>
        </w:rPr>
        <w:t>ng</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z w:val="24"/>
          <w:szCs w:val="24"/>
        </w:rPr>
        <w:t>n</w:t>
      </w:r>
      <w:r w:rsidRPr="00F4252B">
        <w:rPr>
          <w:rFonts w:ascii="Times New Roman" w:eastAsia="Times New Roman" w:hAnsi="Times New Roman" w:cs="Times New Roman"/>
          <w:spacing w:val="1"/>
          <w:sz w:val="24"/>
          <w:szCs w:val="24"/>
        </w:rPr>
        <w:t xml:space="preserve"> </w:t>
      </w:r>
      <w:r w:rsidRPr="00F4252B">
        <w:rPr>
          <w:rFonts w:ascii="Times New Roman" w:eastAsia="Times New Roman" w:hAnsi="Times New Roman" w:cs="Times New Roman"/>
          <w:sz w:val="24"/>
          <w:szCs w:val="24"/>
        </w:rPr>
        <w:t>hukuman b</w:t>
      </w:r>
      <w:r w:rsidRPr="00F4252B">
        <w:rPr>
          <w:rFonts w:ascii="Times New Roman" w:eastAsia="Times New Roman" w:hAnsi="Times New Roman" w:cs="Times New Roman"/>
          <w:spacing w:val="1"/>
          <w:sz w:val="24"/>
          <w:szCs w:val="24"/>
        </w:rPr>
        <w:t>e</w:t>
      </w:r>
      <w:r w:rsidRPr="00F4252B">
        <w:rPr>
          <w:rFonts w:ascii="Times New Roman" w:eastAsia="Times New Roman" w:hAnsi="Times New Roman" w:cs="Times New Roman"/>
          <w:sz w:val="24"/>
          <w:szCs w:val="24"/>
        </w:rPr>
        <w:t>r</w:t>
      </w:r>
      <w:r w:rsidRPr="00F4252B">
        <w:rPr>
          <w:rFonts w:ascii="Times New Roman" w:eastAsia="Times New Roman" w:hAnsi="Times New Roman" w:cs="Times New Roman"/>
          <w:spacing w:val="1"/>
          <w:sz w:val="24"/>
          <w:szCs w:val="24"/>
        </w:rPr>
        <w:t>u</w:t>
      </w:r>
      <w:r w:rsidRPr="00F4252B">
        <w:rPr>
          <w:rFonts w:ascii="Times New Roman" w:eastAsia="Times New Roman" w:hAnsi="Times New Roman" w:cs="Times New Roman"/>
          <w:sz w:val="24"/>
          <w:szCs w:val="24"/>
        </w:rPr>
        <w:t>pa sik</w:t>
      </w:r>
      <w:r w:rsidRPr="00F4252B">
        <w:rPr>
          <w:rFonts w:ascii="Times New Roman" w:eastAsia="Times New Roman" w:hAnsi="Times New Roman" w:cs="Times New Roman"/>
          <w:spacing w:val="1"/>
          <w:sz w:val="24"/>
          <w:szCs w:val="24"/>
        </w:rPr>
        <w:t>s</w:t>
      </w:r>
      <w:r w:rsidRPr="00F4252B">
        <w:rPr>
          <w:rFonts w:ascii="Times New Roman" w:eastAsia="Times New Roman" w:hAnsi="Times New Roman" w:cs="Times New Roman"/>
          <w:spacing w:val="-1"/>
          <w:sz w:val="24"/>
          <w:szCs w:val="24"/>
        </w:rPr>
        <w:t>aa</w:t>
      </w:r>
      <w:r w:rsidRPr="00F4252B">
        <w:rPr>
          <w:rFonts w:ascii="Times New Roman" w:eastAsia="Times New Roman" w:hAnsi="Times New Roman" w:cs="Times New Roman"/>
          <w:sz w:val="24"/>
          <w:szCs w:val="24"/>
        </w:rPr>
        <w:t>n</w:t>
      </w:r>
      <w:r w:rsidRPr="00F4252B">
        <w:rPr>
          <w:rFonts w:ascii="Times New Roman" w:eastAsia="Times New Roman" w:hAnsi="Times New Roman" w:cs="Times New Roman"/>
          <w:spacing w:val="1"/>
          <w:sz w:val="24"/>
          <w:szCs w:val="24"/>
        </w:rPr>
        <w:t xml:space="preserve"> </w:t>
      </w:r>
      <w:r w:rsidRPr="00F4252B">
        <w:rPr>
          <w:rFonts w:ascii="Times New Roman" w:eastAsia="Times New Roman" w:hAnsi="Times New Roman" w:cs="Times New Roman"/>
          <w:sz w:val="24"/>
          <w:szCs w:val="24"/>
        </w:rPr>
        <w:t>b</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pacing w:val="2"/>
          <w:sz w:val="24"/>
          <w:szCs w:val="24"/>
        </w:rPr>
        <w:t>d</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pacing w:val="3"/>
          <w:sz w:val="24"/>
          <w:szCs w:val="24"/>
        </w:rPr>
        <w:t>n</w:t>
      </w:r>
      <w:r w:rsidRPr="00F4252B">
        <w:rPr>
          <w:rFonts w:ascii="Times New Roman" w:eastAsia="Times New Roman" w:hAnsi="Times New Roman" w:cs="Times New Roman"/>
          <w:sz w:val="24"/>
          <w:szCs w:val="24"/>
        </w:rPr>
        <w:t>.</w:t>
      </w:r>
      <w:r w:rsidRPr="00F4252B">
        <w:rPr>
          <w:rFonts w:ascii="Times New Roman" w:eastAsia="Times New Roman" w:hAnsi="Times New Roman" w:cs="Times New Roman"/>
          <w:spacing w:val="1"/>
          <w:sz w:val="24"/>
          <w:szCs w:val="24"/>
        </w:rPr>
        <w:t xml:space="preserve"> </w:t>
      </w:r>
      <w:r w:rsidRPr="00F4252B">
        <w:rPr>
          <w:rFonts w:ascii="Times New Roman" w:eastAsia="Times New Roman" w:hAnsi="Times New Roman" w:cs="Times New Roman"/>
          <w:sz w:val="24"/>
          <w:szCs w:val="24"/>
        </w:rPr>
        <w:t>M</w:t>
      </w:r>
      <w:r w:rsidRPr="00F4252B">
        <w:rPr>
          <w:rFonts w:ascii="Times New Roman" w:eastAsia="Times New Roman" w:hAnsi="Times New Roman" w:cs="Times New Roman"/>
          <w:spacing w:val="1"/>
          <w:sz w:val="24"/>
          <w:szCs w:val="24"/>
        </w:rPr>
        <w:t>e</w:t>
      </w:r>
      <w:r w:rsidRPr="00F4252B">
        <w:rPr>
          <w:rFonts w:ascii="Times New Roman" w:eastAsia="Times New Roman" w:hAnsi="Times New Roman" w:cs="Times New Roman"/>
          <w:sz w:val="24"/>
          <w:szCs w:val="24"/>
        </w:rPr>
        <w:t>nurut</w:t>
      </w:r>
      <w:r w:rsidRPr="00F4252B">
        <w:rPr>
          <w:rFonts w:ascii="Times New Roman" w:eastAsia="Times New Roman" w:hAnsi="Times New Roman" w:cs="Times New Roman"/>
          <w:spacing w:val="1"/>
          <w:sz w:val="24"/>
          <w:szCs w:val="24"/>
        </w:rPr>
        <w:t xml:space="preserve"> S</w:t>
      </w:r>
      <w:r w:rsidRPr="00F4252B">
        <w:rPr>
          <w:rFonts w:ascii="Times New Roman" w:eastAsia="Times New Roman" w:hAnsi="Times New Roman" w:cs="Times New Roman"/>
          <w:sz w:val="24"/>
          <w:szCs w:val="24"/>
        </w:rPr>
        <w:t>ud</w:t>
      </w:r>
      <w:r w:rsidRPr="00F4252B">
        <w:rPr>
          <w:rFonts w:ascii="Times New Roman" w:eastAsia="Times New Roman" w:hAnsi="Times New Roman" w:cs="Times New Roman"/>
          <w:spacing w:val="-1"/>
          <w:sz w:val="24"/>
          <w:szCs w:val="24"/>
        </w:rPr>
        <w:t>a</w:t>
      </w:r>
      <w:r w:rsidRPr="00F4252B">
        <w:rPr>
          <w:rFonts w:ascii="Times New Roman" w:eastAsia="Times New Roman" w:hAnsi="Times New Roman" w:cs="Times New Roman"/>
          <w:sz w:val="24"/>
          <w:szCs w:val="24"/>
        </w:rPr>
        <w:t xml:space="preserve">rsono,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hukum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ida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umum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 dian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pidana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w:t>
      </w:r>
      <w:r>
        <w:rPr>
          <w:rFonts w:ascii="Times New Roman" w:eastAsia="Times New Roman" w:hAnsi="Times New Roman" w:cs="Times New Roman"/>
          <w:spacing w:val="24"/>
          <w:position w:val="11"/>
          <w:sz w:val="16"/>
          <w:szCs w:val="16"/>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hukum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pidana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slam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pidana di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jar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mah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mah</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oleh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ara’</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dian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 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h Allah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hukuman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hadd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ta‘zir</w:t>
      </w:r>
      <w:r>
        <w:rPr>
          <w:rFonts w:ascii="Times New Roman" w:eastAsia="Times New Roman" w:hAnsi="Times New Roman" w:cs="Times New Roman"/>
          <w:sz w:val="24"/>
          <w:szCs w:val="24"/>
        </w:rPr>
        <w:t>. Men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jar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mah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lah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ntuk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masd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tan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dosa,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 sal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rbuat </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i/>
          <w:sz w:val="24"/>
          <w:szCs w:val="24"/>
        </w:rPr>
        <w:t>j</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na</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ah</w:t>
      </w:r>
      <w:r>
        <w:rPr>
          <w:rFonts w:ascii="Times New Roman" w:eastAsia="Times New Roman" w:hAnsi="Times New Roman" w:cs="Times New Roman"/>
          <w:i/>
          <w:spacing w:val="3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suatu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oleh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w:t>
      </w:r>
      <w:r>
        <w:rPr>
          <w:rStyle w:val="FootnoteReference"/>
          <w:rFonts w:ascii="Times New Roman" w:eastAsia="Times New Roman" w:hAnsi="Times New Roman" w:cs="Times New Roman"/>
          <w:spacing w:val="1"/>
          <w:sz w:val="24"/>
          <w:szCs w:val="24"/>
        </w:rPr>
        <w:footnoteReference w:id="19"/>
      </w:r>
    </w:p>
    <w:p w:rsidR="00B94814" w:rsidRDefault="00B94814" w:rsidP="00B94814">
      <w:pPr>
        <w:pStyle w:val="ListParagraph"/>
        <w:tabs>
          <w:tab w:val="left" w:leader="dot" w:pos="7371"/>
          <w:tab w:val="left" w:leader="dot" w:pos="7797"/>
        </w:tabs>
        <w:spacing w:line="360" w:lineRule="auto"/>
        <w:ind w:left="426" w:right="0" w:firstLine="85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mpu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jar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mah</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j</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na</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ah</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tentu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ntuan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hu</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 xml:space="preserve">um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 xml:space="preserve">ara’ </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ng  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suatu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ntuan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tentu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ara’</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diken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ksi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hukuman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rita</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 pel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slam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mkan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ntuk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pid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masuk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pidana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nipuan.</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nipuan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oleh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jal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mbohon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lain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pu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melih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me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untu</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lebih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ibadi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maupun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9"/>
          <w:sz w:val="24"/>
          <w:szCs w:val="24"/>
        </w:rPr>
        <w:t>.</w:t>
      </w:r>
      <w:r>
        <w:rPr>
          <w:rFonts w:ascii="Times New Roman" w:eastAsia="Times New Roman" w:hAnsi="Times New Roman" w:cs="Times New Roman"/>
          <w:position w:val="11"/>
          <w:sz w:val="16"/>
          <w:szCs w:val="16"/>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nipuan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boho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ikan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la</w:t>
      </w:r>
      <w:r>
        <w:rPr>
          <w:rFonts w:ascii="Times New Roman" w:eastAsia="Times New Roman" w:hAnsi="Times New Roman" w:cs="Times New Roman"/>
          <w:spacing w:val="2"/>
          <w:sz w:val="24"/>
          <w:szCs w:val="24"/>
        </w:rPr>
        <w:t>in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slam</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bohon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dust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w:t>
      </w:r>
      <w:r>
        <w:rPr>
          <w:rFonts w:ascii="Times New Roman" w:eastAsia="Times New Roman" w:hAnsi="Times New Roman" w:cs="Times New Roman"/>
          <w:position w:val="11"/>
          <w:sz w:val="16"/>
          <w:szCs w:val="16"/>
        </w:rPr>
        <w:t xml:space="preserve">5  </w:t>
      </w:r>
      <w:r>
        <w:rPr>
          <w:rFonts w:ascii="Times New Roman" w:eastAsia="Times New Roman" w:hAnsi="Times New Roman" w:cs="Times New Roman"/>
          <w:sz w:val="24"/>
          <w:szCs w:val="24"/>
        </w:rPr>
        <w:t>Dusta</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bohong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dusta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menimbu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diri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meni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bulkan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mendo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dosa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ks</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Dust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uhi,</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da</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oleh </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ra</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ndus</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lam me</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hi ke</w:t>
      </w:r>
      <w:r>
        <w:rPr>
          <w:rFonts w:ascii="Times New Roman" w:eastAsia="Times New Roman" w:hAnsi="Times New Roman" w:cs="Times New Roman"/>
          <w:spacing w:val="4"/>
          <w:position w:val="-1"/>
          <w:sz w:val="24"/>
          <w:szCs w:val="24"/>
        </w:rPr>
        <w:t>n</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 xml:space="preserve">g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w:t>
      </w:r>
    </w:p>
    <w:p w:rsidR="00B94814" w:rsidRPr="00862565" w:rsidRDefault="00B94814" w:rsidP="00B94814">
      <w:pPr>
        <w:pStyle w:val="ListParagraph"/>
        <w:numPr>
          <w:ilvl w:val="0"/>
          <w:numId w:val="18"/>
        </w:numPr>
        <w:tabs>
          <w:tab w:val="left" w:leader="dot" w:pos="7371"/>
          <w:tab w:val="left" w:leader="dot" w:pos="7797"/>
        </w:tabs>
        <w:spacing w:line="360" w:lineRule="auto"/>
        <w:ind w:left="426" w:right="282" w:hanging="426"/>
        <w:rPr>
          <w:rFonts w:asciiTheme="majorBidi" w:hAnsiTheme="majorBidi" w:cstheme="majorBidi"/>
          <w:b/>
          <w:bCs/>
          <w:sz w:val="24"/>
          <w:szCs w:val="24"/>
        </w:rPr>
      </w:pPr>
      <w:r w:rsidRPr="00862565">
        <w:rPr>
          <w:rFonts w:asciiTheme="majorBidi" w:hAnsiTheme="majorBidi" w:cstheme="majorBidi"/>
          <w:b/>
          <w:sz w:val="24"/>
          <w:szCs w:val="24"/>
        </w:rPr>
        <w:t>Uns</w:t>
      </w:r>
      <w:r w:rsidRPr="00862565">
        <w:rPr>
          <w:rFonts w:asciiTheme="majorBidi" w:hAnsiTheme="majorBidi" w:cstheme="majorBidi"/>
          <w:b/>
          <w:spacing w:val="1"/>
          <w:sz w:val="24"/>
          <w:szCs w:val="24"/>
        </w:rPr>
        <w:t>u</w:t>
      </w:r>
      <w:r w:rsidRPr="00862565">
        <w:rPr>
          <w:rFonts w:asciiTheme="majorBidi" w:hAnsiTheme="majorBidi" w:cstheme="majorBidi"/>
          <w:b/>
          <w:sz w:val="24"/>
          <w:szCs w:val="24"/>
        </w:rPr>
        <w:t>r</w:t>
      </w:r>
      <w:r w:rsidRPr="00862565">
        <w:rPr>
          <w:rFonts w:asciiTheme="majorBidi" w:hAnsiTheme="majorBidi" w:cstheme="majorBidi"/>
          <w:b/>
          <w:spacing w:val="-1"/>
          <w:sz w:val="24"/>
          <w:szCs w:val="24"/>
        </w:rPr>
        <w:t>-</w:t>
      </w:r>
      <w:r w:rsidRPr="00862565">
        <w:rPr>
          <w:rFonts w:asciiTheme="majorBidi" w:hAnsiTheme="majorBidi" w:cstheme="majorBidi"/>
          <w:b/>
          <w:sz w:val="24"/>
          <w:szCs w:val="24"/>
        </w:rPr>
        <w:t>Uns</w:t>
      </w:r>
      <w:r w:rsidRPr="00862565">
        <w:rPr>
          <w:rFonts w:asciiTheme="majorBidi" w:hAnsiTheme="majorBidi" w:cstheme="majorBidi"/>
          <w:b/>
          <w:spacing w:val="1"/>
          <w:sz w:val="24"/>
          <w:szCs w:val="24"/>
        </w:rPr>
        <w:t>u</w:t>
      </w:r>
      <w:r w:rsidRPr="00862565">
        <w:rPr>
          <w:rFonts w:asciiTheme="majorBidi" w:hAnsiTheme="majorBidi" w:cstheme="majorBidi"/>
          <w:b/>
          <w:sz w:val="24"/>
          <w:szCs w:val="24"/>
        </w:rPr>
        <w:t>r</w:t>
      </w:r>
      <w:r w:rsidRPr="00862565">
        <w:rPr>
          <w:rFonts w:asciiTheme="majorBidi" w:hAnsiTheme="majorBidi" w:cstheme="majorBidi"/>
          <w:b/>
          <w:spacing w:val="-1"/>
          <w:sz w:val="24"/>
          <w:szCs w:val="24"/>
        </w:rPr>
        <w:t xml:space="preserve"> </w:t>
      </w:r>
      <w:r w:rsidRPr="00862565">
        <w:rPr>
          <w:rFonts w:asciiTheme="majorBidi" w:hAnsiTheme="majorBidi" w:cstheme="majorBidi"/>
          <w:b/>
          <w:spacing w:val="-3"/>
          <w:sz w:val="24"/>
          <w:szCs w:val="24"/>
        </w:rPr>
        <w:t>P</w:t>
      </w:r>
      <w:r w:rsidRPr="00862565">
        <w:rPr>
          <w:rFonts w:asciiTheme="majorBidi" w:hAnsiTheme="majorBidi" w:cstheme="majorBidi"/>
          <w:b/>
          <w:spacing w:val="-1"/>
          <w:sz w:val="24"/>
          <w:szCs w:val="24"/>
        </w:rPr>
        <w:t>e</w:t>
      </w:r>
      <w:r w:rsidRPr="00862565">
        <w:rPr>
          <w:rFonts w:asciiTheme="majorBidi" w:hAnsiTheme="majorBidi" w:cstheme="majorBidi"/>
          <w:b/>
          <w:spacing w:val="1"/>
          <w:sz w:val="24"/>
          <w:szCs w:val="24"/>
        </w:rPr>
        <w:t>n</w:t>
      </w:r>
      <w:r w:rsidRPr="00862565">
        <w:rPr>
          <w:rFonts w:asciiTheme="majorBidi" w:hAnsiTheme="majorBidi" w:cstheme="majorBidi"/>
          <w:b/>
          <w:sz w:val="24"/>
          <w:szCs w:val="24"/>
        </w:rPr>
        <w:t>i</w:t>
      </w:r>
      <w:r w:rsidRPr="00862565">
        <w:rPr>
          <w:rFonts w:asciiTheme="majorBidi" w:hAnsiTheme="majorBidi" w:cstheme="majorBidi"/>
          <w:b/>
          <w:spacing w:val="1"/>
          <w:sz w:val="24"/>
          <w:szCs w:val="24"/>
        </w:rPr>
        <w:t>pu</w:t>
      </w:r>
      <w:r w:rsidRPr="00862565">
        <w:rPr>
          <w:rFonts w:asciiTheme="majorBidi" w:hAnsiTheme="majorBidi" w:cstheme="majorBidi"/>
          <w:b/>
          <w:sz w:val="24"/>
          <w:szCs w:val="24"/>
        </w:rPr>
        <w:t>an</w:t>
      </w:r>
      <w:r w:rsidRPr="00862565">
        <w:rPr>
          <w:rFonts w:asciiTheme="majorBidi" w:hAnsiTheme="majorBidi" w:cstheme="majorBidi"/>
          <w:b/>
          <w:spacing w:val="1"/>
          <w:sz w:val="24"/>
          <w:szCs w:val="24"/>
        </w:rPr>
        <w:t xml:space="preserve"> d</w:t>
      </w:r>
      <w:r w:rsidRPr="00862565">
        <w:rPr>
          <w:rFonts w:asciiTheme="majorBidi" w:hAnsiTheme="majorBidi" w:cstheme="majorBidi"/>
          <w:b/>
          <w:sz w:val="24"/>
          <w:szCs w:val="24"/>
        </w:rPr>
        <w:t>alam</w:t>
      </w:r>
      <w:r w:rsidRPr="00862565">
        <w:rPr>
          <w:rFonts w:asciiTheme="majorBidi" w:hAnsiTheme="majorBidi" w:cstheme="majorBidi"/>
          <w:b/>
          <w:spacing w:val="-3"/>
          <w:sz w:val="24"/>
          <w:szCs w:val="24"/>
        </w:rPr>
        <w:t xml:space="preserve"> </w:t>
      </w:r>
      <w:r w:rsidRPr="00862565">
        <w:rPr>
          <w:rFonts w:asciiTheme="majorBidi" w:hAnsiTheme="majorBidi" w:cstheme="majorBidi"/>
          <w:b/>
          <w:sz w:val="24"/>
          <w:szCs w:val="24"/>
        </w:rPr>
        <w:t>H</w:t>
      </w:r>
      <w:r w:rsidRPr="00862565">
        <w:rPr>
          <w:rFonts w:asciiTheme="majorBidi" w:hAnsiTheme="majorBidi" w:cstheme="majorBidi"/>
          <w:b/>
          <w:spacing w:val="1"/>
          <w:sz w:val="24"/>
          <w:szCs w:val="24"/>
        </w:rPr>
        <w:t>uku</w:t>
      </w:r>
      <w:r w:rsidRPr="00862565">
        <w:rPr>
          <w:rFonts w:asciiTheme="majorBidi" w:hAnsiTheme="majorBidi" w:cstheme="majorBidi"/>
          <w:b/>
          <w:sz w:val="24"/>
          <w:szCs w:val="24"/>
        </w:rPr>
        <w:t>m</w:t>
      </w:r>
      <w:r w:rsidRPr="00862565">
        <w:rPr>
          <w:rFonts w:asciiTheme="majorBidi" w:hAnsiTheme="majorBidi" w:cstheme="majorBidi"/>
          <w:b/>
          <w:spacing w:val="-1"/>
          <w:sz w:val="24"/>
          <w:szCs w:val="24"/>
        </w:rPr>
        <w:t xml:space="preserve"> </w:t>
      </w:r>
      <w:r w:rsidRPr="00862565">
        <w:rPr>
          <w:rFonts w:asciiTheme="majorBidi" w:hAnsiTheme="majorBidi" w:cstheme="majorBidi"/>
          <w:b/>
          <w:spacing w:val="-3"/>
          <w:sz w:val="24"/>
          <w:szCs w:val="24"/>
        </w:rPr>
        <w:t>P</w:t>
      </w:r>
      <w:r w:rsidRPr="00862565">
        <w:rPr>
          <w:rFonts w:asciiTheme="majorBidi" w:hAnsiTheme="majorBidi" w:cstheme="majorBidi"/>
          <w:b/>
          <w:sz w:val="24"/>
          <w:szCs w:val="24"/>
        </w:rPr>
        <w:t>i</w:t>
      </w:r>
      <w:r w:rsidRPr="00862565">
        <w:rPr>
          <w:rFonts w:asciiTheme="majorBidi" w:hAnsiTheme="majorBidi" w:cstheme="majorBidi"/>
          <w:b/>
          <w:spacing w:val="1"/>
          <w:sz w:val="24"/>
          <w:szCs w:val="24"/>
        </w:rPr>
        <w:t>d</w:t>
      </w:r>
      <w:r w:rsidRPr="00862565">
        <w:rPr>
          <w:rFonts w:asciiTheme="majorBidi" w:hAnsiTheme="majorBidi" w:cstheme="majorBidi"/>
          <w:b/>
          <w:sz w:val="24"/>
          <w:szCs w:val="24"/>
        </w:rPr>
        <w:t>a</w:t>
      </w:r>
      <w:r w:rsidRPr="00862565">
        <w:rPr>
          <w:rFonts w:asciiTheme="majorBidi" w:hAnsiTheme="majorBidi" w:cstheme="majorBidi"/>
          <w:b/>
          <w:spacing w:val="1"/>
          <w:sz w:val="24"/>
          <w:szCs w:val="24"/>
        </w:rPr>
        <w:t>n</w:t>
      </w:r>
      <w:r w:rsidRPr="00862565">
        <w:rPr>
          <w:rFonts w:asciiTheme="majorBidi" w:hAnsiTheme="majorBidi" w:cstheme="majorBidi"/>
          <w:b/>
          <w:sz w:val="24"/>
          <w:szCs w:val="24"/>
        </w:rPr>
        <w:t>a Is</w:t>
      </w:r>
      <w:r w:rsidRPr="00862565">
        <w:rPr>
          <w:rFonts w:asciiTheme="majorBidi" w:hAnsiTheme="majorBidi" w:cstheme="majorBidi"/>
          <w:b/>
          <w:spacing w:val="1"/>
          <w:sz w:val="24"/>
          <w:szCs w:val="24"/>
        </w:rPr>
        <w:t>l</w:t>
      </w:r>
      <w:r w:rsidRPr="00862565">
        <w:rPr>
          <w:rFonts w:asciiTheme="majorBidi" w:hAnsiTheme="majorBidi" w:cstheme="majorBidi"/>
          <w:b/>
          <w:sz w:val="24"/>
          <w:szCs w:val="24"/>
        </w:rPr>
        <w:t>am</w:t>
      </w:r>
    </w:p>
    <w:p w:rsidR="00B94814" w:rsidRPr="00F71562" w:rsidRDefault="00B94814" w:rsidP="00B94814">
      <w:pPr>
        <w:pStyle w:val="ListParagraph"/>
        <w:numPr>
          <w:ilvl w:val="0"/>
          <w:numId w:val="13"/>
        </w:numPr>
        <w:spacing w:before="13" w:line="360" w:lineRule="auto"/>
        <w:ind w:left="709" w:right="0" w:hanging="283"/>
        <w:rPr>
          <w:rFonts w:asciiTheme="majorBidi" w:hAnsiTheme="majorBidi" w:cstheme="majorBidi"/>
          <w:sz w:val="24"/>
          <w:szCs w:val="24"/>
        </w:rPr>
      </w:pPr>
      <w:r w:rsidRPr="00F71562">
        <w:rPr>
          <w:rFonts w:asciiTheme="majorBidi" w:hAnsiTheme="majorBidi" w:cstheme="majorBidi"/>
          <w:sz w:val="24"/>
          <w:szCs w:val="24"/>
        </w:rPr>
        <w:t>N</w:t>
      </w:r>
      <w:r w:rsidRPr="00F71562">
        <w:rPr>
          <w:rFonts w:asciiTheme="majorBidi" w:hAnsiTheme="majorBidi" w:cstheme="majorBidi"/>
          <w:spacing w:val="-1"/>
          <w:sz w:val="24"/>
          <w:szCs w:val="24"/>
        </w:rPr>
        <w:t>a</w:t>
      </w:r>
      <w:r w:rsidRPr="00F71562">
        <w:rPr>
          <w:rFonts w:asciiTheme="majorBidi" w:hAnsiTheme="majorBidi" w:cstheme="majorBidi"/>
          <w:sz w:val="24"/>
          <w:szCs w:val="24"/>
        </w:rPr>
        <w:t xml:space="preserve">sh  </w:t>
      </w:r>
      <w:r w:rsidRPr="00F71562">
        <w:rPr>
          <w:rFonts w:asciiTheme="majorBidi" w:hAnsiTheme="majorBidi" w:cstheme="majorBidi"/>
          <w:spacing w:val="38"/>
          <w:sz w:val="24"/>
          <w:szCs w:val="24"/>
        </w:rPr>
        <w:t xml:space="preserve"> </w:t>
      </w:r>
      <w:r w:rsidRPr="00F71562">
        <w:rPr>
          <w:rFonts w:asciiTheme="majorBidi" w:hAnsiTheme="majorBidi" w:cstheme="majorBidi"/>
          <w:spacing w:val="-5"/>
          <w:sz w:val="24"/>
          <w:szCs w:val="24"/>
        </w:rPr>
        <w:t>y</w:t>
      </w:r>
      <w:r w:rsidRPr="00F71562">
        <w:rPr>
          <w:rFonts w:asciiTheme="majorBidi" w:hAnsiTheme="majorBidi" w:cstheme="majorBidi"/>
          <w:spacing w:val="-1"/>
          <w:sz w:val="24"/>
          <w:szCs w:val="24"/>
        </w:rPr>
        <w:t>a</w:t>
      </w:r>
      <w:r w:rsidRPr="00F71562">
        <w:rPr>
          <w:rFonts w:asciiTheme="majorBidi" w:hAnsiTheme="majorBidi" w:cstheme="majorBidi"/>
          <w:spacing w:val="2"/>
          <w:sz w:val="24"/>
          <w:szCs w:val="24"/>
        </w:rPr>
        <w:t>n</w:t>
      </w:r>
      <w:r w:rsidRPr="00F71562">
        <w:rPr>
          <w:rFonts w:asciiTheme="majorBidi" w:hAnsiTheme="majorBidi" w:cstheme="majorBidi"/>
          <w:sz w:val="24"/>
          <w:szCs w:val="24"/>
        </w:rPr>
        <w:t xml:space="preserve">g  </w:t>
      </w:r>
      <w:r w:rsidRPr="00F71562">
        <w:rPr>
          <w:rFonts w:asciiTheme="majorBidi" w:hAnsiTheme="majorBidi" w:cstheme="majorBidi"/>
          <w:spacing w:val="33"/>
          <w:sz w:val="24"/>
          <w:szCs w:val="24"/>
        </w:rPr>
        <w:t xml:space="preserve"> </w:t>
      </w:r>
      <w:r w:rsidRPr="00F71562">
        <w:rPr>
          <w:rFonts w:asciiTheme="majorBidi" w:hAnsiTheme="majorBidi" w:cstheme="majorBidi"/>
          <w:sz w:val="24"/>
          <w:szCs w:val="24"/>
        </w:rPr>
        <w:t>mel</w:t>
      </w:r>
      <w:r w:rsidRPr="00F71562">
        <w:rPr>
          <w:rFonts w:asciiTheme="majorBidi" w:hAnsiTheme="majorBidi" w:cstheme="majorBidi"/>
          <w:spacing w:val="-1"/>
          <w:sz w:val="24"/>
          <w:szCs w:val="24"/>
        </w:rPr>
        <w:t>a</w:t>
      </w:r>
      <w:r w:rsidRPr="00F71562">
        <w:rPr>
          <w:rFonts w:asciiTheme="majorBidi" w:hAnsiTheme="majorBidi" w:cstheme="majorBidi"/>
          <w:spacing w:val="1"/>
          <w:sz w:val="24"/>
          <w:szCs w:val="24"/>
        </w:rPr>
        <w:t>r</w:t>
      </w:r>
      <w:r w:rsidRPr="00F71562">
        <w:rPr>
          <w:rFonts w:asciiTheme="majorBidi" w:hAnsiTheme="majorBidi" w:cstheme="majorBidi"/>
          <w:spacing w:val="-1"/>
          <w:sz w:val="24"/>
          <w:szCs w:val="24"/>
        </w:rPr>
        <w:t>a</w:t>
      </w:r>
      <w:r w:rsidRPr="00F71562">
        <w:rPr>
          <w:rFonts w:asciiTheme="majorBidi" w:hAnsiTheme="majorBidi" w:cstheme="majorBidi"/>
          <w:spacing w:val="2"/>
          <w:sz w:val="24"/>
          <w:szCs w:val="24"/>
        </w:rPr>
        <w:t>n</w:t>
      </w:r>
      <w:r w:rsidRPr="00F71562">
        <w:rPr>
          <w:rFonts w:asciiTheme="majorBidi" w:hAnsiTheme="majorBidi" w:cstheme="majorBidi"/>
          <w:sz w:val="24"/>
          <w:szCs w:val="24"/>
        </w:rPr>
        <w:t xml:space="preserve">g  </w:t>
      </w:r>
      <w:r w:rsidRPr="00F71562">
        <w:rPr>
          <w:rFonts w:asciiTheme="majorBidi" w:hAnsiTheme="majorBidi" w:cstheme="majorBidi"/>
          <w:spacing w:val="33"/>
          <w:sz w:val="24"/>
          <w:szCs w:val="24"/>
        </w:rPr>
        <w:t xml:space="preserve"> </w:t>
      </w:r>
      <w:r w:rsidRPr="00F71562">
        <w:rPr>
          <w:rFonts w:asciiTheme="majorBidi" w:hAnsiTheme="majorBidi" w:cstheme="majorBidi"/>
          <w:sz w:val="24"/>
          <w:szCs w:val="24"/>
        </w:rPr>
        <w:t>p</w:t>
      </w:r>
      <w:r w:rsidRPr="00F71562">
        <w:rPr>
          <w:rFonts w:asciiTheme="majorBidi" w:hAnsiTheme="majorBidi" w:cstheme="majorBidi"/>
          <w:spacing w:val="-1"/>
          <w:sz w:val="24"/>
          <w:szCs w:val="24"/>
        </w:rPr>
        <w:t>e</w:t>
      </w:r>
      <w:r w:rsidRPr="00F71562">
        <w:rPr>
          <w:rFonts w:asciiTheme="majorBidi" w:hAnsiTheme="majorBidi" w:cstheme="majorBidi"/>
          <w:sz w:val="24"/>
          <w:szCs w:val="24"/>
        </w:rPr>
        <w:t>rbu</w:t>
      </w:r>
      <w:r w:rsidRPr="00F71562">
        <w:rPr>
          <w:rFonts w:asciiTheme="majorBidi" w:hAnsiTheme="majorBidi" w:cstheme="majorBidi"/>
          <w:spacing w:val="-2"/>
          <w:sz w:val="24"/>
          <w:szCs w:val="24"/>
        </w:rPr>
        <w:t>a</w:t>
      </w:r>
      <w:r w:rsidRPr="00F71562">
        <w:rPr>
          <w:rFonts w:asciiTheme="majorBidi" w:hAnsiTheme="majorBidi" w:cstheme="majorBidi"/>
          <w:spacing w:val="3"/>
          <w:sz w:val="24"/>
          <w:szCs w:val="24"/>
        </w:rPr>
        <w:t>t</w:t>
      </w:r>
      <w:r w:rsidRPr="00F71562">
        <w:rPr>
          <w:rFonts w:asciiTheme="majorBidi" w:hAnsiTheme="majorBidi" w:cstheme="majorBidi"/>
          <w:spacing w:val="-1"/>
          <w:sz w:val="24"/>
          <w:szCs w:val="24"/>
        </w:rPr>
        <w:t>a</w:t>
      </w:r>
      <w:r w:rsidRPr="00F71562">
        <w:rPr>
          <w:rFonts w:asciiTheme="majorBidi" w:hAnsiTheme="majorBidi" w:cstheme="majorBidi"/>
          <w:sz w:val="24"/>
          <w:szCs w:val="24"/>
        </w:rPr>
        <w:t xml:space="preserve">n  </w:t>
      </w:r>
      <w:r w:rsidRPr="00F71562">
        <w:rPr>
          <w:rFonts w:asciiTheme="majorBidi" w:hAnsiTheme="majorBidi" w:cstheme="majorBidi"/>
          <w:spacing w:val="33"/>
          <w:sz w:val="24"/>
          <w:szCs w:val="24"/>
        </w:rPr>
        <w:t xml:space="preserve"> </w:t>
      </w:r>
      <w:r w:rsidRPr="00F71562">
        <w:rPr>
          <w:rFonts w:asciiTheme="majorBidi" w:hAnsiTheme="majorBidi" w:cstheme="majorBidi"/>
          <w:sz w:val="24"/>
          <w:szCs w:val="24"/>
        </w:rPr>
        <w:t>d</w:t>
      </w:r>
      <w:r w:rsidRPr="00F71562">
        <w:rPr>
          <w:rFonts w:asciiTheme="majorBidi" w:hAnsiTheme="majorBidi" w:cstheme="majorBidi"/>
          <w:spacing w:val="-1"/>
          <w:sz w:val="24"/>
          <w:szCs w:val="24"/>
        </w:rPr>
        <w:t>a</w:t>
      </w:r>
      <w:r w:rsidRPr="00F71562">
        <w:rPr>
          <w:rFonts w:asciiTheme="majorBidi" w:hAnsiTheme="majorBidi" w:cstheme="majorBidi"/>
          <w:sz w:val="24"/>
          <w:szCs w:val="24"/>
        </w:rPr>
        <w:t xml:space="preserve">n  </w:t>
      </w:r>
      <w:r w:rsidRPr="00F71562">
        <w:rPr>
          <w:rFonts w:asciiTheme="majorBidi" w:hAnsiTheme="majorBidi" w:cstheme="majorBidi"/>
          <w:spacing w:val="36"/>
          <w:sz w:val="24"/>
          <w:szCs w:val="24"/>
        </w:rPr>
        <w:t xml:space="preserve"> </w:t>
      </w:r>
      <w:r w:rsidRPr="00F71562">
        <w:rPr>
          <w:rFonts w:asciiTheme="majorBidi" w:hAnsiTheme="majorBidi" w:cstheme="majorBidi"/>
          <w:sz w:val="24"/>
          <w:szCs w:val="24"/>
        </w:rPr>
        <w:t>me</w:t>
      </w:r>
      <w:r w:rsidRPr="00F71562">
        <w:rPr>
          <w:rFonts w:asciiTheme="majorBidi" w:hAnsiTheme="majorBidi" w:cstheme="majorBidi"/>
          <w:spacing w:val="2"/>
          <w:sz w:val="24"/>
          <w:szCs w:val="24"/>
        </w:rPr>
        <w:t>n</w:t>
      </w:r>
      <w:r w:rsidRPr="00F71562">
        <w:rPr>
          <w:rFonts w:asciiTheme="majorBidi" w:hAnsiTheme="majorBidi" w:cstheme="majorBidi"/>
          <w:spacing w:val="-2"/>
          <w:sz w:val="24"/>
          <w:szCs w:val="24"/>
        </w:rPr>
        <w:t>g</w:t>
      </w:r>
      <w:r w:rsidRPr="00F71562">
        <w:rPr>
          <w:rFonts w:asciiTheme="majorBidi" w:hAnsiTheme="majorBidi" w:cstheme="majorBidi"/>
          <w:spacing w:val="-1"/>
          <w:sz w:val="24"/>
          <w:szCs w:val="24"/>
        </w:rPr>
        <w:t>a</w:t>
      </w:r>
      <w:r w:rsidRPr="00F71562">
        <w:rPr>
          <w:rFonts w:asciiTheme="majorBidi" w:hAnsiTheme="majorBidi" w:cstheme="majorBidi"/>
          <w:spacing w:val="2"/>
          <w:sz w:val="24"/>
          <w:szCs w:val="24"/>
        </w:rPr>
        <w:t>n</w:t>
      </w:r>
      <w:r w:rsidRPr="00F71562">
        <w:rPr>
          <w:rFonts w:asciiTheme="majorBidi" w:hAnsiTheme="majorBidi" w:cstheme="majorBidi"/>
          <w:spacing w:val="-1"/>
          <w:sz w:val="24"/>
          <w:szCs w:val="24"/>
        </w:rPr>
        <w:t>ca</w:t>
      </w:r>
      <w:r w:rsidRPr="00F71562">
        <w:rPr>
          <w:rFonts w:asciiTheme="majorBidi" w:hAnsiTheme="majorBidi" w:cstheme="majorBidi"/>
          <w:sz w:val="24"/>
          <w:szCs w:val="24"/>
        </w:rPr>
        <w:t xml:space="preserve">mkan  </w:t>
      </w:r>
      <w:r w:rsidRPr="00F71562">
        <w:rPr>
          <w:rFonts w:asciiTheme="majorBidi" w:hAnsiTheme="majorBidi" w:cstheme="majorBidi"/>
          <w:spacing w:val="35"/>
          <w:sz w:val="24"/>
          <w:szCs w:val="24"/>
        </w:rPr>
        <w:t xml:space="preserve"> </w:t>
      </w:r>
      <w:r w:rsidRPr="00F71562">
        <w:rPr>
          <w:rFonts w:asciiTheme="majorBidi" w:hAnsiTheme="majorBidi" w:cstheme="majorBidi"/>
          <w:sz w:val="24"/>
          <w:szCs w:val="24"/>
        </w:rPr>
        <w:t xml:space="preserve">hukuman </w:t>
      </w:r>
      <w:r w:rsidRPr="00F71562">
        <w:rPr>
          <w:rFonts w:asciiTheme="majorBidi" w:hAnsiTheme="majorBidi" w:cstheme="majorBidi"/>
          <w:position w:val="-1"/>
          <w:sz w:val="24"/>
          <w:szCs w:val="24"/>
        </w:rPr>
        <w:t>te</w:t>
      </w:r>
      <w:r w:rsidRPr="00F71562">
        <w:rPr>
          <w:rFonts w:asciiTheme="majorBidi" w:hAnsiTheme="majorBidi" w:cstheme="majorBidi"/>
          <w:spacing w:val="-1"/>
          <w:position w:val="-1"/>
          <w:sz w:val="24"/>
          <w:szCs w:val="24"/>
        </w:rPr>
        <w:t>r</w:t>
      </w:r>
      <w:r w:rsidRPr="00F71562">
        <w:rPr>
          <w:rFonts w:asciiTheme="majorBidi" w:hAnsiTheme="majorBidi" w:cstheme="majorBidi"/>
          <w:position w:val="-1"/>
          <w:sz w:val="24"/>
          <w:szCs w:val="24"/>
        </w:rPr>
        <w:t>h</w:t>
      </w:r>
      <w:r w:rsidRPr="00F71562">
        <w:rPr>
          <w:rFonts w:asciiTheme="majorBidi" w:hAnsiTheme="majorBidi" w:cstheme="majorBidi"/>
          <w:spacing w:val="-1"/>
          <w:position w:val="-1"/>
          <w:sz w:val="24"/>
          <w:szCs w:val="24"/>
        </w:rPr>
        <w:t>a</w:t>
      </w:r>
      <w:r w:rsidRPr="00F71562">
        <w:rPr>
          <w:rFonts w:asciiTheme="majorBidi" w:hAnsiTheme="majorBidi" w:cstheme="majorBidi"/>
          <w:position w:val="-1"/>
          <w:sz w:val="24"/>
          <w:szCs w:val="24"/>
        </w:rPr>
        <w:t>d</w:t>
      </w:r>
      <w:r w:rsidRPr="00F71562">
        <w:rPr>
          <w:rFonts w:asciiTheme="majorBidi" w:hAnsiTheme="majorBidi" w:cstheme="majorBidi"/>
          <w:spacing w:val="-1"/>
          <w:position w:val="-1"/>
          <w:sz w:val="24"/>
          <w:szCs w:val="24"/>
        </w:rPr>
        <w:t>a</w:t>
      </w:r>
      <w:r w:rsidRPr="00F71562">
        <w:rPr>
          <w:rFonts w:asciiTheme="majorBidi" w:hAnsiTheme="majorBidi" w:cstheme="majorBidi"/>
          <w:position w:val="-1"/>
          <w:sz w:val="24"/>
          <w:szCs w:val="24"/>
        </w:rPr>
        <w:t>p</w:t>
      </w:r>
      <w:r w:rsidRPr="00F71562">
        <w:rPr>
          <w:rFonts w:asciiTheme="majorBidi" w:hAnsiTheme="majorBidi" w:cstheme="majorBidi"/>
          <w:spacing w:val="5"/>
          <w:position w:val="-1"/>
          <w:sz w:val="24"/>
          <w:szCs w:val="24"/>
        </w:rPr>
        <w:t>n</w:t>
      </w:r>
      <w:r w:rsidRPr="00F71562">
        <w:rPr>
          <w:rFonts w:asciiTheme="majorBidi" w:hAnsiTheme="majorBidi" w:cstheme="majorBidi"/>
          <w:spacing w:val="-5"/>
          <w:position w:val="-1"/>
          <w:sz w:val="24"/>
          <w:szCs w:val="24"/>
        </w:rPr>
        <w:t>y</w:t>
      </w:r>
      <w:r w:rsidRPr="00F71562">
        <w:rPr>
          <w:rFonts w:asciiTheme="majorBidi" w:hAnsiTheme="majorBidi" w:cstheme="majorBidi"/>
          <w:position w:val="-1"/>
          <w:sz w:val="24"/>
          <w:szCs w:val="24"/>
        </w:rPr>
        <w:t>a</w:t>
      </w:r>
      <w:r w:rsidRPr="00F71562">
        <w:rPr>
          <w:rFonts w:asciiTheme="majorBidi" w:hAnsiTheme="majorBidi" w:cstheme="majorBidi"/>
          <w:spacing w:val="1"/>
          <w:position w:val="-1"/>
          <w:sz w:val="24"/>
          <w:szCs w:val="24"/>
        </w:rPr>
        <w:t xml:space="preserve"> </w:t>
      </w:r>
      <w:r w:rsidRPr="00F71562">
        <w:rPr>
          <w:rFonts w:asciiTheme="majorBidi" w:hAnsiTheme="majorBidi" w:cstheme="majorBidi"/>
          <w:position w:val="-1"/>
          <w:sz w:val="24"/>
          <w:szCs w:val="24"/>
        </w:rPr>
        <w:t>d</w:t>
      </w:r>
      <w:r w:rsidRPr="00F71562">
        <w:rPr>
          <w:rFonts w:asciiTheme="majorBidi" w:hAnsiTheme="majorBidi" w:cstheme="majorBidi"/>
          <w:spacing w:val="-1"/>
          <w:position w:val="-1"/>
          <w:sz w:val="24"/>
          <w:szCs w:val="24"/>
        </w:rPr>
        <w:t>a</w:t>
      </w:r>
      <w:r w:rsidRPr="00F71562">
        <w:rPr>
          <w:rFonts w:asciiTheme="majorBidi" w:hAnsiTheme="majorBidi" w:cstheme="majorBidi"/>
          <w:position w:val="-1"/>
          <w:sz w:val="24"/>
          <w:szCs w:val="24"/>
        </w:rPr>
        <w:t>n un</w:t>
      </w:r>
      <w:r w:rsidRPr="00F71562">
        <w:rPr>
          <w:rFonts w:asciiTheme="majorBidi" w:hAnsiTheme="majorBidi" w:cstheme="majorBidi"/>
          <w:spacing w:val="1"/>
          <w:position w:val="-1"/>
          <w:sz w:val="24"/>
          <w:szCs w:val="24"/>
        </w:rPr>
        <w:t>s</w:t>
      </w:r>
      <w:r w:rsidRPr="00F71562">
        <w:rPr>
          <w:rFonts w:asciiTheme="majorBidi" w:hAnsiTheme="majorBidi" w:cstheme="majorBidi"/>
          <w:position w:val="-1"/>
          <w:sz w:val="24"/>
          <w:szCs w:val="24"/>
        </w:rPr>
        <w:t>ur</w:t>
      </w:r>
      <w:r w:rsidRPr="00F71562">
        <w:rPr>
          <w:rFonts w:asciiTheme="majorBidi" w:hAnsiTheme="majorBidi" w:cstheme="majorBidi"/>
          <w:spacing w:val="-1"/>
          <w:position w:val="-1"/>
          <w:sz w:val="24"/>
          <w:szCs w:val="24"/>
        </w:rPr>
        <w:t xml:space="preserve"> </w:t>
      </w:r>
      <w:r w:rsidRPr="00F71562">
        <w:rPr>
          <w:rFonts w:asciiTheme="majorBidi" w:hAnsiTheme="majorBidi" w:cstheme="majorBidi"/>
          <w:position w:val="-1"/>
          <w:sz w:val="24"/>
          <w:szCs w:val="24"/>
        </w:rPr>
        <w:t>i</w:t>
      </w:r>
      <w:r w:rsidRPr="00F71562">
        <w:rPr>
          <w:rFonts w:asciiTheme="majorBidi" w:hAnsiTheme="majorBidi" w:cstheme="majorBidi"/>
          <w:spacing w:val="3"/>
          <w:position w:val="-1"/>
          <w:sz w:val="24"/>
          <w:szCs w:val="24"/>
        </w:rPr>
        <w:t>n</w:t>
      </w:r>
      <w:r w:rsidRPr="00F71562">
        <w:rPr>
          <w:rFonts w:asciiTheme="majorBidi" w:hAnsiTheme="majorBidi" w:cstheme="majorBidi"/>
          <w:position w:val="-1"/>
          <w:sz w:val="24"/>
          <w:szCs w:val="24"/>
        </w:rPr>
        <w:t>i b</w:t>
      </w:r>
      <w:r w:rsidRPr="00F71562">
        <w:rPr>
          <w:rFonts w:asciiTheme="majorBidi" w:hAnsiTheme="majorBidi" w:cstheme="majorBidi"/>
          <w:spacing w:val="1"/>
          <w:position w:val="-1"/>
          <w:sz w:val="24"/>
          <w:szCs w:val="24"/>
        </w:rPr>
        <w:t>i</w:t>
      </w:r>
      <w:r w:rsidRPr="00F71562">
        <w:rPr>
          <w:rFonts w:asciiTheme="majorBidi" w:hAnsiTheme="majorBidi" w:cstheme="majorBidi"/>
          <w:spacing w:val="-1"/>
          <w:position w:val="-1"/>
          <w:sz w:val="24"/>
          <w:szCs w:val="24"/>
        </w:rPr>
        <w:t>a</w:t>
      </w:r>
      <w:r w:rsidRPr="00F71562">
        <w:rPr>
          <w:rFonts w:asciiTheme="majorBidi" w:hAnsiTheme="majorBidi" w:cstheme="majorBidi"/>
          <w:position w:val="-1"/>
          <w:sz w:val="24"/>
          <w:szCs w:val="24"/>
        </w:rPr>
        <w:t>sa</w:t>
      </w:r>
      <w:r w:rsidRPr="00F71562">
        <w:rPr>
          <w:rFonts w:asciiTheme="majorBidi" w:hAnsiTheme="majorBidi" w:cstheme="majorBidi"/>
          <w:spacing w:val="-1"/>
          <w:position w:val="-1"/>
          <w:sz w:val="24"/>
          <w:szCs w:val="24"/>
        </w:rPr>
        <w:t xml:space="preserve"> </w:t>
      </w:r>
      <w:r w:rsidRPr="00F71562">
        <w:rPr>
          <w:rFonts w:asciiTheme="majorBidi" w:hAnsiTheme="majorBidi" w:cstheme="majorBidi"/>
          <w:position w:val="-1"/>
          <w:sz w:val="24"/>
          <w:szCs w:val="24"/>
        </w:rPr>
        <w:t>dise</w:t>
      </w:r>
      <w:r w:rsidRPr="00F71562">
        <w:rPr>
          <w:rFonts w:asciiTheme="majorBidi" w:hAnsiTheme="majorBidi" w:cstheme="majorBidi"/>
          <w:spacing w:val="1"/>
          <w:position w:val="-1"/>
          <w:sz w:val="24"/>
          <w:szCs w:val="24"/>
        </w:rPr>
        <w:t>b</w:t>
      </w:r>
      <w:r w:rsidRPr="00F71562">
        <w:rPr>
          <w:rFonts w:asciiTheme="majorBidi" w:hAnsiTheme="majorBidi" w:cstheme="majorBidi"/>
          <w:position w:val="-1"/>
          <w:sz w:val="24"/>
          <w:szCs w:val="24"/>
        </w:rPr>
        <w:t>ut unsur</w:t>
      </w:r>
      <w:r w:rsidRPr="00F71562">
        <w:rPr>
          <w:rFonts w:asciiTheme="majorBidi" w:hAnsiTheme="majorBidi" w:cstheme="majorBidi"/>
          <w:spacing w:val="-1"/>
          <w:position w:val="-1"/>
          <w:sz w:val="24"/>
          <w:szCs w:val="24"/>
        </w:rPr>
        <w:t xml:space="preserve"> f</w:t>
      </w:r>
      <w:r w:rsidRPr="00F71562">
        <w:rPr>
          <w:rFonts w:asciiTheme="majorBidi" w:hAnsiTheme="majorBidi" w:cstheme="majorBidi"/>
          <w:position w:val="-1"/>
          <w:sz w:val="24"/>
          <w:szCs w:val="24"/>
        </w:rPr>
        <w:t>o</w:t>
      </w:r>
      <w:r w:rsidRPr="00F71562">
        <w:rPr>
          <w:rFonts w:asciiTheme="majorBidi" w:hAnsiTheme="majorBidi" w:cstheme="majorBidi"/>
          <w:spacing w:val="1"/>
          <w:position w:val="-1"/>
          <w:sz w:val="24"/>
          <w:szCs w:val="24"/>
        </w:rPr>
        <w:t>rm</w:t>
      </w:r>
      <w:r w:rsidRPr="00F71562">
        <w:rPr>
          <w:rFonts w:asciiTheme="majorBidi" w:hAnsiTheme="majorBidi" w:cstheme="majorBidi"/>
          <w:position w:val="-1"/>
          <w:sz w:val="24"/>
          <w:szCs w:val="24"/>
        </w:rPr>
        <w:t>il</w:t>
      </w:r>
      <w:r w:rsidRPr="00F71562">
        <w:rPr>
          <w:rFonts w:asciiTheme="majorBidi" w:hAnsiTheme="majorBidi" w:cstheme="majorBidi"/>
          <w:spacing w:val="1"/>
          <w:position w:val="-1"/>
          <w:sz w:val="24"/>
          <w:szCs w:val="24"/>
        </w:rPr>
        <w:t xml:space="preserve"> </w:t>
      </w:r>
      <w:r w:rsidRPr="00F71562">
        <w:rPr>
          <w:rFonts w:asciiTheme="majorBidi" w:hAnsiTheme="majorBidi" w:cstheme="majorBidi"/>
          <w:spacing w:val="-1"/>
          <w:position w:val="-1"/>
          <w:sz w:val="24"/>
          <w:szCs w:val="24"/>
        </w:rPr>
        <w:t>(</w:t>
      </w:r>
      <w:r w:rsidRPr="00F71562">
        <w:rPr>
          <w:rFonts w:asciiTheme="majorBidi" w:hAnsiTheme="majorBidi" w:cstheme="majorBidi"/>
          <w:position w:val="-1"/>
          <w:sz w:val="24"/>
          <w:szCs w:val="24"/>
        </w:rPr>
        <w:t xml:space="preserve">rukun </w:t>
      </w:r>
      <w:r w:rsidRPr="00F71562">
        <w:rPr>
          <w:rFonts w:asciiTheme="majorBidi" w:hAnsiTheme="majorBidi" w:cstheme="majorBidi"/>
          <w:i/>
          <w:position w:val="-1"/>
          <w:sz w:val="24"/>
          <w:szCs w:val="24"/>
        </w:rPr>
        <w:t>s</w:t>
      </w:r>
      <w:r w:rsidRPr="00F71562">
        <w:rPr>
          <w:rFonts w:asciiTheme="majorBidi" w:hAnsiTheme="majorBidi" w:cstheme="majorBidi"/>
          <w:i/>
          <w:spacing w:val="-1"/>
          <w:position w:val="-1"/>
          <w:sz w:val="24"/>
          <w:szCs w:val="24"/>
        </w:rPr>
        <w:t>y</w:t>
      </w:r>
      <w:r w:rsidRPr="00F71562">
        <w:rPr>
          <w:rFonts w:asciiTheme="majorBidi" w:hAnsiTheme="majorBidi" w:cstheme="majorBidi"/>
          <w:i/>
          <w:position w:val="-1"/>
          <w:sz w:val="24"/>
          <w:szCs w:val="24"/>
        </w:rPr>
        <w:t>ar’i</w:t>
      </w:r>
      <w:r w:rsidRPr="00F71562">
        <w:rPr>
          <w:rFonts w:asciiTheme="majorBidi" w:hAnsiTheme="majorBidi" w:cstheme="majorBidi"/>
          <w:spacing w:val="-1"/>
          <w:position w:val="-1"/>
          <w:sz w:val="24"/>
          <w:szCs w:val="24"/>
        </w:rPr>
        <w:t>).</w:t>
      </w:r>
    </w:p>
    <w:p w:rsidR="00B94814" w:rsidRPr="00F71562" w:rsidRDefault="00B94814" w:rsidP="00B94814">
      <w:pPr>
        <w:pStyle w:val="ListParagraph"/>
        <w:numPr>
          <w:ilvl w:val="0"/>
          <w:numId w:val="13"/>
        </w:numPr>
        <w:spacing w:before="13" w:line="360" w:lineRule="auto"/>
        <w:ind w:left="709" w:right="0" w:hanging="283"/>
        <w:rPr>
          <w:rFonts w:asciiTheme="majorBidi" w:hAnsiTheme="majorBidi" w:cstheme="majorBidi"/>
          <w:sz w:val="24"/>
          <w:szCs w:val="24"/>
        </w:rPr>
      </w:pPr>
      <w:r w:rsidRPr="00F71562">
        <w:rPr>
          <w:rFonts w:asciiTheme="majorBidi" w:hAnsiTheme="majorBidi" w:cstheme="majorBidi"/>
          <w:sz w:val="24"/>
          <w:szCs w:val="24"/>
        </w:rPr>
        <w:t>Ad</w:t>
      </w:r>
      <w:r w:rsidRPr="00F71562">
        <w:rPr>
          <w:rFonts w:asciiTheme="majorBidi" w:hAnsiTheme="majorBidi" w:cstheme="majorBidi"/>
          <w:spacing w:val="-1"/>
          <w:sz w:val="24"/>
          <w:szCs w:val="24"/>
        </w:rPr>
        <w:t>a</w:t>
      </w:r>
      <w:r w:rsidRPr="00F71562">
        <w:rPr>
          <w:rFonts w:asciiTheme="majorBidi" w:hAnsiTheme="majorBidi" w:cstheme="majorBidi"/>
          <w:spacing w:val="5"/>
          <w:sz w:val="24"/>
          <w:szCs w:val="24"/>
        </w:rPr>
        <w:t>n</w:t>
      </w:r>
      <w:r w:rsidRPr="00F71562">
        <w:rPr>
          <w:rFonts w:asciiTheme="majorBidi" w:hAnsiTheme="majorBidi" w:cstheme="majorBidi"/>
          <w:spacing w:val="-5"/>
          <w:sz w:val="24"/>
          <w:szCs w:val="24"/>
        </w:rPr>
        <w:t>y</w:t>
      </w:r>
      <w:r w:rsidRPr="00F71562">
        <w:rPr>
          <w:rFonts w:asciiTheme="majorBidi" w:hAnsiTheme="majorBidi" w:cstheme="majorBidi"/>
          <w:sz w:val="24"/>
          <w:szCs w:val="24"/>
        </w:rPr>
        <w:t xml:space="preserve">a  </w:t>
      </w:r>
      <w:r w:rsidRPr="00F71562">
        <w:rPr>
          <w:rFonts w:asciiTheme="majorBidi" w:hAnsiTheme="majorBidi" w:cstheme="majorBidi"/>
          <w:spacing w:val="6"/>
          <w:sz w:val="24"/>
          <w:szCs w:val="24"/>
        </w:rPr>
        <w:t xml:space="preserve"> </w:t>
      </w:r>
      <w:r w:rsidRPr="00F71562">
        <w:rPr>
          <w:rFonts w:asciiTheme="majorBidi" w:hAnsiTheme="majorBidi" w:cstheme="majorBidi"/>
          <w:sz w:val="24"/>
          <w:szCs w:val="24"/>
        </w:rPr>
        <w:t>t</w:t>
      </w:r>
      <w:r w:rsidRPr="00F71562">
        <w:rPr>
          <w:rFonts w:asciiTheme="majorBidi" w:hAnsiTheme="majorBidi" w:cstheme="majorBidi"/>
          <w:spacing w:val="1"/>
          <w:sz w:val="24"/>
          <w:szCs w:val="24"/>
        </w:rPr>
        <w:t>i</w:t>
      </w:r>
      <w:r w:rsidRPr="00F71562">
        <w:rPr>
          <w:rFonts w:asciiTheme="majorBidi" w:hAnsiTheme="majorBidi" w:cstheme="majorBidi"/>
          <w:sz w:val="24"/>
          <w:szCs w:val="24"/>
        </w:rPr>
        <w:t>n</w:t>
      </w:r>
      <w:r w:rsidRPr="00F71562">
        <w:rPr>
          <w:rFonts w:asciiTheme="majorBidi" w:hAnsiTheme="majorBidi" w:cstheme="majorBidi"/>
          <w:spacing w:val="-2"/>
          <w:sz w:val="24"/>
          <w:szCs w:val="24"/>
        </w:rPr>
        <w:t>g</w:t>
      </w:r>
      <w:r w:rsidRPr="00F71562">
        <w:rPr>
          <w:rFonts w:asciiTheme="majorBidi" w:hAnsiTheme="majorBidi" w:cstheme="majorBidi"/>
          <w:spacing w:val="2"/>
          <w:sz w:val="24"/>
          <w:szCs w:val="24"/>
        </w:rPr>
        <w:t>k</w:t>
      </w:r>
      <w:r w:rsidRPr="00F71562">
        <w:rPr>
          <w:rFonts w:asciiTheme="majorBidi" w:hAnsiTheme="majorBidi" w:cstheme="majorBidi"/>
          <w:spacing w:val="-1"/>
          <w:sz w:val="24"/>
          <w:szCs w:val="24"/>
        </w:rPr>
        <w:t>a</w:t>
      </w:r>
      <w:r w:rsidRPr="00F71562">
        <w:rPr>
          <w:rFonts w:asciiTheme="majorBidi" w:hAnsiTheme="majorBidi" w:cstheme="majorBidi"/>
          <w:sz w:val="24"/>
          <w:szCs w:val="24"/>
        </w:rPr>
        <w:t xml:space="preserve">h  </w:t>
      </w:r>
      <w:r w:rsidRPr="00F71562">
        <w:rPr>
          <w:rFonts w:asciiTheme="majorBidi" w:hAnsiTheme="majorBidi" w:cstheme="majorBidi"/>
          <w:spacing w:val="7"/>
          <w:sz w:val="24"/>
          <w:szCs w:val="24"/>
        </w:rPr>
        <w:t xml:space="preserve"> </w:t>
      </w:r>
      <w:r w:rsidRPr="00F71562">
        <w:rPr>
          <w:rFonts w:asciiTheme="majorBidi" w:hAnsiTheme="majorBidi" w:cstheme="majorBidi"/>
          <w:sz w:val="24"/>
          <w:szCs w:val="24"/>
        </w:rPr>
        <w:t xml:space="preserve">laku  </w:t>
      </w:r>
      <w:r w:rsidRPr="00F71562">
        <w:rPr>
          <w:rFonts w:asciiTheme="majorBidi" w:hAnsiTheme="majorBidi" w:cstheme="majorBidi"/>
          <w:spacing w:val="6"/>
          <w:sz w:val="24"/>
          <w:szCs w:val="24"/>
        </w:rPr>
        <w:t xml:space="preserve"> </w:t>
      </w:r>
      <w:r w:rsidRPr="00F71562">
        <w:rPr>
          <w:rFonts w:asciiTheme="majorBidi" w:hAnsiTheme="majorBidi" w:cstheme="majorBidi"/>
          <w:spacing w:val="-5"/>
          <w:sz w:val="24"/>
          <w:szCs w:val="24"/>
        </w:rPr>
        <w:t>y</w:t>
      </w:r>
      <w:r w:rsidRPr="00F71562">
        <w:rPr>
          <w:rFonts w:asciiTheme="majorBidi" w:hAnsiTheme="majorBidi" w:cstheme="majorBidi"/>
          <w:spacing w:val="1"/>
          <w:sz w:val="24"/>
          <w:szCs w:val="24"/>
        </w:rPr>
        <w:t>a</w:t>
      </w:r>
      <w:r w:rsidRPr="00F71562">
        <w:rPr>
          <w:rFonts w:asciiTheme="majorBidi" w:hAnsiTheme="majorBidi" w:cstheme="majorBidi"/>
          <w:spacing w:val="2"/>
          <w:sz w:val="24"/>
          <w:szCs w:val="24"/>
        </w:rPr>
        <w:t>n</w:t>
      </w:r>
      <w:r w:rsidRPr="00F71562">
        <w:rPr>
          <w:rFonts w:asciiTheme="majorBidi" w:hAnsiTheme="majorBidi" w:cstheme="majorBidi"/>
          <w:sz w:val="24"/>
          <w:szCs w:val="24"/>
        </w:rPr>
        <w:t xml:space="preserve">g  </w:t>
      </w:r>
      <w:r w:rsidRPr="00F71562">
        <w:rPr>
          <w:rFonts w:asciiTheme="majorBidi" w:hAnsiTheme="majorBidi" w:cstheme="majorBidi"/>
          <w:spacing w:val="5"/>
          <w:sz w:val="24"/>
          <w:szCs w:val="24"/>
        </w:rPr>
        <w:t xml:space="preserve"> </w:t>
      </w:r>
      <w:r w:rsidRPr="00F71562">
        <w:rPr>
          <w:rFonts w:asciiTheme="majorBidi" w:hAnsiTheme="majorBidi" w:cstheme="majorBidi"/>
          <w:sz w:val="24"/>
          <w:szCs w:val="24"/>
        </w:rPr>
        <w:t>memb</w:t>
      </w:r>
      <w:r w:rsidRPr="00F71562">
        <w:rPr>
          <w:rFonts w:asciiTheme="majorBidi" w:hAnsiTheme="majorBidi" w:cstheme="majorBidi"/>
          <w:spacing w:val="-1"/>
          <w:sz w:val="24"/>
          <w:szCs w:val="24"/>
        </w:rPr>
        <w:t>e</w:t>
      </w:r>
      <w:r w:rsidRPr="00F71562">
        <w:rPr>
          <w:rFonts w:asciiTheme="majorBidi" w:hAnsiTheme="majorBidi" w:cstheme="majorBidi"/>
          <w:sz w:val="24"/>
          <w:szCs w:val="24"/>
        </w:rPr>
        <w:t xml:space="preserve">ntuk  </w:t>
      </w:r>
      <w:r w:rsidRPr="00F71562">
        <w:rPr>
          <w:rFonts w:asciiTheme="majorBidi" w:hAnsiTheme="majorBidi" w:cstheme="majorBidi"/>
          <w:spacing w:val="11"/>
          <w:sz w:val="24"/>
          <w:szCs w:val="24"/>
        </w:rPr>
        <w:t xml:space="preserve"> </w:t>
      </w:r>
      <w:r w:rsidRPr="00F71562">
        <w:rPr>
          <w:rFonts w:asciiTheme="majorBidi" w:hAnsiTheme="majorBidi" w:cstheme="majorBidi"/>
          <w:i/>
          <w:sz w:val="24"/>
          <w:szCs w:val="24"/>
        </w:rPr>
        <w:t>jar</w:t>
      </w:r>
      <w:r w:rsidRPr="00F71562">
        <w:rPr>
          <w:rFonts w:asciiTheme="majorBidi" w:hAnsiTheme="majorBidi" w:cstheme="majorBidi"/>
          <w:i/>
          <w:spacing w:val="1"/>
          <w:sz w:val="24"/>
          <w:szCs w:val="24"/>
        </w:rPr>
        <w:t>i</w:t>
      </w:r>
      <w:r w:rsidRPr="00F71562">
        <w:rPr>
          <w:rFonts w:asciiTheme="majorBidi" w:hAnsiTheme="majorBidi" w:cstheme="majorBidi"/>
          <w:i/>
          <w:sz w:val="24"/>
          <w:szCs w:val="24"/>
        </w:rPr>
        <w:t>mah</w:t>
      </w:r>
      <w:r w:rsidRPr="00F71562">
        <w:rPr>
          <w:rFonts w:asciiTheme="majorBidi" w:hAnsiTheme="majorBidi" w:cstheme="majorBidi"/>
          <w:sz w:val="24"/>
          <w:szCs w:val="24"/>
        </w:rPr>
        <w:t xml:space="preserve">,  </w:t>
      </w:r>
      <w:r w:rsidRPr="00F71562">
        <w:rPr>
          <w:rFonts w:asciiTheme="majorBidi" w:hAnsiTheme="majorBidi" w:cstheme="majorBidi"/>
          <w:spacing w:val="7"/>
          <w:sz w:val="24"/>
          <w:szCs w:val="24"/>
        </w:rPr>
        <w:t xml:space="preserve"> </w:t>
      </w:r>
      <w:r w:rsidRPr="00F71562">
        <w:rPr>
          <w:rFonts w:asciiTheme="majorBidi" w:hAnsiTheme="majorBidi" w:cstheme="majorBidi"/>
          <w:sz w:val="24"/>
          <w:szCs w:val="24"/>
        </w:rPr>
        <w:t>b</w:t>
      </w:r>
      <w:r w:rsidRPr="00F71562">
        <w:rPr>
          <w:rFonts w:asciiTheme="majorBidi" w:hAnsiTheme="majorBidi" w:cstheme="majorBidi"/>
          <w:spacing w:val="-1"/>
          <w:sz w:val="24"/>
          <w:szCs w:val="24"/>
        </w:rPr>
        <w:t>a</w:t>
      </w:r>
      <w:r w:rsidRPr="00F71562">
        <w:rPr>
          <w:rFonts w:asciiTheme="majorBidi" w:hAnsiTheme="majorBidi" w:cstheme="majorBidi"/>
          <w:sz w:val="24"/>
          <w:szCs w:val="24"/>
        </w:rPr>
        <w:t xml:space="preserve">ik  </w:t>
      </w:r>
      <w:r w:rsidRPr="00F71562">
        <w:rPr>
          <w:rFonts w:asciiTheme="majorBidi" w:hAnsiTheme="majorBidi" w:cstheme="majorBidi"/>
          <w:spacing w:val="7"/>
          <w:sz w:val="24"/>
          <w:szCs w:val="24"/>
        </w:rPr>
        <w:t xml:space="preserve"> </w:t>
      </w:r>
      <w:r w:rsidRPr="00F71562">
        <w:rPr>
          <w:rFonts w:asciiTheme="majorBidi" w:hAnsiTheme="majorBidi" w:cstheme="majorBidi"/>
          <w:sz w:val="24"/>
          <w:szCs w:val="24"/>
        </w:rPr>
        <w:t>b</w:t>
      </w:r>
      <w:r w:rsidRPr="00F71562">
        <w:rPr>
          <w:rFonts w:asciiTheme="majorBidi" w:hAnsiTheme="majorBidi" w:cstheme="majorBidi"/>
          <w:spacing w:val="-1"/>
          <w:sz w:val="24"/>
          <w:szCs w:val="24"/>
        </w:rPr>
        <w:t>e</w:t>
      </w:r>
      <w:r>
        <w:rPr>
          <w:rFonts w:asciiTheme="majorBidi" w:hAnsiTheme="majorBidi" w:cstheme="majorBidi"/>
          <w:sz w:val="24"/>
          <w:szCs w:val="24"/>
        </w:rPr>
        <w:t xml:space="preserve">rupa </w:t>
      </w:r>
      <w:r w:rsidRPr="00F71562">
        <w:rPr>
          <w:rFonts w:asciiTheme="majorBidi" w:hAnsiTheme="majorBidi" w:cstheme="majorBidi"/>
          <w:sz w:val="24"/>
          <w:szCs w:val="24"/>
        </w:rPr>
        <w:t>p</w:t>
      </w:r>
      <w:r w:rsidRPr="00F71562">
        <w:rPr>
          <w:rFonts w:asciiTheme="majorBidi" w:hAnsiTheme="majorBidi" w:cstheme="majorBidi"/>
          <w:spacing w:val="-1"/>
          <w:sz w:val="24"/>
          <w:szCs w:val="24"/>
        </w:rPr>
        <w:t>e</w:t>
      </w:r>
      <w:r w:rsidRPr="00F71562">
        <w:rPr>
          <w:rFonts w:asciiTheme="majorBidi" w:hAnsiTheme="majorBidi" w:cstheme="majorBidi"/>
          <w:sz w:val="24"/>
          <w:szCs w:val="24"/>
        </w:rPr>
        <w:t>rbu</w:t>
      </w:r>
      <w:r w:rsidRPr="00F71562">
        <w:rPr>
          <w:rFonts w:asciiTheme="majorBidi" w:hAnsiTheme="majorBidi" w:cstheme="majorBidi"/>
          <w:spacing w:val="-2"/>
          <w:sz w:val="24"/>
          <w:szCs w:val="24"/>
        </w:rPr>
        <w:t>a</w:t>
      </w:r>
      <w:r w:rsidRPr="00F71562">
        <w:rPr>
          <w:rFonts w:asciiTheme="majorBidi" w:hAnsiTheme="majorBidi" w:cstheme="majorBidi"/>
          <w:sz w:val="24"/>
          <w:szCs w:val="24"/>
        </w:rPr>
        <w:t>ta</w:t>
      </w:r>
      <w:r w:rsidRPr="00F71562">
        <w:rPr>
          <w:rFonts w:asciiTheme="majorBidi" w:hAnsiTheme="majorBidi" w:cstheme="majorBidi"/>
          <w:spacing w:val="3"/>
          <w:sz w:val="24"/>
          <w:szCs w:val="24"/>
        </w:rPr>
        <w:t>n</w:t>
      </w:r>
      <w:r w:rsidRPr="00F71562">
        <w:rPr>
          <w:rFonts w:asciiTheme="majorBidi" w:hAnsiTheme="majorBidi" w:cstheme="majorBidi"/>
          <w:spacing w:val="-1"/>
          <w:sz w:val="24"/>
          <w:szCs w:val="24"/>
        </w:rPr>
        <w:t>-</w:t>
      </w:r>
      <w:r w:rsidRPr="00F71562">
        <w:rPr>
          <w:rFonts w:asciiTheme="majorBidi" w:hAnsiTheme="majorBidi" w:cstheme="majorBidi"/>
          <w:sz w:val="24"/>
          <w:szCs w:val="24"/>
        </w:rPr>
        <w:t>p</w:t>
      </w:r>
      <w:r w:rsidRPr="00F71562">
        <w:rPr>
          <w:rFonts w:asciiTheme="majorBidi" w:hAnsiTheme="majorBidi" w:cstheme="majorBidi"/>
          <w:spacing w:val="-1"/>
          <w:sz w:val="24"/>
          <w:szCs w:val="24"/>
        </w:rPr>
        <w:t>e</w:t>
      </w:r>
      <w:r w:rsidRPr="00F71562">
        <w:rPr>
          <w:rFonts w:asciiTheme="majorBidi" w:hAnsiTheme="majorBidi" w:cstheme="majorBidi"/>
          <w:sz w:val="24"/>
          <w:szCs w:val="24"/>
        </w:rPr>
        <w:t>rb</w:t>
      </w:r>
      <w:r w:rsidRPr="00F71562">
        <w:rPr>
          <w:rFonts w:asciiTheme="majorBidi" w:hAnsiTheme="majorBidi" w:cstheme="majorBidi"/>
          <w:spacing w:val="1"/>
          <w:sz w:val="24"/>
          <w:szCs w:val="24"/>
        </w:rPr>
        <w:t>u</w:t>
      </w:r>
      <w:r w:rsidRPr="00F71562">
        <w:rPr>
          <w:rFonts w:asciiTheme="majorBidi" w:hAnsiTheme="majorBidi" w:cstheme="majorBidi"/>
          <w:spacing w:val="-1"/>
          <w:sz w:val="24"/>
          <w:szCs w:val="24"/>
        </w:rPr>
        <w:t>a</w:t>
      </w:r>
      <w:r w:rsidRPr="00F71562">
        <w:rPr>
          <w:rFonts w:asciiTheme="majorBidi" w:hAnsiTheme="majorBidi" w:cstheme="majorBidi"/>
          <w:sz w:val="24"/>
          <w:szCs w:val="24"/>
        </w:rPr>
        <w:t xml:space="preserve">tan </w:t>
      </w:r>
      <w:r w:rsidRPr="00F71562">
        <w:rPr>
          <w:rFonts w:asciiTheme="majorBidi" w:hAnsiTheme="majorBidi" w:cstheme="majorBidi"/>
          <w:spacing w:val="5"/>
          <w:sz w:val="24"/>
          <w:szCs w:val="24"/>
        </w:rPr>
        <w:t>n</w:t>
      </w:r>
      <w:r w:rsidRPr="00F71562">
        <w:rPr>
          <w:rFonts w:asciiTheme="majorBidi" w:hAnsiTheme="majorBidi" w:cstheme="majorBidi"/>
          <w:spacing w:val="-2"/>
          <w:sz w:val="24"/>
          <w:szCs w:val="24"/>
        </w:rPr>
        <w:t>y</w:t>
      </w:r>
      <w:r w:rsidRPr="00F71562">
        <w:rPr>
          <w:rFonts w:asciiTheme="majorBidi" w:hAnsiTheme="majorBidi" w:cstheme="majorBidi"/>
          <w:spacing w:val="-1"/>
          <w:sz w:val="24"/>
          <w:szCs w:val="24"/>
        </w:rPr>
        <w:t>a</w:t>
      </w:r>
      <w:r w:rsidRPr="00F71562">
        <w:rPr>
          <w:rFonts w:asciiTheme="majorBidi" w:hAnsiTheme="majorBidi" w:cstheme="majorBidi"/>
          <w:sz w:val="24"/>
          <w:szCs w:val="24"/>
        </w:rPr>
        <w:t xml:space="preserve">ta </w:t>
      </w:r>
      <w:r w:rsidRPr="00F71562">
        <w:rPr>
          <w:rFonts w:asciiTheme="majorBidi" w:hAnsiTheme="majorBidi" w:cstheme="majorBidi"/>
          <w:spacing w:val="-1"/>
          <w:sz w:val="24"/>
          <w:szCs w:val="24"/>
        </w:rPr>
        <w:t>a</w:t>
      </w:r>
      <w:r w:rsidRPr="00F71562">
        <w:rPr>
          <w:rFonts w:asciiTheme="majorBidi" w:hAnsiTheme="majorBidi" w:cstheme="majorBidi"/>
          <w:sz w:val="24"/>
          <w:szCs w:val="24"/>
        </w:rPr>
        <w:t>tau</w:t>
      </w:r>
      <w:r w:rsidRPr="00F71562">
        <w:rPr>
          <w:rFonts w:asciiTheme="majorBidi" w:hAnsiTheme="majorBidi" w:cstheme="majorBidi"/>
          <w:spacing w:val="2"/>
          <w:sz w:val="24"/>
          <w:szCs w:val="24"/>
        </w:rPr>
        <w:t xml:space="preserve"> </w:t>
      </w:r>
      <w:r w:rsidRPr="00F71562">
        <w:rPr>
          <w:rFonts w:asciiTheme="majorBidi" w:hAnsiTheme="majorBidi" w:cstheme="majorBidi"/>
          <w:sz w:val="24"/>
          <w:szCs w:val="24"/>
        </w:rPr>
        <w:t>sikap t</w:t>
      </w:r>
      <w:r w:rsidRPr="00F71562">
        <w:rPr>
          <w:rFonts w:asciiTheme="majorBidi" w:hAnsiTheme="majorBidi" w:cstheme="majorBidi"/>
          <w:spacing w:val="1"/>
          <w:sz w:val="24"/>
          <w:szCs w:val="24"/>
        </w:rPr>
        <w:t>i</w:t>
      </w:r>
      <w:r w:rsidRPr="00F71562">
        <w:rPr>
          <w:rFonts w:asciiTheme="majorBidi" w:hAnsiTheme="majorBidi" w:cstheme="majorBidi"/>
          <w:sz w:val="24"/>
          <w:szCs w:val="24"/>
        </w:rPr>
        <w:t>d</w:t>
      </w:r>
      <w:r w:rsidRPr="00F71562">
        <w:rPr>
          <w:rFonts w:asciiTheme="majorBidi" w:hAnsiTheme="majorBidi" w:cstheme="majorBidi"/>
          <w:spacing w:val="-1"/>
          <w:sz w:val="24"/>
          <w:szCs w:val="24"/>
        </w:rPr>
        <w:t>a</w:t>
      </w:r>
      <w:r w:rsidRPr="00F71562">
        <w:rPr>
          <w:rFonts w:asciiTheme="majorBidi" w:hAnsiTheme="majorBidi" w:cstheme="majorBidi"/>
          <w:sz w:val="24"/>
          <w:szCs w:val="24"/>
        </w:rPr>
        <w:t>k</w:t>
      </w:r>
      <w:r w:rsidRPr="00F71562">
        <w:rPr>
          <w:rFonts w:asciiTheme="majorBidi" w:hAnsiTheme="majorBidi" w:cstheme="majorBidi"/>
          <w:spacing w:val="1"/>
          <w:sz w:val="24"/>
          <w:szCs w:val="24"/>
        </w:rPr>
        <w:t xml:space="preserve"> </w:t>
      </w:r>
      <w:r w:rsidRPr="00F71562">
        <w:rPr>
          <w:rFonts w:asciiTheme="majorBidi" w:hAnsiTheme="majorBidi" w:cstheme="majorBidi"/>
          <w:spacing w:val="2"/>
          <w:sz w:val="24"/>
          <w:szCs w:val="24"/>
        </w:rPr>
        <w:t>b</w:t>
      </w:r>
      <w:r w:rsidRPr="00F71562">
        <w:rPr>
          <w:rFonts w:asciiTheme="majorBidi" w:hAnsiTheme="majorBidi" w:cstheme="majorBidi"/>
          <w:spacing w:val="1"/>
          <w:sz w:val="24"/>
          <w:szCs w:val="24"/>
        </w:rPr>
        <w:t>e</w:t>
      </w:r>
      <w:r w:rsidRPr="00F71562">
        <w:rPr>
          <w:rFonts w:asciiTheme="majorBidi" w:hAnsiTheme="majorBidi" w:cstheme="majorBidi"/>
          <w:sz w:val="24"/>
          <w:szCs w:val="24"/>
        </w:rPr>
        <w:t>rbu</w:t>
      </w:r>
      <w:r w:rsidRPr="00F71562">
        <w:rPr>
          <w:rFonts w:asciiTheme="majorBidi" w:hAnsiTheme="majorBidi" w:cstheme="majorBidi"/>
          <w:spacing w:val="-2"/>
          <w:sz w:val="24"/>
          <w:szCs w:val="24"/>
        </w:rPr>
        <w:t>a</w:t>
      </w:r>
      <w:r w:rsidRPr="00F71562">
        <w:rPr>
          <w:rFonts w:asciiTheme="majorBidi" w:hAnsiTheme="majorBidi" w:cstheme="majorBidi"/>
          <w:sz w:val="24"/>
          <w:szCs w:val="24"/>
        </w:rPr>
        <w:t>t</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d</w:t>
      </w:r>
      <w:r w:rsidRPr="00F71562">
        <w:rPr>
          <w:rFonts w:asciiTheme="majorBidi" w:hAnsiTheme="majorBidi" w:cstheme="majorBidi"/>
          <w:spacing w:val="-1"/>
          <w:sz w:val="24"/>
          <w:szCs w:val="24"/>
        </w:rPr>
        <w:t>a</w:t>
      </w:r>
      <w:r w:rsidRPr="00F71562">
        <w:rPr>
          <w:rFonts w:asciiTheme="majorBidi" w:hAnsiTheme="majorBidi" w:cstheme="majorBidi"/>
          <w:sz w:val="24"/>
          <w:szCs w:val="24"/>
        </w:rPr>
        <w:t>n</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uns</w:t>
      </w:r>
      <w:r w:rsidRPr="00F71562">
        <w:rPr>
          <w:rFonts w:asciiTheme="majorBidi" w:hAnsiTheme="majorBidi" w:cstheme="majorBidi"/>
          <w:spacing w:val="2"/>
          <w:sz w:val="24"/>
          <w:szCs w:val="24"/>
        </w:rPr>
        <w:t>u</w:t>
      </w:r>
      <w:r w:rsidRPr="00F71562">
        <w:rPr>
          <w:rFonts w:asciiTheme="majorBidi" w:hAnsiTheme="majorBidi" w:cstheme="majorBidi"/>
          <w:sz w:val="24"/>
          <w:szCs w:val="24"/>
        </w:rPr>
        <w:t>r ini disebut unsur mat</w:t>
      </w:r>
      <w:r w:rsidRPr="00F71562">
        <w:rPr>
          <w:rFonts w:asciiTheme="majorBidi" w:hAnsiTheme="majorBidi" w:cstheme="majorBidi"/>
          <w:spacing w:val="-1"/>
          <w:sz w:val="24"/>
          <w:szCs w:val="24"/>
        </w:rPr>
        <w:t>e</w:t>
      </w:r>
      <w:r w:rsidRPr="00F71562">
        <w:rPr>
          <w:rFonts w:asciiTheme="majorBidi" w:hAnsiTheme="majorBidi" w:cstheme="majorBidi"/>
          <w:sz w:val="24"/>
          <w:szCs w:val="24"/>
        </w:rPr>
        <w:t>ri</w:t>
      </w:r>
      <w:r w:rsidRPr="00F71562">
        <w:rPr>
          <w:rFonts w:asciiTheme="majorBidi" w:hAnsiTheme="majorBidi" w:cstheme="majorBidi"/>
          <w:spacing w:val="-1"/>
          <w:sz w:val="24"/>
          <w:szCs w:val="24"/>
        </w:rPr>
        <w:t>a</w:t>
      </w:r>
      <w:r w:rsidRPr="00F71562">
        <w:rPr>
          <w:rFonts w:asciiTheme="majorBidi" w:hAnsiTheme="majorBidi" w:cstheme="majorBidi"/>
          <w:sz w:val="24"/>
          <w:szCs w:val="24"/>
        </w:rPr>
        <w:t>l (</w:t>
      </w:r>
      <w:r w:rsidRPr="00F71562">
        <w:rPr>
          <w:rFonts w:asciiTheme="majorBidi" w:hAnsiTheme="majorBidi" w:cstheme="majorBidi"/>
          <w:spacing w:val="1"/>
          <w:sz w:val="24"/>
          <w:szCs w:val="24"/>
        </w:rPr>
        <w:t>r</w:t>
      </w:r>
      <w:r w:rsidRPr="00F71562">
        <w:rPr>
          <w:rFonts w:asciiTheme="majorBidi" w:hAnsiTheme="majorBidi" w:cstheme="majorBidi"/>
          <w:sz w:val="24"/>
          <w:szCs w:val="24"/>
        </w:rPr>
        <w:t>ukun</w:t>
      </w:r>
      <w:r w:rsidRPr="00F71562">
        <w:rPr>
          <w:rFonts w:asciiTheme="majorBidi" w:hAnsiTheme="majorBidi" w:cstheme="majorBidi"/>
          <w:spacing w:val="1"/>
          <w:sz w:val="24"/>
          <w:szCs w:val="24"/>
        </w:rPr>
        <w:t xml:space="preserve"> </w:t>
      </w:r>
      <w:r w:rsidRPr="00F71562">
        <w:rPr>
          <w:rFonts w:asciiTheme="majorBidi" w:hAnsiTheme="majorBidi" w:cstheme="majorBidi"/>
          <w:i/>
          <w:sz w:val="24"/>
          <w:szCs w:val="24"/>
        </w:rPr>
        <w:t>maddi</w:t>
      </w:r>
      <w:r w:rsidRPr="00F71562">
        <w:rPr>
          <w:rFonts w:asciiTheme="majorBidi" w:hAnsiTheme="majorBidi" w:cstheme="majorBidi"/>
          <w:spacing w:val="-1"/>
          <w:sz w:val="24"/>
          <w:szCs w:val="24"/>
        </w:rPr>
        <w:t>).</w:t>
      </w:r>
    </w:p>
    <w:p w:rsidR="00B94814" w:rsidRPr="00F71562" w:rsidRDefault="00B94814" w:rsidP="00B94814">
      <w:pPr>
        <w:pStyle w:val="ListParagraph"/>
        <w:numPr>
          <w:ilvl w:val="0"/>
          <w:numId w:val="13"/>
        </w:numPr>
        <w:spacing w:before="13" w:line="360" w:lineRule="auto"/>
        <w:ind w:left="709" w:right="0" w:hanging="283"/>
        <w:rPr>
          <w:rFonts w:asciiTheme="majorBidi" w:hAnsiTheme="majorBidi" w:cstheme="majorBidi"/>
          <w:sz w:val="24"/>
          <w:szCs w:val="24"/>
        </w:rPr>
      </w:pPr>
      <w:r w:rsidRPr="00F71562">
        <w:rPr>
          <w:rFonts w:asciiTheme="majorBidi" w:hAnsiTheme="majorBidi" w:cstheme="majorBidi"/>
          <w:spacing w:val="1"/>
          <w:sz w:val="24"/>
          <w:szCs w:val="24"/>
        </w:rPr>
        <w:t>P</w:t>
      </w:r>
      <w:r w:rsidRPr="00F71562">
        <w:rPr>
          <w:rFonts w:asciiTheme="majorBidi" w:hAnsiTheme="majorBidi" w:cstheme="majorBidi"/>
          <w:spacing w:val="-1"/>
          <w:sz w:val="24"/>
          <w:szCs w:val="24"/>
        </w:rPr>
        <w:t>e</w:t>
      </w:r>
      <w:r w:rsidRPr="00F71562">
        <w:rPr>
          <w:rFonts w:asciiTheme="majorBidi" w:hAnsiTheme="majorBidi" w:cstheme="majorBidi"/>
          <w:sz w:val="24"/>
          <w:szCs w:val="24"/>
        </w:rPr>
        <w:t>mbuat</w:t>
      </w:r>
      <w:r w:rsidRPr="00F71562">
        <w:rPr>
          <w:rFonts w:asciiTheme="majorBidi" w:hAnsiTheme="majorBidi" w:cstheme="majorBidi"/>
          <w:spacing w:val="29"/>
          <w:sz w:val="24"/>
          <w:szCs w:val="24"/>
        </w:rPr>
        <w:t xml:space="preserve"> </w:t>
      </w:r>
      <w:r w:rsidRPr="00F71562">
        <w:rPr>
          <w:rFonts w:asciiTheme="majorBidi" w:hAnsiTheme="majorBidi" w:cstheme="majorBidi"/>
          <w:spacing w:val="-1"/>
          <w:sz w:val="24"/>
          <w:szCs w:val="24"/>
        </w:rPr>
        <w:t>a</w:t>
      </w:r>
      <w:r w:rsidRPr="00F71562">
        <w:rPr>
          <w:rFonts w:asciiTheme="majorBidi" w:hAnsiTheme="majorBidi" w:cstheme="majorBidi"/>
          <w:sz w:val="24"/>
          <w:szCs w:val="24"/>
        </w:rPr>
        <w:t>d</w:t>
      </w:r>
      <w:r w:rsidRPr="00F71562">
        <w:rPr>
          <w:rFonts w:asciiTheme="majorBidi" w:hAnsiTheme="majorBidi" w:cstheme="majorBidi"/>
          <w:spacing w:val="-1"/>
          <w:sz w:val="24"/>
          <w:szCs w:val="24"/>
        </w:rPr>
        <w:t>a</w:t>
      </w:r>
      <w:r w:rsidRPr="00F71562">
        <w:rPr>
          <w:rFonts w:asciiTheme="majorBidi" w:hAnsiTheme="majorBidi" w:cstheme="majorBidi"/>
          <w:sz w:val="24"/>
          <w:szCs w:val="24"/>
        </w:rPr>
        <w:t>lah</w:t>
      </w:r>
      <w:r w:rsidRPr="00F71562">
        <w:rPr>
          <w:rFonts w:asciiTheme="majorBidi" w:hAnsiTheme="majorBidi" w:cstheme="majorBidi"/>
          <w:spacing w:val="28"/>
          <w:sz w:val="24"/>
          <w:szCs w:val="24"/>
        </w:rPr>
        <w:t xml:space="preserve"> </w:t>
      </w:r>
      <w:r w:rsidRPr="00F71562">
        <w:rPr>
          <w:rFonts w:asciiTheme="majorBidi" w:hAnsiTheme="majorBidi" w:cstheme="majorBidi"/>
          <w:sz w:val="24"/>
          <w:szCs w:val="24"/>
        </w:rPr>
        <w:t>o</w:t>
      </w:r>
      <w:r w:rsidRPr="00F71562">
        <w:rPr>
          <w:rFonts w:asciiTheme="majorBidi" w:hAnsiTheme="majorBidi" w:cstheme="majorBidi"/>
          <w:spacing w:val="-1"/>
          <w:sz w:val="24"/>
          <w:szCs w:val="24"/>
        </w:rPr>
        <w:t>ra</w:t>
      </w:r>
      <w:r w:rsidRPr="00F71562">
        <w:rPr>
          <w:rFonts w:asciiTheme="majorBidi" w:hAnsiTheme="majorBidi" w:cstheme="majorBidi"/>
          <w:spacing w:val="2"/>
          <w:sz w:val="24"/>
          <w:szCs w:val="24"/>
        </w:rPr>
        <w:t>n</w:t>
      </w:r>
      <w:r w:rsidRPr="00F71562">
        <w:rPr>
          <w:rFonts w:asciiTheme="majorBidi" w:hAnsiTheme="majorBidi" w:cstheme="majorBidi"/>
          <w:sz w:val="24"/>
          <w:szCs w:val="24"/>
        </w:rPr>
        <w:t>g</w:t>
      </w:r>
      <w:r w:rsidRPr="00F71562">
        <w:rPr>
          <w:rFonts w:asciiTheme="majorBidi" w:hAnsiTheme="majorBidi" w:cstheme="majorBidi"/>
          <w:spacing w:val="27"/>
          <w:sz w:val="24"/>
          <w:szCs w:val="24"/>
        </w:rPr>
        <w:t xml:space="preserve"> </w:t>
      </w:r>
      <w:r w:rsidRPr="00F71562">
        <w:rPr>
          <w:rFonts w:asciiTheme="majorBidi" w:hAnsiTheme="majorBidi" w:cstheme="majorBidi"/>
          <w:sz w:val="24"/>
          <w:szCs w:val="24"/>
        </w:rPr>
        <w:t>mukalla</w:t>
      </w:r>
      <w:r w:rsidRPr="00F71562">
        <w:rPr>
          <w:rFonts w:asciiTheme="majorBidi" w:hAnsiTheme="majorBidi" w:cstheme="majorBidi"/>
          <w:spacing w:val="-1"/>
          <w:sz w:val="24"/>
          <w:szCs w:val="24"/>
        </w:rPr>
        <w:t>f</w:t>
      </w:r>
      <w:r w:rsidRPr="00F71562">
        <w:rPr>
          <w:rFonts w:asciiTheme="majorBidi" w:hAnsiTheme="majorBidi" w:cstheme="majorBidi"/>
          <w:sz w:val="24"/>
          <w:szCs w:val="24"/>
        </w:rPr>
        <w:t>,</w:t>
      </w:r>
      <w:r w:rsidRPr="00F71562">
        <w:rPr>
          <w:rFonts w:asciiTheme="majorBidi" w:hAnsiTheme="majorBidi" w:cstheme="majorBidi"/>
          <w:spacing w:val="34"/>
          <w:sz w:val="24"/>
          <w:szCs w:val="24"/>
        </w:rPr>
        <w:t xml:space="preserve"> </w:t>
      </w:r>
      <w:r w:rsidRPr="00F71562">
        <w:rPr>
          <w:rFonts w:asciiTheme="majorBidi" w:hAnsiTheme="majorBidi" w:cstheme="majorBidi"/>
          <w:spacing w:val="-5"/>
          <w:sz w:val="24"/>
          <w:szCs w:val="24"/>
        </w:rPr>
        <w:t>y</w:t>
      </w:r>
      <w:r w:rsidRPr="00F71562">
        <w:rPr>
          <w:rFonts w:asciiTheme="majorBidi" w:hAnsiTheme="majorBidi" w:cstheme="majorBidi"/>
          <w:spacing w:val="-1"/>
          <w:sz w:val="24"/>
          <w:szCs w:val="24"/>
        </w:rPr>
        <w:t>a</w:t>
      </w:r>
      <w:r w:rsidRPr="00F71562">
        <w:rPr>
          <w:rFonts w:asciiTheme="majorBidi" w:hAnsiTheme="majorBidi" w:cstheme="majorBidi"/>
          <w:sz w:val="24"/>
          <w:szCs w:val="24"/>
        </w:rPr>
        <w:t>i</w:t>
      </w:r>
      <w:r w:rsidRPr="00F71562">
        <w:rPr>
          <w:rFonts w:asciiTheme="majorBidi" w:hAnsiTheme="majorBidi" w:cstheme="majorBidi"/>
          <w:spacing w:val="1"/>
          <w:sz w:val="24"/>
          <w:szCs w:val="24"/>
        </w:rPr>
        <w:t>t</w:t>
      </w:r>
      <w:r w:rsidRPr="00F71562">
        <w:rPr>
          <w:rFonts w:asciiTheme="majorBidi" w:hAnsiTheme="majorBidi" w:cstheme="majorBidi"/>
          <w:sz w:val="24"/>
          <w:szCs w:val="24"/>
        </w:rPr>
        <w:t>u</w:t>
      </w:r>
      <w:r w:rsidRPr="00F71562">
        <w:rPr>
          <w:rFonts w:asciiTheme="majorBidi" w:hAnsiTheme="majorBidi" w:cstheme="majorBidi"/>
          <w:spacing w:val="29"/>
          <w:sz w:val="24"/>
          <w:szCs w:val="24"/>
        </w:rPr>
        <w:t xml:space="preserve"> </w:t>
      </w:r>
      <w:r w:rsidRPr="00F71562">
        <w:rPr>
          <w:rFonts w:asciiTheme="majorBidi" w:hAnsiTheme="majorBidi" w:cstheme="majorBidi"/>
          <w:sz w:val="24"/>
          <w:szCs w:val="24"/>
        </w:rPr>
        <w:t>o</w:t>
      </w:r>
      <w:r w:rsidRPr="00F71562">
        <w:rPr>
          <w:rFonts w:asciiTheme="majorBidi" w:hAnsiTheme="majorBidi" w:cstheme="majorBidi"/>
          <w:spacing w:val="1"/>
          <w:sz w:val="24"/>
          <w:szCs w:val="24"/>
        </w:rPr>
        <w:t>r</w:t>
      </w:r>
      <w:r w:rsidRPr="00F71562">
        <w:rPr>
          <w:rFonts w:asciiTheme="majorBidi" w:hAnsiTheme="majorBidi" w:cstheme="majorBidi"/>
          <w:spacing w:val="-1"/>
          <w:sz w:val="24"/>
          <w:szCs w:val="24"/>
        </w:rPr>
        <w:t>a</w:t>
      </w:r>
      <w:r w:rsidRPr="00F71562">
        <w:rPr>
          <w:rFonts w:asciiTheme="majorBidi" w:hAnsiTheme="majorBidi" w:cstheme="majorBidi"/>
          <w:sz w:val="24"/>
          <w:szCs w:val="24"/>
        </w:rPr>
        <w:t>ng</w:t>
      </w:r>
      <w:r w:rsidRPr="00F71562">
        <w:rPr>
          <w:rFonts w:asciiTheme="majorBidi" w:hAnsiTheme="majorBidi" w:cstheme="majorBidi"/>
          <w:spacing w:val="27"/>
          <w:sz w:val="24"/>
          <w:szCs w:val="24"/>
        </w:rPr>
        <w:t xml:space="preserve"> </w:t>
      </w:r>
      <w:r w:rsidRPr="00F71562">
        <w:rPr>
          <w:rFonts w:asciiTheme="majorBidi" w:hAnsiTheme="majorBidi" w:cstheme="majorBidi"/>
          <w:spacing w:val="2"/>
          <w:sz w:val="24"/>
          <w:szCs w:val="24"/>
        </w:rPr>
        <w:t>d</w:t>
      </w:r>
      <w:r w:rsidRPr="00F71562">
        <w:rPr>
          <w:rFonts w:asciiTheme="majorBidi" w:hAnsiTheme="majorBidi" w:cstheme="majorBidi"/>
          <w:spacing w:val="-1"/>
          <w:sz w:val="24"/>
          <w:szCs w:val="24"/>
        </w:rPr>
        <w:t>a</w:t>
      </w:r>
      <w:r w:rsidRPr="00F71562">
        <w:rPr>
          <w:rFonts w:asciiTheme="majorBidi" w:hAnsiTheme="majorBidi" w:cstheme="majorBidi"/>
          <w:sz w:val="24"/>
          <w:szCs w:val="24"/>
        </w:rPr>
        <w:t>p</w:t>
      </w:r>
      <w:r w:rsidRPr="00F71562">
        <w:rPr>
          <w:rFonts w:asciiTheme="majorBidi" w:hAnsiTheme="majorBidi" w:cstheme="majorBidi"/>
          <w:spacing w:val="-1"/>
          <w:sz w:val="24"/>
          <w:szCs w:val="24"/>
        </w:rPr>
        <w:t>a</w:t>
      </w:r>
      <w:r w:rsidRPr="00F71562">
        <w:rPr>
          <w:rFonts w:asciiTheme="majorBidi" w:hAnsiTheme="majorBidi" w:cstheme="majorBidi"/>
          <w:sz w:val="24"/>
          <w:szCs w:val="24"/>
        </w:rPr>
        <w:t>t</w:t>
      </w:r>
      <w:r w:rsidRPr="00F71562">
        <w:rPr>
          <w:rFonts w:asciiTheme="majorBidi" w:hAnsiTheme="majorBidi" w:cstheme="majorBidi"/>
          <w:spacing w:val="29"/>
          <w:sz w:val="24"/>
          <w:szCs w:val="24"/>
        </w:rPr>
        <w:t xml:space="preserve"> </w:t>
      </w:r>
      <w:r w:rsidRPr="00F71562">
        <w:rPr>
          <w:rFonts w:asciiTheme="majorBidi" w:hAnsiTheme="majorBidi" w:cstheme="majorBidi"/>
          <w:sz w:val="24"/>
          <w:szCs w:val="24"/>
        </w:rPr>
        <w:t>di</w:t>
      </w:r>
      <w:r w:rsidRPr="00F71562">
        <w:rPr>
          <w:rFonts w:asciiTheme="majorBidi" w:hAnsiTheme="majorBidi" w:cstheme="majorBidi"/>
          <w:spacing w:val="1"/>
          <w:sz w:val="24"/>
          <w:szCs w:val="24"/>
        </w:rPr>
        <w:t>m</w:t>
      </w:r>
      <w:r w:rsidRPr="00F71562">
        <w:rPr>
          <w:rFonts w:asciiTheme="majorBidi" w:hAnsiTheme="majorBidi" w:cstheme="majorBidi"/>
          <w:sz w:val="24"/>
          <w:szCs w:val="24"/>
        </w:rPr>
        <w:t>in</w:t>
      </w:r>
      <w:r w:rsidRPr="00F71562">
        <w:rPr>
          <w:rFonts w:asciiTheme="majorBidi" w:hAnsiTheme="majorBidi" w:cstheme="majorBidi"/>
          <w:spacing w:val="1"/>
          <w:sz w:val="24"/>
          <w:szCs w:val="24"/>
        </w:rPr>
        <w:t>t</w:t>
      </w:r>
      <w:r w:rsidRPr="00F71562">
        <w:rPr>
          <w:rFonts w:asciiTheme="majorBidi" w:hAnsiTheme="majorBidi" w:cstheme="majorBidi"/>
          <w:spacing w:val="-1"/>
          <w:sz w:val="24"/>
          <w:szCs w:val="24"/>
        </w:rPr>
        <w:t>a</w:t>
      </w:r>
      <w:r>
        <w:rPr>
          <w:rFonts w:asciiTheme="majorBidi" w:hAnsiTheme="majorBidi" w:cstheme="majorBidi"/>
          <w:sz w:val="24"/>
          <w:szCs w:val="24"/>
        </w:rPr>
        <w:t xml:space="preserve">i </w:t>
      </w:r>
      <w:r w:rsidRPr="00F71562">
        <w:rPr>
          <w:rFonts w:asciiTheme="majorBidi" w:hAnsiTheme="majorBidi" w:cstheme="majorBidi"/>
          <w:sz w:val="24"/>
          <w:szCs w:val="24"/>
        </w:rPr>
        <w:t>p</w:t>
      </w:r>
      <w:r w:rsidRPr="00F71562">
        <w:rPr>
          <w:rFonts w:asciiTheme="majorBidi" w:hAnsiTheme="majorBidi" w:cstheme="majorBidi"/>
          <w:spacing w:val="-1"/>
          <w:sz w:val="24"/>
          <w:szCs w:val="24"/>
        </w:rPr>
        <w:t>e</w:t>
      </w:r>
      <w:r w:rsidRPr="00F71562">
        <w:rPr>
          <w:rFonts w:asciiTheme="majorBidi" w:hAnsiTheme="majorBidi" w:cstheme="majorBidi"/>
          <w:sz w:val="24"/>
          <w:szCs w:val="24"/>
        </w:rPr>
        <w:t>rt</w:t>
      </w:r>
      <w:r w:rsidRPr="00F71562">
        <w:rPr>
          <w:rFonts w:asciiTheme="majorBidi" w:hAnsiTheme="majorBidi" w:cstheme="majorBidi"/>
          <w:spacing w:val="-1"/>
          <w:sz w:val="24"/>
          <w:szCs w:val="24"/>
        </w:rPr>
        <w:t>a</w:t>
      </w:r>
      <w:r w:rsidRPr="00F71562">
        <w:rPr>
          <w:rFonts w:asciiTheme="majorBidi" w:hAnsiTheme="majorBidi" w:cstheme="majorBidi"/>
          <w:spacing w:val="2"/>
          <w:sz w:val="24"/>
          <w:szCs w:val="24"/>
        </w:rPr>
        <w:t>n</w:t>
      </w:r>
      <w:r w:rsidRPr="00F71562">
        <w:rPr>
          <w:rFonts w:asciiTheme="majorBidi" w:hAnsiTheme="majorBidi" w:cstheme="majorBidi"/>
          <w:sz w:val="24"/>
          <w:szCs w:val="24"/>
        </w:rPr>
        <w:t>g</w:t>
      </w:r>
      <w:r w:rsidRPr="00F71562">
        <w:rPr>
          <w:rFonts w:asciiTheme="majorBidi" w:hAnsiTheme="majorBidi" w:cstheme="majorBidi"/>
          <w:spacing w:val="-2"/>
          <w:sz w:val="24"/>
          <w:szCs w:val="24"/>
        </w:rPr>
        <w:t>g</w:t>
      </w:r>
      <w:r w:rsidRPr="00F71562">
        <w:rPr>
          <w:rFonts w:asciiTheme="majorBidi" w:hAnsiTheme="majorBidi" w:cstheme="majorBidi"/>
          <w:sz w:val="24"/>
          <w:szCs w:val="24"/>
        </w:rPr>
        <w:t>u</w:t>
      </w:r>
      <w:r w:rsidRPr="00F71562">
        <w:rPr>
          <w:rFonts w:asciiTheme="majorBidi" w:hAnsiTheme="majorBidi" w:cstheme="majorBidi"/>
          <w:spacing w:val="2"/>
          <w:sz w:val="24"/>
          <w:szCs w:val="24"/>
        </w:rPr>
        <w:t>n</w:t>
      </w:r>
      <w:r w:rsidRPr="00F71562">
        <w:rPr>
          <w:rFonts w:asciiTheme="majorBidi" w:hAnsiTheme="majorBidi" w:cstheme="majorBidi"/>
          <w:spacing w:val="-2"/>
          <w:sz w:val="24"/>
          <w:szCs w:val="24"/>
        </w:rPr>
        <w:t>g</w:t>
      </w:r>
      <w:r w:rsidRPr="00F71562">
        <w:rPr>
          <w:rFonts w:asciiTheme="majorBidi" w:hAnsiTheme="majorBidi" w:cstheme="majorBidi"/>
          <w:sz w:val="24"/>
          <w:szCs w:val="24"/>
        </w:rPr>
        <w:t>ja</w:t>
      </w:r>
      <w:r w:rsidRPr="00F71562">
        <w:rPr>
          <w:rFonts w:asciiTheme="majorBidi" w:hAnsiTheme="majorBidi" w:cstheme="majorBidi"/>
          <w:spacing w:val="1"/>
          <w:sz w:val="24"/>
          <w:szCs w:val="24"/>
        </w:rPr>
        <w:t>w</w:t>
      </w:r>
      <w:r w:rsidRPr="00F71562">
        <w:rPr>
          <w:rFonts w:asciiTheme="majorBidi" w:hAnsiTheme="majorBidi" w:cstheme="majorBidi"/>
          <w:spacing w:val="-1"/>
          <w:sz w:val="24"/>
          <w:szCs w:val="24"/>
        </w:rPr>
        <w:t>a</w:t>
      </w:r>
      <w:r w:rsidRPr="00F71562">
        <w:rPr>
          <w:rFonts w:asciiTheme="majorBidi" w:hAnsiTheme="majorBidi" w:cstheme="majorBidi"/>
          <w:sz w:val="24"/>
          <w:szCs w:val="24"/>
        </w:rPr>
        <w:t>b</w:t>
      </w:r>
      <w:r w:rsidRPr="00F71562">
        <w:rPr>
          <w:rFonts w:asciiTheme="majorBidi" w:hAnsiTheme="majorBidi" w:cstheme="majorBidi"/>
          <w:spacing w:val="-1"/>
          <w:sz w:val="24"/>
          <w:szCs w:val="24"/>
        </w:rPr>
        <w:t>a</w:t>
      </w:r>
      <w:r w:rsidRPr="00F71562">
        <w:rPr>
          <w:rFonts w:asciiTheme="majorBidi" w:hAnsiTheme="majorBidi" w:cstheme="majorBidi"/>
          <w:sz w:val="24"/>
          <w:szCs w:val="24"/>
        </w:rPr>
        <w:t>n</w:t>
      </w:r>
      <w:r w:rsidRPr="00F71562">
        <w:rPr>
          <w:rFonts w:asciiTheme="majorBidi" w:hAnsiTheme="majorBidi" w:cstheme="majorBidi"/>
          <w:spacing w:val="2"/>
          <w:sz w:val="24"/>
          <w:szCs w:val="24"/>
        </w:rPr>
        <w:t xml:space="preserve"> </w:t>
      </w:r>
      <w:r w:rsidRPr="00F71562">
        <w:rPr>
          <w:rFonts w:asciiTheme="majorBidi" w:hAnsiTheme="majorBidi" w:cstheme="majorBidi"/>
          <w:sz w:val="24"/>
          <w:szCs w:val="24"/>
        </w:rPr>
        <w:t>t</w:t>
      </w:r>
      <w:r w:rsidRPr="00F71562">
        <w:rPr>
          <w:rFonts w:asciiTheme="majorBidi" w:hAnsiTheme="majorBidi" w:cstheme="majorBidi"/>
          <w:spacing w:val="2"/>
          <w:sz w:val="24"/>
          <w:szCs w:val="24"/>
        </w:rPr>
        <w:t>e</w:t>
      </w:r>
      <w:r w:rsidRPr="00F71562">
        <w:rPr>
          <w:rFonts w:asciiTheme="majorBidi" w:hAnsiTheme="majorBidi" w:cstheme="majorBidi"/>
          <w:sz w:val="24"/>
          <w:szCs w:val="24"/>
        </w:rPr>
        <w:t>r</w:t>
      </w:r>
      <w:r w:rsidRPr="00F71562">
        <w:rPr>
          <w:rFonts w:asciiTheme="majorBidi" w:hAnsiTheme="majorBidi" w:cstheme="majorBidi"/>
          <w:spacing w:val="1"/>
          <w:sz w:val="24"/>
          <w:szCs w:val="24"/>
        </w:rPr>
        <w:t>h</w:t>
      </w:r>
      <w:r w:rsidRPr="00F71562">
        <w:rPr>
          <w:rFonts w:asciiTheme="majorBidi" w:hAnsiTheme="majorBidi" w:cstheme="majorBidi"/>
          <w:spacing w:val="-1"/>
          <w:sz w:val="24"/>
          <w:szCs w:val="24"/>
        </w:rPr>
        <w:t>a</w:t>
      </w:r>
      <w:r w:rsidRPr="00F71562">
        <w:rPr>
          <w:rFonts w:asciiTheme="majorBidi" w:hAnsiTheme="majorBidi" w:cstheme="majorBidi"/>
          <w:sz w:val="24"/>
          <w:szCs w:val="24"/>
        </w:rPr>
        <w:t>d</w:t>
      </w:r>
      <w:r w:rsidRPr="00F71562">
        <w:rPr>
          <w:rFonts w:asciiTheme="majorBidi" w:hAnsiTheme="majorBidi" w:cstheme="majorBidi"/>
          <w:spacing w:val="-1"/>
          <w:sz w:val="24"/>
          <w:szCs w:val="24"/>
        </w:rPr>
        <w:t>a</w:t>
      </w:r>
      <w:r w:rsidRPr="00F71562">
        <w:rPr>
          <w:rFonts w:asciiTheme="majorBidi" w:hAnsiTheme="majorBidi" w:cstheme="majorBidi"/>
          <w:sz w:val="24"/>
          <w:szCs w:val="24"/>
        </w:rPr>
        <w:t>p</w:t>
      </w:r>
      <w:r w:rsidRPr="00F71562">
        <w:rPr>
          <w:rFonts w:asciiTheme="majorBidi" w:hAnsiTheme="majorBidi" w:cstheme="majorBidi"/>
          <w:spacing w:val="5"/>
          <w:sz w:val="24"/>
          <w:szCs w:val="24"/>
        </w:rPr>
        <w:t xml:space="preserve"> </w:t>
      </w:r>
      <w:r w:rsidRPr="00F71562">
        <w:rPr>
          <w:rFonts w:asciiTheme="majorBidi" w:hAnsiTheme="majorBidi" w:cstheme="majorBidi"/>
          <w:i/>
          <w:sz w:val="24"/>
          <w:szCs w:val="24"/>
        </w:rPr>
        <w:t>jar</w:t>
      </w:r>
      <w:r w:rsidRPr="00F71562">
        <w:rPr>
          <w:rFonts w:asciiTheme="majorBidi" w:hAnsiTheme="majorBidi" w:cstheme="majorBidi"/>
          <w:i/>
          <w:spacing w:val="1"/>
          <w:sz w:val="24"/>
          <w:szCs w:val="24"/>
        </w:rPr>
        <w:t>i</w:t>
      </w:r>
      <w:r w:rsidRPr="00F71562">
        <w:rPr>
          <w:rFonts w:asciiTheme="majorBidi" w:hAnsiTheme="majorBidi" w:cstheme="majorBidi"/>
          <w:i/>
          <w:sz w:val="24"/>
          <w:szCs w:val="24"/>
        </w:rPr>
        <w:t>mah</w:t>
      </w:r>
      <w:r w:rsidRPr="00F71562">
        <w:rPr>
          <w:rFonts w:asciiTheme="majorBidi" w:hAnsiTheme="majorBidi" w:cstheme="majorBidi"/>
          <w:i/>
          <w:spacing w:val="7"/>
          <w:sz w:val="24"/>
          <w:szCs w:val="24"/>
        </w:rPr>
        <w:t xml:space="preserve"> </w:t>
      </w:r>
      <w:r w:rsidRPr="00F71562">
        <w:rPr>
          <w:rFonts w:asciiTheme="majorBidi" w:hAnsiTheme="majorBidi" w:cstheme="majorBidi"/>
          <w:spacing w:val="-5"/>
          <w:sz w:val="24"/>
          <w:szCs w:val="24"/>
        </w:rPr>
        <w:t>y</w:t>
      </w:r>
      <w:r w:rsidRPr="00F71562">
        <w:rPr>
          <w:rFonts w:asciiTheme="majorBidi" w:hAnsiTheme="majorBidi" w:cstheme="majorBidi"/>
          <w:spacing w:val="1"/>
          <w:sz w:val="24"/>
          <w:szCs w:val="24"/>
        </w:rPr>
        <w:t>a</w:t>
      </w:r>
      <w:r w:rsidRPr="00F71562">
        <w:rPr>
          <w:rFonts w:asciiTheme="majorBidi" w:hAnsiTheme="majorBidi" w:cstheme="majorBidi"/>
          <w:spacing w:val="2"/>
          <w:sz w:val="24"/>
          <w:szCs w:val="24"/>
        </w:rPr>
        <w:t>n</w:t>
      </w:r>
      <w:r w:rsidRPr="00F71562">
        <w:rPr>
          <w:rFonts w:asciiTheme="majorBidi" w:hAnsiTheme="majorBidi" w:cstheme="majorBidi"/>
          <w:sz w:val="24"/>
          <w:szCs w:val="24"/>
        </w:rPr>
        <w:t>g d</w:t>
      </w:r>
      <w:r w:rsidRPr="00F71562">
        <w:rPr>
          <w:rFonts w:asciiTheme="majorBidi" w:hAnsiTheme="majorBidi" w:cstheme="majorBidi"/>
          <w:spacing w:val="1"/>
          <w:sz w:val="24"/>
          <w:szCs w:val="24"/>
        </w:rPr>
        <w:t>i</w:t>
      </w:r>
      <w:r w:rsidRPr="00F71562">
        <w:rPr>
          <w:rFonts w:asciiTheme="majorBidi" w:hAnsiTheme="majorBidi" w:cstheme="majorBidi"/>
          <w:sz w:val="24"/>
          <w:szCs w:val="24"/>
        </w:rPr>
        <w:t>p</w:t>
      </w:r>
      <w:r w:rsidRPr="00F71562">
        <w:rPr>
          <w:rFonts w:asciiTheme="majorBidi" w:hAnsiTheme="majorBidi" w:cstheme="majorBidi"/>
          <w:spacing w:val="1"/>
          <w:sz w:val="24"/>
          <w:szCs w:val="24"/>
        </w:rPr>
        <w:t>e</w:t>
      </w:r>
      <w:r w:rsidRPr="00F71562">
        <w:rPr>
          <w:rFonts w:asciiTheme="majorBidi" w:hAnsiTheme="majorBidi" w:cstheme="majorBidi"/>
          <w:sz w:val="24"/>
          <w:szCs w:val="24"/>
        </w:rPr>
        <w:t>rbu</w:t>
      </w:r>
      <w:r w:rsidRPr="00F71562">
        <w:rPr>
          <w:rFonts w:asciiTheme="majorBidi" w:hAnsiTheme="majorBidi" w:cstheme="majorBidi"/>
          <w:spacing w:val="-2"/>
          <w:sz w:val="24"/>
          <w:szCs w:val="24"/>
        </w:rPr>
        <w:t>a</w:t>
      </w:r>
      <w:r w:rsidRPr="00F71562">
        <w:rPr>
          <w:rFonts w:asciiTheme="majorBidi" w:hAnsiTheme="majorBidi" w:cstheme="majorBidi"/>
          <w:spacing w:val="1"/>
          <w:sz w:val="24"/>
          <w:szCs w:val="24"/>
        </w:rPr>
        <w:t>t</w:t>
      </w:r>
      <w:r w:rsidRPr="00F71562">
        <w:rPr>
          <w:rFonts w:asciiTheme="majorBidi" w:hAnsiTheme="majorBidi" w:cstheme="majorBidi"/>
          <w:spacing w:val="-1"/>
          <w:sz w:val="24"/>
          <w:szCs w:val="24"/>
        </w:rPr>
        <w:t>a</w:t>
      </w:r>
      <w:r w:rsidRPr="00F71562">
        <w:rPr>
          <w:rFonts w:asciiTheme="majorBidi" w:hAnsiTheme="majorBidi" w:cstheme="majorBidi"/>
          <w:spacing w:val="5"/>
          <w:sz w:val="24"/>
          <w:szCs w:val="24"/>
        </w:rPr>
        <w:t>n</w:t>
      </w:r>
      <w:r w:rsidRPr="00F71562">
        <w:rPr>
          <w:rFonts w:asciiTheme="majorBidi" w:hAnsiTheme="majorBidi" w:cstheme="majorBidi"/>
          <w:spacing w:val="-5"/>
          <w:sz w:val="24"/>
          <w:szCs w:val="24"/>
        </w:rPr>
        <w:t>y</w:t>
      </w:r>
      <w:r w:rsidRPr="00F71562">
        <w:rPr>
          <w:rFonts w:asciiTheme="majorBidi" w:hAnsiTheme="majorBidi" w:cstheme="majorBidi"/>
          <w:sz w:val="24"/>
          <w:szCs w:val="24"/>
        </w:rPr>
        <w:t>a</w:t>
      </w:r>
      <w:r w:rsidRPr="00F71562">
        <w:rPr>
          <w:rFonts w:asciiTheme="majorBidi" w:hAnsiTheme="majorBidi" w:cstheme="majorBidi"/>
          <w:spacing w:val="3"/>
          <w:sz w:val="24"/>
          <w:szCs w:val="24"/>
        </w:rPr>
        <w:t xml:space="preserve"> </w:t>
      </w:r>
      <w:r w:rsidRPr="00F71562">
        <w:rPr>
          <w:rFonts w:asciiTheme="majorBidi" w:hAnsiTheme="majorBidi" w:cstheme="majorBidi"/>
          <w:sz w:val="24"/>
          <w:szCs w:val="24"/>
        </w:rPr>
        <w:t>d</w:t>
      </w:r>
      <w:r w:rsidRPr="00F71562">
        <w:rPr>
          <w:rFonts w:asciiTheme="majorBidi" w:hAnsiTheme="majorBidi" w:cstheme="majorBidi"/>
          <w:spacing w:val="-1"/>
          <w:sz w:val="24"/>
          <w:szCs w:val="24"/>
        </w:rPr>
        <w:t>a</w:t>
      </w:r>
      <w:r w:rsidRPr="00F71562">
        <w:rPr>
          <w:rFonts w:asciiTheme="majorBidi" w:hAnsiTheme="majorBidi" w:cstheme="majorBidi"/>
          <w:sz w:val="24"/>
          <w:szCs w:val="24"/>
        </w:rPr>
        <w:t>n</w:t>
      </w:r>
      <w:r w:rsidRPr="00F71562">
        <w:rPr>
          <w:rFonts w:asciiTheme="majorBidi" w:hAnsiTheme="majorBidi" w:cstheme="majorBidi"/>
          <w:spacing w:val="2"/>
          <w:sz w:val="24"/>
          <w:szCs w:val="24"/>
        </w:rPr>
        <w:t xml:space="preserve"> </w:t>
      </w:r>
      <w:r w:rsidRPr="00F71562">
        <w:rPr>
          <w:rFonts w:asciiTheme="majorBidi" w:hAnsiTheme="majorBidi" w:cstheme="majorBidi"/>
          <w:sz w:val="24"/>
          <w:szCs w:val="24"/>
        </w:rPr>
        <w:t>unsur ini</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disebut unsur moril (</w:t>
      </w:r>
      <w:r w:rsidRPr="00F71562">
        <w:rPr>
          <w:rFonts w:asciiTheme="majorBidi" w:hAnsiTheme="majorBidi" w:cstheme="majorBidi"/>
          <w:spacing w:val="-1"/>
          <w:sz w:val="24"/>
          <w:szCs w:val="24"/>
        </w:rPr>
        <w:t>r</w:t>
      </w:r>
      <w:r w:rsidRPr="00F71562">
        <w:rPr>
          <w:rFonts w:asciiTheme="majorBidi" w:hAnsiTheme="majorBidi" w:cstheme="majorBidi"/>
          <w:sz w:val="24"/>
          <w:szCs w:val="24"/>
        </w:rPr>
        <w:t>ukun</w:t>
      </w:r>
      <w:r w:rsidRPr="00F71562">
        <w:rPr>
          <w:rFonts w:asciiTheme="majorBidi" w:hAnsiTheme="majorBidi" w:cstheme="majorBidi"/>
          <w:spacing w:val="1"/>
          <w:sz w:val="24"/>
          <w:szCs w:val="24"/>
        </w:rPr>
        <w:t xml:space="preserve"> </w:t>
      </w:r>
      <w:r w:rsidRPr="00F71562">
        <w:rPr>
          <w:rFonts w:asciiTheme="majorBidi" w:hAnsiTheme="majorBidi" w:cstheme="majorBidi"/>
          <w:i/>
          <w:sz w:val="24"/>
          <w:szCs w:val="24"/>
        </w:rPr>
        <w:t>adabi</w:t>
      </w:r>
      <w:r w:rsidRPr="00F71562">
        <w:rPr>
          <w:rFonts w:asciiTheme="majorBidi" w:hAnsiTheme="majorBidi" w:cstheme="majorBidi"/>
          <w:spacing w:val="-1"/>
          <w:sz w:val="24"/>
          <w:szCs w:val="24"/>
        </w:rPr>
        <w:t>).</w:t>
      </w:r>
    </w:p>
    <w:p w:rsidR="00B94814" w:rsidRPr="00CF1601" w:rsidRDefault="00B94814" w:rsidP="00B94814">
      <w:pPr>
        <w:pStyle w:val="ListParagraph"/>
        <w:spacing w:before="13" w:line="360" w:lineRule="auto"/>
        <w:ind w:left="426" w:right="0" w:firstLine="992"/>
        <w:rPr>
          <w:rFonts w:asciiTheme="majorBidi" w:hAnsiTheme="majorBidi" w:cstheme="majorBidi"/>
          <w:sz w:val="24"/>
          <w:szCs w:val="24"/>
        </w:rPr>
      </w:pPr>
      <w:r w:rsidRPr="00F71562">
        <w:rPr>
          <w:rFonts w:asciiTheme="majorBidi" w:hAnsiTheme="majorBidi" w:cstheme="majorBidi"/>
          <w:sz w:val="24"/>
          <w:szCs w:val="24"/>
        </w:rPr>
        <w:t>K</w:t>
      </w:r>
      <w:r w:rsidRPr="00F71562">
        <w:rPr>
          <w:rFonts w:asciiTheme="majorBidi" w:hAnsiTheme="majorBidi" w:cstheme="majorBidi"/>
          <w:spacing w:val="-1"/>
          <w:sz w:val="24"/>
          <w:szCs w:val="24"/>
        </w:rPr>
        <w:t>e</w:t>
      </w:r>
      <w:r w:rsidRPr="00F71562">
        <w:rPr>
          <w:rFonts w:asciiTheme="majorBidi" w:hAnsiTheme="majorBidi" w:cstheme="majorBidi"/>
          <w:sz w:val="24"/>
          <w:szCs w:val="24"/>
        </w:rPr>
        <w:t>t</w:t>
      </w:r>
      <w:r w:rsidRPr="00F71562">
        <w:rPr>
          <w:rFonts w:asciiTheme="majorBidi" w:hAnsiTheme="majorBidi" w:cstheme="majorBidi"/>
          <w:spacing w:val="1"/>
          <w:sz w:val="24"/>
          <w:szCs w:val="24"/>
        </w:rPr>
        <w:t>i</w:t>
      </w:r>
      <w:r w:rsidRPr="00F71562">
        <w:rPr>
          <w:rFonts w:asciiTheme="majorBidi" w:hAnsiTheme="majorBidi" w:cstheme="majorBidi"/>
          <w:sz w:val="24"/>
          <w:szCs w:val="24"/>
        </w:rPr>
        <w:t xml:space="preserve">ga   unsur  </w:t>
      </w:r>
      <w:r w:rsidRPr="00F71562">
        <w:rPr>
          <w:rFonts w:asciiTheme="majorBidi" w:hAnsiTheme="majorBidi" w:cstheme="majorBidi"/>
          <w:spacing w:val="3"/>
          <w:sz w:val="24"/>
          <w:szCs w:val="24"/>
        </w:rPr>
        <w:t xml:space="preserve"> </w:t>
      </w:r>
      <w:r w:rsidRPr="00F71562">
        <w:rPr>
          <w:rFonts w:asciiTheme="majorBidi" w:hAnsiTheme="majorBidi" w:cstheme="majorBidi"/>
          <w:sz w:val="24"/>
          <w:szCs w:val="24"/>
        </w:rPr>
        <w:t xml:space="preserve">ini  </w:t>
      </w:r>
      <w:r w:rsidRPr="00F71562">
        <w:rPr>
          <w:rFonts w:asciiTheme="majorBidi" w:hAnsiTheme="majorBidi" w:cstheme="majorBidi"/>
          <w:spacing w:val="2"/>
          <w:sz w:val="24"/>
          <w:szCs w:val="24"/>
        </w:rPr>
        <w:t xml:space="preserve"> </w:t>
      </w:r>
      <w:r w:rsidRPr="00F71562">
        <w:rPr>
          <w:rFonts w:asciiTheme="majorBidi" w:hAnsiTheme="majorBidi" w:cstheme="majorBidi"/>
          <w:sz w:val="24"/>
          <w:szCs w:val="24"/>
        </w:rPr>
        <w:t>h</w:t>
      </w:r>
      <w:r w:rsidRPr="00F71562">
        <w:rPr>
          <w:rFonts w:asciiTheme="majorBidi" w:hAnsiTheme="majorBidi" w:cstheme="majorBidi"/>
          <w:spacing w:val="-1"/>
          <w:sz w:val="24"/>
          <w:szCs w:val="24"/>
        </w:rPr>
        <w:t>a</w:t>
      </w:r>
      <w:r w:rsidRPr="00F71562">
        <w:rPr>
          <w:rFonts w:asciiTheme="majorBidi" w:hAnsiTheme="majorBidi" w:cstheme="majorBidi"/>
          <w:spacing w:val="1"/>
          <w:sz w:val="24"/>
          <w:szCs w:val="24"/>
        </w:rPr>
        <w:t>r</w:t>
      </w:r>
      <w:r w:rsidRPr="00F71562">
        <w:rPr>
          <w:rFonts w:asciiTheme="majorBidi" w:hAnsiTheme="majorBidi" w:cstheme="majorBidi"/>
          <w:sz w:val="24"/>
          <w:szCs w:val="24"/>
        </w:rPr>
        <w:t xml:space="preserve">us  </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te</w:t>
      </w:r>
      <w:r w:rsidRPr="00F71562">
        <w:rPr>
          <w:rFonts w:asciiTheme="majorBidi" w:hAnsiTheme="majorBidi" w:cstheme="majorBidi"/>
          <w:spacing w:val="-1"/>
          <w:sz w:val="24"/>
          <w:szCs w:val="24"/>
        </w:rPr>
        <w:t>r</w:t>
      </w:r>
      <w:r w:rsidRPr="00F71562">
        <w:rPr>
          <w:rFonts w:asciiTheme="majorBidi" w:hAnsiTheme="majorBidi" w:cstheme="majorBidi"/>
          <w:sz w:val="24"/>
          <w:szCs w:val="24"/>
        </w:rPr>
        <w:t>d</w:t>
      </w:r>
      <w:r w:rsidRPr="00F71562">
        <w:rPr>
          <w:rFonts w:asciiTheme="majorBidi" w:hAnsiTheme="majorBidi" w:cstheme="majorBidi"/>
          <w:spacing w:val="-1"/>
          <w:sz w:val="24"/>
          <w:szCs w:val="24"/>
        </w:rPr>
        <w:t>a</w:t>
      </w:r>
      <w:r w:rsidRPr="00F71562">
        <w:rPr>
          <w:rFonts w:asciiTheme="majorBidi" w:hAnsiTheme="majorBidi" w:cstheme="majorBidi"/>
          <w:spacing w:val="2"/>
          <w:sz w:val="24"/>
          <w:szCs w:val="24"/>
        </w:rPr>
        <w:t>p</w:t>
      </w:r>
      <w:r w:rsidRPr="00F71562">
        <w:rPr>
          <w:rFonts w:asciiTheme="majorBidi" w:hAnsiTheme="majorBidi" w:cstheme="majorBidi"/>
          <w:spacing w:val="-1"/>
          <w:sz w:val="24"/>
          <w:szCs w:val="24"/>
        </w:rPr>
        <w:t>a</w:t>
      </w:r>
      <w:r w:rsidRPr="00F71562">
        <w:rPr>
          <w:rFonts w:asciiTheme="majorBidi" w:hAnsiTheme="majorBidi" w:cstheme="majorBidi"/>
          <w:sz w:val="24"/>
          <w:szCs w:val="24"/>
        </w:rPr>
        <w:t xml:space="preserve">t  </w:t>
      </w:r>
      <w:r w:rsidRPr="00F71562">
        <w:rPr>
          <w:rFonts w:asciiTheme="majorBidi" w:hAnsiTheme="majorBidi" w:cstheme="majorBidi"/>
          <w:spacing w:val="2"/>
          <w:sz w:val="24"/>
          <w:szCs w:val="24"/>
        </w:rPr>
        <w:t xml:space="preserve"> </w:t>
      </w:r>
      <w:r w:rsidRPr="00F71562">
        <w:rPr>
          <w:rFonts w:asciiTheme="majorBidi" w:hAnsiTheme="majorBidi" w:cstheme="majorBidi"/>
          <w:sz w:val="24"/>
          <w:szCs w:val="24"/>
        </w:rPr>
        <w:t>p</w:t>
      </w:r>
      <w:r w:rsidRPr="00F71562">
        <w:rPr>
          <w:rFonts w:asciiTheme="majorBidi" w:hAnsiTheme="majorBidi" w:cstheme="majorBidi"/>
          <w:spacing w:val="-1"/>
          <w:sz w:val="24"/>
          <w:szCs w:val="24"/>
        </w:rPr>
        <w:t>a</w:t>
      </w:r>
      <w:r w:rsidRPr="00F71562">
        <w:rPr>
          <w:rFonts w:asciiTheme="majorBidi" w:hAnsiTheme="majorBidi" w:cstheme="majorBidi"/>
          <w:spacing w:val="2"/>
          <w:sz w:val="24"/>
          <w:szCs w:val="24"/>
        </w:rPr>
        <w:t>d</w:t>
      </w:r>
      <w:r w:rsidRPr="00F71562">
        <w:rPr>
          <w:rFonts w:asciiTheme="majorBidi" w:hAnsiTheme="majorBidi" w:cstheme="majorBidi"/>
          <w:sz w:val="24"/>
          <w:szCs w:val="24"/>
        </w:rPr>
        <w:t>a   sua</w:t>
      </w:r>
      <w:r w:rsidRPr="00F71562">
        <w:rPr>
          <w:rFonts w:asciiTheme="majorBidi" w:hAnsiTheme="majorBidi" w:cstheme="majorBidi"/>
          <w:spacing w:val="2"/>
          <w:sz w:val="24"/>
          <w:szCs w:val="24"/>
        </w:rPr>
        <w:t>t</w:t>
      </w:r>
      <w:r w:rsidRPr="00F71562">
        <w:rPr>
          <w:rFonts w:asciiTheme="majorBidi" w:hAnsiTheme="majorBidi" w:cstheme="majorBidi"/>
          <w:sz w:val="24"/>
          <w:szCs w:val="24"/>
        </w:rPr>
        <w:t xml:space="preserve">u  </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p</w:t>
      </w:r>
      <w:r w:rsidRPr="00F71562">
        <w:rPr>
          <w:rFonts w:asciiTheme="majorBidi" w:hAnsiTheme="majorBidi" w:cstheme="majorBidi"/>
          <w:spacing w:val="-1"/>
          <w:sz w:val="24"/>
          <w:szCs w:val="24"/>
        </w:rPr>
        <w:t>e</w:t>
      </w:r>
      <w:r w:rsidRPr="00F71562">
        <w:rPr>
          <w:rFonts w:asciiTheme="majorBidi" w:hAnsiTheme="majorBidi" w:cstheme="majorBidi"/>
          <w:sz w:val="24"/>
          <w:szCs w:val="24"/>
        </w:rPr>
        <w:t>rb</w:t>
      </w:r>
      <w:r w:rsidRPr="00F71562">
        <w:rPr>
          <w:rFonts w:asciiTheme="majorBidi" w:hAnsiTheme="majorBidi" w:cstheme="majorBidi"/>
          <w:spacing w:val="1"/>
          <w:sz w:val="24"/>
          <w:szCs w:val="24"/>
        </w:rPr>
        <w:t>u</w:t>
      </w:r>
      <w:r w:rsidRPr="00F71562">
        <w:rPr>
          <w:rFonts w:asciiTheme="majorBidi" w:hAnsiTheme="majorBidi" w:cstheme="majorBidi"/>
          <w:spacing w:val="-1"/>
          <w:sz w:val="24"/>
          <w:szCs w:val="24"/>
        </w:rPr>
        <w:t>a</w:t>
      </w:r>
      <w:r w:rsidRPr="00F71562">
        <w:rPr>
          <w:rFonts w:asciiTheme="majorBidi" w:hAnsiTheme="majorBidi" w:cstheme="majorBidi"/>
          <w:sz w:val="24"/>
          <w:szCs w:val="24"/>
        </w:rPr>
        <w:t xml:space="preserve">tan  </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untuk di</w:t>
      </w:r>
      <w:r w:rsidRPr="00F71562">
        <w:rPr>
          <w:rFonts w:asciiTheme="majorBidi" w:hAnsiTheme="majorBidi" w:cstheme="majorBidi"/>
          <w:spacing w:val="-2"/>
          <w:sz w:val="24"/>
          <w:szCs w:val="24"/>
        </w:rPr>
        <w:t>g</w:t>
      </w:r>
      <w:r w:rsidRPr="00F71562">
        <w:rPr>
          <w:rFonts w:asciiTheme="majorBidi" w:hAnsiTheme="majorBidi" w:cstheme="majorBidi"/>
          <w:sz w:val="24"/>
          <w:szCs w:val="24"/>
        </w:rPr>
        <w:t>olo</w:t>
      </w:r>
      <w:r w:rsidRPr="00F71562">
        <w:rPr>
          <w:rFonts w:asciiTheme="majorBidi" w:hAnsiTheme="majorBidi" w:cstheme="majorBidi"/>
          <w:spacing w:val="3"/>
          <w:sz w:val="24"/>
          <w:szCs w:val="24"/>
        </w:rPr>
        <w:t>n</w:t>
      </w:r>
      <w:r w:rsidRPr="00F71562">
        <w:rPr>
          <w:rFonts w:asciiTheme="majorBidi" w:hAnsiTheme="majorBidi" w:cstheme="majorBidi"/>
          <w:spacing w:val="-2"/>
          <w:sz w:val="24"/>
          <w:szCs w:val="24"/>
        </w:rPr>
        <w:t>g</w:t>
      </w:r>
      <w:r w:rsidRPr="00F71562">
        <w:rPr>
          <w:rFonts w:asciiTheme="majorBidi" w:hAnsiTheme="majorBidi" w:cstheme="majorBidi"/>
          <w:sz w:val="24"/>
          <w:szCs w:val="24"/>
        </w:rPr>
        <w:t>k</w:t>
      </w:r>
      <w:r w:rsidRPr="00F71562">
        <w:rPr>
          <w:rFonts w:asciiTheme="majorBidi" w:hAnsiTheme="majorBidi" w:cstheme="majorBidi"/>
          <w:spacing w:val="-1"/>
          <w:sz w:val="24"/>
          <w:szCs w:val="24"/>
        </w:rPr>
        <w:t>a</w:t>
      </w:r>
      <w:r w:rsidRPr="00F71562">
        <w:rPr>
          <w:rFonts w:asciiTheme="majorBidi" w:hAnsiTheme="majorBidi" w:cstheme="majorBidi"/>
          <w:sz w:val="24"/>
          <w:szCs w:val="24"/>
        </w:rPr>
        <w:t>n k</w:t>
      </w:r>
      <w:r w:rsidRPr="00F71562">
        <w:rPr>
          <w:rFonts w:asciiTheme="majorBidi" w:hAnsiTheme="majorBidi" w:cstheme="majorBidi"/>
          <w:spacing w:val="-1"/>
          <w:sz w:val="24"/>
          <w:szCs w:val="24"/>
        </w:rPr>
        <w:t>e</w:t>
      </w:r>
      <w:r w:rsidRPr="00F71562">
        <w:rPr>
          <w:rFonts w:asciiTheme="majorBidi" w:hAnsiTheme="majorBidi" w:cstheme="majorBidi"/>
          <w:sz w:val="24"/>
          <w:szCs w:val="24"/>
        </w:rPr>
        <w:t>p</w:t>
      </w:r>
      <w:r w:rsidRPr="00F71562">
        <w:rPr>
          <w:rFonts w:asciiTheme="majorBidi" w:hAnsiTheme="majorBidi" w:cstheme="majorBidi"/>
          <w:spacing w:val="-1"/>
          <w:sz w:val="24"/>
          <w:szCs w:val="24"/>
        </w:rPr>
        <w:t>a</w:t>
      </w:r>
      <w:r w:rsidRPr="00F71562">
        <w:rPr>
          <w:rFonts w:asciiTheme="majorBidi" w:hAnsiTheme="majorBidi" w:cstheme="majorBidi"/>
          <w:spacing w:val="2"/>
          <w:sz w:val="24"/>
          <w:szCs w:val="24"/>
        </w:rPr>
        <w:t>d</w:t>
      </w:r>
      <w:r w:rsidRPr="00F71562">
        <w:rPr>
          <w:rFonts w:asciiTheme="majorBidi" w:hAnsiTheme="majorBidi" w:cstheme="majorBidi"/>
          <w:sz w:val="24"/>
          <w:szCs w:val="24"/>
        </w:rPr>
        <w:t>a</w:t>
      </w:r>
      <w:r w:rsidRPr="00F71562">
        <w:rPr>
          <w:rFonts w:asciiTheme="majorBidi" w:hAnsiTheme="majorBidi" w:cstheme="majorBidi"/>
          <w:spacing w:val="1"/>
          <w:sz w:val="24"/>
          <w:szCs w:val="24"/>
        </w:rPr>
        <w:t xml:space="preserve"> </w:t>
      </w:r>
      <w:r w:rsidRPr="00F71562">
        <w:rPr>
          <w:rFonts w:asciiTheme="majorBidi" w:hAnsiTheme="majorBidi" w:cstheme="majorBidi"/>
          <w:i/>
          <w:sz w:val="24"/>
          <w:szCs w:val="24"/>
        </w:rPr>
        <w:t>jar</w:t>
      </w:r>
      <w:r w:rsidRPr="00F71562">
        <w:rPr>
          <w:rFonts w:asciiTheme="majorBidi" w:hAnsiTheme="majorBidi" w:cstheme="majorBidi"/>
          <w:i/>
          <w:spacing w:val="1"/>
          <w:sz w:val="24"/>
          <w:szCs w:val="24"/>
        </w:rPr>
        <w:t>i</w:t>
      </w:r>
      <w:r w:rsidRPr="00F71562">
        <w:rPr>
          <w:rFonts w:asciiTheme="majorBidi" w:hAnsiTheme="majorBidi" w:cstheme="majorBidi"/>
          <w:i/>
          <w:sz w:val="24"/>
          <w:szCs w:val="24"/>
        </w:rPr>
        <w:t xml:space="preserve">mah </w:t>
      </w:r>
      <w:r w:rsidRPr="00F71562">
        <w:rPr>
          <w:rFonts w:asciiTheme="majorBidi" w:hAnsiTheme="majorBidi" w:cstheme="majorBidi"/>
          <w:spacing w:val="-1"/>
          <w:sz w:val="24"/>
          <w:szCs w:val="24"/>
        </w:rPr>
        <w:t>a</w:t>
      </w:r>
      <w:r w:rsidRPr="00F71562">
        <w:rPr>
          <w:rFonts w:asciiTheme="majorBidi" w:hAnsiTheme="majorBidi" w:cstheme="majorBidi"/>
          <w:sz w:val="24"/>
          <w:szCs w:val="24"/>
        </w:rPr>
        <w:t>tau d</w:t>
      </w:r>
      <w:r w:rsidRPr="00F71562">
        <w:rPr>
          <w:rFonts w:asciiTheme="majorBidi" w:hAnsiTheme="majorBidi" w:cstheme="majorBidi"/>
          <w:spacing w:val="-1"/>
          <w:sz w:val="24"/>
          <w:szCs w:val="24"/>
        </w:rPr>
        <w:t>a</w:t>
      </w:r>
      <w:r w:rsidRPr="00F71562">
        <w:rPr>
          <w:rFonts w:asciiTheme="majorBidi" w:hAnsiTheme="majorBidi" w:cstheme="majorBidi"/>
          <w:sz w:val="24"/>
          <w:szCs w:val="24"/>
        </w:rPr>
        <w:t>lam s</w:t>
      </w:r>
      <w:r w:rsidRPr="00F71562">
        <w:rPr>
          <w:rFonts w:asciiTheme="majorBidi" w:hAnsiTheme="majorBidi" w:cstheme="majorBidi"/>
          <w:spacing w:val="-1"/>
          <w:sz w:val="24"/>
          <w:szCs w:val="24"/>
        </w:rPr>
        <w:t>e</w:t>
      </w:r>
      <w:r w:rsidRPr="00F71562">
        <w:rPr>
          <w:rFonts w:asciiTheme="majorBidi" w:hAnsiTheme="majorBidi" w:cstheme="majorBidi"/>
          <w:sz w:val="24"/>
          <w:szCs w:val="24"/>
        </w:rPr>
        <w:t>t</w:t>
      </w:r>
      <w:r w:rsidRPr="00F71562">
        <w:rPr>
          <w:rFonts w:asciiTheme="majorBidi" w:hAnsiTheme="majorBidi" w:cstheme="majorBidi"/>
          <w:spacing w:val="1"/>
          <w:sz w:val="24"/>
          <w:szCs w:val="24"/>
        </w:rPr>
        <w:t>i</w:t>
      </w:r>
      <w:r w:rsidRPr="00F71562">
        <w:rPr>
          <w:rFonts w:asciiTheme="majorBidi" w:hAnsiTheme="majorBidi" w:cstheme="majorBidi"/>
          <w:spacing w:val="-1"/>
          <w:sz w:val="24"/>
          <w:szCs w:val="24"/>
        </w:rPr>
        <w:t>a</w:t>
      </w:r>
      <w:r w:rsidRPr="00F71562">
        <w:rPr>
          <w:rFonts w:asciiTheme="majorBidi" w:hAnsiTheme="majorBidi" w:cstheme="majorBidi"/>
          <w:sz w:val="24"/>
          <w:szCs w:val="24"/>
        </w:rPr>
        <w:t>p t</w:t>
      </w:r>
      <w:r w:rsidRPr="00F71562">
        <w:rPr>
          <w:rFonts w:asciiTheme="majorBidi" w:hAnsiTheme="majorBidi" w:cstheme="majorBidi"/>
          <w:spacing w:val="1"/>
          <w:sz w:val="24"/>
          <w:szCs w:val="24"/>
        </w:rPr>
        <w:t>i</w:t>
      </w:r>
      <w:r w:rsidRPr="00F71562">
        <w:rPr>
          <w:rFonts w:asciiTheme="majorBidi" w:hAnsiTheme="majorBidi" w:cstheme="majorBidi"/>
          <w:sz w:val="24"/>
          <w:szCs w:val="24"/>
        </w:rPr>
        <w:t>nd</w:t>
      </w:r>
      <w:r w:rsidRPr="00F71562">
        <w:rPr>
          <w:rFonts w:asciiTheme="majorBidi" w:hAnsiTheme="majorBidi" w:cstheme="majorBidi"/>
          <w:spacing w:val="-1"/>
          <w:sz w:val="24"/>
          <w:szCs w:val="24"/>
        </w:rPr>
        <w:t>a</w:t>
      </w:r>
      <w:r w:rsidRPr="00F71562">
        <w:rPr>
          <w:rFonts w:asciiTheme="majorBidi" w:hAnsiTheme="majorBidi" w:cstheme="majorBidi"/>
          <w:sz w:val="24"/>
          <w:szCs w:val="24"/>
        </w:rPr>
        <w:t>k pidan</w:t>
      </w:r>
      <w:r w:rsidRPr="00F71562">
        <w:rPr>
          <w:rFonts w:asciiTheme="majorBidi" w:hAnsiTheme="majorBidi" w:cstheme="majorBidi"/>
          <w:spacing w:val="-1"/>
          <w:sz w:val="24"/>
          <w:szCs w:val="24"/>
        </w:rPr>
        <w:t>a</w:t>
      </w:r>
      <w:r w:rsidRPr="00F71562">
        <w:rPr>
          <w:rFonts w:asciiTheme="majorBidi" w:hAnsiTheme="majorBidi" w:cstheme="majorBidi"/>
          <w:sz w:val="24"/>
          <w:szCs w:val="24"/>
        </w:rPr>
        <w:t>. Disamping unsur umum</w:t>
      </w:r>
      <w:r w:rsidRPr="00F71562">
        <w:rPr>
          <w:rFonts w:asciiTheme="majorBidi" w:hAnsiTheme="majorBidi" w:cstheme="majorBidi"/>
          <w:spacing w:val="3"/>
          <w:sz w:val="24"/>
          <w:szCs w:val="24"/>
        </w:rPr>
        <w:t xml:space="preserve"> </w:t>
      </w:r>
      <w:r w:rsidRPr="00F71562">
        <w:rPr>
          <w:rFonts w:asciiTheme="majorBidi" w:hAnsiTheme="majorBidi" w:cstheme="majorBidi"/>
          <w:sz w:val="24"/>
          <w:szCs w:val="24"/>
        </w:rPr>
        <w:t>p</w:t>
      </w:r>
      <w:r w:rsidRPr="00F71562">
        <w:rPr>
          <w:rFonts w:asciiTheme="majorBidi" w:hAnsiTheme="majorBidi" w:cstheme="majorBidi"/>
          <w:spacing w:val="-1"/>
          <w:sz w:val="24"/>
          <w:szCs w:val="24"/>
        </w:rPr>
        <w:t>a</w:t>
      </w:r>
      <w:r w:rsidRPr="00F71562">
        <w:rPr>
          <w:rFonts w:asciiTheme="majorBidi" w:hAnsiTheme="majorBidi" w:cstheme="majorBidi"/>
          <w:sz w:val="24"/>
          <w:szCs w:val="24"/>
        </w:rPr>
        <w:t>da</w:t>
      </w:r>
      <w:r w:rsidRPr="00F71562">
        <w:rPr>
          <w:rFonts w:asciiTheme="majorBidi" w:hAnsiTheme="majorBidi" w:cstheme="majorBidi"/>
          <w:spacing w:val="2"/>
          <w:sz w:val="24"/>
          <w:szCs w:val="24"/>
        </w:rPr>
        <w:t xml:space="preserve"> </w:t>
      </w:r>
      <w:r w:rsidRPr="00F71562">
        <w:rPr>
          <w:rFonts w:asciiTheme="majorBidi" w:hAnsiTheme="majorBidi" w:cstheme="majorBidi"/>
          <w:sz w:val="24"/>
          <w:szCs w:val="24"/>
        </w:rPr>
        <w:t>t</w:t>
      </w:r>
      <w:r w:rsidRPr="00F71562">
        <w:rPr>
          <w:rFonts w:asciiTheme="majorBidi" w:hAnsiTheme="majorBidi" w:cstheme="majorBidi"/>
          <w:spacing w:val="1"/>
          <w:sz w:val="24"/>
          <w:szCs w:val="24"/>
        </w:rPr>
        <w:t>i</w:t>
      </w:r>
      <w:r w:rsidRPr="00F71562">
        <w:rPr>
          <w:rFonts w:asciiTheme="majorBidi" w:hAnsiTheme="majorBidi" w:cstheme="majorBidi"/>
          <w:spacing w:val="-1"/>
          <w:sz w:val="24"/>
          <w:szCs w:val="24"/>
        </w:rPr>
        <w:t>a</w:t>
      </w:r>
      <w:r w:rsidRPr="00F71562">
        <w:rPr>
          <w:rFonts w:asciiTheme="majorBidi" w:hAnsiTheme="majorBidi" w:cstheme="majorBidi"/>
          <w:spacing w:val="1"/>
          <w:sz w:val="24"/>
          <w:szCs w:val="24"/>
        </w:rPr>
        <w:t>p</w:t>
      </w:r>
      <w:r w:rsidRPr="00F71562">
        <w:rPr>
          <w:rFonts w:asciiTheme="majorBidi" w:hAnsiTheme="majorBidi" w:cstheme="majorBidi"/>
          <w:spacing w:val="-1"/>
          <w:sz w:val="24"/>
          <w:szCs w:val="24"/>
        </w:rPr>
        <w:t>-</w:t>
      </w:r>
      <w:r w:rsidRPr="00F71562">
        <w:rPr>
          <w:rFonts w:asciiTheme="majorBidi" w:hAnsiTheme="majorBidi" w:cstheme="majorBidi"/>
          <w:spacing w:val="3"/>
          <w:sz w:val="24"/>
          <w:szCs w:val="24"/>
        </w:rPr>
        <w:t>t</w:t>
      </w:r>
      <w:r w:rsidRPr="00F71562">
        <w:rPr>
          <w:rFonts w:asciiTheme="majorBidi" w:hAnsiTheme="majorBidi" w:cstheme="majorBidi"/>
          <w:sz w:val="24"/>
          <w:szCs w:val="24"/>
        </w:rPr>
        <w:t>iap</w:t>
      </w:r>
      <w:r w:rsidRPr="00F71562">
        <w:rPr>
          <w:rFonts w:asciiTheme="majorBidi" w:hAnsiTheme="majorBidi" w:cstheme="majorBidi"/>
          <w:spacing w:val="1"/>
          <w:sz w:val="24"/>
          <w:szCs w:val="24"/>
        </w:rPr>
        <w:t xml:space="preserve"> </w:t>
      </w:r>
      <w:r w:rsidRPr="00F71562">
        <w:rPr>
          <w:rFonts w:asciiTheme="majorBidi" w:hAnsiTheme="majorBidi" w:cstheme="majorBidi"/>
          <w:i/>
          <w:sz w:val="24"/>
          <w:szCs w:val="24"/>
        </w:rPr>
        <w:t>jar</w:t>
      </w:r>
      <w:r w:rsidRPr="00F71562">
        <w:rPr>
          <w:rFonts w:asciiTheme="majorBidi" w:hAnsiTheme="majorBidi" w:cstheme="majorBidi"/>
          <w:i/>
          <w:spacing w:val="1"/>
          <w:sz w:val="24"/>
          <w:szCs w:val="24"/>
        </w:rPr>
        <w:t>i</w:t>
      </w:r>
      <w:r w:rsidRPr="00F71562">
        <w:rPr>
          <w:rFonts w:asciiTheme="majorBidi" w:hAnsiTheme="majorBidi" w:cstheme="majorBidi"/>
          <w:i/>
          <w:sz w:val="24"/>
          <w:szCs w:val="24"/>
        </w:rPr>
        <w:t>mah</w:t>
      </w:r>
      <w:r w:rsidRPr="00F71562">
        <w:rPr>
          <w:rFonts w:asciiTheme="majorBidi" w:hAnsiTheme="majorBidi" w:cstheme="majorBidi"/>
          <w:i/>
          <w:spacing w:val="1"/>
          <w:sz w:val="24"/>
          <w:szCs w:val="24"/>
        </w:rPr>
        <w:t xml:space="preserve"> </w:t>
      </w:r>
      <w:r w:rsidRPr="00F71562">
        <w:rPr>
          <w:rFonts w:asciiTheme="majorBidi" w:hAnsiTheme="majorBidi" w:cstheme="majorBidi"/>
          <w:sz w:val="24"/>
          <w:szCs w:val="24"/>
        </w:rPr>
        <w:t>j</w:t>
      </w:r>
      <w:r w:rsidRPr="00F71562">
        <w:rPr>
          <w:rFonts w:asciiTheme="majorBidi" w:hAnsiTheme="majorBidi" w:cstheme="majorBidi"/>
          <w:spacing w:val="3"/>
          <w:sz w:val="24"/>
          <w:szCs w:val="24"/>
        </w:rPr>
        <w:t>u</w:t>
      </w:r>
      <w:r w:rsidRPr="00F71562">
        <w:rPr>
          <w:rFonts w:asciiTheme="majorBidi" w:hAnsiTheme="majorBidi" w:cstheme="majorBidi"/>
          <w:spacing w:val="-2"/>
          <w:sz w:val="24"/>
          <w:szCs w:val="24"/>
        </w:rPr>
        <w:t>g</w:t>
      </w:r>
      <w:r w:rsidRPr="00F71562">
        <w:rPr>
          <w:rFonts w:asciiTheme="majorBidi" w:hAnsiTheme="majorBidi" w:cstheme="majorBidi"/>
          <w:sz w:val="24"/>
          <w:szCs w:val="24"/>
        </w:rPr>
        <w:t>a</w:t>
      </w:r>
      <w:r w:rsidRPr="00F71562">
        <w:rPr>
          <w:rFonts w:asciiTheme="majorBidi" w:hAnsiTheme="majorBidi" w:cstheme="majorBidi"/>
          <w:spacing w:val="2"/>
          <w:sz w:val="24"/>
          <w:szCs w:val="24"/>
        </w:rPr>
        <w:t xml:space="preserve"> </w:t>
      </w:r>
      <w:r w:rsidRPr="00F71562">
        <w:rPr>
          <w:rFonts w:asciiTheme="majorBidi" w:hAnsiTheme="majorBidi" w:cstheme="majorBidi"/>
          <w:sz w:val="24"/>
          <w:szCs w:val="24"/>
        </w:rPr>
        <w:t>te</w:t>
      </w:r>
      <w:r w:rsidRPr="00F71562">
        <w:rPr>
          <w:rFonts w:asciiTheme="majorBidi" w:hAnsiTheme="majorBidi" w:cstheme="majorBidi"/>
          <w:spacing w:val="-1"/>
          <w:sz w:val="24"/>
          <w:szCs w:val="24"/>
        </w:rPr>
        <w:t>r</w:t>
      </w:r>
      <w:r w:rsidRPr="00F71562">
        <w:rPr>
          <w:rFonts w:asciiTheme="majorBidi" w:hAnsiTheme="majorBidi" w:cstheme="majorBidi"/>
          <w:sz w:val="24"/>
          <w:szCs w:val="24"/>
        </w:rPr>
        <w:t>d</w:t>
      </w:r>
      <w:r w:rsidRPr="00F71562">
        <w:rPr>
          <w:rFonts w:asciiTheme="majorBidi" w:hAnsiTheme="majorBidi" w:cstheme="majorBidi"/>
          <w:spacing w:val="1"/>
          <w:sz w:val="24"/>
          <w:szCs w:val="24"/>
        </w:rPr>
        <w:t>a</w:t>
      </w:r>
      <w:r w:rsidRPr="00F71562">
        <w:rPr>
          <w:rFonts w:asciiTheme="majorBidi" w:hAnsiTheme="majorBidi" w:cstheme="majorBidi"/>
          <w:sz w:val="24"/>
          <w:szCs w:val="24"/>
        </w:rPr>
        <w:t>p</w:t>
      </w:r>
      <w:r w:rsidRPr="00F71562">
        <w:rPr>
          <w:rFonts w:asciiTheme="majorBidi" w:hAnsiTheme="majorBidi" w:cstheme="majorBidi"/>
          <w:spacing w:val="-1"/>
          <w:sz w:val="24"/>
          <w:szCs w:val="24"/>
        </w:rPr>
        <w:t>a</w:t>
      </w:r>
      <w:r w:rsidRPr="00F71562">
        <w:rPr>
          <w:rFonts w:asciiTheme="majorBidi" w:hAnsiTheme="majorBidi" w:cstheme="majorBidi"/>
          <w:sz w:val="24"/>
          <w:szCs w:val="24"/>
        </w:rPr>
        <w:t>t</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unsu</w:t>
      </w:r>
      <w:r w:rsidRPr="00F71562">
        <w:rPr>
          <w:rFonts w:asciiTheme="majorBidi" w:hAnsiTheme="majorBidi" w:cstheme="majorBidi"/>
          <w:spacing w:val="1"/>
          <w:sz w:val="24"/>
          <w:szCs w:val="24"/>
        </w:rPr>
        <w:t>r</w:t>
      </w:r>
      <w:r w:rsidRPr="00F71562">
        <w:rPr>
          <w:rFonts w:asciiTheme="majorBidi" w:hAnsiTheme="majorBidi" w:cstheme="majorBidi"/>
          <w:spacing w:val="-1"/>
          <w:sz w:val="24"/>
          <w:szCs w:val="24"/>
        </w:rPr>
        <w:t>-</w:t>
      </w:r>
      <w:r w:rsidRPr="00F71562">
        <w:rPr>
          <w:rFonts w:asciiTheme="majorBidi" w:hAnsiTheme="majorBidi" w:cstheme="majorBidi"/>
          <w:sz w:val="24"/>
          <w:szCs w:val="24"/>
        </w:rPr>
        <w:t>unsur</w:t>
      </w:r>
      <w:r w:rsidRPr="00F71562">
        <w:rPr>
          <w:rFonts w:asciiTheme="majorBidi" w:hAnsiTheme="majorBidi" w:cstheme="majorBidi"/>
          <w:spacing w:val="2"/>
          <w:sz w:val="24"/>
          <w:szCs w:val="24"/>
        </w:rPr>
        <w:t xml:space="preserve"> </w:t>
      </w:r>
      <w:r w:rsidRPr="00F71562">
        <w:rPr>
          <w:rFonts w:asciiTheme="majorBidi" w:hAnsiTheme="majorBidi" w:cstheme="majorBidi"/>
          <w:sz w:val="24"/>
          <w:szCs w:val="24"/>
        </w:rPr>
        <w:t>khusus untuk</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d</w:t>
      </w:r>
      <w:r w:rsidRPr="00F71562">
        <w:rPr>
          <w:rFonts w:asciiTheme="majorBidi" w:hAnsiTheme="majorBidi" w:cstheme="majorBidi"/>
          <w:spacing w:val="-1"/>
          <w:sz w:val="24"/>
          <w:szCs w:val="24"/>
        </w:rPr>
        <w:t>a</w:t>
      </w:r>
      <w:r w:rsidRPr="00F71562">
        <w:rPr>
          <w:rFonts w:asciiTheme="majorBidi" w:hAnsiTheme="majorBidi" w:cstheme="majorBidi"/>
          <w:sz w:val="24"/>
          <w:szCs w:val="24"/>
        </w:rPr>
        <w:t>p</w:t>
      </w:r>
      <w:r w:rsidRPr="00F71562">
        <w:rPr>
          <w:rFonts w:asciiTheme="majorBidi" w:hAnsiTheme="majorBidi" w:cstheme="majorBidi"/>
          <w:spacing w:val="-1"/>
          <w:sz w:val="24"/>
          <w:szCs w:val="24"/>
        </w:rPr>
        <w:t>a</w:t>
      </w:r>
      <w:r w:rsidRPr="00F71562">
        <w:rPr>
          <w:rFonts w:asciiTheme="majorBidi" w:hAnsiTheme="majorBidi" w:cstheme="majorBidi"/>
          <w:sz w:val="24"/>
          <w:szCs w:val="24"/>
        </w:rPr>
        <w:t>t</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diken</w:t>
      </w:r>
      <w:r w:rsidRPr="00F71562">
        <w:rPr>
          <w:rFonts w:asciiTheme="majorBidi" w:hAnsiTheme="majorBidi" w:cstheme="majorBidi"/>
          <w:spacing w:val="-1"/>
          <w:sz w:val="24"/>
          <w:szCs w:val="24"/>
        </w:rPr>
        <w:t>a</w:t>
      </w:r>
      <w:r w:rsidRPr="00F71562">
        <w:rPr>
          <w:rFonts w:asciiTheme="majorBidi" w:hAnsiTheme="majorBidi" w:cstheme="majorBidi"/>
          <w:sz w:val="24"/>
          <w:szCs w:val="24"/>
        </w:rPr>
        <w:t>k</w:t>
      </w:r>
      <w:r w:rsidRPr="00F71562">
        <w:rPr>
          <w:rFonts w:asciiTheme="majorBidi" w:hAnsiTheme="majorBidi" w:cstheme="majorBidi"/>
          <w:spacing w:val="-1"/>
          <w:sz w:val="24"/>
          <w:szCs w:val="24"/>
        </w:rPr>
        <w:t>a</w:t>
      </w:r>
      <w:r w:rsidRPr="00F71562">
        <w:rPr>
          <w:rFonts w:asciiTheme="majorBidi" w:hAnsiTheme="majorBidi" w:cstheme="majorBidi"/>
          <w:sz w:val="24"/>
          <w:szCs w:val="24"/>
        </w:rPr>
        <w:t xml:space="preserve">n hukuman. </w:t>
      </w:r>
      <w:r w:rsidRPr="00F71562">
        <w:rPr>
          <w:rFonts w:asciiTheme="majorBidi" w:hAnsiTheme="majorBidi" w:cstheme="majorBidi"/>
          <w:spacing w:val="1"/>
          <w:sz w:val="24"/>
          <w:szCs w:val="24"/>
        </w:rPr>
        <w:t>P</w:t>
      </w:r>
      <w:r w:rsidRPr="00F71562">
        <w:rPr>
          <w:rFonts w:asciiTheme="majorBidi" w:hAnsiTheme="majorBidi" w:cstheme="majorBidi"/>
          <w:spacing w:val="-1"/>
          <w:sz w:val="24"/>
          <w:szCs w:val="24"/>
        </w:rPr>
        <w:t>e</w:t>
      </w:r>
      <w:r w:rsidRPr="00F71562">
        <w:rPr>
          <w:rFonts w:asciiTheme="majorBidi" w:hAnsiTheme="majorBidi" w:cstheme="majorBidi"/>
          <w:sz w:val="24"/>
          <w:szCs w:val="24"/>
        </w:rPr>
        <w:t>rb</w:t>
      </w:r>
      <w:r w:rsidRPr="00F71562">
        <w:rPr>
          <w:rFonts w:asciiTheme="majorBidi" w:hAnsiTheme="majorBidi" w:cstheme="majorBidi"/>
          <w:spacing w:val="-2"/>
          <w:sz w:val="24"/>
          <w:szCs w:val="24"/>
        </w:rPr>
        <w:t>e</w:t>
      </w:r>
      <w:r w:rsidRPr="00F71562">
        <w:rPr>
          <w:rFonts w:asciiTheme="majorBidi" w:hAnsiTheme="majorBidi" w:cstheme="majorBidi"/>
          <w:sz w:val="24"/>
          <w:szCs w:val="24"/>
        </w:rPr>
        <w:t>d</w:t>
      </w:r>
      <w:r w:rsidRPr="00F71562">
        <w:rPr>
          <w:rFonts w:asciiTheme="majorBidi" w:hAnsiTheme="majorBidi" w:cstheme="majorBidi"/>
          <w:spacing w:val="-1"/>
          <w:sz w:val="24"/>
          <w:szCs w:val="24"/>
        </w:rPr>
        <w:t>aa</w:t>
      </w:r>
      <w:r w:rsidRPr="00F71562">
        <w:rPr>
          <w:rFonts w:asciiTheme="majorBidi" w:hAnsiTheme="majorBidi" w:cstheme="majorBidi"/>
          <w:sz w:val="24"/>
          <w:szCs w:val="24"/>
        </w:rPr>
        <w:t>n u</w:t>
      </w:r>
      <w:r w:rsidRPr="00F71562">
        <w:rPr>
          <w:rFonts w:asciiTheme="majorBidi" w:hAnsiTheme="majorBidi" w:cstheme="majorBidi"/>
          <w:spacing w:val="2"/>
          <w:sz w:val="24"/>
          <w:szCs w:val="24"/>
        </w:rPr>
        <w:t>n</w:t>
      </w:r>
      <w:r w:rsidRPr="00F71562">
        <w:rPr>
          <w:rFonts w:asciiTheme="majorBidi" w:hAnsiTheme="majorBidi" w:cstheme="majorBidi"/>
          <w:sz w:val="24"/>
          <w:szCs w:val="24"/>
        </w:rPr>
        <w:t>su</w:t>
      </w:r>
      <w:r w:rsidRPr="00F71562">
        <w:rPr>
          <w:rFonts w:asciiTheme="majorBidi" w:hAnsiTheme="majorBidi" w:cstheme="majorBidi"/>
          <w:spacing w:val="2"/>
          <w:sz w:val="24"/>
          <w:szCs w:val="24"/>
        </w:rPr>
        <w:t>r</w:t>
      </w:r>
      <w:r w:rsidRPr="00F71562">
        <w:rPr>
          <w:rFonts w:asciiTheme="majorBidi" w:hAnsiTheme="majorBidi" w:cstheme="majorBidi"/>
          <w:spacing w:val="-1"/>
          <w:sz w:val="24"/>
          <w:szCs w:val="24"/>
        </w:rPr>
        <w:t>-</w:t>
      </w:r>
      <w:r w:rsidRPr="00F71562">
        <w:rPr>
          <w:rFonts w:asciiTheme="majorBidi" w:hAnsiTheme="majorBidi" w:cstheme="majorBidi"/>
          <w:sz w:val="24"/>
          <w:szCs w:val="24"/>
        </w:rPr>
        <w:t>unsur umum</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d</w:t>
      </w:r>
      <w:r w:rsidRPr="00F71562">
        <w:rPr>
          <w:rFonts w:asciiTheme="majorBidi" w:hAnsiTheme="majorBidi" w:cstheme="majorBidi"/>
          <w:spacing w:val="-1"/>
          <w:sz w:val="24"/>
          <w:szCs w:val="24"/>
        </w:rPr>
        <w:t>e</w:t>
      </w:r>
      <w:r w:rsidRPr="00F71562">
        <w:rPr>
          <w:rFonts w:asciiTheme="majorBidi" w:hAnsiTheme="majorBidi" w:cstheme="majorBidi"/>
          <w:sz w:val="24"/>
          <w:szCs w:val="24"/>
        </w:rPr>
        <w:t>n</w:t>
      </w:r>
      <w:r w:rsidRPr="00F71562">
        <w:rPr>
          <w:rFonts w:asciiTheme="majorBidi" w:hAnsiTheme="majorBidi" w:cstheme="majorBidi"/>
          <w:spacing w:val="-2"/>
          <w:sz w:val="24"/>
          <w:szCs w:val="24"/>
        </w:rPr>
        <w:t>g</w:t>
      </w:r>
      <w:r w:rsidRPr="00F71562">
        <w:rPr>
          <w:rFonts w:asciiTheme="majorBidi" w:hAnsiTheme="majorBidi" w:cstheme="majorBidi"/>
          <w:spacing w:val="-1"/>
          <w:sz w:val="24"/>
          <w:szCs w:val="24"/>
        </w:rPr>
        <w:t>a</w:t>
      </w:r>
      <w:r w:rsidRPr="00F71562">
        <w:rPr>
          <w:rFonts w:asciiTheme="majorBidi" w:hAnsiTheme="majorBidi" w:cstheme="majorBidi"/>
          <w:sz w:val="24"/>
          <w:szCs w:val="24"/>
        </w:rPr>
        <w:t>n unsur-unsur khusus</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ial</w:t>
      </w:r>
      <w:r w:rsidRPr="00F71562">
        <w:rPr>
          <w:rFonts w:asciiTheme="majorBidi" w:hAnsiTheme="majorBidi" w:cstheme="majorBidi"/>
          <w:spacing w:val="1"/>
          <w:sz w:val="24"/>
          <w:szCs w:val="24"/>
        </w:rPr>
        <w:t>a</w:t>
      </w:r>
      <w:r w:rsidRPr="00F71562">
        <w:rPr>
          <w:rFonts w:asciiTheme="majorBidi" w:hAnsiTheme="majorBidi" w:cstheme="majorBidi"/>
          <w:sz w:val="24"/>
          <w:szCs w:val="24"/>
        </w:rPr>
        <w:t>h</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k</w:t>
      </w:r>
      <w:r w:rsidRPr="00F71562">
        <w:rPr>
          <w:rFonts w:asciiTheme="majorBidi" w:hAnsiTheme="majorBidi" w:cstheme="majorBidi"/>
          <w:spacing w:val="-1"/>
          <w:sz w:val="24"/>
          <w:szCs w:val="24"/>
        </w:rPr>
        <w:t>a</w:t>
      </w:r>
      <w:r w:rsidRPr="00F71562">
        <w:rPr>
          <w:rFonts w:asciiTheme="majorBidi" w:hAnsiTheme="majorBidi" w:cstheme="majorBidi"/>
          <w:sz w:val="24"/>
          <w:szCs w:val="24"/>
        </w:rPr>
        <w:t>lau unsu</w:t>
      </w:r>
      <w:r w:rsidRPr="00F71562">
        <w:rPr>
          <w:rFonts w:asciiTheme="majorBidi" w:hAnsiTheme="majorBidi" w:cstheme="majorBidi"/>
          <w:spacing w:val="3"/>
          <w:sz w:val="24"/>
          <w:szCs w:val="24"/>
        </w:rPr>
        <w:t>r</w:t>
      </w:r>
      <w:r w:rsidRPr="00F71562">
        <w:rPr>
          <w:rFonts w:asciiTheme="majorBidi" w:hAnsiTheme="majorBidi" w:cstheme="majorBidi"/>
          <w:spacing w:val="-1"/>
          <w:sz w:val="24"/>
          <w:szCs w:val="24"/>
        </w:rPr>
        <w:t>-</w:t>
      </w:r>
      <w:r w:rsidRPr="00F71562">
        <w:rPr>
          <w:rFonts w:asciiTheme="majorBidi" w:hAnsiTheme="majorBidi" w:cstheme="majorBidi"/>
          <w:sz w:val="24"/>
          <w:szCs w:val="24"/>
        </w:rPr>
        <w:t>unsur u</w:t>
      </w:r>
      <w:r w:rsidRPr="00F71562">
        <w:rPr>
          <w:rFonts w:asciiTheme="majorBidi" w:hAnsiTheme="majorBidi" w:cstheme="majorBidi"/>
          <w:spacing w:val="3"/>
          <w:sz w:val="24"/>
          <w:szCs w:val="24"/>
        </w:rPr>
        <w:t>m</w:t>
      </w:r>
      <w:r w:rsidRPr="00F71562">
        <w:rPr>
          <w:rFonts w:asciiTheme="majorBidi" w:hAnsiTheme="majorBidi" w:cstheme="majorBidi"/>
          <w:sz w:val="24"/>
          <w:szCs w:val="24"/>
        </w:rPr>
        <w:t>um</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s</w:t>
      </w:r>
      <w:r w:rsidRPr="00F71562">
        <w:rPr>
          <w:rFonts w:asciiTheme="majorBidi" w:hAnsiTheme="majorBidi" w:cstheme="majorBidi"/>
          <w:spacing w:val="-1"/>
          <w:sz w:val="24"/>
          <w:szCs w:val="24"/>
        </w:rPr>
        <w:t>a</w:t>
      </w:r>
      <w:r w:rsidRPr="00F71562">
        <w:rPr>
          <w:rFonts w:asciiTheme="majorBidi" w:hAnsiTheme="majorBidi" w:cstheme="majorBidi"/>
          <w:sz w:val="24"/>
          <w:szCs w:val="24"/>
        </w:rPr>
        <w:t>tu</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ma</w:t>
      </w:r>
      <w:r w:rsidRPr="00F71562">
        <w:rPr>
          <w:rFonts w:asciiTheme="majorBidi" w:hAnsiTheme="majorBidi" w:cstheme="majorBidi"/>
          <w:spacing w:val="-1"/>
          <w:sz w:val="24"/>
          <w:szCs w:val="24"/>
        </w:rPr>
        <w:t>ca</w:t>
      </w:r>
      <w:r w:rsidRPr="00F71562">
        <w:rPr>
          <w:rFonts w:asciiTheme="majorBidi" w:hAnsiTheme="majorBidi" w:cstheme="majorBidi"/>
          <w:sz w:val="24"/>
          <w:szCs w:val="24"/>
        </w:rPr>
        <w:t>m</w:t>
      </w:r>
      <w:r w:rsidRPr="00F71562">
        <w:rPr>
          <w:rFonts w:asciiTheme="majorBidi" w:hAnsiTheme="majorBidi" w:cstheme="majorBidi"/>
          <w:spacing w:val="5"/>
          <w:sz w:val="24"/>
          <w:szCs w:val="24"/>
        </w:rPr>
        <w:t>n</w:t>
      </w:r>
      <w:r w:rsidRPr="00F71562">
        <w:rPr>
          <w:rFonts w:asciiTheme="majorBidi" w:hAnsiTheme="majorBidi" w:cstheme="majorBidi"/>
          <w:spacing w:val="-5"/>
          <w:sz w:val="24"/>
          <w:szCs w:val="24"/>
        </w:rPr>
        <w:t>y</w:t>
      </w:r>
      <w:r w:rsidRPr="00F71562">
        <w:rPr>
          <w:rFonts w:asciiTheme="majorBidi" w:hAnsiTheme="majorBidi" w:cstheme="majorBidi"/>
          <w:sz w:val="24"/>
          <w:szCs w:val="24"/>
        </w:rPr>
        <w:t>a</w:t>
      </w:r>
      <w:r w:rsidRPr="00F71562">
        <w:rPr>
          <w:rFonts w:asciiTheme="majorBidi" w:hAnsiTheme="majorBidi" w:cstheme="majorBidi"/>
          <w:spacing w:val="2"/>
          <w:sz w:val="24"/>
          <w:szCs w:val="24"/>
        </w:rPr>
        <w:t xml:space="preserve"> </w:t>
      </w:r>
      <w:r w:rsidRPr="00F71562">
        <w:rPr>
          <w:rFonts w:asciiTheme="majorBidi" w:hAnsiTheme="majorBidi" w:cstheme="majorBidi"/>
          <w:sz w:val="24"/>
          <w:szCs w:val="24"/>
        </w:rPr>
        <w:t>p</w:t>
      </w:r>
      <w:r w:rsidRPr="00F71562">
        <w:rPr>
          <w:rFonts w:asciiTheme="majorBidi" w:hAnsiTheme="majorBidi" w:cstheme="majorBidi"/>
          <w:spacing w:val="-1"/>
          <w:sz w:val="24"/>
          <w:szCs w:val="24"/>
        </w:rPr>
        <w:t>a</w:t>
      </w:r>
      <w:r w:rsidRPr="00F71562">
        <w:rPr>
          <w:rFonts w:asciiTheme="majorBidi" w:hAnsiTheme="majorBidi" w:cstheme="majorBidi"/>
          <w:spacing w:val="2"/>
          <w:sz w:val="24"/>
          <w:szCs w:val="24"/>
        </w:rPr>
        <w:t>d</w:t>
      </w:r>
      <w:r w:rsidRPr="00F71562">
        <w:rPr>
          <w:rFonts w:asciiTheme="majorBidi" w:hAnsiTheme="majorBidi" w:cstheme="majorBidi"/>
          <w:sz w:val="24"/>
          <w:szCs w:val="24"/>
        </w:rPr>
        <w:t>a s</w:t>
      </w:r>
      <w:r w:rsidRPr="00F71562">
        <w:rPr>
          <w:rFonts w:asciiTheme="majorBidi" w:hAnsiTheme="majorBidi" w:cstheme="majorBidi"/>
          <w:spacing w:val="-1"/>
          <w:sz w:val="24"/>
          <w:szCs w:val="24"/>
        </w:rPr>
        <w:t>e</w:t>
      </w:r>
      <w:r w:rsidRPr="00F71562">
        <w:rPr>
          <w:rFonts w:asciiTheme="majorBidi" w:hAnsiTheme="majorBidi" w:cstheme="majorBidi"/>
          <w:sz w:val="24"/>
          <w:szCs w:val="24"/>
        </w:rPr>
        <w:t>mua</w:t>
      </w:r>
      <w:r w:rsidRPr="00F71562">
        <w:rPr>
          <w:rFonts w:asciiTheme="majorBidi" w:hAnsiTheme="majorBidi" w:cstheme="majorBidi"/>
          <w:spacing w:val="1"/>
          <w:sz w:val="24"/>
          <w:szCs w:val="24"/>
        </w:rPr>
        <w:t xml:space="preserve"> </w:t>
      </w:r>
      <w:r w:rsidRPr="00F71562">
        <w:rPr>
          <w:rFonts w:asciiTheme="majorBidi" w:hAnsiTheme="majorBidi" w:cstheme="majorBidi"/>
          <w:i/>
          <w:sz w:val="24"/>
          <w:szCs w:val="24"/>
        </w:rPr>
        <w:t>jar</w:t>
      </w:r>
      <w:r w:rsidRPr="00F71562">
        <w:rPr>
          <w:rFonts w:asciiTheme="majorBidi" w:hAnsiTheme="majorBidi" w:cstheme="majorBidi"/>
          <w:i/>
          <w:spacing w:val="1"/>
          <w:sz w:val="24"/>
          <w:szCs w:val="24"/>
        </w:rPr>
        <w:t>i</w:t>
      </w:r>
      <w:r w:rsidRPr="00F71562">
        <w:rPr>
          <w:rFonts w:asciiTheme="majorBidi" w:hAnsiTheme="majorBidi" w:cstheme="majorBidi"/>
          <w:i/>
          <w:sz w:val="24"/>
          <w:szCs w:val="24"/>
        </w:rPr>
        <w:t>mah</w:t>
      </w:r>
      <w:r w:rsidRPr="00F71562">
        <w:rPr>
          <w:rFonts w:asciiTheme="majorBidi" w:hAnsiTheme="majorBidi" w:cstheme="majorBidi"/>
          <w:sz w:val="24"/>
          <w:szCs w:val="24"/>
        </w:rPr>
        <w:t>, s</w:t>
      </w:r>
      <w:r w:rsidRPr="00F71562">
        <w:rPr>
          <w:rFonts w:asciiTheme="majorBidi" w:hAnsiTheme="majorBidi" w:cstheme="majorBidi"/>
          <w:spacing w:val="-1"/>
          <w:sz w:val="24"/>
          <w:szCs w:val="24"/>
        </w:rPr>
        <w:t>e</w:t>
      </w:r>
      <w:r w:rsidRPr="00F71562">
        <w:rPr>
          <w:rFonts w:asciiTheme="majorBidi" w:hAnsiTheme="majorBidi" w:cstheme="majorBidi"/>
          <w:sz w:val="24"/>
          <w:szCs w:val="24"/>
        </w:rPr>
        <w:t>d</w:t>
      </w:r>
      <w:r w:rsidRPr="00F71562">
        <w:rPr>
          <w:rFonts w:asciiTheme="majorBidi" w:hAnsiTheme="majorBidi" w:cstheme="majorBidi"/>
          <w:spacing w:val="1"/>
          <w:sz w:val="24"/>
          <w:szCs w:val="24"/>
        </w:rPr>
        <w:t>a</w:t>
      </w:r>
      <w:r w:rsidRPr="00F71562">
        <w:rPr>
          <w:rFonts w:asciiTheme="majorBidi" w:hAnsiTheme="majorBidi" w:cstheme="majorBidi"/>
          <w:spacing w:val="2"/>
          <w:sz w:val="24"/>
          <w:szCs w:val="24"/>
        </w:rPr>
        <w:t>n</w:t>
      </w:r>
      <w:r w:rsidRPr="00F71562">
        <w:rPr>
          <w:rFonts w:asciiTheme="majorBidi" w:hAnsiTheme="majorBidi" w:cstheme="majorBidi"/>
          <w:sz w:val="24"/>
          <w:szCs w:val="24"/>
        </w:rPr>
        <w:t>gk</w:t>
      </w:r>
      <w:r w:rsidRPr="00F71562">
        <w:rPr>
          <w:rFonts w:asciiTheme="majorBidi" w:hAnsiTheme="majorBidi" w:cstheme="majorBidi"/>
          <w:spacing w:val="-1"/>
          <w:sz w:val="24"/>
          <w:szCs w:val="24"/>
        </w:rPr>
        <w:t>a</w:t>
      </w:r>
      <w:r w:rsidRPr="00F71562">
        <w:rPr>
          <w:rFonts w:asciiTheme="majorBidi" w:hAnsiTheme="majorBidi" w:cstheme="majorBidi"/>
          <w:sz w:val="24"/>
          <w:szCs w:val="24"/>
        </w:rPr>
        <w:t>n k</w:t>
      </w:r>
      <w:r w:rsidRPr="00F71562">
        <w:rPr>
          <w:rFonts w:asciiTheme="majorBidi" w:hAnsiTheme="majorBidi" w:cstheme="majorBidi"/>
          <w:spacing w:val="-1"/>
          <w:sz w:val="24"/>
          <w:szCs w:val="24"/>
        </w:rPr>
        <w:t>a</w:t>
      </w:r>
      <w:r w:rsidRPr="00F71562">
        <w:rPr>
          <w:rFonts w:asciiTheme="majorBidi" w:hAnsiTheme="majorBidi" w:cstheme="majorBidi"/>
          <w:sz w:val="24"/>
          <w:szCs w:val="24"/>
        </w:rPr>
        <w:t>lau unsu</w:t>
      </w:r>
      <w:r w:rsidRPr="00F71562">
        <w:rPr>
          <w:rFonts w:asciiTheme="majorBidi" w:hAnsiTheme="majorBidi" w:cstheme="majorBidi"/>
          <w:spacing w:val="4"/>
          <w:sz w:val="24"/>
          <w:szCs w:val="24"/>
        </w:rPr>
        <w:t>r</w:t>
      </w:r>
      <w:r w:rsidRPr="00F71562">
        <w:rPr>
          <w:rFonts w:asciiTheme="majorBidi" w:hAnsiTheme="majorBidi" w:cstheme="majorBidi"/>
          <w:spacing w:val="-1"/>
          <w:sz w:val="24"/>
          <w:szCs w:val="24"/>
        </w:rPr>
        <w:t>-</w:t>
      </w:r>
      <w:r w:rsidRPr="00F71562">
        <w:rPr>
          <w:rFonts w:asciiTheme="majorBidi" w:hAnsiTheme="majorBidi" w:cstheme="majorBidi"/>
          <w:sz w:val="24"/>
          <w:szCs w:val="24"/>
        </w:rPr>
        <w:t>unsur k</w:t>
      </w:r>
      <w:r w:rsidRPr="00F71562">
        <w:rPr>
          <w:rFonts w:asciiTheme="majorBidi" w:hAnsiTheme="majorBidi" w:cstheme="majorBidi"/>
          <w:spacing w:val="2"/>
          <w:sz w:val="24"/>
          <w:szCs w:val="24"/>
        </w:rPr>
        <w:t>h</w:t>
      </w:r>
      <w:r w:rsidRPr="00F71562">
        <w:rPr>
          <w:rFonts w:asciiTheme="majorBidi" w:hAnsiTheme="majorBidi" w:cstheme="majorBidi"/>
          <w:sz w:val="24"/>
          <w:szCs w:val="24"/>
        </w:rPr>
        <w:t>usus</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d</w:t>
      </w:r>
      <w:r w:rsidRPr="00F71562">
        <w:rPr>
          <w:rFonts w:asciiTheme="majorBidi" w:hAnsiTheme="majorBidi" w:cstheme="majorBidi"/>
          <w:spacing w:val="-1"/>
          <w:sz w:val="24"/>
          <w:szCs w:val="24"/>
        </w:rPr>
        <w:t>a</w:t>
      </w:r>
      <w:r w:rsidRPr="00F71562">
        <w:rPr>
          <w:rFonts w:asciiTheme="majorBidi" w:hAnsiTheme="majorBidi" w:cstheme="majorBidi"/>
          <w:sz w:val="24"/>
          <w:szCs w:val="24"/>
        </w:rPr>
        <w:t>p</w:t>
      </w:r>
      <w:r w:rsidRPr="00F71562">
        <w:rPr>
          <w:rFonts w:asciiTheme="majorBidi" w:hAnsiTheme="majorBidi" w:cstheme="majorBidi"/>
          <w:spacing w:val="-1"/>
          <w:sz w:val="24"/>
          <w:szCs w:val="24"/>
        </w:rPr>
        <w:t>a</w:t>
      </w:r>
      <w:r w:rsidRPr="00F71562">
        <w:rPr>
          <w:rFonts w:asciiTheme="majorBidi" w:hAnsiTheme="majorBidi" w:cstheme="majorBidi"/>
          <w:sz w:val="24"/>
          <w:szCs w:val="24"/>
        </w:rPr>
        <w:t>t</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b</w:t>
      </w:r>
      <w:r w:rsidRPr="00F71562">
        <w:rPr>
          <w:rFonts w:asciiTheme="majorBidi" w:hAnsiTheme="majorBidi" w:cstheme="majorBidi"/>
          <w:spacing w:val="-1"/>
          <w:sz w:val="24"/>
          <w:szCs w:val="24"/>
        </w:rPr>
        <w:t>e</w:t>
      </w:r>
      <w:r w:rsidRPr="00F71562">
        <w:rPr>
          <w:rFonts w:asciiTheme="majorBidi" w:hAnsiTheme="majorBidi" w:cstheme="majorBidi"/>
          <w:sz w:val="24"/>
          <w:szCs w:val="24"/>
        </w:rPr>
        <w:t>r</w:t>
      </w:r>
      <w:r w:rsidRPr="00F71562">
        <w:rPr>
          <w:rFonts w:asciiTheme="majorBidi" w:hAnsiTheme="majorBidi" w:cstheme="majorBidi"/>
          <w:spacing w:val="1"/>
          <w:sz w:val="24"/>
          <w:szCs w:val="24"/>
        </w:rPr>
        <w:t>b</w:t>
      </w:r>
      <w:r w:rsidRPr="00F71562">
        <w:rPr>
          <w:rFonts w:asciiTheme="majorBidi" w:hAnsiTheme="majorBidi" w:cstheme="majorBidi"/>
          <w:spacing w:val="-1"/>
          <w:sz w:val="24"/>
          <w:szCs w:val="24"/>
        </w:rPr>
        <w:t>e</w:t>
      </w:r>
      <w:r w:rsidRPr="00F71562">
        <w:rPr>
          <w:rFonts w:asciiTheme="majorBidi" w:hAnsiTheme="majorBidi" w:cstheme="majorBidi"/>
          <w:sz w:val="24"/>
          <w:szCs w:val="24"/>
        </w:rPr>
        <w:t>d</w:t>
      </w:r>
      <w:r w:rsidRPr="00F71562">
        <w:rPr>
          <w:rFonts w:asciiTheme="majorBidi" w:hAnsiTheme="majorBidi" w:cstheme="majorBidi"/>
          <w:spacing w:val="1"/>
          <w:sz w:val="24"/>
          <w:szCs w:val="24"/>
        </w:rPr>
        <w:t>a</w:t>
      </w:r>
      <w:r w:rsidRPr="00F71562">
        <w:rPr>
          <w:rFonts w:asciiTheme="majorBidi" w:hAnsiTheme="majorBidi" w:cstheme="majorBidi"/>
          <w:spacing w:val="-1"/>
          <w:sz w:val="24"/>
          <w:szCs w:val="24"/>
        </w:rPr>
        <w:t>-</w:t>
      </w:r>
      <w:r w:rsidRPr="00F71562">
        <w:rPr>
          <w:rFonts w:asciiTheme="majorBidi" w:hAnsiTheme="majorBidi" w:cstheme="majorBidi"/>
          <w:spacing w:val="2"/>
          <w:sz w:val="24"/>
          <w:szCs w:val="24"/>
        </w:rPr>
        <w:t>b</w:t>
      </w:r>
      <w:r w:rsidRPr="00F71562">
        <w:rPr>
          <w:rFonts w:asciiTheme="majorBidi" w:hAnsiTheme="majorBidi" w:cstheme="majorBidi"/>
          <w:spacing w:val="-1"/>
          <w:sz w:val="24"/>
          <w:szCs w:val="24"/>
        </w:rPr>
        <w:t>e</w:t>
      </w:r>
      <w:r w:rsidRPr="00F71562">
        <w:rPr>
          <w:rFonts w:asciiTheme="majorBidi" w:hAnsiTheme="majorBidi" w:cstheme="majorBidi"/>
          <w:sz w:val="24"/>
          <w:szCs w:val="24"/>
        </w:rPr>
        <w:t>da bi</w:t>
      </w:r>
      <w:r w:rsidRPr="00F71562">
        <w:rPr>
          <w:rFonts w:asciiTheme="majorBidi" w:hAnsiTheme="majorBidi" w:cstheme="majorBidi"/>
          <w:spacing w:val="1"/>
          <w:sz w:val="24"/>
          <w:szCs w:val="24"/>
        </w:rPr>
        <w:t>l</w:t>
      </w:r>
      <w:r w:rsidRPr="00F71562">
        <w:rPr>
          <w:rFonts w:asciiTheme="majorBidi" w:hAnsiTheme="majorBidi" w:cstheme="majorBidi"/>
          <w:spacing w:val="-1"/>
          <w:sz w:val="24"/>
          <w:szCs w:val="24"/>
        </w:rPr>
        <w:t>a</w:t>
      </w:r>
      <w:r w:rsidRPr="00F71562">
        <w:rPr>
          <w:rFonts w:asciiTheme="majorBidi" w:hAnsiTheme="majorBidi" w:cstheme="majorBidi"/>
          <w:sz w:val="24"/>
          <w:szCs w:val="24"/>
        </w:rPr>
        <w:t>n</w:t>
      </w:r>
      <w:r w:rsidRPr="00F71562">
        <w:rPr>
          <w:rFonts w:asciiTheme="majorBidi" w:hAnsiTheme="majorBidi" w:cstheme="majorBidi"/>
          <w:spacing w:val="-2"/>
          <w:sz w:val="24"/>
          <w:szCs w:val="24"/>
        </w:rPr>
        <w:t>g</w:t>
      </w:r>
      <w:r w:rsidRPr="00F71562">
        <w:rPr>
          <w:rFonts w:asciiTheme="majorBidi" w:hAnsiTheme="majorBidi" w:cstheme="majorBidi"/>
          <w:spacing w:val="-1"/>
          <w:sz w:val="24"/>
          <w:szCs w:val="24"/>
        </w:rPr>
        <w:t>a</w:t>
      </w:r>
      <w:r w:rsidRPr="00F71562">
        <w:rPr>
          <w:rFonts w:asciiTheme="majorBidi" w:hAnsiTheme="majorBidi" w:cstheme="majorBidi"/>
          <w:sz w:val="24"/>
          <w:szCs w:val="24"/>
        </w:rPr>
        <w:t>n</w:t>
      </w:r>
      <w:r w:rsidRPr="00F71562">
        <w:rPr>
          <w:rFonts w:asciiTheme="majorBidi" w:hAnsiTheme="majorBidi" w:cstheme="majorBidi"/>
          <w:spacing w:val="5"/>
          <w:sz w:val="24"/>
          <w:szCs w:val="24"/>
        </w:rPr>
        <w:t>n</w:t>
      </w:r>
      <w:r w:rsidRPr="00F71562">
        <w:rPr>
          <w:rFonts w:asciiTheme="majorBidi" w:hAnsiTheme="majorBidi" w:cstheme="majorBidi"/>
          <w:spacing w:val="-5"/>
          <w:sz w:val="24"/>
          <w:szCs w:val="24"/>
        </w:rPr>
        <w:t>y</w:t>
      </w:r>
      <w:r w:rsidRPr="00F71562">
        <w:rPr>
          <w:rFonts w:asciiTheme="majorBidi" w:hAnsiTheme="majorBidi" w:cstheme="majorBidi"/>
          <w:sz w:val="24"/>
          <w:szCs w:val="24"/>
        </w:rPr>
        <w:t>a</w:t>
      </w:r>
      <w:r w:rsidRPr="00F71562">
        <w:rPr>
          <w:rFonts w:asciiTheme="majorBidi" w:hAnsiTheme="majorBidi" w:cstheme="majorBidi"/>
          <w:spacing w:val="3"/>
          <w:sz w:val="24"/>
          <w:szCs w:val="24"/>
        </w:rPr>
        <w:t xml:space="preserve"> </w:t>
      </w:r>
      <w:r w:rsidRPr="00F71562">
        <w:rPr>
          <w:rFonts w:asciiTheme="majorBidi" w:hAnsiTheme="majorBidi" w:cstheme="majorBidi"/>
          <w:sz w:val="24"/>
          <w:szCs w:val="24"/>
        </w:rPr>
        <w:t>d</w:t>
      </w:r>
      <w:r w:rsidRPr="00F71562">
        <w:rPr>
          <w:rFonts w:asciiTheme="majorBidi" w:hAnsiTheme="majorBidi" w:cstheme="majorBidi"/>
          <w:spacing w:val="-1"/>
          <w:sz w:val="24"/>
          <w:szCs w:val="24"/>
        </w:rPr>
        <w:t>a</w:t>
      </w:r>
      <w:r w:rsidRPr="00F71562">
        <w:rPr>
          <w:rFonts w:asciiTheme="majorBidi" w:hAnsiTheme="majorBidi" w:cstheme="majorBidi"/>
          <w:sz w:val="24"/>
          <w:szCs w:val="24"/>
        </w:rPr>
        <w:t>n</w:t>
      </w:r>
      <w:r w:rsidRPr="00F71562">
        <w:rPr>
          <w:rFonts w:asciiTheme="majorBidi" w:hAnsiTheme="majorBidi" w:cstheme="majorBidi"/>
          <w:spacing w:val="2"/>
          <w:sz w:val="24"/>
          <w:szCs w:val="24"/>
        </w:rPr>
        <w:t xml:space="preserve"> </w:t>
      </w:r>
      <w:r w:rsidRPr="00F71562">
        <w:rPr>
          <w:rFonts w:asciiTheme="majorBidi" w:hAnsiTheme="majorBidi" w:cstheme="majorBidi"/>
          <w:sz w:val="24"/>
          <w:szCs w:val="24"/>
        </w:rPr>
        <w:t>m</w:t>
      </w:r>
      <w:r w:rsidRPr="00F71562">
        <w:rPr>
          <w:rFonts w:asciiTheme="majorBidi" w:hAnsiTheme="majorBidi" w:cstheme="majorBidi"/>
          <w:spacing w:val="2"/>
          <w:sz w:val="24"/>
          <w:szCs w:val="24"/>
        </w:rPr>
        <w:t>a</w:t>
      </w:r>
      <w:r w:rsidRPr="00F71562">
        <w:rPr>
          <w:rFonts w:asciiTheme="majorBidi" w:hAnsiTheme="majorBidi" w:cstheme="majorBidi"/>
          <w:spacing w:val="-1"/>
          <w:sz w:val="24"/>
          <w:szCs w:val="24"/>
        </w:rPr>
        <w:t>ca</w:t>
      </w:r>
      <w:r w:rsidRPr="00F71562">
        <w:rPr>
          <w:rFonts w:asciiTheme="majorBidi" w:hAnsiTheme="majorBidi" w:cstheme="majorBidi"/>
          <w:spacing w:val="3"/>
          <w:sz w:val="24"/>
          <w:szCs w:val="24"/>
        </w:rPr>
        <w:t>m</w:t>
      </w:r>
      <w:r w:rsidRPr="00F71562">
        <w:rPr>
          <w:rFonts w:asciiTheme="majorBidi" w:hAnsiTheme="majorBidi" w:cstheme="majorBidi"/>
          <w:spacing w:val="2"/>
          <w:sz w:val="24"/>
          <w:szCs w:val="24"/>
        </w:rPr>
        <w:t>n</w:t>
      </w:r>
      <w:r w:rsidRPr="00F71562">
        <w:rPr>
          <w:rFonts w:asciiTheme="majorBidi" w:hAnsiTheme="majorBidi" w:cstheme="majorBidi"/>
          <w:spacing w:val="-5"/>
          <w:sz w:val="24"/>
          <w:szCs w:val="24"/>
        </w:rPr>
        <w:t>y</w:t>
      </w:r>
      <w:r w:rsidRPr="00F71562">
        <w:rPr>
          <w:rFonts w:asciiTheme="majorBidi" w:hAnsiTheme="majorBidi" w:cstheme="majorBidi"/>
          <w:sz w:val="24"/>
          <w:szCs w:val="24"/>
        </w:rPr>
        <w:t>a</w:t>
      </w:r>
      <w:r w:rsidRPr="00F71562">
        <w:rPr>
          <w:rFonts w:asciiTheme="majorBidi" w:hAnsiTheme="majorBidi" w:cstheme="majorBidi"/>
          <w:spacing w:val="1"/>
          <w:sz w:val="24"/>
          <w:szCs w:val="24"/>
        </w:rPr>
        <w:t xml:space="preserve"> </w:t>
      </w:r>
      <w:r w:rsidRPr="00F71562">
        <w:rPr>
          <w:rFonts w:asciiTheme="majorBidi" w:hAnsiTheme="majorBidi" w:cstheme="majorBidi"/>
          <w:spacing w:val="3"/>
          <w:sz w:val="24"/>
          <w:szCs w:val="24"/>
        </w:rPr>
        <w:t>m</w:t>
      </w:r>
      <w:r w:rsidRPr="00F71562">
        <w:rPr>
          <w:rFonts w:asciiTheme="majorBidi" w:hAnsiTheme="majorBidi" w:cstheme="majorBidi"/>
          <w:spacing w:val="-1"/>
          <w:sz w:val="24"/>
          <w:szCs w:val="24"/>
        </w:rPr>
        <w:t>e</w:t>
      </w:r>
      <w:r w:rsidRPr="00F71562">
        <w:rPr>
          <w:rFonts w:asciiTheme="majorBidi" w:hAnsiTheme="majorBidi" w:cstheme="majorBidi"/>
          <w:sz w:val="24"/>
          <w:szCs w:val="24"/>
        </w:rPr>
        <w:t>nurut</w:t>
      </w:r>
      <w:r w:rsidRPr="00F71562">
        <w:rPr>
          <w:rFonts w:asciiTheme="majorBidi" w:hAnsiTheme="majorBidi" w:cstheme="majorBidi"/>
          <w:spacing w:val="1"/>
          <w:sz w:val="24"/>
          <w:szCs w:val="24"/>
        </w:rPr>
        <w:t xml:space="preserve"> </w:t>
      </w:r>
      <w:r w:rsidRPr="00F71562">
        <w:rPr>
          <w:rFonts w:asciiTheme="majorBidi" w:hAnsiTheme="majorBidi" w:cstheme="majorBidi"/>
          <w:sz w:val="24"/>
          <w:szCs w:val="24"/>
        </w:rPr>
        <w:t>p</w:t>
      </w:r>
      <w:r w:rsidRPr="00F71562">
        <w:rPr>
          <w:rFonts w:asciiTheme="majorBidi" w:hAnsiTheme="majorBidi" w:cstheme="majorBidi"/>
          <w:spacing w:val="-1"/>
          <w:sz w:val="24"/>
          <w:szCs w:val="24"/>
        </w:rPr>
        <w:t>e</w:t>
      </w:r>
      <w:r w:rsidRPr="00F71562">
        <w:rPr>
          <w:rFonts w:asciiTheme="majorBidi" w:hAnsiTheme="majorBidi" w:cstheme="majorBidi"/>
          <w:sz w:val="24"/>
          <w:szCs w:val="24"/>
        </w:rPr>
        <w:t>r</w:t>
      </w:r>
      <w:r w:rsidRPr="00F71562">
        <w:rPr>
          <w:rFonts w:asciiTheme="majorBidi" w:hAnsiTheme="majorBidi" w:cstheme="majorBidi"/>
          <w:spacing w:val="1"/>
          <w:sz w:val="24"/>
          <w:szCs w:val="24"/>
        </w:rPr>
        <w:t>b</w:t>
      </w:r>
      <w:r w:rsidRPr="00F71562">
        <w:rPr>
          <w:rFonts w:asciiTheme="majorBidi" w:hAnsiTheme="majorBidi" w:cstheme="majorBidi"/>
          <w:spacing w:val="-1"/>
          <w:sz w:val="24"/>
          <w:szCs w:val="24"/>
        </w:rPr>
        <w:t>e</w:t>
      </w:r>
      <w:r w:rsidRPr="00F71562">
        <w:rPr>
          <w:rFonts w:asciiTheme="majorBidi" w:hAnsiTheme="majorBidi" w:cstheme="majorBidi"/>
          <w:sz w:val="24"/>
          <w:szCs w:val="24"/>
        </w:rPr>
        <w:t>d</w:t>
      </w:r>
      <w:r w:rsidRPr="00F71562">
        <w:rPr>
          <w:rFonts w:asciiTheme="majorBidi" w:hAnsiTheme="majorBidi" w:cstheme="majorBidi"/>
          <w:spacing w:val="-1"/>
          <w:sz w:val="24"/>
          <w:szCs w:val="24"/>
        </w:rPr>
        <w:t>aa</w:t>
      </w:r>
      <w:r w:rsidRPr="00F71562">
        <w:rPr>
          <w:rFonts w:asciiTheme="majorBidi" w:hAnsiTheme="majorBidi" w:cstheme="majorBidi"/>
          <w:sz w:val="24"/>
          <w:szCs w:val="24"/>
        </w:rPr>
        <w:t>n</w:t>
      </w:r>
      <w:r w:rsidRPr="00F71562">
        <w:rPr>
          <w:rFonts w:asciiTheme="majorBidi" w:hAnsiTheme="majorBidi" w:cstheme="majorBidi"/>
          <w:spacing w:val="8"/>
          <w:sz w:val="24"/>
          <w:szCs w:val="24"/>
        </w:rPr>
        <w:t xml:space="preserve"> </w:t>
      </w:r>
      <w:r w:rsidRPr="00F71562">
        <w:rPr>
          <w:rFonts w:asciiTheme="majorBidi" w:hAnsiTheme="majorBidi" w:cstheme="majorBidi"/>
          <w:i/>
          <w:sz w:val="24"/>
          <w:szCs w:val="24"/>
        </w:rPr>
        <w:t>jar</w:t>
      </w:r>
      <w:r w:rsidRPr="00F71562">
        <w:rPr>
          <w:rFonts w:asciiTheme="majorBidi" w:hAnsiTheme="majorBidi" w:cstheme="majorBidi"/>
          <w:i/>
          <w:spacing w:val="1"/>
          <w:sz w:val="24"/>
          <w:szCs w:val="24"/>
        </w:rPr>
        <w:t>i</w:t>
      </w:r>
      <w:r w:rsidRPr="00F71562">
        <w:rPr>
          <w:rFonts w:asciiTheme="majorBidi" w:hAnsiTheme="majorBidi" w:cstheme="majorBidi"/>
          <w:i/>
          <w:sz w:val="24"/>
          <w:szCs w:val="24"/>
        </w:rPr>
        <w:t>mah</w:t>
      </w:r>
      <w:r w:rsidRPr="00F71562">
        <w:rPr>
          <w:rFonts w:asciiTheme="majorBidi" w:hAnsiTheme="majorBidi" w:cstheme="majorBidi"/>
          <w:sz w:val="24"/>
          <w:szCs w:val="24"/>
        </w:rPr>
        <w:t>.</w:t>
      </w:r>
      <w:r w:rsidRPr="00F71562">
        <w:rPr>
          <w:rFonts w:asciiTheme="majorBidi" w:hAnsiTheme="majorBidi" w:cstheme="majorBidi"/>
          <w:spacing w:val="2"/>
          <w:sz w:val="24"/>
          <w:szCs w:val="24"/>
        </w:rPr>
        <w:t xml:space="preserve"> </w:t>
      </w:r>
      <w:r w:rsidRPr="00F71562">
        <w:rPr>
          <w:rFonts w:asciiTheme="majorBidi" w:hAnsiTheme="majorBidi" w:cstheme="majorBidi"/>
          <w:sz w:val="24"/>
          <w:szCs w:val="24"/>
        </w:rPr>
        <w:t>Maka unsur- unsur</w:t>
      </w:r>
      <w:r w:rsidRPr="00F71562">
        <w:rPr>
          <w:rFonts w:asciiTheme="majorBidi" w:hAnsiTheme="majorBidi" w:cstheme="majorBidi"/>
          <w:spacing w:val="47"/>
          <w:sz w:val="24"/>
          <w:szCs w:val="24"/>
        </w:rPr>
        <w:t xml:space="preserve"> </w:t>
      </w:r>
      <w:r w:rsidRPr="00F71562">
        <w:rPr>
          <w:rFonts w:asciiTheme="majorBidi" w:hAnsiTheme="majorBidi" w:cstheme="majorBidi"/>
          <w:sz w:val="24"/>
          <w:szCs w:val="24"/>
        </w:rPr>
        <w:t>ini</w:t>
      </w:r>
      <w:r w:rsidRPr="00F71562">
        <w:rPr>
          <w:rFonts w:asciiTheme="majorBidi" w:hAnsiTheme="majorBidi" w:cstheme="majorBidi"/>
          <w:spacing w:val="48"/>
          <w:sz w:val="24"/>
          <w:szCs w:val="24"/>
        </w:rPr>
        <w:t xml:space="preserve"> </w:t>
      </w:r>
      <w:r w:rsidRPr="00F71562">
        <w:rPr>
          <w:rFonts w:asciiTheme="majorBidi" w:hAnsiTheme="majorBidi" w:cstheme="majorBidi"/>
          <w:sz w:val="24"/>
          <w:szCs w:val="24"/>
        </w:rPr>
        <w:t>me</w:t>
      </w:r>
      <w:r w:rsidRPr="00F71562">
        <w:rPr>
          <w:rFonts w:asciiTheme="majorBidi" w:hAnsiTheme="majorBidi" w:cstheme="majorBidi"/>
          <w:spacing w:val="-1"/>
          <w:sz w:val="24"/>
          <w:szCs w:val="24"/>
        </w:rPr>
        <w:t>r</w:t>
      </w:r>
      <w:r w:rsidRPr="00F71562">
        <w:rPr>
          <w:rFonts w:asciiTheme="majorBidi" w:hAnsiTheme="majorBidi" w:cstheme="majorBidi"/>
          <w:sz w:val="24"/>
          <w:szCs w:val="24"/>
        </w:rPr>
        <w:t>up</w:t>
      </w:r>
      <w:r w:rsidRPr="00F71562">
        <w:rPr>
          <w:rFonts w:asciiTheme="majorBidi" w:hAnsiTheme="majorBidi" w:cstheme="majorBidi"/>
          <w:spacing w:val="-1"/>
          <w:sz w:val="24"/>
          <w:szCs w:val="24"/>
        </w:rPr>
        <w:t>a</w:t>
      </w:r>
      <w:r w:rsidRPr="00F71562">
        <w:rPr>
          <w:rFonts w:asciiTheme="majorBidi" w:hAnsiTheme="majorBidi" w:cstheme="majorBidi"/>
          <w:sz w:val="24"/>
          <w:szCs w:val="24"/>
        </w:rPr>
        <w:t>k</w:t>
      </w:r>
      <w:r w:rsidRPr="00F71562">
        <w:rPr>
          <w:rFonts w:asciiTheme="majorBidi" w:hAnsiTheme="majorBidi" w:cstheme="majorBidi"/>
          <w:spacing w:val="-1"/>
          <w:sz w:val="24"/>
          <w:szCs w:val="24"/>
        </w:rPr>
        <w:t>a</w:t>
      </w:r>
      <w:r w:rsidRPr="00F71562">
        <w:rPr>
          <w:rFonts w:asciiTheme="majorBidi" w:hAnsiTheme="majorBidi" w:cstheme="majorBidi"/>
          <w:sz w:val="24"/>
          <w:szCs w:val="24"/>
        </w:rPr>
        <w:t>n</w:t>
      </w:r>
      <w:r w:rsidRPr="00F71562">
        <w:rPr>
          <w:rFonts w:asciiTheme="majorBidi" w:hAnsiTheme="majorBidi" w:cstheme="majorBidi"/>
          <w:spacing w:val="48"/>
          <w:sz w:val="24"/>
          <w:szCs w:val="24"/>
        </w:rPr>
        <w:t xml:space="preserve"> </w:t>
      </w:r>
      <w:r w:rsidRPr="00F71562">
        <w:rPr>
          <w:rFonts w:asciiTheme="majorBidi" w:hAnsiTheme="majorBidi" w:cstheme="majorBidi"/>
          <w:sz w:val="24"/>
          <w:szCs w:val="24"/>
        </w:rPr>
        <w:t>p</w:t>
      </w:r>
      <w:r w:rsidRPr="00F71562">
        <w:rPr>
          <w:rFonts w:asciiTheme="majorBidi" w:hAnsiTheme="majorBidi" w:cstheme="majorBidi"/>
          <w:spacing w:val="1"/>
          <w:sz w:val="24"/>
          <w:szCs w:val="24"/>
        </w:rPr>
        <w:t>e</w:t>
      </w:r>
      <w:r w:rsidRPr="00F71562">
        <w:rPr>
          <w:rFonts w:asciiTheme="majorBidi" w:hAnsiTheme="majorBidi" w:cstheme="majorBidi"/>
          <w:sz w:val="24"/>
          <w:szCs w:val="24"/>
        </w:rPr>
        <w:t>mbeda</w:t>
      </w:r>
      <w:r w:rsidRPr="00F71562">
        <w:rPr>
          <w:rFonts w:asciiTheme="majorBidi" w:hAnsiTheme="majorBidi" w:cstheme="majorBidi"/>
          <w:spacing w:val="46"/>
          <w:sz w:val="24"/>
          <w:szCs w:val="24"/>
        </w:rPr>
        <w:t xml:space="preserve"> </w:t>
      </w:r>
      <w:r w:rsidRPr="00F71562">
        <w:rPr>
          <w:rFonts w:asciiTheme="majorBidi" w:hAnsiTheme="majorBidi" w:cstheme="majorBidi"/>
          <w:spacing w:val="-1"/>
          <w:sz w:val="24"/>
          <w:szCs w:val="24"/>
        </w:rPr>
        <w:t>a</w:t>
      </w:r>
      <w:r w:rsidRPr="00F71562">
        <w:rPr>
          <w:rFonts w:asciiTheme="majorBidi" w:hAnsiTheme="majorBidi" w:cstheme="majorBidi"/>
          <w:sz w:val="24"/>
          <w:szCs w:val="24"/>
        </w:rPr>
        <w:t>nta</w:t>
      </w:r>
      <w:r w:rsidRPr="00F71562">
        <w:rPr>
          <w:rFonts w:asciiTheme="majorBidi" w:hAnsiTheme="majorBidi" w:cstheme="majorBidi"/>
          <w:spacing w:val="1"/>
          <w:sz w:val="24"/>
          <w:szCs w:val="24"/>
        </w:rPr>
        <w:t>r</w:t>
      </w:r>
      <w:r w:rsidRPr="00F71562">
        <w:rPr>
          <w:rFonts w:asciiTheme="majorBidi" w:hAnsiTheme="majorBidi" w:cstheme="majorBidi"/>
          <w:sz w:val="24"/>
          <w:szCs w:val="24"/>
        </w:rPr>
        <w:t>a</w:t>
      </w:r>
      <w:r w:rsidRPr="00F71562">
        <w:rPr>
          <w:rFonts w:asciiTheme="majorBidi" w:hAnsiTheme="majorBidi" w:cstheme="majorBidi"/>
          <w:spacing w:val="47"/>
          <w:sz w:val="24"/>
          <w:szCs w:val="24"/>
        </w:rPr>
        <w:t xml:space="preserve"> </w:t>
      </w:r>
      <w:r w:rsidRPr="00F71562">
        <w:rPr>
          <w:rFonts w:asciiTheme="majorBidi" w:hAnsiTheme="majorBidi" w:cstheme="majorBidi"/>
          <w:sz w:val="24"/>
          <w:szCs w:val="24"/>
        </w:rPr>
        <w:t>s</w:t>
      </w:r>
      <w:r w:rsidRPr="00F71562">
        <w:rPr>
          <w:rFonts w:asciiTheme="majorBidi" w:hAnsiTheme="majorBidi" w:cstheme="majorBidi"/>
          <w:spacing w:val="-1"/>
          <w:sz w:val="24"/>
          <w:szCs w:val="24"/>
        </w:rPr>
        <w:t>a</w:t>
      </w:r>
      <w:r w:rsidRPr="00F71562">
        <w:rPr>
          <w:rFonts w:asciiTheme="majorBidi" w:hAnsiTheme="majorBidi" w:cstheme="majorBidi"/>
          <w:sz w:val="24"/>
          <w:szCs w:val="24"/>
        </w:rPr>
        <w:t>tu</w:t>
      </w:r>
      <w:r w:rsidRPr="00F71562">
        <w:rPr>
          <w:rFonts w:asciiTheme="majorBidi" w:hAnsiTheme="majorBidi" w:cstheme="majorBidi"/>
          <w:spacing w:val="48"/>
          <w:sz w:val="24"/>
          <w:szCs w:val="24"/>
        </w:rPr>
        <w:t xml:space="preserve"> </w:t>
      </w:r>
      <w:r w:rsidRPr="00CF1601">
        <w:rPr>
          <w:rFonts w:asciiTheme="majorBidi" w:hAnsiTheme="majorBidi" w:cstheme="majorBidi"/>
          <w:sz w:val="24"/>
          <w:szCs w:val="24"/>
        </w:rPr>
        <w:t>t</w:t>
      </w:r>
      <w:r w:rsidRPr="00CF1601">
        <w:rPr>
          <w:rFonts w:asciiTheme="majorBidi" w:hAnsiTheme="majorBidi" w:cstheme="majorBidi"/>
          <w:spacing w:val="1"/>
          <w:sz w:val="24"/>
          <w:szCs w:val="24"/>
        </w:rPr>
        <w:t>i</w:t>
      </w:r>
      <w:r w:rsidRPr="00CF1601">
        <w:rPr>
          <w:rFonts w:asciiTheme="majorBidi" w:hAnsiTheme="majorBidi" w:cstheme="majorBidi"/>
          <w:sz w:val="24"/>
          <w:szCs w:val="24"/>
        </w:rPr>
        <w:t>nd</w:t>
      </w:r>
      <w:r w:rsidRPr="00CF1601">
        <w:rPr>
          <w:rFonts w:asciiTheme="majorBidi" w:hAnsiTheme="majorBidi" w:cstheme="majorBidi"/>
          <w:spacing w:val="-1"/>
          <w:sz w:val="24"/>
          <w:szCs w:val="24"/>
        </w:rPr>
        <w:t>a</w:t>
      </w:r>
      <w:r w:rsidRPr="00CF1601">
        <w:rPr>
          <w:rFonts w:asciiTheme="majorBidi" w:hAnsiTheme="majorBidi" w:cstheme="majorBidi"/>
          <w:sz w:val="24"/>
          <w:szCs w:val="24"/>
        </w:rPr>
        <w:t>k</w:t>
      </w:r>
      <w:r w:rsidRPr="00CF1601">
        <w:rPr>
          <w:rFonts w:asciiTheme="majorBidi" w:hAnsiTheme="majorBidi" w:cstheme="majorBidi"/>
          <w:spacing w:val="48"/>
          <w:sz w:val="24"/>
          <w:szCs w:val="24"/>
        </w:rPr>
        <w:t xml:space="preserve"> </w:t>
      </w:r>
      <w:r w:rsidRPr="00CF1601">
        <w:rPr>
          <w:rFonts w:asciiTheme="majorBidi" w:hAnsiTheme="majorBidi" w:cstheme="majorBidi"/>
          <w:sz w:val="24"/>
          <w:szCs w:val="24"/>
        </w:rPr>
        <w:t>pidana</w:t>
      </w:r>
      <w:r w:rsidRPr="00CF1601">
        <w:rPr>
          <w:rFonts w:asciiTheme="majorBidi" w:hAnsiTheme="majorBidi" w:cstheme="majorBidi"/>
          <w:spacing w:val="46"/>
          <w:sz w:val="24"/>
          <w:szCs w:val="24"/>
        </w:rPr>
        <w:t xml:space="preserve"> </w:t>
      </w:r>
      <w:r w:rsidRPr="00CF1601">
        <w:rPr>
          <w:rFonts w:asciiTheme="majorBidi" w:hAnsiTheme="majorBidi" w:cstheme="majorBidi"/>
          <w:sz w:val="24"/>
          <w:szCs w:val="24"/>
        </w:rPr>
        <w:t>d</w:t>
      </w:r>
      <w:r w:rsidRPr="00CF1601">
        <w:rPr>
          <w:rFonts w:asciiTheme="majorBidi" w:hAnsiTheme="majorBidi" w:cstheme="majorBidi"/>
          <w:spacing w:val="-1"/>
          <w:sz w:val="24"/>
          <w:szCs w:val="24"/>
        </w:rPr>
        <w:t>e</w:t>
      </w:r>
      <w:r w:rsidRPr="00CF1601">
        <w:rPr>
          <w:rFonts w:asciiTheme="majorBidi" w:hAnsiTheme="majorBidi" w:cstheme="majorBidi"/>
          <w:sz w:val="24"/>
          <w:szCs w:val="24"/>
        </w:rPr>
        <w:t>ng</w:t>
      </w:r>
      <w:r w:rsidRPr="00CF1601">
        <w:rPr>
          <w:rFonts w:asciiTheme="majorBidi" w:hAnsiTheme="majorBidi" w:cstheme="majorBidi"/>
          <w:spacing w:val="-1"/>
          <w:sz w:val="24"/>
          <w:szCs w:val="24"/>
        </w:rPr>
        <w:t>a</w:t>
      </w:r>
      <w:r w:rsidRPr="00CF1601">
        <w:rPr>
          <w:rFonts w:asciiTheme="majorBidi" w:hAnsiTheme="majorBidi" w:cstheme="majorBidi"/>
          <w:sz w:val="24"/>
          <w:szCs w:val="24"/>
        </w:rPr>
        <w:t>n</w:t>
      </w:r>
      <w:r w:rsidRPr="00CF1601">
        <w:rPr>
          <w:rFonts w:asciiTheme="majorBidi" w:hAnsiTheme="majorBidi" w:cstheme="majorBidi"/>
          <w:spacing w:val="48"/>
          <w:sz w:val="24"/>
          <w:szCs w:val="24"/>
        </w:rPr>
        <w:t xml:space="preserve"> </w:t>
      </w:r>
      <w:r w:rsidRPr="00CF1601">
        <w:rPr>
          <w:rFonts w:asciiTheme="majorBidi" w:hAnsiTheme="majorBidi" w:cstheme="majorBidi"/>
          <w:sz w:val="24"/>
          <w:szCs w:val="24"/>
        </w:rPr>
        <w:t>t</w:t>
      </w:r>
      <w:r w:rsidRPr="00CF1601">
        <w:rPr>
          <w:rFonts w:asciiTheme="majorBidi" w:hAnsiTheme="majorBidi" w:cstheme="majorBidi"/>
          <w:spacing w:val="1"/>
          <w:sz w:val="24"/>
          <w:szCs w:val="24"/>
        </w:rPr>
        <w:t>i</w:t>
      </w:r>
      <w:r w:rsidRPr="00CF1601">
        <w:rPr>
          <w:rFonts w:asciiTheme="majorBidi" w:hAnsiTheme="majorBidi" w:cstheme="majorBidi"/>
          <w:sz w:val="24"/>
          <w:szCs w:val="24"/>
        </w:rPr>
        <w:t>nd</w:t>
      </w:r>
      <w:r w:rsidRPr="00CF1601">
        <w:rPr>
          <w:rFonts w:asciiTheme="majorBidi" w:hAnsiTheme="majorBidi" w:cstheme="majorBidi"/>
          <w:spacing w:val="-1"/>
          <w:sz w:val="24"/>
          <w:szCs w:val="24"/>
        </w:rPr>
        <w:t>a</w:t>
      </w:r>
      <w:r w:rsidRPr="00CF1601">
        <w:rPr>
          <w:rFonts w:asciiTheme="majorBidi" w:hAnsiTheme="majorBidi" w:cstheme="majorBidi"/>
          <w:sz w:val="24"/>
          <w:szCs w:val="24"/>
        </w:rPr>
        <w:t xml:space="preserve">k </w:t>
      </w:r>
      <w:r w:rsidRPr="00CF1601">
        <w:rPr>
          <w:rFonts w:asciiTheme="majorBidi" w:hAnsiTheme="majorBidi" w:cstheme="majorBidi"/>
          <w:position w:val="-1"/>
          <w:sz w:val="24"/>
          <w:szCs w:val="24"/>
        </w:rPr>
        <w:t>pidana</w:t>
      </w:r>
      <w:r w:rsidRPr="00CF1601">
        <w:rPr>
          <w:rFonts w:asciiTheme="majorBidi" w:hAnsiTheme="majorBidi" w:cstheme="majorBidi"/>
          <w:spacing w:val="-1"/>
          <w:position w:val="-1"/>
          <w:sz w:val="24"/>
          <w:szCs w:val="24"/>
        </w:rPr>
        <w:t xml:space="preserve"> </w:t>
      </w:r>
      <w:r w:rsidRPr="00CF1601">
        <w:rPr>
          <w:rFonts w:asciiTheme="majorBidi" w:hAnsiTheme="majorBidi" w:cstheme="majorBidi"/>
          <w:position w:val="-1"/>
          <w:sz w:val="24"/>
          <w:szCs w:val="24"/>
        </w:rPr>
        <w:t>lain</w:t>
      </w:r>
      <w:r w:rsidRPr="00CF1601">
        <w:rPr>
          <w:rFonts w:asciiTheme="majorBidi" w:hAnsiTheme="majorBidi" w:cstheme="majorBidi"/>
          <w:spacing w:val="5"/>
          <w:position w:val="-1"/>
          <w:sz w:val="24"/>
          <w:szCs w:val="24"/>
        </w:rPr>
        <w:t>n</w:t>
      </w:r>
      <w:r w:rsidRPr="00CF1601">
        <w:rPr>
          <w:rFonts w:asciiTheme="majorBidi" w:hAnsiTheme="majorBidi" w:cstheme="majorBidi"/>
          <w:spacing w:val="-5"/>
          <w:position w:val="-1"/>
          <w:sz w:val="24"/>
          <w:szCs w:val="24"/>
        </w:rPr>
        <w:t>y</w:t>
      </w:r>
      <w:r w:rsidRPr="00CF1601">
        <w:rPr>
          <w:rFonts w:asciiTheme="majorBidi" w:hAnsiTheme="majorBidi" w:cstheme="majorBidi"/>
          <w:spacing w:val="-1"/>
          <w:position w:val="-1"/>
          <w:sz w:val="24"/>
          <w:szCs w:val="24"/>
        </w:rPr>
        <w:t>a</w:t>
      </w:r>
      <w:r w:rsidRPr="00CF1601">
        <w:rPr>
          <w:rFonts w:asciiTheme="majorBidi" w:hAnsiTheme="majorBidi" w:cstheme="majorBidi"/>
          <w:spacing w:val="3"/>
          <w:position w:val="-1"/>
          <w:sz w:val="24"/>
          <w:szCs w:val="24"/>
        </w:rPr>
        <w:t>.</w:t>
      </w:r>
      <w:r w:rsidRPr="00CF1601">
        <w:rPr>
          <w:rStyle w:val="FootnoteReference"/>
          <w:rFonts w:asciiTheme="majorBidi" w:hAnsiTheme="majorBidi" w:cstheme="majorBidi"/>
          <w:spacing w:val="3"/>
          <w:position w:val="-1"/>
          <w:sz w:val="24"/>
          <w:szCs w:val="24"/>
        </w:rPr>
        <w:footnoteReference w:id="20"/>
      </w:r>
    </w:p>
    <w:p w:rsidR="00B94814" w:rsidRPr="00433C0E" w:rsidRDefault="00B94814" w:rsidP="00B94814">
      <w:pPr>
        <w:pStyle w:val="ListParagraph"/>
        <w:numPr>
          <w:ilvl w:val="0"/>
          <w:numId w:val="18"/>
        </w:numPr>
        <w:tabs>
          <w:tab w:val="left" w:leader="dot" w:pos="7371"/>
          <w:tab w:val="left" w:leader="dot" w:pos="7797"/>
        </w:tabs>
        <w:spacing w:line="360" w:lineRule="auto"/>
        <w:ind w:left="426" w:right="282" w:hanging="426"/>
        <w:rPr>
          <w:rFonts w:asciiTheme="majorBidi" w:hAnsiTheme="majorBidi" w:cstheme="majorBidi"/>
          <w:b/>
          <w:bCs/>
        </w:rPr>
      </w:pPr>
      <w:bookmarkStart w:id="0" w:name="_TOC_250016"/>
      <w:r w:rsidRPr="00862565">
        <w:rPr>
          <w:rFonts w:asciiTheme="majorBidi" w:hAnsiTheme="majorBidi" w:cstheme="majorBidi"/>
          <w:b/>
          <w:sz w:val="24"/>
          <w:szCs w:val="24"/>
        </w:rPr>
        <w:t>Uns</w:t>
      </w:r>
      <w:r w:rsidRPr="00862565">
        <w:rPr>
          <w:rFonts w:asciiTheme="majorBidi" w:hAnsiTheme="majorBidi" w:cstheme="majorBidi"/>
          <w:b/>
          <w:spacing w:val="1"/>
          <w:sz w:val="24"/>
          <w:szCs w:val="24"/>
        </w:rPr>
        <w:t>u</w:t>
      </w:r>
      <w:r w:rsidRPr="00862565">
        <w:rPr>
          <w:rFonts w:asciiTheme="majorBidi" w:hAnsiTheme="majorBidi" w:cstheme="majorBidi"/>
          <w:b/>
          <w:sz w:val="24"/>
          <w:szCs w:val="24"/>
        </w:rPr>
        <w:t>r</w:t>
      </w:r>
      <w:r w:rsidRPr="00862565">
        <w:rPr>
          <w:rFonts w:asciiTheme="majorBidi" w:hAnsiTheme="majorBidi" w:cstheme="majorBidi"/>
          <w:b/>
          <w:spacing w:val="-1"/>
          <w:sz w:val="24"/>
          <w:szCs w:val="24"/>
        </w:rPr>
        <w:t>-</w:t>
      </w:r>
      <w:r w:rsidRPr="00862565">
        <w:rPr>
          <w:rFonts w:asciiTheme="majorBidi" w:hAnsiTheme="majorBidi" w:cstheme="majorBidi"/>
          <w:b/>
          <w:sz w:val="24"/>
          <w:szCs w:val="24"/>
        </w:rPr>
        <w:t>Uns</w:t>
      </w:r>
      <w:r w:rsidRPr="00862565">
        <w:rPr>
          <w:rFonts w:asciiTheme="majorBidi" w:hAnsiTheme="majorBidi" w:cstheme="majorBidi"/>
          <w:b/>
          <w:spacing w:val="1"/>
          <w:sz w:val="24"/>
          <w:szCs w:val="24"/>
        </w:rPr>
        <w:t>u</w:t>
      </w:r>
      <w:r w:rsidRPr="00862565">
        <w:rPr>
          <w:rFonts w:asciiTheme="majorBidi" w:hAnsiTheme="majorBidi" w:cstheme="majorBidi"/>
          <w:b/>
          <w:sz w:val="24"/>
          <w:szCs w:val="24"/>
        </w:rPr>
        <w:t>r</w:t>
      </w:r>
      <w:r w:rsidRPr="00862565">
        <w:rPr>
          <w:rFonts w:asciiTheme="majorBidi" w:hAnsiTheme="majorBidi" w:cstheme="majorBidi"/>
          <w:b/>
          <w:spacing w:val="-1"/>
          <w:sz w:val="24"/>
          <w:szCs w:val="24"/>
        </w:rPr>
        <w:t xml:space="preserve"> </w:t>
      </w:r>
      <w:r w:rsidRPr="00862565">
        <w:rPr>
          <w:rFonts w:asciiTheme="majorBidi" w:hAnsiTheme="majorBidi" w:cstheme="majorBidi"/>
          <w:b/>
          <w:spacing w:val="-3"/>
          <w:sz w:val="24"/>
          <w:szCs w:val="24"/>
        </w:rPr>
        <w:t>P</w:t>
      </w:r>
      <w:r w:rsidRPr="00862565">
        <w:rPr>
          <w:rFonts w:asciiTheme="majorBidi" w:hAnsiTheme="majorBidi" w:cstheme="majorBidi"/>
          <w:b/>
          <w:spacing w:val="-1"/>
          <w:sz w:val="24"/>
          <w:szCs w:val="24"/>
        </w:rPr>
        <w:t>e</w:t>
      </w:r>
      <w:r w:rsidRPr="00862565">
        <w:rPr>
          <w:rFonts w:asciiTheme="majorBidi" w:hAnsiTheme="majorBidi" w:cstheme="majorBidi"/>
          <w:b/>
          <w:spacing w:val="1"/>
          <w:sz w:val="24"/>
          <w:szCs w:val="24"/>
        </w:rPr>
        <w:t>n</w:t>
      </w:r>
      <w:r w:rsidRPr="00862565">
        <w:rPr>
          <w:rFonts w:asciiTheme="majorBidi" w:hAnsiTheme="majorBidi" w:cstheme="majorBidi"/>
          <w:b/>
          <w:sz w:val="24"/>
          <w:szCs w:val="24"/>
        </w:rPr>
        <w:t>i</w:t>
      </w:r>
      <w:r w:rsidRPr="00862565">
        <w:rPr>
          <w:rFonts w:asciiTheme="majorBidi" w:hAnsiTheme="majorBidi" w:cstheme="majorBidi"/>
          <w:b/>
          <w:spacing w:val="1"/>
          <w:sz w:val="24"/>
          <w:szCs w:val="24"/>
        </w:rPr>
        <w:t>pu</w:t>
      </w:r>
      <w:r w:rsidRPr="00862565">
        <w:rPr>
          <w:rFonts w:asciiTheme="majorBidi" w:hAnsiTheme="majorBidi" w:cstheme="majorBidi"/>
          <w:b/>
          <w:sz w:val="24"/>
          <w:szCs w:val="24"/>
        </w:rPr>
        <w:t>an</w:t>
      </w:r>
      <w:r w:rsidRPr="00862565">
        <w:rPr>
          <w:rFonts w:asciiTheme="majorBidi" w:hAnsiTheme="majorBidi" w:cstheme="majorBidi"/>
          <w:b/>
          <w:spacing w:val="1"/>
          <w:sz w:val="24"/>
          <w:szCs w:val="24"/>
        </w:rPr>
        <w:t xml:space="preserve"> d</w:t>
      </w:r>
      <w:r w:rsidRPr="00862565">
        <w:rPr>
          <w:rFonts w:asciiTheme="majorBidi" w:hAnsiTheme="majorBidi" w:cstheme="majorBidi"/>
          <w:b/>
          <w:sz w:val="24"/>
          <w:szCs w:val="24"/>
        </w:rPr>
        <w:t>alam</w:t>
      </w:r>
      <w:r>
        <w:rPr>
          <w:rFonts w:asciiTheme="majorBidi" w:hAnsiTheme="majorBidi" w:cstheme="majorBidi"/>
          <w:b/>
          <w:sz w:val="24"/>
          <w:szCs w:val="24"/>
        </w:rPr>
        <w:t xml:space="preserve"> Pengobatan Alternatif</w:t>
      </w:r>
    </w:p>
    <w:p w:rsidR="00B94814" w:rsidRDefault="00B94814" w:rsidP="00B94814">
      <w:pPr>
        <w:pStyle w:val="ListParagraph"/>
        <w:numPr>
          <w:ilvl w:val="0"/>
          <w:numId w:val="57"/>
        </w:numPr>
        <w:tabs>
          <w:tab w:val="left" w:leader="dot" w:pos="7371"/>
          <w:tab w:val="left" w:leader="dot" w:pos="7797"/>
        </w:tabs>
        <w:spacing w:line="360" w:lineRule="auto"/>
        <w:ind w:left="709" w:right="282" w:hanging="283"/>
        <w:rPr>
          <w:rFonts w:asciiTheme="majorBidi" w:hAnsiTheme="majorBidi" w:cstheme="majorBidi"/>
          <w:sz w:val="24"/>
          <w:szCs w:val="24"/>
        </w:rPr>
      </w:pPr>
      <w:r w:rsidRPr="00433C0E">
        <w:rPr>
          <w:rFonts w:asciiTheme="majorBidi" w:hAnsiTheme="majorBidi" w:cstheme="majorBidi"/>
          <w:sz w:val="24"/>
          <w:szCs w:val="24"/>
        </w:rPr>
        <w:t>Dengan modus membantu mengobati dengan sukarela tanpa mengharap imbalan apapun</w:t>
      </w:r>
    </w:p>
    <w:p w:rsidR="00B94814" w:rsidRDefault="00B94814" w:rsidP="00B94814">
      <w:pPr>
        <w:pStyle w:val="ListParagraph"/>
        <w:numPr>
          <w:ilvl w:val="0"/>
          <w:numId w:val="57"/>
        </w:numPr>
        <w:tabs>
          <w:tab w:val="left" w:leader="dot" w:pos="7371"/>
          <w:tab w:val="left" w:leader="dot" w:pos="7797"/>
        </w:tabs>
        <w:spacing w:line="360" w:lineRule="auto"/>
        <w:ind w:left="709" w:right="282" w:hanging="283"/>
        <w:rPr>
          <w:rFonts w:asciiTheme="majorBidi" w:hAnsiTheme="majorBidi" w:cstheme="majorBidi"/>
          <w:sz w:val="24"/>
          <w:szCs w:val="24"/>
        </w:rPr>
      </w:pPr>
      <w:r w:rsidRPr="00433C0E">
        <w:rPr>
          <w:rFonts w:asciiTheme="majorBidi" w:hAnsiTheme="majorBidi" w:cstheme="majorBidi"/>
          <w:sz w:val="24"/>
          <w:szCs w:val="24"/>
        </w:rPr>
        <w:t xml:space="preserve">Memanfaatkan kepercayaan orang lain sehingga dapat melakukan </w:t>
      </w:r>
      <w:r>
        <w:rPr>
          <w:rFonts w:asciiTheme="majorBidi" w:hAnsiTheme="majorBidi" w:cstheme="majorBidi"/>
          <w:sz w:val="24"/>
          <w:szCs w:val="24"/>
        </w:rPr>
        <w:t xml:space="preserve"> </w:t>
      </w:r>
      <w:r w:rsidRPr="00433C0E">
        <w:rPr>
          <w:rFonts w:asciiTheme="majorBidi" w:hAnsiTheme="majorBidi" w:cstheme="majorBidi"/>
          <w:sz w:val="24"/>
          <w:szCs w:val="24"/>
        </w:rPr>
        <w:t>tindak pidana penipuan melalui pengobatan alternatif</w:t>
      </w:r>
    </w:p>
    <w:p w:rsidR="00B94814" w:rsidRPr="00433C0E" w:rsidRDefault="00B94814" w:rsidP="00B94814">
      <w:pPr>
        <w:pStyle w:val="ListParagraph"/>
        <w:numPr>
          <w:ilvl w:val="0"/>
          <w:numId w:val="57"/>
        </w:numPr>
        <w:tabs>
          <w:tab w:val="left" w:leader="dot" w:pos="7371"/>
          <w:tab w:val="left" w:leader="dot" w:pos="7797"/>
        </w:tabs>
        <w:spacing w:line="360" w:lineRule="auto"/>
        <w:ind w:left="709" w:right="282" w:hanging="283"/>
        <w:rPr>
          <w:rFonts w:asciiTheme="majorBidi" w:hAnsiTheme="majorBidi" w:cstheme="majorBidi"/>
          <w:sz w:val="24"/>
          <w:szCs w:val="24"/>
        </w:rPr>
      </w:pPr>
      <w:r w:rsidRPr="00433C0E">
        <w:rPr>
          <w:rFonts w:asciiTheme="majorBidi" w:hAnsiTheme="majorBidi" w:cstheme="majorBidi"/>
          <w:sz w:val="24"/>
          <w:szCs w:val="24"/>
        </w:rPr>
        <w:t>Memanfaatkan pemikiran masyarakat yang masih awam</w:t>
      </w:r>
    </w:p>
    <w:p w:rsidR="00B94814" w:rsidRPr="00CF1601" w:rsidRDefault="00B94814" w:rsidP="00B94814">
      <w:pPr>
        <w:pStyle w:val="ListParagraph"/>
        <w:numPr>
          <w:ilvl w:val="0"/>
          <w:numId w:val="18"/>
        </w:numPr>
        <w:tabs>
          <w:tab w:val="left" w:leader="dot" w:pos="7371"/>
          <w:tab w:val="left" w:leader="dot" w:pos="7797"/>
        </w:tabs>
        <w:spacing w:line="360" w:lineRule="auto"/>
        <w:ind w:left="426" w:right="282" w:hanging="426"/>
        <w:rPr>
          <w:rFonts w:asciiTheme="majorBidi" w:hAnsiTheme="majorBidi" w:cstheme="majorBidi"/>
          <w:b/>
          <w:bCs/>
        </w:rPr>
      </w:pPr>
      <w:r w:rsidRPr="00CF1601">
        <w:rPr>
          <w:rFonts w:asciiTheme="majorBidi" w:hAnsiTheme="majorBidi" w:cstheme="majorBidi"/>
          <w:b/>
          <w:bCs/>
        </w:rPr>
        <w:t>Perlindungan</w:t>
      </w:r>
      <w:r w:rsidRPr="00CF1601">
        <w:rPr>
          <w:rFonts w:asciiTheme="majorBidi" w:hAnsiTheme="majorBidi" w:cstheme="majorBidi"/>
          <w:b/>
          <w:bCs/>
          <w:spacing w:val="-4"/>
        </w:rPr>
        <w:t xml:space="preserve"> </w:t>
      </w:r>
      <w:bookmarkEnd w:id="0"/>
      <w:r w:rsidRPr="00CF1601">
        <w:rPr>
          <w:rFonts w:asciiTheme="majorBidi" w:hAnsiTheme="majorBidi" w:cstheme="majorBidi"/>
          <w:b/>
          <w:bCs/>
        </w:rPr>
        <w:t>Hukum</w:t>
      </w:r>
    </w:p>
    <w:p w:rsidR="00B94814" w:rsidRPr="00CF1601" w:rsidRDefault="00B94814" w:rsidP="00B94814">
      <w:pPr>
        <w:pStyle w:val="ListParagraph"/>
        <w:widowControl w:val="0"/>
        <w:numPr>
          <w:ilvl w:val="1"/>
          <w:numId w:val="52"/>
        </w:numPr>
        <w:autoSpaceDE w:val="0"/>
        <w:autoSpaceDN w:val="0"/>
        <w:spacing w:line="360" w:lineRule="auto"/>
        <w:ind w:left="709" w:right="0" w:hanging="283"/>
        <w:contextualSpacing w:val="0"/>
        <w:rPr>
          <w:rFonts w:asciiTheme="majorBidi" w:hAnsiTheme="majorBidi" w:cstheme="majorBidi"/>
          <w:sz w:val="24"/>
        </w:rPr>
      </w:pPr>
      <w:r w:rsidRPr="00CF1601">
        <w:rPr>
          <w:rFonts w:asciiTheme="majorBidi" w:hAnsiTheme="majorBidi" w:cstheme="majorBidi"/>
          <w:sz w:val="24"/>
        </w:rPr>
        <w:t>Pengertian</w:t>
      </w:r>
      <w:r w:rsidRPr="00CF1601">
        <w:rPr>
          <w:rFonts w:asciiTheme="majorBidi" w:hAnsiTheme="majorBidi" w:cstheme="majorBidi"/>
          <w:spacing w:val="-3"/>
          <w:sz w:val="24"/>
        </w:rPr>
        <w:t xml:space="preserve"> </w:t>
      </w:r>
      <w:r w:rsidRPr="00CF1601">
        <w:rPr>
          <w:rFonts w:asciiTheme="majorBidi" w:hAnsiTheme="majorBidi" w:cstheme="majorBidi"/>
          <w:sz w:val="24"/>
        </w:rPr>
        <w:t>Perlindungan Hukum</w:t>
      </w:r>
    </w:p>
    <w:p w:rsidR="00B94814" w:rsidRPr="00CF1601" w:rsidRDefault="00B94814" w:rsidP="00B94814">
      <w:pPr>
        <w:pStyle w:val="BodyText"/>
        <w:spacing w:line="360" w:lineRule="auto"/>
        <w:ind w:left="622" w:right="0" w:firstLine="719"/>
        <w:rPr>
          <w:rFonts w:asciiTheme="majorBidi" w:hAnsiTheme="majorBidi" w:cstheme="majorBidi"/>
        </w:rPr>
      </w:pPr>
      <w:r w:rsidRPr="00CF1601">
        <w:rPr>
          <w:rFonts w:asciiTheme="majorBidi" w:hAnsiTheme="majorBidi" w:cstheme="majorBidi"/>
        </w:rPr>
        <w:t>Perlindungan</w:t>
      </w:r>
      <w:r w:rsidRPr="00CF1601">
        <w:rPr>
          <w:rFonts w:asciiTheme="majorBidi" w:hAnsiTheme="majorBidi" w:cstheme="majorBidi"/>
          <w:spacing w:val="1"/>
        </w:rPr>
        <w:t xml:space="preserve"> </w:t>
      </w:r>
      <w:r w:rsidRPr="00CF1601">
        <w:rPr>
          <w:rFonts w:asciiTheme="majorBidi" w:hAnsiTheme="majorBidi" w:cstheme="majorBidi"/>
        </w:rPr>
        <w:t>adalah</w:t>
      </w:r>
      <w:r w:rsidRPr="00CF1601">
        <w:rPr>
          <w:rFonts w:asciiTheme="majorBidi" w:hAnsiTheme="majorBidi" w:cstheme="majorBidi"/>
          <w:spacing w:val="1"/>
        </w:rPr>
        <w:t xml:space="preserve"> </w:t>
      </w:r>
      <w:r w:rsidRPr="00CF1601">
        <w:rPr>
          <w:rFonts w:asciiTheme="majorBidi" w:hAnsiTheme="majorBidi" w:cstheme="majorBidi"/>
        </w:rPr>
        <w:t>segala</w:t>
      </w:r>
      <w:r w:rsidRPr="00CF1601">
        <w:rPr>
          <w:rFonts w:asciiTheme="majorBidi" w:hAnsiTheme="majorBidi" w:cstheme="majorBidi"/>
          <w:spacing w:val="1"/>
        </w:rPr>
        <w:t xml:space="preserve"> </w:t>
      </w:r>
      <w:r w:rsidRPr="00CF1601">
        <w:rPr>
          <w:rFonts w:asciiTheme="majorBidi" w:hAnsiTheme="majorBidi" w:cstheme="majorBidi"/>
        </w:rPr>
        <w:t>pemenuhan</w:t>
      </w:r>
      <w:r w:rsidRPr="00CF1601">
        <w:rPr>
          <w:rFonts w:asciiTheme="majorBidi" w:hAnsiTheme="majorBidi" w:cstheme="majorBidi"/>
          <w:spacing w:val="1"/>
        </w:rPr>
        <w:t xml:space="preserve"> </w:t>
      </w:r>
      <w:r w:rsidRPr="00CF1601">
        <w:rPr>
          <w:rFonts w:asciiTheme="majorBidi" w:hAnsiTheme="majorBidi" w:cstheme="majorBidi"/>
        </w:rPr>
        <w:t>upaya</w:t>
      </w:r>
      <w:r w:rsidRPr="00CF1601">
        <w:rPr>
          <w:rFonts w:asciiTheme="majorBidi" w:hAnsiTheme="majorBidi" w:cstheme="majorBidi"/>
          <w:spacing w:val="1"/>
        </w:rPr>
        <w:t xml:space="preserve"> </w:t>
      </w:r>
      <w:r w:rsidRPr="00CF1601">
        <w:rPr>
          <w:rFonts w:asciiTheme="majorBidi" w:hAnsiTheme="majorBidi" w:cstheme="majorBidi"/>
        </w:rPr>
        <w:t>hak</w:t>
      </w:r>
      <w:r w:rsidRPr="00CF1601">
        <w:rPr>
          <w:rFonts w:asciiTheme="majorBidi" w:hAnsiTheme="majorBidi" w:cstheme="majorBidi"/>
          <w:spacing w:val="1"/>
        </w:rPr>
        <w:t xml:space="preserve"> </w:t>
      </w:r>
      <w:r w:rsidRPr="00CF1601">
        <w:rPr>
          <w:rFonts w:asciiTheme="majorBidi" w:hAnsiTheme="majorBidi" w:cstheme="majorBidi"/>
        </w:rPr>
        <w:t>dan</w:t>
      </w:r>
      <w:r w:rsidRPr="00CF1601">
        <w:rPr>
          <w:rFonts w:asciiTheme="majorBidi" w:hAnsiTheme="majorBidi" w:cstheme="majorBidi"/>
          <w:spacing w:val="1"/>
          <w:lang w:val="en-US"/>
        </w:rPr>
        <w:t xml:space="preserve"> </w:t>
      </w:r>
      <w:r w:rsidRPr="00CF1601">
        <w:rPr>
          <w:rFonts w:asciiTheme="majorBidi" w:hAnsiTheme="majorBidi" w:cstheme="majorBidi"/>
        </w:rPr>
        <w:t>pemberian bantuan untuk memberikan rasa aman kepada saksi dan/atau</w:t>
      </w:r>
      <w:r w:rsidRPr="00CF1601">
        <w:rPr>
          <w:rFonts w:asciiTheme="majorBidi" w:hAnsiTheme="majorBidi" w:cstheme="majorBidi"/>
          <w:spacing w:val="-57"/>
        </w:rPr>
        <w:t xml:space="preserve"> </w:t>
      </w:r>
      <w:r w:rsidRPr="00CF1601">
        <w:rPr>
          <w:rFonts w:asciiTheme="majorBidi" w:hAnsiTheme="majorBidi" w:cstheme="majorBidi"/>
        </w:rPr>
        <w:t>korban yang wajib dilaksankan oleh LPSK atau lembaga lainnya sesuai</w:t>
      </w:r>
      <w:r w:rsidRPr="00CF1601">
        <w:rPr>
          <w:rFonts w:asciiTheme="majorBidi" w:hAnsiTheme="majorBidi" w:cstheme="majorBidi"/>
          <w:spacing w:val="-57"/>
        </w:rPr>
        <w:t xml:space="preserve"> </w:t>
      </w:r>
      <w:r w:rsidRPr="00CF1601">
        <w:rPr>
          <w:rFonts w:asciiTheme="majorBidi" w:hAnsiTheme="majorBidi" w:cstheme="majorBidi"/>
        </w:rPr>
        <w:t>dengan</w:t>
      </w:r>
      <w:r w:rsidRPr="00CF1601">
        <w:rPr>
          <w:rFonts w:asciiTheme="majorBidi" w:hAnsiTheme="majorBidi" w:cstheme="majorBidi"/>
          <w:spacing w:val="-1"/>
        </w:rPr>
        <w:t xml:space="preserve"> </w:t>
      </w:r>
      <w:r w:rsidRPr="00CF1601">
        <w:rPr>
          <w:rFonts w:asciiTheme="majorBidi" w:hAnsiTheme="majorBidi" w:cstheme="majorBidi"/>
        </w:rPr>
        <w:t>ketentuan undang-undang.</w:t>
      </w:r>
    </w:p>
    <w:p w:rsidR="00B94814" w:rsidRPr="00CF1601" w:rsidRDefault="00B94814" w:rsidP="00B94814">
      <w:pPr>
        <w:pStyle w:val="BodyText"/>
        <w:spacing w:before="1" w:line="360" w:lineRule="auto"/>
        <w:ind w:left="622" w:right="0" w:firstLine="719"/>
        <w:rPr>
          <w:rFonts w:asciiTheme="majorBidi" w:hAnsiTheme="majorBidi" w:cstheme="majorBidi"/>
          <w:lang w:val="en-US"/>
        </w:rPr>
      </w:pPr>
      <w:r w:rsidRPr="00CF1601">
        <w:rPr>
          <w:rFonts w:asciiTheme="majorBidi" w:hAnsiTheme="majorBidi" w:cstheme="majorBidi"/>
        </w:rPr>
        <w:t>Perlindungan</w:t>
      </w:r>
      <w:r w:rsidRPr="00CF1601">
        <w:rPr>
          <w:rFonts w:asciiTheme="majorBidi" w:hAnsiTheme="majorBidi" w:cstheme="majorBidi"/>
          <w:spacing w:val="1"/>
        </w:rPr>
        <w:t xml:space="preserve"> </w:t>
      </w:r>
      <w:r w:rsidRPr="00CF1601">
        <w:rPr>
          <w:rFonts w:asciiTheme="majorBidi" w:hAnsiTheme="majorBidi" w:cstheme="majorBidi"/>
        </w:rPr>
        <w:t>terhadap</w:t>
      </w:r>
      <w:r w:rsidRPr="00CF1601">
        <w:rPr>
          <w:rFonts w:asciiTheme="majorBidi" w:hAnsiTheme="majorBidi" w:cstheme="majorBidi"/>
          <w:spacing w:val="1"/>
        </w:rPr>
        <w:t xml:space="preserve"> </w:t>
      </w:r>
      <w:r w:rsidRPr="00CF1601">
        <w:rPr>
          <w:rFonts w:asciiTheme="majorBidi" w:hAnsiTheme="majorBidi" w:cstheme="majorBidi"/>
        </w:rPr>
        <w:t>saksi</w:t>
      </w:r>
      <w:r w:rsidRPr="00CF1601">
        <w:rPr>
          <w:rFonts w:asciiTheme="majorBidi" w:hAnsiTheme="majorBidi" w:cstheme="majorBidi"/>
          <w:spacing w:val="1"/>
        </w:rPr>
        <w:t xml:space="preserve"> </w:t>
      </w:r>
      <w:r w:rsidRPr="00CF1601">
        <w:rPr>
          <w:rFonts w:asciiTheme="majorBidi" w:hAnsiTheme="majorBidi" w:cstheme="majorBidi"/>
        </w:rPr>
        <w:t>dan</w:t>
      </w:r>
      <w:r w:rsidRPr="00CF1601">
        <w:rPr>
          <w:rFonts w:asciiTheme="majorBidi" w:hAnsiTheme="majorBidi" w:cstheme="majorBidi"/>
          <w:spacing w:val="1"/>
        </w:rPr>
        <w:t xml:space="preserve"> </w:t>
      </w:r>
      <w:r w:rsidRPr="00CF1601">
        <w:rPr>
          <w:rFonts w:asciiTheme="majorBidi" w:hAnsiTheme="majorBidi" w:cstheme="majorBidi"/>
        </w:rPr>
        <w:t>korban</w:t>
      </w:r>
      <w:r w:rsidRPr="00CF1601">
        <w:rPr>
          <w:rFonts w:asciiTheme="majorBidi" w:hAnsiTheme="majorBidi" w:cstheme="majorBidi"/>
          <w:spacing w:val="1"/>
        </w:rPr>
        <w:t xml:space="preserve"> </w:t>
      </w:r>
      <w:r w:rsidRPr="00CF1601">
        <w:rPr>
          <w:rFonts w:asciiTheme="majorBidi" w:hAnsiTheme="majorBidi" w:cstheme="majorBidi"/>
        </w:rPr>
        <w:t>menurut</w:t>
      </w:r>
      <w:r w:rsidRPr="00CF1601">
        <w:rPr>
          <w:rFonts w:asciiTheme="majorBidi" w:hAnsiTheme="majorBidi" w:cstheme="majorBidi"/>
          <w:spacing w:val="1"/>
        </w:rPr>
        <w:t xml:space="preserve"> </w:t>
      </w:r>
      <w:r w:rsidRPr="00CF1601">
        <w:rPr>
          <w:rFonts w:asciiTheme="majorBidi" w:hAnsiTheme="majorBidi" w:cstheme="majorBidi"/>
        </w:rPr>
        <w:t>undang-</w:t>
      </w:r>
      <w:r w:rsidRPr="00CF1601">
        <w:rPr>
          <w:rFonts w:asciiTheme="majorBidi" w:hAnsiTheme="majorBidi" w:cstheme="majorBidi"/>
          <w:spacing w:val="1"/>
        </w:rPr>
        <w:t xml:space="preserve"> </w:t>
      </w:r>
      <w:r w:rsidRPr="00CF1601">
        <w:rPr>
          <w:rFonts w:asciiTheme="majorBidi" w:hAnsiTheme="majorBidi" w:cstheme="majorBidi"/>
        </w:rPr>
        <w:t>undang, diberikan kepada saksi dan/atau korban dalam semua tahap</w:t>
      </w:r>
      <w:r w:rsidRPr="00CF1601">
        <w:rPr>
          <w:rFonts w:asciiTheme="majorBidi" w:hAnsiTheme="majorBidi" w:cstheme="majorBidi"/>
          <w:spacing w:val="1"/>
        </w:rPr>
        <w:t xml:space="preserve"> </w:t>
      </w:r>
      <w:r w:rsidRPr="00CF1601">
        <w:rPr>
          <w:rFonts w:asciiTheme="majorBidi" w:hAnsiTheme="majorBidi" w:cstheme="majorBidi"/>
        </w:rPr>
        <w:t>proses peradilan pidana dalam lingkungan peradilan, untuk melindungi</w:t>
      </w:r>
      <w:r w:rsidRPr="00CF1601">
        <w:rPr>
          <w:rFonts w:asciiTheme="majorBidi" w:hAnsiTheme="majorBidi" w:cstheme="majorBidi"/>
          <w:spacing w:val="1"/>
        </w:rPr>
        <w:t xml:space="preserve"> </w:t>
      </w:r>
      <w:r w:rsidRPr="00CF1601">
        <w:rPr>
          <w:rFonts w:asciiTheme="majorBidi" w:hAnsiTheme="majorBidi" w:cstheme="majorBidi"/>
        </w:rPr>
        <w:t>atas segala ancaman baik fisik dan/atau psikis. Berdasarkan aturan ini,</w:t>
      </w:r>
      <w:r w:rsidRPr="00CF1601">
        <w:rPr>
          <w:rFonts w:asciiTheme="majorBidi" w:hAnsiTheme="majorBidi" w:cstheme="majorBidi"/>
          <w:spacing w:val="1"/>
        </w:rPr>
        <w:t xml:space="preserve"> </w:t>
      </w:r>
      <w:r w:rsidRPr="00CF1601">
        <w:rPr>
          <w:rFonts w:asciiTheme="majorBidi" w:hAnsiTheme="majorBidi" w:cstheme="majorBidi"/>
        </w:rPr>
        <w:t>maka perlindungan tersebut dilaksanakan pada tahap penyelidikan dan</w:t>
      </w:r>
      <w:r w:rsidRPr="00CF1601">
        <w:rPr>
          <w:rFonts w:asciiTheme="majorBidi" w:hAnsiTheme="majorBidi" w:cstheme="majorBidi"/>
          <w:spacing w:val="1"/>
        </w:rPr>
        <w:t xml:space="preserve"> </w:t>
      </w:r>
      <w:r w:rsidRPr="00CF1601">
        <w:rPr>
          <w:rFonts w:asciiTheme="majorBidi" w:hAnsiTheme="majorBidi" w:cstheme="majorBidi"/>
        </w:rPr>
        <w:t>penyidikan oleh kepolisian RI, tahap penuntutan oleh kejaksaan, dan</w:t>
      </w:r>
      <w:r w:rsidRPr="00CF1601">
        <w:rPr>
          <w:rFonts w:asciiTheme="majorBidi" w:hAnsiTheme="majorBidi" w:cstheme="majorBidi"/>
          <w:spacing w:val="1"/>
        </w:rPr>
        <w:t xml:space="preserve"> </w:t>
      </w:r>
      <w:r w:rsidRPr="00CF1601">
        <w:rPr>
          <w:rFonts w:asciiTheme="majorBidi" w:hAnsiTheme="majorBidi" w:cstheme="majorBidi"/>
        </w:rPr>
        <w:t>tahap pemeriksaan di sidang pengadilan oleh hakim. Peranan LPSK</w:t>
      </w:r>
      <w:r w:rsidRPr="00CF1601">
        <w:rPr>
          <w:rFonts w:asciiTheme="majorBidi" w:hAnsiTheme="majorBidi" w:cstheme="majorBidi"/>
          <w:spacing w:val="1"/>
        </w:rPr>
        <w:t xml:space="preserve"> </w:t>
      </w:r>
      <w:r w:rsidRPr="00CF1601">
        <w:rPr>
          <w:rFonts w:asciiTheme="majorBidi" w:hAnsiTheme="majorBidi" w:cstheme="majorBidi"/>
        </w:rPr>
        <w:t>dalam memberikan perlindungan kepada saksi dan korban dilakukan</w:t>
      </w:r>
      <w:r w:rsidRPr="00CF1601">
        <w:rPr>
          <w:rFonts w:asciiTheme="majorBidi" w:hAnsiTheme="majorBidi" w:cstheme="majorBidi"/>
          <w:spacing w:val="1"/>
        </w:rPr>
        <w:t xml:space="preserve"> </w:t>
      </w:r>
      <w:r w:rsidRPr="00CF1601">
        <w:rPr>
          <w:rFonts w:asciiTheme="majorBidi" w:hAnsiTheme="majorBidi" w:cstheme="majorBidi"/>
        </w:rPr>
        <w:t>dalam semua tahap proses peradilan pidana.</w:t>
      </w:r>
      <w:r>
        <w:rPr>
          <w:rStyle w:val="FootnoteReference"/>
          <w:rFonts w:asciiTheme="majorBidi" w:hAnsiTheme="majorBidi" w:cstheme="majorBidi"/>
        </w:rPr>
        <w:footnoteReference w:id="21"/>
      </w:r>
    </w:p>
    <w:p w:rsidR="00B94814" w:rsidRDefault="00B94814" w:rsidP="00B94814">
      <w:pPr>
        <w:pStyle w:val="BodyText"/>
        <w:spacing w:line="360" w:lineRule="auto"/>
        <w:ind w:left="622" w:right="0" w:firstLine="719"/>
        <w:rPr>
          <w:rFonts w:asciiTheme="majorBidi" w:hAnsiTheme="majorBidi" w:cstheme="majorBidi"/>
          <w:lang w:val="en-US"/>
        </w:rPr>
      </w:pPr>
      <w:r w:rsidRPr="00CF1601">
        <w:rPr>
          <w:rFonts w:asciiTheme="majorBidi" w:hAnsiTheme="majorBidi" w:cstheme="majorBidi"/>
        </w:rPr>
        <w:t>Menurut</w:t>
      </w:r>
      <w:r w:rsidRPr="00CF1601">
        <w:rPr>
          <w:rFonts w:asciiTheme="majorBidi" w:hAnsiTheme="majorBidi" w:cstheme="majorBidi"/>
          <w:spacing w:val="1"/>
        </w:rPr>
        <w:t xml:space="preserve"> </w:t>
      </w:r>
      <w:r w:rsidRPr="00CF1601">
        <w:rPr>
          <w:rFonts w:asciiTheme="majorBidi" w:hAnsiTheme="majorBidi" w:cstheme="majorBidi"/>
        </w:rPr>
        <w:t>Undang-Undang</w:t>
      </w:r>
      <w:r w:rsidRPr="00CF1601">
        <w:rPr>
          <w:rFonts w:asciiTheme="majorBidi" w:hAnsiTheme="majorBidi" w:cstheme="majorBidi"/>
          <w:spacing w:val="1"/>
        </w:rPr>
        <w:t xml:space="preserve"> </w:t>
      </w:r>
      <w:r w:rsidRPr="00CF1601">
        <w:rPr>
          <w:rFonts w:asciiTheme="majorBidi" w:hAnsiTheme="majorBidi" w:cstheme="majorBidi"/>
        </w:rPr>
        <w:t>Nomor</w:t>
      </w:r>
      <w:r w:rsidRPr="00CF1601">
        <w:rPr>
          <w:rFonts w:asciiTheme="majorBidi" w:hAnsiTheme="majorBidi" w:cstheme="majorBidi"/>
          <w:spacing w:val="1"/>
        </w:rPr>
        <w:t xml:space="preserve"> </w:t>
      </w:r>
      <w:r w:rsidRPr="00CF1601">
        <w:rPr>
          <w:rFonts w:asciiTheme="majorBidi" w:hAnsiTheme="majorBidi" w:cstheme="majorBidi"/>
        </w:rPr>
        <w:t>23</w:t>
      </w:r>
      <w:r w:rsidRPr="00CF1601">
        <w:rPr>
          <w:rFonts w:asciiTheme="majorBidi" w:hAnsiTheme="majorBidi" w:cstheme="majorBidi"/>
          <w:spacing w:val="1"/>
        </w:rPr>
        <w:t xml:space="preserve"> </w:t>
      </w:r>
      <w:r w:rsidRPr="00CF1601">
        <w:rPr>
          <w:rFonts w:asciiTheme="majorBidi" w:hAnsiTheme="majorBidi" w:cstheme="majorBidi"/>
        </w:rPr>
        <w:t>Tahun</w:t>
      </w:r>
      <w:r w:rsidRPr="00CF1601">
        <w:rPr>
          <w:rFonts w:asciiTheme="majorBidi" w:hAnsiTheme="majorBidi" w:cstheme="majorBidi"/>
          <w:spacing w:val="1"/>
        </w:rPr>
        <w:t xml:space="preserve"> </w:t>
      </w:r>
      <w:r w:rsidRPr="00CF1601">
        <w:rPr>
          <w:rFonts w:asciiTheme="majorBidi" w:hAnsiTheme="majorBidi" w:cstheme="majorBidi"/>
        </w:rPr>
        <w:t>2004</w:t>
      </w:r>
      <w:r w:rsidRPr="00CF1601">
        <w:rPr>
          <w:rFonts w:asciiTheme="majorBidi" w:hAnsiTheme="majorBidi" w:cstheme="majorBidi"/>
          <w:spacing w:val="1"/>
        </w:rPr>
        <w:t xml:space="preserve"> </w:t>
      </w:r>
      <w:r w:rsidRPr="00CF1601">
        <w:rPr>
          <w:rFonts w:asciiTheme="majorBidi" w:hAnsiTheme="majorBidi" w:cstheme="majorBidi"/>
        </w:rPr>
        <w:t>Tentang</w:t>
      </w:r>
      <w:r w:rsidRPr="00CF1601">
        <w:rPr>
          <w:rFonts w:asciiTheme="majorBidi" w:hAnsiTheme="majorBidi" w:cstheme="majorBidi"/>
          <w:spacing w:val="1"/>
        </w:rPr>
        <w:t xml:space="preserve"> </w:t>
      </w:r>
      <w:r w:rsidRPr="00CF1601">
        <w:rPr>
          <w:rFonts w:asciiTheme="majorBidi" w:hAnsiTheme="majorBidi" w:cstheme="majorBidi"/>
        </w:rPr>
        <w:t>Penghapusan Kekerasan Dalam Rumah Tangga pasal 1 ayat (4) sebagai</w:t>
      </w:r>
      <w:r w:rsidRPr="00CF1601">
        <w:rPr>
          <w:rFonts w:asciiTheme="majorBidi" w:hAnsiTheme="majorBidi" w:cstheme="majorBidi"/>
          <w:spacing w:val="-57"/>
        </w:rPr>
        <w:t xml:space="preserve"> </w:t>
      </w:r>
      <w:r w:rsidRPr="00CF1601">
        <w:rPr>
          <w:rFonts w:asciiTheme="majorBidi" w:hAnsiTheme="majorBidi" w:cstheme="majorBidi"/>
        </w:rPr>
        <w:t>berikut :</w:t>
      </w:r>
    </w:p>
    <w:p w:rsidR="00B94814" w:rsidRPr="00CF1601" w:rsidRDefault="00B94814" w:rsidP="00B94814">
      <w:pPr>
        <w:pStyle w:val="BodyText"/>
        <w:spacing w:line="360" w:lineRule="auto"/>
        <w:ind w:left="622" w:right="0" w:firstLine="719"/>
        <w:rPr>
          <w:rFonts w:asciiTheme="majorBidi" w:hAnsiTheme="majorBidi" w:cstheme="majorBidi"/>
        </w:rPr>
      </w:pPr>
      <w:r>
        <w:rPr>
          <w:rFonts w:asciiTheme="majorBidi" w:hAnsiTheme="majorBidi" w:cstheme="majorBidi"/>
          <w:lang w:val="en-US"/>
        </w:rPr>
        <w:t>P</w:t>
      </w:r>
      <w:r w:rsidRPr="00CF1601">
        <w:rPr>
          <w:rFonts w:asciiTheme="majorBidi" w:hAnsiTheme="majorBidi" w:cstheme="majorBidi"/>
        </w:rPr>
        <w:t>erlindungan hukum adalah segala upaya yang ditujukan untuk</w:t>
      </w:r>
      <w:r w:rsidRPr="00CF1601">
        <w:rPr>
          <w:rFonts w:asciiTheme="majorBidi" w:hAnsiTheme="majorBidi" w:cstheme="majorBidi"/>
          <w:spacing w:val="-57"/>
        </w:rPr>
        <w:t xml:space="preserve"> </w:t>
      </w:r>
      <w:r w:rsidRPr="00CF1601">
        <w:rPr>
          <w:rFonts w:asciiTheme="majorBidi" w:hAnsiTheme="majorBidi" w:cstheme="majorBidi"/>
        </w:rPr>
        <w:t>memberikan</w:t>
      </w:r>
      <w:r w:rsidRPr="00CF1601">
        <w:rPr>
          <w:rFonts w:asciiTheme="majorBidi" w:hAnsiTheme="majorBidi" w:cstheme="majorBidi"/>
          <w:spacing w:val="1"/>
        </w:rPr>
        <w:t xml:space="preserve"> </w:t>
      </w:r>
      <w:r w:rsidRPr="00CF1601">
        <w:rPr>
          <w:rFonts w:asciiTheme="majorBidi" w:hAnsiTheme="majorBidi" w:cstheme="majorBidi"/>
        </w:rPr>
        <w:t>rasa</w:t>
      </w:r>
      <w:r w:rsidRPr="00CF1601">
        <w:rPr>
          <w:rFonts w:asciiTheme="majorBidi" w:hAnsiTheme="majorBidi" w:cstheme="majorBidi"/>
          <w:spacing w:val="1"/>
        </w:rPr>
        <w:t xml:space="preserve"> </w:t>
      </w:r>
      <w:r w:rsidRPr="00CF1601">
        <w:rPr>
          <w:rFonts w:asciiTheme="majorBidi" w:hAnsiTheme="majorBidi" w:cstheme="majorBidi"/>
        </w:rPr>
        <w:t>aman</w:t>
      </w:r>
      <w:r w:rsidRPr="00CF1601">
        <w:rPr>
          <w:rFonts w:asciiTheme="majorBidi" w:hAnsiTheme="majorBidi" w:cstheme="majorBidi"/>
          <w:spacing w:val="1"/>
        </w:rPr>
        <w:t xml:space="preserve"> </w:t>
      </w:r>
      <w:r w:rsidRPr="00CF1601">
        <w:rPr>
          <w:rFonts w:asciiTheme="majorBidi" w:hAnsiTheme="majorBidi" w:cstheme="majorBidi"/>
        </w:rPr>
        <w:t>kepada</w:t>
      </w:r>
      <w:r w:rsidRPr="00CF1601">
        <w:rPr>
          <w:rFonts w:asciiTheme="majorBidi" w:hAnsiTheme="majorBidi" w:cstheme="majorBidi"/>
          <w:spacing w:val="1"/>
        </w:rPr>
        <w:t xml:space="preserve"> </w:t>
      </w:r>
      <w:r w:rsidRPr="00CF1601">
        <w:rPr>
          <w:rFonts w:asciiTheme="majorBidi" w:hAnsiTheme="majorBidi" w:cstheme="majorBidi"/>
        </w:rPr>
        <w:t>korban</w:t>
      </w:r>
      <w:r w:rsidRPr="00CF1601">
        <w:rPr>
          <w:rFonts w:asciiTheme="majorBidi" w:hAnsiTheme="majorBidi" w:cstheme="majorBidi"/>
          <w:spacing w:val="1"/>
        </w:rPr>
        <w:t xml:space="preserve"> </w:t>
      </w:r>
      <w:r w:rsidRPr="00CF1601">
        <w:rPr>
          <w:rFonts w:asciiTheme="majorBidi" w:hAnsiTheme="majorBidi" w:cstheme="majorBidi"/>
        </w:rPr>
        <w:t>yang</w:t>
      </w:r>
      <w:r w:rsidRPr="00CF1601">
        <w:rPr>
          <w:rFonts w:asciiTheme="majorBidi" w:hAnsiTheme="majorBidi" w:cstheme="majorBidi"/>
          <w:spacing w:val="1"/>
        </w:rPr>
        <w:t xml:space="preserve"> </w:t>
      </w:r>
      <w:r w:rsidRPr="00CF1601">
        <w:rPr>
          <w:rFonts w:asciiTheme="majorBidi" w:hAnsiTheme="majorBidi" w:cstheme="majorBidi"/>
        </w:rPr>
        <w:t>dilakukan</w:t>
      </w:r>
      <w:r w:rsidRPr="00CF1601">
        <w:rPr>
          <w:rFonts w:asciiTheme="majorBidi" w:hAnsiTheme="majorBidi" w:cstheme="majorBidi"/>
          <w:spacing w:val="1"/>
        </w:rPr>
        <w:t xml:space="preserve"> </w:t>
      </w:r>
      <w:r w:rsidRPr="00CF1601">
        <w:rPr>
          <w:rFonts w:asciiTheme="majorBidi" w:hAnsiTheme="majorBidi" w:cstheme="majorBidi"/>
        </w:rPr>
        <w:t>oleh</w:t>
      </w:r>
      <w:r w:rsidRPr="00CF1601">
        <w:rPr>
          <w:rFonts w:asciiTheme="majorBidi" w:hAnsiTheme="majorBidi" w:cstheme="majorBidi"/>
          <w:spacing w:val="1"/>
        </w:rPr>
        <w:t xml:space="preserve"> </w:t>
      </w:r>
      <w:r w:rsidRPr="00CF1601">
        <w:rPr>
          <w:rFonts w:asciiTheme="majorBidi" w:hAnsiTheme="majorBidi" w:cstheme="majorBidi"/>
        </w:rPr>
        <w:t>pihak</w:t>
      </w:r>
      <w:r w:rsidRPr="00CF1601">
        <w:rPr>
          <w:rFonts w:asciiTheme="majorBidi" w:hAnsiTheme="majorBidi" w:cstheme="majorBidi"/>
          <w:spacing w:val="1"/>
        </w:rPr>
        <w:t xml:space="preserve"> </w:t>
      </w:r>
      <w:r w:rsidRPr="00CF1601">
        <w:rPr>
          <w:rFonts w:asciiTheme="majorBidi" w:hAnsiTheme="majorBidi" w:cstheme="majorBidi"/>
        </w:rPr>
        <w:t>Keluarga,</w:t>
      </w:r>
      <w:r w:rsidRPr="00CF1601">
        <w:rPr>
          <w:rFonts w:asciiTheme="majorBidi" w:hAnsiTheme="majorBidi" w:cstheme="majorBidi"/>
          <w:spacing w:val="1"/>
        </w:rPr>
        <w:t xml:space="preserve"> </w:t>
      </w:r>
      <w:r w:rsidRPr="00CF1601">
        <w:rPr>
          <w:rFonts w:asciiTheme="majorBidi" w:hAnsiTheme="majorBidi" w:cstheme="majorBidi"/>
        </w:rPr>
        <w:t>Advokat,</w:t>
      </w:r>
      <w:r w:rsidRPr="00CF1601">
        <w:rPr>
          <w:rFonts w:asciiTheme="majorBidi" w:hAnsiTheme="majorBidi" w:cstheme="majorBidi"/>
          <w:spacing w:val="1"/>
        </w:rPr>
        <w:t xml:space="preserve"> </w:t>
      </w:r>
      <w:r w:rsidRPr="00CF1601">
        <w:rPr>
          <w:rFonts w:asciiTheme="majorBidi" w:hAnsiTheme="majorBidi" w:cstheme="majorBidi"/>
        </w:rPr>
        <w:t>Lembaga</w:t>
      </w:r>
      <w:r w:rsidRPr="00CF1601">
        <w:rPr>
          <w:rFonts w:asciiTheme="majorBidi" w:hAnsiTheme="majorBidi" w:cstheme="majorBidi"/>
          <w:spacing w:val="1"/>
        </w:rPr>
        <w:t xml:space="preserve"> </w:t>
      </w:r>
      <w:r w:rsidRPr="00CF1601">
        <w:rPr>
          <w:rFonts w:asciiTheme="majorBidi" w:hAnsiTheme="majorBidi" w:cstheme="majorBidi"/>
        </w:rPr>
        <w:t>Sosial,</w:t>
      </w:r>
      <w:r w:rsidRPr="00CF1601">
        <w:rPr>
          <w:rFonts w:asciiTheme="majorBidi" w:hAnsiTheme="majorBidi" w:cstheme="majorBidi"/>
          <w:spacing w:val="1"/>
        </w:rPr>
        <w:t xml:space="preserve"> </w:t>
      </w:r>
      <w:r w:rsidRPr="00CF1601">
        <w:rPr>
          <w:rFonts w:asciiTheme="majorBidi" w:hAnsiTheme="majorBidi" w:cstheme="majorBidi"/>
        </w:rPr>
        <w:t>Kepolisian,</w:t>
      </w:r>
      <w:r w:rsidRPr="00CF1601">
        <w:rPr>
          <w:rFonts w:asciiTheme="majorBidi" w:hAnsiTheme="majorBidi" w:cstheme="majorBidi"/>
          <w:spacing w:val="-57"/>
        </w:rPr>
        <w:t xml:space="preserve"> </w:t>
      </w:r>
      <w:r w:rsidRPr="00CF1601">
        <w:rPr>
          <w:rFonts w:asciiTheme="majorBidi" w:hAnsiTheme="majorBidi" w:cstheme="majorBidi"/>
        </w:rPr>
        <w:t>Kejaksaan, Pengadilan, Atau Pihak Lainnya, baik yang bersifat</w:t>
      </w:r>
      <w:r w:rsidRPr="00CF1601">
        <w:rPr>
          <w:rFonts w:asciiTheme="majorBidi" w:hAnsiTheme="majorBidi" w:cstheme="majorBidi"/>
          <w:spacing w:val="1"/>
        </w:rPr>
        <w:t xml:space="preserve"> </w:t>
      </w:r>
      <w:r w:rsidRPr="00CF1601">
        <w:rPr>
          <w:rFonts w:asciiTheme="majorBidi" w:hAnsiTheme="majorBidi" w:cstheme="majorBidi"/>
        </w:rPr>
        <w:t>sementara</w:t>
      </w:r>
      <w:r w:rsidRPr="00CF1601">
        <w:rPr>
          <w:rFonts w:asciiTheme="majorBidi" w:hAnsiTheme="majorBidi" w:cstheme="majorBidi"/>
          <w:spacing w:val="-3"/>
        </w:rPr>
        <w:t xml:space="preserve"> </w:t>
      </w:r>
      <w:r w:rsidRPr="00CF1601">
        <w:rPr>
          <w:rFonts w:asciiTheme="majorBidi" w:hAnsiTheme="majorBidi" w:cstheme="majorBidi"/>
        </w:rPr>
        <w:t>maupun berdasarkan penetapan dari pengadilan”.</w:t>
      </w:r>
      <w:r w:rsidRPr="00CF1601">
        <w:rPr>
          <w:rFonts w:asciiTheme="majorBidi" w:hAnsiTheme="majorBidi" w:cstheme="majorBidi"/>
          <w:vertAlign w:val="superscript"/>
        </w:rPr>
        <w:t>19</w:t>
      </w:r>
    </w:p>
    <w:p w:rsidR="00B94814" w:rsidRPr="00CF1601" w:rsidRDefault="00B94814" w:rsidP="00B94814">
      <w:pPr>
        <w:pStyle w:val="ListParagraph"/>
        <w:widowControl w:val="0"/>
        <w:numPr>
          <w:ilvl w:val="1"/>
          <w:numId w:val="52"/>
        </w:numPr>
        <w:autoSpaceDE w:val="0"/>
        <w:autoSpaceDN w:val="0"/>
        <w:spacing w:line="360" w:lineRule="auto"/>
        <w:ind w:left="709" w:right="0" w:hanging="283"/>
        <w:contextualSpacing w:val="0"/>
        <w:rPr>
          <w:rFonts w:asciiTheme="majorBidi" w:hAnsiTheme="majorBidi" w:cstheme="majorBidi"/>
          <w:sz w:val="24"/>
          <w:szCs w:val="24"/>
        </w:rPr>
      </w:pPr>
      <w:r w:rsidRPr="00CF1601">
        <w:rPr>
          <w:rFonts w:asciiTheme="majorBidi" w:hAnsiTheme="majorBidi" w:cstheme="majorBidi"/>
          <w:sz w:val="24"/>
          <w:szCs w:val="24"/>
        </w:rPr>
        <w:t>Bentuk-Bentuk</w:t>
      </w:r>
      <w:r w:rsidRPr="00CF1601">
        <w:rPr>
          <w:rFonts w:asciiTheme="majorBidi" w:hAnsiTheme="majorBidi" w:cstheme="majorBidi"/>
          <w:spacing w:val="-2"/>
          <w:sz w:val="24"/>
          <w:szCs w:val="24"/>
        </w:rPr>
        <w:t xml:space="preserve"> </w:t>
      </w:r>
      <w:r>
        <w:rPr>
          <w:rFonts w:asciiTheme="majorBidi" w:hAnsiTheme="majorBidi" w:cstheme="majorBidi"/>
          <w:sz w:val="24"/>
          <w:szCs w:val="24"/>
        </w:rPr>
        <w:t>Perlindungan Hukum</w:t>
      </w:r>
    </w:p>
    <w:p w:rsidR="00B94814" w:rsidRPr="00CF1601" w:rsidRDefault="00B94814" w:rsidP="00B94814">
      <w:pPr>
        <w:pStyle w:val="BodyText"/>
        <w:spacing w:before="176" w:line="360" w:lineRule="auto"/>
        <w:ind w:left="622" w:right="0" w:firstLine="719"/>
        <w:rPr>
          <w:rFonts w:asciiTheme="majorBidi" w:hAnsiTheme="majorBidi" w:cstheme="majorBidi"/>
          <w:lang w:val="en-US"/>
        </w:rPr>
      </w:pPr>
      <w:r w:rsidRPr="00CF1601">
        <w:rPr>
          <w:rFonts w:asciiTheme="majorBidi" w:hAnsiTheme="majorBidi" w:cstheme="majorBidi"/>
        </w:rPr>
        <w:t>Perlindungan hukum bagi masyarakat sangatlah penting karena</w:t>
      </w:r>
      <w:r w:rsidRPr="00CF1601">
        <w:rPr>
          <w:rFonts w:asciiTheme="majorBidi" w:hAnsiTheme="majorBidi" w:cstheme="majorBidi"/>
          <w:spacing w:val="1"/>
        </w:rPr>
        <w:t xml:space="preserve"> </w:t>
      </w:r>
      <w:r w:rsidRPr="00CF1601">
        <w:rPr>
          <w:rFonts w:asciiTheme="majorBidi" w:hAnsiTheme="majorBidi" w:cstheme="majorBidi"/>
        </w:rPr>
        <w:t>masyarakat baik kelompok maupun perorangan, dapat menjadi korban</w:t>
      </w:r>
      <w:r w:rsidRPr="00CF1601">
        <w:rPr>
          <w:rFonts w:asciiTheme="majorBidi" w:hAnsiTheme="majorBidi" w:cstheme="majorBidi"/>
          <w:spacing w:val="1"/>
        </w:rPr>
        <w:t xml:space="preserve"> </w:t>
      </w:r>
      <w:r w:rsidRPr="00CF1601">
        <w:rPr>
          <w:rFonts w:asciiTheme="majorBidi" w:hAnsiTheme="majorBidi" w:cstheme="majorBidi"/>
        </w:rPr>
        <w:t>atau</w:t>
      </w:r>
      <w:r w:rsidRPr="00CF1601">
        <w:rPr>
          <w:rFonts w:asciiTheme="majorBidi" w:hAnsiTheme="majorBidi" w:cstheme="majorBidi"/>
          <w:spacing w:val="-1"/>
        </w:rPr>
        <w:t xml:space="preserve"> </w:t>
      </w:r>
      <w:r w:rsidRPr="00CF1601">
        <w:rPr>
          <w:rFonts w:asciiTheme="majorBidi" w:hAnsiTheme="majorBidi" w:cstheme="majorBidi"/>
        </w:rPr>
        <w:t>bahkan sebagai pelaku kejahatan.</w:t>
      </w:r>
      <w:r>
        <w:rPr>
          <w:rFonts w:asciiTheme="majorBidi" w:hAnsiTheme="majorBidi" w:cstheme="majorBidi"/>
          <w:lang w:val="en-US"/>
        </w:rPr>
        <w:t xml:space="preserve"> </w:t>
      </w:r>
      <w:r w:rsidRPr="00CF1601">
        <w:rPr>
          <w:rFonts w:asciiTheme="majorBidi" w:hAnsiTheme="majorBidi" w:cstheme="majorBidi"/>
        </w:rPr>
        <w:t>Perlindungan</w:t>
      </w:r>
      <w:r w:rsidRPr="00CF1601">
        <w:rPr>
          <w:rFonts w:asciiTheme="majorBidi" w:hAnsiTheme="majorBidi" w:cstheme="majorBidi"/>
          <w:spacing w:val="1"/>
        </w:rPr>
        <w:t xml:space="preserve"> </w:t>
      </w:r>
      <w:r w:rsidRPr="00CF1601">
        <w:rPr>
          <w:rFonts w:asciiTheme="majorBidi" w:hAnsiTheme="majorBidi" w:cstheme="majorBidi"/>
        </w:rPr>
        <w:t>hukum</w:t>
      </w:r>
      <w:r w:rsidRPr="00CF1601">
        <w:rPr>
          <w:rFonts w:asciiTheme="majorBidi" w:hAnsiTheme="majorBidi" w:cstheme="majorBidi"/>
          <w:spacing w:val="1"/>
        </w:rPr>
        <w:t xml:space="preserve"> </w:t>
      </w:r>
      <w:r w:rsidRPr="00CF1601">
        <w:rPr>
          <w:rFonts w:asciiTheme="majorBidi" w:hAnsiTheme="majorBidi" w:cstheme="majorBidi"/>
        </w:rPr>
        <w:t>korban</w:t>
      </w:r>
      <w:r w:rsidRPr="00CF1601">
        <w:rPr>
          <w:rFonts w:asciiTheme="majorBidi" w:hAnsiTheme="majorBidi" w:cstheme="majorBidi"/>
          <w:spacing w:val="1"/>
        </w:rPr>
        <w:t xml:space="preserve"> </w:t>
      </w:r>
      <w:r w:rsidRPr="00CF1601">
        <w:rPr>
          <w:rFonts w:asciiTheme="majorBidi" w:hAnsiTheme="majorBidi" w:cstheme="majorBidi"/>
        </w:rPr>
        <w:t>kejahatan</w:t>
      </w:r>
      <w:r w:rsidRPr="00CF1601">
        <w:rPr>
          <w:rFonts w:asciiTheme="majorBidi" w:hAnsiTheme="majorBidi" w:cstheme="majorBidi"/>
          <w:spacing w:val="1"/>
        </w:rPr>
        <w:t xml:space="preserve"> </w:t>
      </w:r>
      <w:r w:rsidRPr="00CF1601">
        <w:rPr>
          <w:rFonts w:asciiTheme="majorBidi" w:hAnsiTheme="majorBidi" w:cstheme="majorBidi"/>
        </w:rPr>
        <w:t>sebagai</w:t>
      </w:r>
      <w:r w:rsidRPr="00CF1601">
        <w:rPr>
          <w:rFonts w:asciiTheme="majorBidi" w:hAnsiTheme="majorBidi" w:cstheme="majorBidi"/>
          <w:spacing w:val="1"/>
        </w:rPr>
        <w:t xml:space="preserve"> </w:t>
      </w:r>
      <w:r w:rsidRPr="00CF1601">
        <w:rPr>
          <w:rFonts w:asciiTheme="majorBidi" w:hAnsiTheme="majorBidi" w:cstheme="majorBidi"/>
        </w:rPr>
        <w:t>bagian</w:t>
      </w:r>
      <w:r w:rsidRPr="00CF1601">
        <w:rPr>
          <w:rFonts w:asciiTheme="majorBidi" w:hAnsiTheme="majorBidi" w:cstheme="majorBidi"/>
          <w:spacing w:val="1"/>
        </w:rPr>
        <w:t xml:space="preserve"> </w:t>
      </w:r>
      <w:r w:rsidRPr="00CF1601">
        <w:rPr>
          <w:rFonts w:asciiTheme="majorBidi" w:hAnsiTheme="majorBidi" w:cstheme="majorBidi"/>
        </w:rPr>
        <w:t>dari</w:t>
      </w:r>
      <w:r w:rsidRPr="00CF1601">
        <w:rPr>
          <w:rFonts w:asciiTheme="majorBidi" w:hAnsiTheme="majorBidi" w:cstheme="majorBidi"/>
          <w:spacing w:val="1"/>
        </w:rPr>
        <w:t xml:space="preserve"> </w:t>
      </w:r>
      <w:r w:rsidRPr="00CF1601">
        <w:rPr>
          <w:rFonts w:asciiTheme="majorBidi" w:hAnsiTheme="majorBidi" w:cstheme="majorBidi"/>
        </w:rPr>
        <w:t>perlindungan</w:t>
      </w:r>
      <w:r w:rsidRPr="00CF1601">
        <w:rPr>
          <w:rFonts w:asciiTheme="majorBidi" w:hAnsiTheme="majorBidi" w:cstheme="majorBidi"/>
          <w:spacing w:val="1"/>
        </w:rPr>
        <w:t xml:space="preserve"> </w:t>
      </w:r>
      <w:r w:rsidRPr="00CF1601">
        <w:rPr>
          <w:rFonts w:asciiTheme="majorBidi" w:hAnsiTheme="majorBidi" w:cstheme="majorBidi"/>
        </w:rPr>
        <w:t>kepada</w:t>
      </w:r>
      <w:r w:rsidRPr="00CF1601">
        <w:rPr>
          <w:rFonts w:asciiTheme="majorBidi" w:hAnsiTheme="majorBidi" w:cstheme="majorBidi"/>
          <w:spacing w:val="1"/>
        </w:rPr>
        <w:t xml:space="preserve"> </w:t>
      </w:r>
      <w:r w:rsidRPr="00CF1601">
        <w:rPr>
          <w:rFonts w:asciiTheme="majorBidi" w:hAnsiTheme="majorBidi" w:cstheme="majorBidi"/>
        </w:rPr>
        <w:t>masyarakat,</w:t>
      </w:r>
      <w:r w:rsidRPr="00CF1601">
        <w:rPr>
          <w:rFonts w:asciiTheme="majorBidi" w:hAnsiTheme="majorBidi" w:cstheme="majorBidi"/>
          <w:spacing w:val="1"/>
        </w:rPr>
        <w:t xml:space="preserve"> </w:t>
      </w:r>
      <w:r w:rsidRPr="00CF1601">
        <w:rPr>
          <w:rFonts w:asciiTheme="majorBidi" w:hAnsiTheme="majorBidi" w:cstheme="majorBidi"/>
        </w:rPr>
        <w:t>dapat</w:t>
      </w:r>
      <w:r w:rsidRPr="00CF1601">
        <w:rPr>
          <w:rFonts w:asciiTheme="majorBidi" w:hAnsiTheme="majorBidi" w:cstheme="majorBidi"/>
          <w:spacing w:val="1"/>
        </w:rPr>
        <w:t xml:space="preserve"> </w:t>
      </w:r>
      <w:r w:rsidRPr="00CF1601">
        <w:rPr>
          <w:rFonts w:asciiTheme="majorBidi" w:hAnsiTheme="majorBidi" w:cstheme="majorBidi"/>
        </w:rPr>
        <w:t>diwujudkan</w:t>
      </w:r>
      <w:r w:rsidRPr="00CF1601">
        <w:rPr>
          <w:rFonts w:asciiTheme="majorBidi" w:hAnsiTheme="majorBidi" w:cstheme="majorBidi"/>
          <w:spacing w:val="1"/>
        </w:rPr>
        <w:t xml:space="preserve"> </w:t>
      </w:r>
      <w:r w:rsidRPr="00CF1601">
        <w:rPr>
          <w:rFonts w:asciiTheme="majorBidi" w:hAnsiTheme="majorBidi" w:cstheme="majorBidi"/>
        </w:rPr>
        <w:t>dalam</w:t>
      </w:r>
      <w:r w:rsidRPr="00CF1601">
        <w:rPr>
          <w:rFonts w:asciiTheme="majorBidi" w:hAnsiTheme="majorBidi" w:cstheme="majorBidi"/>
          <w:spacing w:val="1"/>
        </w:rPr>
        <w:t xml:space="preserve"> </w:t>
      </w:r>
      <w:r w:rsidRPr="00CF1601">
        <w:rPr>
          <w:rFonts w:asciiTheme="majorBidi" w:hAnsiTheme="majorBidi" w:cstheme="majorBidi"/>
        </w:rPr>
        <w:t>berbagai</w:t>
      </w:r>
      <w:r w:rsidRPr="00CF1601">
        <w:rPr>
          <w:rFonts w:asciiTheme="majorBidi" w:hAnsiTheme="majorBidi" w:cstheme="majorBidi"/>
          <w:spacing w:val="-57"/>
        </w:rPr>
        <w:t xml:space="preserve"> </w:t>
      </w:r>
      <w:r w:rsidRPr="00CF1601">
        <w:rPr>
          <w:rFonts w:asciiTheme="majorBidi" w:hAnsiTheme="majorBidi" w:cstheme="majorBidi"/>
        </w:rPr>
        <w:t>bentuk, seperti melalui pemberian restitusi dan kompensasi, pelayanan</w:t>
      </w:r>
      <w:r w:rsidRPr="00CF1601">
        <w:rPr>
          <w:rFonts w:asciiTheme="majorBidi" w:hAnsiTheme="majorBidi" w:cstheme="majorBidi"/>
          <w:spacing w:val="1"/>
        </w:rPr>
        <w:t xml:space="preserve"> </w:t>
      </w:r>
      <w:r w:rsidRPr="00CF1601">
        <w:rPr>
          <w:rFonts w:asciiTheme="majorBidi" w:hAnsiTheme="majorBidi" w:cstheme="majorBidi"/>
        </w:rPr>
        <w:t>medis,</w:t>
      </w:r>
      <w:r w:rsidRPr="00CF1601">
        <w:rPr>
          <w:rFonts w:asciiTheme="majorBidi" w:hAnsiTheme="majorBidi" w:cstheme="majorBidi"/>
          <w:spacing w:val="-1"/>
        </w:rPr>
        <w:t xml:space="preserve"> </w:t>
      </w:r>
      <w:r w:rsidRPr="00CF1601">
        <w:rPr>
          <w:rFonts w:asciiTheme="majorBidi" w:hAnsiTheme="majorBidi" w:cstheme="majorBidi"/>
        </w:rPr>
        <w:t>dan bantuan hukum.</w:t>
      </w:r>
      <w:r>
        <w:rPr>
          <w:rFonts w:asciiTheme="majorBidi" w:hAnsiTheme="majorBidi" w:cstheme="majorBidi"/>
          <w:lang w:val="en-US"/>
        </w:rPr>
        <w:t xml:space="preserve"> </w:t>
      </w:r>
      <w:r w:rsidRPr="00CF1601">
        <w:rPr>
          <w:rFonts w:asciiTheme="majorBidi" w:hAnsiTheme="majorBidi" w:cstheme="majorBidi"/>
        </w:rPr>
        <w:t>Beberapa</w:t>
      </w:r>
      <w:r w:rsidRPr="00CF1601">
        <w:rPr>
          <w:rFonts w:asciiTheme="majorBidi" w:hAnsiTheme="majorBidi" w:cstheme="majorBidi"/>
          <w:spacing w:val="-2"/>
        </w:rPr>
        <w:t xml:space="preserve"> </w:t>
      </w:r>
      <w:r w:rsidRPr="00CF1601">
        <w:rPr>
          <w:rFonts w:asciiTheme="majorBidi" w:hAnsiTheme="majorBidi" w:cstheme="majorBidi"/>
        </w:rPr>
        <w:t>bentuk</w:t>
      </w:r>
      <w:r w:rsidRPr="00CF1601">
        <w:rPr>
          <w:rFonts w:asciiTheme="majorBidi" w:hAnsiTheme="majorBidi" w:cstheme="majorBidi"/>
          <w:spacing w:val="-1"/>
        </w:rPr>
        <w:t xml:space="preserve"> </w:t>
      </w:r>
      <w:r w:rsidRPr="00CF1601">
        <w:rPr>
          <w:rFonts w:asciiTheme="majorBidi" w:hAnsiTheme="majorBidi" w:cstheme="majorBidi"/>
        </w:rPr>
        <w:t>perlindungan</w:t>
      </w:r>
      <w:r w:rsidRPr="00CF1601">
        <w:rPr>
          <w:rFonts w:asciiTheme="majorBidi" w:hAnsiTheme="majorBidi" w:cstheme="majorBidi"/>
          <w:spacing w:val="-1"/>
        </w:rPr>
        <w:t xml:space="preserve"> </w:t>
      </w:r>
      <w:r w:rsidRPr="00CF1601">
        <w:rPr>
          <w:rFonts w:asciiTheme="majorBidi" w:hAnsiTheme="majorBidi" w:cstheme="majorBidi"/>
        </w:rPr>
        <w:t>terhadap</w:t>
      </w:r>
      <w:r w:rsidRPr="00CF1601">
        <w:rPr>
          <w:rFonts w:asciiTheme="majorBidi" w:hAnsiTheme="majorBidi" w:cstheme="majorBidi"/>
          <w:spacing w:val="-1"/>
        </w:rPr>
        <w:t xml:space="preserve"> </w:t>
      </w:r>
      <w:r w:rsidRPr="00CF1601">
        <w:rPr>
          <w:rFonts w:asciiTheme="majorBidi" w:hAnsiTheme="majorBidi" w:cstheme="majorBidi"/>
        </w:rPr>
        <w:t>korban,</w:t>
      </w:r>
      <w:r w:rsidRPr="00CF1601">
        <w:rPr>
          <w:rFonts w:asciiTheme="majorBidi" w:hAnsiTheme="majorBidi" w:cstheme="majorBidi"/>
          <w:spacing w:val="3"/>
        </w:rPr>
        <w:t xml:space="preserve"> </w:t>
      </w:r>
      <w:r w:rsidRPr="00CF1601">
        <w:rPr>
          <w:rFonts w:asciiTheme="majorBidi" w:hAnsiTheme="majorBidi" w:cstheme="majorBidi"/>
        </w:rPr>
        <w:t>yaitu</w:t>
      </w:r>
      <w:r w:rsidRPr="00CF1601">
        <w:rPr>
          <w:rFonts w:asciiTheme="majorBidi" w:hAnsiTheme="majorBidi" w:cstheme="majorBidi"/>
          <w:vertAlign w:val="superscript"/>
        </w:rPr>
        <w:t>20</w:t>
      </w:r>
      <w:r w:rsidRPr="00CF1601">
        <w:rPr>
          <w:rFonts w:asciiTheme="majorBidi" w:hAnsiTheme="majorBidi" w:cstheme="majorBidi"/>
        </w:rPr>
        <w:t xml:space="preserve"> :</w:t>
      </w:r>
    </w:p>
    <w:p w:rsidR="00B94814" w:rsidRPr="00CF1601" w:rsidRDefault="00B94814" w:rsidP="00B94814">
      <w:pPr>
        <w:pStyle w:val="ListParagraph"/>
        <w:widowControl w:val="0"/>
        <w:numPr>
          <w:ilvl w:val="2"/>
          <w:numId w:val="52"/>
        </w:numPr>
        <w:tabs>
          <w:tab w:val="left" w:pos="1342"/>
        </w:tabs>
        <w:autoSpaceDE w:val="0"/>
        <w:autoSpaceDN w:val="0"/>
        <w:spacing w:line="360" w:lineRule="auto"/>
        <w:ind w:left="1342" w:right="0" w:hanging="361"/>
        <w:contextualSpacing w:val="0"/>
        <w:rPr>
          <w:rFonts w:asciiTheme="majorBidi" w:hAnsiTheme="majorBidi" w:cstheme="majorBidi"/>
          <w:sz w:val="24"/>
          <w:szCs w:val="24"/>
        </w:rPr>
      </w:pPr>
      <w:r w:rsidRPr="00CF1601">
        <w:rPr>
          <w:rFonts w:asciiTheme="majorBidi" w:hAnsiTheme="majorBidi" w:cstheme="majorBidi"/>
          <w:sz w:val="24"/>
          <w:szCs w:val="24"/>
        </w:rPr>
        <w:t>Ganti</w:t>
      </w:r>
      <w:r w:rsidRPr="00CF1601">
        <w:rPr>
          <w:rFonts w:asciiTheme="majorBidi" w:hAnsiTheme="majorBidi" w:cstheme="majorBidi"/>
          <w:spacing w:val="-3"/>
          <w:sz w:val="24"/>
          <w:szCs w:val="24"/>
        </w:rPr>
        <w:t xml:space="preserve"> </w:t>
      </w:r>
      <w:r w:rsidRPr="00CF1601">
        <w:rPr>
          <w:rFonts w:asciiTheme="majorBidi" w:hAnsiTheme="majorBidi" w:cstheme="majorBidi"/>
          <w:sz w:val="24"/>
          <w:szCs w:val="24"/>
        </w:rPr>
        <w:t>rugi</w:t>
      </w:r>
    </w:p>
    <w:p w:rsidR="00B94814" w:rsidRPr="00CF1601" w:rsidRDefault="00B94814" w:rsidP="00B94814">
      <w:pPr>
        <w:pStyle w:val="BodyText"/>
        <w:spacing w:line="360" w:lineRule="auto"/>
        <w:ind w:left="1342" w:right="0"/>
        <w:rPr>
          <w:rFonts w:asciiTheme="majorBidi" w:hAnsiTheme="majorBidi" w:cstheme="majorBidi"/>
        </w:rPr>
      </w:pP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sidRPr="00CF1601">
        <w:rPr>
          <w:rFonts w:asciiTheme="majorBidi" w:hAnsiTheme="majorBidi" w:cstheme="majorBidi"/>
        </w:rPr>
        <w:t>Istilah</w:t>
      </w:r>
      <w:r w:rsidRPr="00CF1601">
        <w:rPr>
          <w:rFonts w:asciiTheme="majorBidi" w:hAnsiTheme="majorBidi" w:cstheme="majorBidi"/>
          <w:spacing w:val="25"/>
        </w:rPr>
        <w:t xml:space="preserve"> </w:t>
      </w:r>
      <w:r w:rsidRPr="00CF1601">
        <w:rPr>
          <w:rFonts w:asciiTheme="majorBidi" w:hAnsiTheme="majorBidi" w:cstheme="majorBidi"/>
        </w:rPr>
        <w:t>ganti</w:t>
      </w:r>
      <w:r w:rsidRPr="00CF1601">
        <w:rPr>
          <w:rFonts w:asciiTheme="majorBidi" w:hAnsiTheme="majorBidi" w:cstheme="majorBidi"/>
          <w:spacing w:val="24"/>
        </w:rPr>
        <w:t xml:space="preserve"> </w:t>
      </w:r>
      <w:r w:rsidRPr="00CF1601">
        <w:rPr>
          <w:rFonts w:asciiTheme="majorBidi" w:hAnsiTheme="majorBidi" w:cstheme="majorBidi"/>
        </w:rPr>
        <w:t>rugi</w:t>
      </w:r>
      <w:r w:rsidRPr="00CF1601">
        <w:rPr>
          <w:rFonts w:asciiTheme="majorBidi" w:hAnsiTheme="majorBidi" w:cstheme="majorBidi"/>
          <w:spacing w:val="24"/>
        </w:rPr>
        <w:t xml:space="preserve"> </w:t>
      </w:r>
      <w:r w:rsidRPr="00CF1601">
        <w:rPr>
          <w:rFonts w:asciiTheme="majorBidi" w:hAnsiTheme="majorBidi" w:cstheme="majorBidi"/>
        </w:rPr>
        <w:t>digunakan</w:t>
      </w:r>
      <w:r w:rsidRPr="00CF1601">
        <w:rPr>
          <w:rFonts w:asciiTheme="majorBidi" w:hAnsiTheme="majorBidi" w:cstheme="majorBidi"/>
          <w:spacing w:val="24"/>
        </w:rPr>
        <w:t xml:space="preserve"> </w:t>
      </w:r>
      <w:r w:rsidRPr="00CF1601">
        <w:rPr>
          <w:rFonts w:asciiTheme="majorBidi" w:hAnsiTheme="majorBidi" w:cstheme="majorBidi"/>
        </w:rPr>
        <w:t>oleh</w:t>
      </w:r>
      <w:r w:rsidRPr="00CF1601">
        <w:rPr>
          <w:rFonts w:asciiTheme="majorBidi" w:hAnsiTheme="majorBidi" w:cstheme="majorBidi"/>
          <w:spacing w:val="22"/>
        </w:rPr>
        <w:t xml:space="preserve"> </w:t>
      </w:r>
      <w:r w:rsidRPr="00CF1601">
        <w:rPr>
          <w:rFonts w:asciiTheme="majorBidi" w:hAnsiTheme="majorBidi" w:cstheme="majorBidi"/>
        </w:rPr>
        <w:t>KUHAP</w:t>
      </w:r>
      <w:r w:rsidRPr="00CF1601">
        <w:rPr>
          <w:rFonts w:asciiTheme="majorBidi" w:hAnsiTheme="majorBidi" w:cstheme="majorBidi"/>
          <w:spacing w:val="24"/>
        </w:rPr>
        <w:t xml:space="preserve"> </w:t>
      </w:r>
      <w:r w:rsidRPr="00CF1601">
        <w:rPr>
          <w:rFonts w:asciiTheme="majorBidi" w:hAnsiTheme="majorBidi" w:cstheme="majorBidi"/>
        </w:rPr>
        <w:t>dalam</w:t>
      </w:r>
      <w:r w:rsidRPr="00CF1601">
        <w:rPr>
          <w:rFonts w:asciiTheme="majorBidi" w:hAnsiTheme="majorBidi" w:cstheme="majorBidi"/>
          <w:spacing w:val="26"/>
        </w:rPr>
        <w:t xml:space="preserve"> </w:t>
      </w:r>
      <w:r w:rsidRPr="00CF1601">
        <w:rPr>
          <w:rFonts w:asciiTheme="majorBidi" w:hAnsiTheme="majorBidi" w:cstheme="majorBidi"/>
        </w:rPr>
        <w:t>pasal</w:t>
      </w:r>
      <w:r w:rsidRPr="00CF1601">
        <w:rPr>
          <w:rFonts w:asciiTheme="majorBidi" w:hAnsiTheme="majorBidi" w:cstheme="majorBidi"/>
          <w:spacing w:val="24"/>
        </w:rPr>
        <w:t xml:space="preserve"> </w:t>
      </w:r>
      <w:r w:rsidRPr="00CF1601">
        <w:rPr>
          <w:rFonts w:asciiTheme="majorBidi" w:hAnsiTheme="majorBidi" w:cstheme="majorBidi"/>
        </w:rPr>
        <w:t>99</w:t>
      </w:r>
      <w:r w:rsidRPr="00CF1601">
        <w:rPr>
          <w:rFonts w:asciiTheme="majorBidi" w:hAnsiTheme="majorBidi" w:cstheme="majorBidi"/>
          <w:spacing w:val="23"/>
        </w:rPr>
        <w:t xml:space="preserve"> </w:t>
      </w:r>
      <w:r w:rsidRPr="00CF1601">
        <w:rPr>
          <w:rFonts w:asciiTheme="majorBidi" w:hAnsiTheme="majorBidi" w:cstheme="majorBidi"/>
        </w:rPr>
        <w:t>ayat</w:t>
      </w:r>
    </w:p>
    <w:p w:rsidR="00B94814" w:rsidRPr="00CF1601" w:rsidRDefault="00B94814" w:rsidP="00B94814">
      <w:pPr>
        <w:pStyle w:val="ListParagraph"/>
        <w:widowControl w:val="0"/>
        <w:numPr>
          <w:ilvl w:val="3"/>
          <w:numId w:val="52"/>
        </w:numPr>
        <w:tabs>
          <w:tab w:val="left" w:pos="1688"/>
        </w:tabs>
        <w:autoSpaceDE w:val="0"/>
        <w:autoSpaceDN w:val="0"/>
        <w:spacing w:line="360" w:lineRule="auto"/>
        <w:ind w:right="0" w:firstLine="0"/>
        <w:contextualSpacing w:val="0"/>
        <w:rPr>
          <w:rFonts w:asciiTheme="majorBidi" w:hAnsiTheme="majorBidi" w:cstheme="majorBidi"/>
          <w:sz w:val="24"/>
          <w:szCs w:val="24"/>
        </w:rPr>
      </w:pPr>
      <w:r w:rsidRPr="00CF1601">
        <w:rPr>
          <w:rFonts w:asciiTheme="majorBidi" w:hAnsiTheme="majorBidi" w:cstheme="majorBidi"/>
          <w:sz w:val="24"/>
          <w:szCs w:val="24"/>
        </w:rPr>
        <w:t>dan (2) dengan penekanan pada penggatian biaya yang telah</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dikeluarkan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oleh pihak</w:t>
      </w:r>
      <w:r w:rsidRPr="00CF1601">
        <w:rPr>
          <w:rFonts w:asciiTheme="majorBidi" w:hAnsiTheme="majorBidi" w:cstheme="majorBidi"/>
          <w:spacing w:val="3"/>
          <w:sz w:val="24"/>
          <w:szCs w:val="24"/>
        </w:rPr>
        <w:t xml:space="preserve"> </w:t>
      </w:r>
      <w:r w:rsidRPr="00CF1601">
        <w:rPr>
          <w:rFonts w:asciiTheme="majorBidi" w:hAnsiTheme="majorBidi" w:cstheme="majorBidi"/>
          <w:sz w:val="24"/>
          <w:szCs w:val="24"/>
        </w:rPr>
        <w:t>yang</w:t>
      </w:r>
      <w:r w:rsidRPr="00CF1601">
        <w:rPr>
          <w:rFonts w:asciiTheme="majorBidi" w:hAnsiTheme="majorBidi" w:cstheme="majorBidi"/>
          <w:spacing w:val="-3"/>
          <w:sz w:val="24"/>
          <w:szCs w:val="24"/>
        </w:rPr>
        <w:t xml:space="preserve"> </w:t>
      </w:r>
      <w:r w:rsidRPr="00CF1601">
        <w:rPr>
          <w:rFonts w:asciiTheme="majorBidi" w:hAnsiTheme="majorBidi" w:cstheme="majorBidi"/>
          <w:sz w:val="24"/>
          <w:szCs w:val="24"/>
        </w:rPr>
        <w:t>dirugikan atau</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korban.</w:t>
      </w:r>
    </w:p>
    <w:p w:rsidR="00B94814" w:rsidRPr="00CF1601" w:rsidRDefault="00B94814" w:rsidP="00B94814">
      <w:pPr>
        <w:pStyle w:val="BodyText"/>
        <w:spacing w:line="360" w:lineRule="auto"/>
        <w:ind w:left="1342" w:right="0"/>
        <w:rPr>
          <w:rFonts w:asciiTheme="majorBidi" w:hAnsiTheme="majorBidi" w:cstheme="majorBidi"/>
        </w:rPr>
      </w:pP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sidRPr="00CF1601">
        <w:rPr>
          <w:rFonts w:asciiTheme="majorBidi" w:hAnsiTheme="majorBidi" w:cstheme="majorBidi"/>
        </w:rPr>
        <w:t>Dilihat dari kepentingan korban, dalam konsep ganti kerugian</w:t>
      </w:r>
      <w:r w:rsidRPr="00CF1601">
        <w:rPr>
          <w:rFonts w:asciiTheme="majorBidi" w:hAnsiTheme="majorBidi" w:cstheme="majorBidi"/>
          <w:spacing w:val="1"/>
        </w:rPr>
        <w:t xml:space="preserve"> </w:t>
      </w:r>
      <w:r w:rsidRPr="00CF1601">
        <w:rPr>
          <w:rFonts w:asciiTheme="majorBidi" w:hAnsiTheme="majorBidi" w:cstheme="majorBidi"/>
        </w:rPr>
        <w:t>terkandung</w:t>
      </w:r>
      <w:r w:rsidRPr="00CF1601">
        <w:rPr>
          <w:rFonts w:asciiTheme="majorBidi" w:hAnsiTheme="majorBidi" w:cstheme="majorBidi"/>
          <w:spacing w:val="1"/>
        </w:rPr>
        <w:t xml:space="preserve"> </w:t>
      </w:r>
      <w:r w:rsidRPr="00CF1601">
        <w:rPr>
          <w:rFonts w:asciiTheme="majorBidi" w:hAnsiTheme="majorBidi" w:cstheme="majorBidi"/>
        </w:rPr>
        <w:t>dua</w:t>
      </w:r>
      <w:r w:rsidRPr="00CF1601">
        <w:rPr>
          <w:rFonts w:asciiTheme="majorBidi" w:hAnsiTheme="majorBidi" w:cstheme="majorBidi"/>
          <w:spacing w:val="1"/>
        </w:rPr>
        <w:t xml:space="preserve"> </w:t>
      </w:r>
      <w:r w:rsidRPr="00CF1601">
        <w:rPr>
          <w:rFonts w:asciiTheme="majorBidi" w:hAnsiTheme="majorBidi" w:cstheme="majorBidi"/>
        </w:rPr>
        <w:t>manfaat</w:t>
      </w:r>
      <w:r w:rsidRPr="00CF1601">
        <w:rPr>
          <w:rFonts w:asciiTheme="majorBidi" w:hAnsiTheme="majorBidi" w:cstheme="majorBidi"/>
          <w:spacing w:val="1"/>
        </w:rPr>
        <w:t xml:space="preserve"> </w:t>
      </w:r>
      <w:r w:rsidRPr="00CF1601">
        <w:rPr>
          <w:rFonts w:asciiTheme="majorBidi" w:hAnsiTheme="majorBidi" w:cstheme="majorBidi"/>
        </w:rPr>
        <w:t>yaitu</w:t>
      </w:r>
      <w:r w:rsidRPr="00CF1601">
        <w:rPr>
          <w:rFonts w:asciiTheme="majorBidi" w:hAnsiTheme="majorBidi" w:cstheme="majorBidi"/>
          <w:spacing w:val="1"/>
        </w:rPr>
        <w:t xml:space="preserve"> </w:t>
      </w:r>
      <w:r w:rsidRPr="00CF1601">
        <w:rPr>
          <w:rFonts w:asciiTheme="majorBidi" w:hAnsiTheme="majorBidi" w:cstheme="majorBidi"/>
          <w:i/>
        </w:rPr>
        <w:t>pertama,</w:t>
      </w:r>
      <w:r w:rsidRPr="00CF1601">
        <w:rPr>
          <w:rFonts w:asciiTheme="majorBidi" w:hAnsiTheme="majorBidi" w:cstheme="majorBidi"/>
          <w:i/>
          <w:spacing w:val="1"/>
        </w:rPr>
        <w:t xml:space="preserve"> </w:t>
      </w:r>
      <w:r w:rsidRPr="00CF1601">
        <w:rPr>
          <w:rFonts w:asciiTheme="majorBidi" w:hAnsiTheme="majorBidi" w:cstheme="majorBidi"/>
        </w:rPr>
        <w:t>untuk</w:t>
      </w:r>
      <w:r w:rsidRPr="00CF1601">
        <w:rPr>
          <w:rFonts w:asciiTheme="majorBidi" w:hAnsiTheme="majorBidi" w:cstheme="majorBidi"/>
          <w:spacing w:val="1"/>
        </w:rPr>
        <w:t xml:space="preserve"> </w:t>
      </w:r>
      <w:r w:rsidRPr="00CF1601">
        <w:rPr>
          <w:rFonts w:asciiTheme="majorBidi" w:hAnsiTheme="majorBidi" w:cstheme="majorBidi"/>
        </w:rPr>
        <w:t>memenuhi</w:t>
      </w:r>
      <w:r w:rsidRPr="00CF1601">
        <w:rPr>
          <w:rFonts w:asciiTheme="majorBidi" w:hAnsiTheme="majorBidi" w:cstheme="majorBidi"/>
          <w:spacing w:val="-57"/>
        </w:rPr>
        <w:t xml:space="preserve"> </w:t>
      </w:r>
      <w:r w:rsidRPr="00CF1601">
        <w:rPr>
          <w:rFonts w:asciiTheme="majorBidi" w:hAnsiTheme="majorBidi" w:cstheme="majorBidi"/>
        </w:rPr>
        <w:t>kerugian material dan segala biaya yang telah dikeluarkan, dan</w:t>
      </w:r>
      <w:r w:rsidRPr="00CF1601">
        <w:rPr>
          <w:rFonts w:asciiTheme="majorBidi" w:hAnsiTheme="majorBidi" w:cstheme="majorBidi"/>
          <w:spacing w:val="1"/>
        </w:rPr>
        <w:t xml:space="preserve"> </w:t>
      </w:r>
      <w:r w:rsidRPr="00CF1601">
        <w:rPr>
          <w:rFonts w:asciiTheme="majorBidi" w:hAnsiTheme="majorBidi" w:cstheme="majorBidi"/>
          <w:i/>
        </w:rPr>
        <w:t>kedua</w:t>
      </w:r>
      <w:r w:rsidRPr="00CF1601">
        <w:rPr>
          <w:rFonts w:asciiTheme="majorBidi" w:hAnsiTheme="majorBidi" w:cstheme="majorBidi"/>
        </w:rPr>
        <w:t>merupakan</w:t>
      </w:r>
      <w:r w:rsidRPr="00CF1601">
        <w:rPr>
          <w:rFonts w:asciiTheme="majorBidi" w:hAnsiTheme="majorBidi" w:cstheme="majorBidi"/>
          <w:spacing w:val="1"/>
        </w:rPr>
        <w:t xml:space="preserve"> </w:t>
      </w:r>
      <w:r w:rsidRPr="00CF1601">
        <w:rPr>
          <w:rFonts w:asciiTheme="majorBidi" w:hAnsiTheme="majorBidi" w:cstheme="majorBidi"/>
        </w:rPr>
        <w:t>pemuasan</w:t>
      </w:r>
      <w:r w:rsidRPr="00CF1601">
        <w:rPr>
          <w:rFonts w:asciiTheme="majorBidi" w:hAnsiTheme="majorBidi" w:cstheme="majorBidi"/>
          <w:spacing w:val="1"/>
        </w:rPr>
        <w:t xml:space="preserve"> </w:t>
      </w:r>
      <w:r w:rsidRPr="00CF1601">
        <w:rPr>
          <w:rFonts w:asciiTheme="majorBidi" w:hAnsiTheme="majorBidi" w:cstheme="majorBidi"/>
        </w:rPr>
        <w:t>emosional</w:t>
      </w:r>
      <w:r w:rsidRPr="00CF1601">
        <w:rPr>
          <w:rFonts w:asciiTheme="majorBidi" w:hAnsiTheme="majorBidi" w:cstheme="majorBidi"/>
          <w:spacing w:val="1"/>
        </w:rPr>
        <w:t xml:space="preserve"> </w:t>
      </w:r>
      <w:r w:rsidRPr="00CF1601">
        <w:rPr>
          <w:rFonts w:asciiTheme="majorBidi" w:hAnsiTheme="majorBidi" w:cstheme="majorBidi"/>
        </w:rPr>
        <w:t>korban.</w:t>
      </w:r>
      <w:r w:rsidRPr="00CF1601">
        <w:rPr>
          <w:rFonts w:asciiTheme="majorBidi" w:hAnsiTheme="majorBidi" w:cstheme="majorBidi"/>
          <w:spacing w:val="1"/>
        </w:rPr>
        <w:t xml:space="preserve"> </w:t>
      </w:r>
      <w:r w:rsidRPr="00CF1601">
        <w:rPr>
          <w:rFonts w:asciiTheme="majorBidi" w:hAnsiTheme="majorBidi" w:cstheme="majorBidi"/>
        </w:rPr>
        <w:t>Sedangkan</w:t>
      </w:r>
      <w:r w:rsidRPr="00CF1601">
        <w:rPr>
          <w:rFonts w:asciiTheme="majorBidi" w:hAnsiTheme="majorBidi" w:cstheme="majorBidi"/>
          <w:spacing w:val="1"/>
        </w:rPr>
        <w:t xml:space="preserve"> </w:t>
      </w:r>
      <w:r w:rsidRPr="00CF1601">
        <w:rPr>
          <w:rFonts w:asciiTheme="majorBidi" w:hAnsiTheme="majorBidi" w:cstheme="majorBidi"/>
        </w:rPr>
        <w:t>dilihat</w:t>
      </w:r>
      <w:r w:rsidRPr="00CF1601">
        <w:rPr>
          <w:rFonts w:asciiTheme="majorBidi" w:hAnsiTheme="majorBidi" w:cstheme="majorBidi"/>
          <w:spacing w:val="1"/>
        </w:rPr>
        <w:t xml:space="preserve"> </w:t>
      </w:r>
      <w:r w:rsidRPr="00CF1601">
        <w:rPr>
          <w:rFonts w:asciiTheme="majorBidi" w:hAnsiTheme="majorBidi" w:cstheme="majorBidi"/>
        </w:rPr>
        <w:t>dari</w:t>
      </w:r>
      <w:r w:rsidRPr="00CF1601">
        <w:rPr>
          <w:rFonts w:asciiTheme="majorBidi" w:hAnsiTheme="majorBidi" w:cstheme="majorBidi"/>
          <w:spacing w:val="1"/>
        </w:rPr>
        <w:t xml:space="preserve"> </w:t>
      </w:r>
      <w:r w:rsidRPr="00CF1601">
        <w:rPr>
          <w:rFonts w:asciiTheme="majorBidi" w:hAnsiTheme="majorBidi" w:cstheme="majorBidi"/>
        </w:rPr>
        <w:t>sisi</w:t>
      </w:r>
      <w:r w:rsidRPr="00CF1601">
        <w:rPr>
          <w:rFonts w:asciiTheme="majorBidi" w:hAnsiTheme="majorBidi" w:cstheme="majorBidi"/>
          <w:spacing w:val="1"/>
        </w:rPr>
        <w:t xml:space="preserve"> </w:t>
      </w:r>
      <w:r w:rsidRPr="00CF1601">
        <w:rPr>
          <w:rFonts w:asciiTheme="majorBidi" w:hAnsiTheme="majorBidi" w:cstheme="majorBidi"/>
        </w:rPr>
        <w:t>kepentingan</w:t>
      </w:r>
      <w:r w:rsidRPr="00CF1601">
        <w:rPr>
          <w:rFonts w:asciiTheme="majorBidi" w:hAnsiTheme="majorBidi" w:cstheme="majorBidi"/>
          <w:spacing w:val="1"/>
        </w:rPr>
        <w:t xml:space="preserve"> </w:t>
      </w:r>
      <w:r w:rsidRPr="00CF1601">
        <w:rPr>
          <w:rFonts w:asciiTheme="majorBidi" w:hAnsiTheme="majorBidi" w:cstheme="majorBidi"/>
        </w:rPr>
        <w:t>pelaku,</w:t>
      </w:r>
      <w:r w:rsidRPr="00CF1601">
        <w:rPr>
          <w:rFonts w:asciiTheme="majorBidi" w:hAnsiTheme="majorBidi" w:cstheme="majorBidi"/>
          <w:spacing w:val="1"/>
        </w:rPr>
        <w:t xml:space="preserve"> </w:t>
      </w:r>
      <w:r w:rsidRPr="00CF1601">
        <w:rPr>
          <w:rFonts w:asciiTheme="majorBidi" w:hAnsiTheme="majorBidi" w:cstheme="majorBidi"/>
        </w:rPr>
        <w:t>kewajiban</w:t>
      </w:r>
      <w:r w:rsidRPr="00CF1601">
        <w:rPr>
          <w:rFonts w:asciiTheme="majorBidi" w:hAnsiTheme="majorBidi" w:cstheme="majorBidi"/>
          <w:spacing w:val="1"/>
        </w:rPr>
        <w:t xml:space="preserve"> </w:t>
      </w:r>
      <w:r w:rsidRPr="00CF1601">
        <w:rPr>
          <w:rFonts w:asciiTheme="majorBidi" w:hAnsiTheme="majorBidi" w:cstheme="majorBidi"/>
        </w:rPr>
        <w:t>mengganti</w:t>
      </w:r>
      <w:r w:rsidRPr="00CF1601">
        <w:rPr>
          <w:rFonts w:asciiTheme="majorBidi" w:hAnsiTheme="majorBidi" w:cstheme="majorBidi"/>
          <w:spacing w:val="1"/>
        </w:rPr>
        <w:t xml:space="preserve"> </w:t>
      </w:r>
      <w:r w:rsidRPr="00CF1601">
        <w:rPr>
          <w:rFonts w:asciiTheme="majorBidi" w:hAnsiTheme="majorBidi" w:cstheme="majorBidi"/>
        </w:rPr>
        <w:t>kerugian</w:t>
      </w:r>
      <w:r w:rsidRPr="00CF1601">
        <w:rPr>
          <w:rFonts w:asciiTheme="majorBidi" w:hAnsiTheme="majorBidi" w:cstheme="majorBidi"/>
          <w:spacing w:val="1"/>
        </w:rPr>
        <w:t xml:space="preserve"> </w:t>
      </w:r>
      <w:r w:rsidRPr="00CF1601">
        <w:rPr>
          <w:rFonts w:asciiTheme="majorBidi" w:hAnsiTheme="majorBidi" w:cstheme="majorBidi"/>
        </w:rPr>
        <w:t>dipandang</w:t>
      </w:r>
      <w:r w:rsidRPr="00CF1601">
        <w:rPr>
          <w:rFonts w:asciiTheme="majorBidi" w:hAnsiTheme="majorBidi" w:cstheme="majorBidi"/>
          <w:spacing w:val="1"/>
        </w:rPr>
        <w:t xml:space="preserve"> </w:t>
      </w:r>
      <w:r w:rsidRPr="00CF1601">
        <w:rPr>
          <w:rFonts w:asciiTheme="majorBidi" w:hAnsiTheme="majorBidi" w:cstheme="majorBidi"/>
        </w:rPr>
        <w:t>sebagai</w:t>
      </w:r>
      <w:r w:rsidRPr="00CF1601">
        <w:rPr>
          <w:rFonts w:asciiTheme="majorBidi" w:hAnsiTheme="majorBidi" w:cstheme="majorBidi"/>
          <w:spacing w:val="1"/>
        </w:rPr>
        <w:t xml:space="preserve"> </w:t>
      </w:r>
      <w:r w:rsidRPr="00CF1601">
        <w:rPr>
          <w:rFonts w:asciiTheme="majorBidi" w:hAnsiTheme="majorBidi" w:cstheme="majorBidi"/>
        </w:rPr>
        <w:t>suatu</w:t>
      </w:r>
      <w:r w:rsidRPr="00CF1601">
        <w:rPr>
          <w:rFonts w:asciiTheme="majorBidi" w:hAnsiTheme="majorBidi" w:cstheme="majorBidi"/>
          <w:spacing w:val="1"/>
        </w:rPr>
        <w:t xml:space="preserve"> </w:t>
      </w:r>
      <w:r w:rsidRPr="00CF1601">
        <w:rPr>
          <w:rFonts w:asciiTheme="majorBidi" w:hAnsiTheme="majorBidi" w:cstheme="majorBidi"/>
        </w:rPr>
        <w:t>bentuk</w:t>
      </w:r>
      <w:r w:rsidRPr="00CF1601">
        <w:rPr>
          <w:rFonts w:asciiTheme="majorBidi" w:hAnsiTheme="majorBidi" w:cstheme="majorBidi"/>
          <w:spacing w:val="1"/>
        </w:rPr>
        <w:t xml:space="preserve"> </w:t>
      </w:r>
      <w:r w:rsidRPr="00CF1601">
        <w:rPr>
          <w:rFonts w:asciiTheme="majorBidi" w:hAnsiTheme="majorBidi" w:cstheme="majorBidi"/>
        </w:rPr>
        <w:t>pidana</w:t>
      </w:r>
      <w:r w:rsidRPr="00CF1601">
        <w:rPr>
          <w:rFonts w:asciiTheme="majorBidi" w:hAnsiTheme="majorBidi" w:cstheme="majorBidi"/>
          <w:spacing w:val="1"/>
        </w:rPr>
        <w:t xml:space="preserve"> </w:t>
      </w:r>
      <w:r w:rsidRPr="00CF1601">
        <w:rPr>
          <w:rFonts w:asciiTheme="majorBidi" w:hAnsiTheme="majorBidi" w:cstheme="majorBidi"/>
        </w:rPr>
        <w:t>yang</w:t>
      </w:r>
      <w:r w:rsidRPr="00CF1601">
        <w:rPr>
          <w:rFonts w:asciiTheme="majorBidi" w:hAnsiTheme="majorBidi" w:cstheme="majorBidi"/>
          <w:spacing w:val="1"/>
        </w:rPr>
        <w:t xml:space="preserve"> </w:t>
      </w:r>
      <w:r w:rsidRPr="00CF1601">
        <w:rPr>
          <w:rFonts w:asciiTheme="majorBidi" w:hAnsiTheme="majorBidi" w:cstheme="majorBidi"/>
        </w:rPr>
        <w:t>dijatuhkan</w:t>
      </w:r>
      <w:r w:rsidRPr="00CF1601">
        <w:rPr>
          <w:rFonts w:asciiTheme="majorBidi" w:hAnsiTheme="majorBidi" w:cstheme="majorBidi"/>
          <w:spacing w:val="1"/>
        </w:rPr>
        <w:t xml:space="preserve"> </w:t>
      </w:r>
      <w:r w:rsidRPr="00CF1601">
        <w:rPr>
          <w:rFonts w:asciiTheme="majorBidi" w:hAnsiTheme="majorBidi" w:cstheme="majorBidi"/>
        </w:rPr>
        <w:t>dan</w:t>
      </w:r>
      <w:r w:rsidRPr="00CF1601">
        <w:rPr>
          <w:rFonts w:asciiTheme="majorBidi" w:hAnsiTheme="majorBidi" w:cstheme="majorBidi"/>
          <w:spacing w:val="1"/>
        </w:rPr>
        <w:t xml:space="preserve"> </w:t>
      </w:r>
      <w:r w:rsidRPr="00CF1601">
        <w:rPr>
          <w:rFonts w:asciiTheme="majorBidi" w:hAnsiTheme="majorBidi" w:cstheme="majorBidi"/>
        </w:rPr>
        <w:t>dirasakan</w:t>
      </w:r>
      <w:r w:rsidRPr="00CF1601">
        <w:rPr>
          <w:rFonts w:asciiTheme="majorBidi" w:hAnsiTheme="majorBidi" w:cstheme="majorBidi"/>
          <w:spacing w:val="1"/>
        </w:rPr>
        <w:t xml:space="preserve"> </w:t>
      </w:r>
      <w:r w:rsidRPr="00CF1601">
        <w:rPr>
          <w:rFonts w:asciiTheme="majorBidi" w:hAnsiTheme="majorBidi" w:cstheme="majorBidi"/>
        </w:rPr>
        <w:t>sebagai</w:t>
      </w:r>
      <w:r w:rsidRPr="00CF1601">
        <w:rPr>
          <w:rFonts w:asciiTheme="majorBidi" w:hAnsiTheme="majorBidi" w:cstheme="majorBidi"/>
          <w:spacing w:val="1"/>
        </w:rPr>
        <w:t xml:space="preserve"> </w:t>
      </w:r>
      <w:r w:rsidRPr="00CF1601">
        <w:rPr>
          <w:rFonts w:asciiTheme="majorBidi" w:hAnsiTheme="majorBidi" w:cstheme="majorBidi"/>
        </w:rPr>
        <w:t>sesuatu</w:t>
      </w:r>
      <w:r w:rsidRPr="00CF1601">
        <w:rPr>
          <w:rFonts w:asciiTheme="majorBidi" w:hAnsiTheme="majorBidi" w:cstheme="majorBidi"/>
          <w:spacing w:val="1"/>
        </w:rPr>
        <w:t xml:space="preserve"> </w:t>
      </w:r>
      <w:r w:rsidRPr="00CF1601">
        <w:rPr>
          <w:rFonts w:asciiTheme="majorBidi" w:hAnsiTheme="majorBidi" w:cstheme="majorBidi"/>
        </w:rPr>
        <w:t>yang</w:t>
      </w:r>
      <w:r w:rsidRPr="00CF1601">
        <w:rPr>
          <w:rFonts w:asciiTheme="majorBidi" w:hAnsiTheme="majorBidi" w:cstheme="majorBidi"/>
          <w:spacing w:val="1"/>
        </w:rPr>
        <w:t xml:space="preserve"> </w:t>
      </w:r>
      <w:r w:rsidRPr="00CF1601">
        <w:rPr>
          <w:rFonts w:asciiTheme="majorBidi" w:hAnsiTheme="majorBidi" w:cstheme="majorBidi"/>
        </w:rPr>
        <w:t>konkrit</w:t>
      </w:r>
      <w:r w:rsidRPr="00CF1601">
        <w:rPr>
          <w:rFonts w:asciiTheme="majorBidi" w:hAnsiTheme="majorBidi" w:cstheme="majorBidi"/>
          <w:spacing w:val="1"/>
        </w:rPr>
        <w:t xml:space="preserve"> </w:t>
      </w:r>
      <w:r w:rsidRPr="00CF1601">
        <w:rPr>
          <w:rFonts w:asciiTheme="majorBidi" w:hAnsiTheme="majorBidi" w:cstheme="majorBidi"/>
        </w:rPr>
        <w:t>dan</w:t>
      </w:r>
      <w:r w:rsidRPr="00CF1601">
        <w:rPr>
          <w:rFonts w:asciiTheme="majorBidi" w:hAnsiTheme="majorBidi" w:cstheme="majorBidi"/>
          <w:spacing w:val="1"/>
        </w:rPr>
        <w:t xml:space="preserve"> </w:t>
      </w:r>
      <w:r w:rsidRPr="00CF1601">
        <w:rPr>
          <w:rFonts w:asciiTheme="majorBidi" w:hAnsiTheme="majorBidi" w:cstheme="majorBidi"/>
        </w:rPr>
        <w:t>langsung</w:t>
      </w:r>
      <w:r w:rsidRPr="00CF1601">
        <w:rPr>
          <w:rFonts w:asciiTheme="majorBidi" w:hAnsiTheme="majorBidi" w:cstheme="majorBidi"/>
          <w:spacing w:val="-4"/>
        </w:rPr>
        <w:t xml:space="preserve"> </w:t>
      </w:r>
      <w:r w:rsidRPr="00CF1601">
        <w:rPr>
          <w:rFonts w:asciiTheme="majorBidi" w:hAnsiTheme="majorBidi" w:cstheme="majorBidi"/>
        </w:rPr>
        <w:t>berkaitan dengan</w:t>
      </w:r>
      <w:r w:rsidRPr="00CF1601">
        <w:rPr>
          <w:rFonts w:asciiTheme="majorBidi" w:hAnsiTheme="majorBidi" w:cstheme="majorBidi"/>
          <w:spacing w:val="-1"/>
        </w:rPr>
        <w:t xml:space="preserve"> </w:t>
      </w:r>
      <w:r w:rsidRPr="00CF1601">
        <w:rPr>
          <w:rFonts w:asciiTheme="majorBidi" w:hAnsiTheme="majorBidi" w:cstheme="majorBidi"/>
        </w:rPr>
        <w:t>kesalahan</w:t>
      </w:r>
      <w:r w:rsidRPr="00CF1601">
        <w:rPr>
          <w:rFonts w:asciiTheme="majorBidi" w:hAnsiTheme="majorBidi" w:cstheme="majorBidi"/>
          <w:spacing w:val="3"/>
        </w:rPr>
        <w:t xml:space="preserve"> </w:t>
      </w:r>
      <w:r w:rsidRPr="00CF1601">
        <w:rPr>
          <w:rFonts w:asciiTheme="majorBidi" w:hAnsiTheme="majorBidi" w:cstheme="majorBidi"/>
        </w:rPr>
        <w:t>yang</w:t>
      </w:r>
      <w:r w:rsidRPr="00CF1601">
        <w:rPr>
          <w:rFonts w:asciiTheme="majorBidi" w:hAnsiTheme="majorBidi" w:cstheme="majorBidi"/>
          <w:spacing w:val="-3"/>
        </w:rPr>
        <w:t xml:space="preserve"> </w:t>
      </w:r>
      <w:r w:rsidRPr="00CF1601">
        <w:rPr>
          <w:rFonts w:asciiTheme="majorBidi" w:hAnsiTheme="majorBidi" w:cstheme="majorBidi"/>
        </w:rPr>
        <w:t>diperbuat</w:t>
      </w:r>
      <w:r w:rsidRPr="00CF1601">
        <w:rPr>
          <w:rFonts w:asciiTheme="majorBidi" w:hAnsiTheme="majorBidi" w:cstheme="majorBidi"/>
          <w:spacing w:val="-1"/>
        </w:rPr>
        <w:t xml:space="preserve"> </w:t>
      </w:r>
      <w:r w:rsidRPr="00CF1601">
        <w:rPr>
          <w:rFonts w:asciiTheme="majorBidi" w:hAnsiTheme="majorBidi" w:cstheme="majorBidi"/>
        </w:rPr>
        <w:t>pelaku.</w:t>
      </w:r>
    </w:p>
    <w:p w:rsidR="00B94814" w:rsidRPr="00CF1601" w:rsidRDefault="00B94814" w:rsidP="00B94814">
      <w:pPr>
        <w:pStyle w:val="BodyText"/>
        <w:spacing w:before="1" w:line="360" w:lineRule="auto"/>
        <w:ind w:left="1342" w:right="0"/>
        <w:rPr>
          <w:rFonts w:asciiTheme="majorBidi" w:hAnsiTheme="majorBidi" w:cstheme="majorBidi"/>
        </w:rPr>
      </w:pPr>
      <w:r w:rsidRPr="00AB795F">
        <w:rPr>
          <w:rFonts w:asciiTheme="majorBidi" w:hAnsiTheme="majorBidi" w:cstheme="majorBidi"/>
        </w:rPr>
        <w:tab/>
      </w:r>
      <w:r w:rsidRPr="00AB795F">
        <w:rPr>
          <w:rFonts w:asciiTheme="majorBidi" w:hAnsiTheme="majorBidi" w:cstheme="majorBidi"/>
        </w:rPr>
        <w:tab/>
      </w:r>
      <w:r w:rsidRPr="00AB795F">
        <w:rPr>
          <w:rFonts w:asciiTheme="majorBidi" w:hAnsiTheme="majorBidi" w:cstheme="majorBidi"/>
        </w:rPr>
        <w:tab/>
      </w:r>
      <w:r w:rsidRPr="00CF1601">
        <w:rPr>
          <w:rFonts w:asciiTheme="majorBidi" w:hAnsiTheme="majorBidi" w:cstheme="majorBidi"/>
        </w:rPr>
        <w:t>Gelaway merumuskan</w:t>
      </w:r>
      <w:r w:rsidRPr="00CF1601">
        <w:rPr>
          <w:rFonts w:asciiTheme="majorBidi" w:hAnsiTheme="majorBidi" w:cstheme="majorBidi"/>
          <w:spacing w:val="1"/>
        </w:rPr>
        <w:t xml:space="preserve"> </w:t>
      </w:r>
      <w:r w:rsidRPr="00CF1601">
        <w:rPr>
          <w:rFonts w:asciiTheme="majorBidi" w:hAnsiTheme="majorBidi" w:cstheme="majorBidi"/>
        </w:rPr>
        <w:t>lima tujuan</w:t>
      </w:r>
      <w:r w:rsidRPr="00CF1601">
        <w:rPr>
          <w:rFonts w:asciiTheme="majorBidi" w:hAnsiTheme="majorBidi" w:cstheme="majorBidi"/>
          <w:spacing w:val="1"/>
        </w:rPr>
        <w:t xml:space="preserve"> </w:t>
      </w:r>
      <w:r w:rsidRPr="00CF1601">
        <w:rPr>
          <w:rFonts w:asciiTheme="majorBidi" w:hAnsiTheme="majorBidi" w:cstheme="majorBidi"/>
        </w:rPr>
        <w:t>dari</w:t>
      </w:r>
      <w:r w:rsidRPr="00CF1601">
        <w:rPr>
          <w:rFonts w:asciiTheme="majorBidi" w:hAnsiTheme="majorBidi" w:cstheme="majorBidi"/>
          <w:spacing w:val="1"/>
        </w:rPr>
        <w:t xml:space="preserve"> </w:t>
      </w:r>
      <w:r w:rsidRPr="00CF1601">
        <w:rPr>
          <w:rFonts w:asciiTheme="majorBidi" w:hAnsiTheme="majorBidi" w:cstheme="majorBidi"/>
        </w:rPr>
        <w:t>kewajiban</w:t>
      </w:r>
      <w:r w:rsidRPr="00CF1601">
        <w:rPr>
          <w:rFonts w:asciiTheme="majorBidi" w:hAnsiTheme="majorBidi" w:cstheme="majorBidi"/>
          <w:spacing w:val="1"/>
        </w:rPr>
        <w:t xml:space="preserve"> </w:t>
      </w:r>
      <w:r w:rsidRPr="00CF1601">
        <w:rPr>
          <w:rFonts w:asciiTheme="majorBidi" w:hAnsiTheme="majorBidi" w:cstheme="majorBidi"/>
        </w:rPr>
        <w:t>mengganti</w:t>
      </w:r>
      <w:r w:rsidRPr="00CF1601">
        <w:rPr>
          <w:rFonts w:asciiTheme="majorBidi" w:hAnsiTheme="majorBidi" w:cstheme="majorBidi"/>
          <w:spacing w:val="1"/>
        </w:rPr>
        <w:t xml:space="preserve"> </w:t>
      </w:r>
      <w:r w:rsidRPr="00CF1601">
        <w:rPr>
          <w:rFonts w:asciiTheme="majorBidi" w:hAnsiTheme="majorBidi" w:cstheme="majorBidi"/>
        </w:rPr>
        <w:t>kerugian,</w:t>
      </w:r>
      <w:r w:rsidRPr="00CF1601">
        <w:rPr>
          <w:rFonts w:asciiTheme="majorBidi" w:hAnsiTheme="majorBidi" w:cstheme="majorBidi"/>
          <w:spacing w:val="3"/>
        </w:rPr>
        <w:t xml:space="preserve"> </w:t>
      </w:r>
      <w:r w:rsidRPr="00CF1601">
        <w:rPr>
          <w:rFonts w:asciiTheme="majorBidi" w:hAnsiTheme="majorBidi" w:cstheme="majorBidi"/>
        </w:rPr>
        <w:t>yaitu :</w:t>
      </w:r>
    </w:p>
    <w:p w:rsidR="00B94814" w:rsidRPr="00CF1601" w:rsidRDefault="00B94814" w:rsidP="00B94814">
      <w:pPr>
        <w:pStyle w:val="ListParagraph"/>
        <w:widowControl w:val="0"/>
        <w:numPr>
          <w:ilvl w:val="4"/>
          <w:numId w:val="52"/>
        </w:numPr>
        <w:tabs>
          <w:tab w:val="left" w:pos="2123"/>
        </w:tabs>
        <w:autoSpaceDE w:val="0"/>
        <w:autoSpaceDN w:val="0"/>
        <w:spacing w:line="360" w:lineRule="auto"/>
        <w:ind w:right="0" w:hanging="361"/>
        <w:contextualSpacing w:val="0"/>
        <w:rPr>
          <w:rFonts w:asciiTheme="majorBidi" w:hAnsiTheme="majorBidi" w:cstheme="majorBidi"/>
          <w:sz w:val="24"/>
          <w:szCs w:val="24"/>
        </w:rPr>
      </w:pPr>
      <w:r w:rsidRPr="00CF1601">
        <w:rPr>
          <w:rFonts w:asciiTheme="majorBidi" w:hAnsiTheme="majorBidi" w:cstheme="majorBidi"/>
          <w:sz w:val="24"/>
          <w:szCs w:val="24"/>
        </w:rPr>
        <w:t>Meringankan</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penderitaan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korban</w:t>
      </w:r>
    </w:p>
    <w:p w:rsidR="00B94814" w:rsidRPr="00CF1601" w:rsidRDefault="00B94814" w:rsidP="00B94814">
      <w:pPr>
        <w:pStyle w:val="ListParagraph"/>
        <w:widowControl w:val="0"/>
        <w:numPr>
          <w:ilvl w:val="4"/>
          <w:numId w:val="52"/>
        </w:numPr>
        <w:tabs>
          <w:tab w:val="left" w:pos="2123"/>
        </w:tabs>
        <w:autoSpaceDE w:val="0"/>
        <w:autoSpaceDN w:val="0"/>
        <w:spacing w:line="360" w:lineRule="auto"/>
        <w:ind w:right="0" w:hanging="361"/>
        <w:contextualSpacing w:val="0"/>
        <w:rPr>
          <w:rFonts w:asciiTheme="majorBidi" w:hAnsiTheme="majorBidi" w:cstheme="majorBidi"/>
          <w:sz w:val="24"/>
          <w:szCs w:val="24"/>
        </w:rPr>
      </w:pPr>
      <w:r w:rsidRPr="00CF1601">
        <w:rPr>
          <w:rFonts w:asciiTheme="majorBidi" w:hAnsiTheme="majorBidi" w:cstheme="majorBidi"/>
          <w:sz w:val="24"/>
          <w:szCs w:val="24"/>
        </w:rPr>
        <w:t>Sebagai unsur</w:t>
      </w:r>
      <w:r w:rsidRPr="00CF1601">
        <w:rPr>
          <w:rFonts w:asciiTheme="majorBidi" w:hAnsiTheme="majorBidi" w:cstheme="majorBidi"/>
          <w:spacing w:val="5"/>
          <w:sz w:val="24"/>
          <w:szCs w:val="24"/>
        </w:rPr>
        <w:t xml:space="preserve"> </w:t>
      </w:r>
      <w:r w:rsidRPr="00CF1601">
        <w:rPr>
          <w:rFonts w:asciiTheme="majorBidi" w:hAnsiTheme="majorBidi" w:cstheme="majorBidi"/>
          <w:sz w:val="24"/>
          <w:szCs w:val="24"/>
        </w:rPr>
        <w:t>yang</w:t>
      </w:r>
      <w:r w:rsidRPr="00CF1601">
        <w:rPr>
          <w:rFonts w:asciiTheme="majorBidi" w:hAnsiTheme="majorBidi" w:cstheme="majorBidi"/>
          <w:spacing w:val="-3"/>
          <w:sz w:val="24"/>
          <w:szCs w:val="24"/>
        </w:rPr>
        <w:t xml:space="preserve"> </w:t>
      </w:r>
      <w:r w:rsidRPr="00CF1601">
        <w:rPr>
          <w:rFonts w:asciiTheme="majorBidi" w:hAnsiTheme="majorBidi" w:cstheme="majorBidi"/>
          <w:sz w:val="24"/>
          <w:szCs w:val="24"/>
        </w:rPr>
        <w:t>meringankan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hukuman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korban</w:t>
      </w:r>
      <w:r w:rsidRPr="00CF1601">
        <w:rPr>
          <w:rFonts w:asciiTheme="majorBidi" w:hAnsiTheme="majorBidi" w:cstheme="majorBidi"/>
          <w:spacing w:val="3"/>
          <w:sz w:val="24"/>
          <w:szCs w:val="24"/>
        </w:rPr>
        <w:t xml:space="preserve"> </w:t>
      </w:r>
      <w:r w:rsidRPr="00CF1601">
        <w:rPr>
          <w:rFonts w:asciiTheme="majorBidi" w:hAnsiTheme="majorBidi" w:cstheme="majorBidi"/>
          <w:sz w:val="24"/>
          <w:szCs w:val="24"/>
        </w:rPr>
        <w:t>yang</w:t>
      </w:r>
      <w:r w:rsidRPr="00CF1601">
        <w:rPr>
          <w:rFonts w:asciiTheme="majorBidi" w:hAnsiTheme="majorBidi" w:cstheme="majorBidi"/>
          <w:spacing w:val="-57"/>
          <w:sz w:val="24"/>
          <w:szCs w:val="24"/>
        </w:rPr>
        <w:t xml:space="preserve"> </w:t>
      </w:r>
      <w:r w:rsidRPr="00CF1601">
        <w:rPr>
          <w:rFonts w:asciiTheme="majorBidi" w:hAnsiTheme="majorBidi" w:cstheme="majorBidi"/>
          <w:sz w:val="24"/>
          <w:szCs w:val="24"/>
        </w:rPr>
        <w:t>akan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dijatuhkan</w:t>
      </w:r>
    </w:p>
    <w:p w:rsidR="00B94814" w:rsidRPr="00CF1601" w:rsidRDefault="00B94814" w:rsidP="00B94814">
      <w:pPr>
        <w:pStyle w:val="ListParagraph"/>
        <w:widowControl w:val="0"/>
        <w:numPr>
          <w:ilvl w:val="4"/>
          <w:numId w:val="52"/>
        </w:numPr>
        <w:tabs>
          <w:tab w:val="left" w:pos="2123"/>
        </w:tabs>
        <w:autoSpaceDE w:val="0"/>
        <w:autoSpaceDN w:val="0"/>
        <w:spacing w:line="360" w:lineRule="auto"/>
        <w:ind w:right="0" w:hanging="361"/>
        <w:contextualSpacing w:val="0"/>
        <w:rPr>
          <w:rFonts w:asciiTheme="majorBidi" w:hAnsiTheme="majorBidi" w:cstheme="majorBidi"/>
          <w:sz w:val="24"/>
          <w:szCs w:val="24"/>
        </w:rPr>
      </w:pPr>
      <w:r w:rsidRPr="00CF1601">
        <w:rPr>
          <w:rFonts w:asciiTheme="majorBidi" w:hAnsiTheme="majorBidi" w:cstheme="majorBidi"/>
          <w:sz w:val="24"/>
          <w:szCs w:val="24"/>
        </w:rPr>
        <w:t>Sebagai</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salah</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satu</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cara</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merehabilitasi</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terpidana</w:t>
      </w:r>
    </w:p>
    <w:p w:rsidR="00B94814" w:rsidRPr="00CF1601" w:rsidRDefault="00B94814" w:rsidP="00B94814">
      <w:pPr>
        <w:pStyle w:val="ListParagraph"/>
        <w:widowControl w:val="0"/>
        <w:numPr>
          <w:ilvl w:val="4"/>
          <w:numId w:val="52"/>
        </w:numPr>
        <w:tabs>
          <w:tab w:val="left" w:pos="2123"/>
        </w:tabs>
        <w:autoSpaceDE w:val="0"/>
        <w:autoSpaceDN w:val="0"/>
        <w:spacing w:line="360" w:lineRule="auto"/>
        <w:ind w:right="0" w:hanging="361"/>
        <w:contextualSpacing w:val="0"/>
        <w:rPr>
          <w:rFonts w:asciiTheme="majorBidi" w:hAnsiTheme="majorBidi" w:cstheme="majorBidi"/>
          <w:sz w:val="24"/>
          <w:szCs w:val="24"/>
        </w:rPr>
      </w:pPr>
      <w:r w:rsidRPr="00CF1601">
        <w:rPr>
          <w:rFonts w:asciiTheme="majorBidi" w:hAnsiTheme="majorBidi" w:cstheme="majorBidi"/>
          <w:sz w:val="24"/>
          <w:szCs w:val="24"/>
        </w:rPr>
        <w:t>Memperoleh</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proses</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peradilan</w:t>
      </w:r>
    </w:p>
    <w:p w:rsidR="00B94814" w:rsidRPr="00CF1601" w:rsidRDefault="00B94814" w:rsidP="00B94814">
      <w:pPr>
        <w:pStyle w:val="ListParagraph"/>
        <w:widowControl w:val="0"/>
        <w:numPr>
          <w:ilvl w:val="4"/>
          <w:numId w:val="52"/>
        </w:numPr>
        <w:tabs>
          <w:tab w:val="left" w:pos="2123"/>
        </w:tabs>
        <w:autoSpaceDE w:val="0"/>
        <w:autoSpaceDN w:val="0"/>
        <w:spacing w:line="360" w:lineRule="auto"/>
        <w:ind w:right="0" w:hanging="361"/>
        <w:contextualSpacing w:val="0"/>
        <w:rPr>
          <w:rFonts w:asciiTheme="majorBidi" w:hAnsiTheme="majorBidi" w:cstheme="majorBidi"/>
          <w:sz w:val="24"/>
          <w:szCs w:val="24"/>
        </w:rPr>
      </w:pPr>
      <w:r w:rsidRPr="00CF1601">
        <w:rPr>
          <w:rFonts w:asciiTheme="majorBidi" w:hAnsiTheme="majorBidi" w:cstheme="majorBidi"/>
          <w:sz w:val="24"/>
          <w:szCs w:val="24"/>
        </w:rPr>
        <w:t>Dapat</w:t>
      </w:r>
      <w:r w:rsidRPr="00CF1601">
        <w:rPr>
          <w:rFonts w:asciiTheme="majorBidi" w:hAnsiTheme="majorBidi" w:cstheme="majorBidi"/>
          <w:spacing w:val="43"/>
          <w:sz w:val="24"/>
          <w:szCs w:val="24"/>
        </w:rPr>
        <w:t xml:space="preserve"> </w:t>
      </w:r>
      <w:r w:rsidRPr="00CF1601">
        <w:rPr>
          <w:rFonts w:asciiTheme="majorBidi" w:hAnsiTheme="majorBidi" w:cstheme="majorBidi"/>
          <w:sz w:val="24"/>
          <w:szCs w:val="24"/>
        </w:rPr>
        <w:t>mengurangi</w:t>
      </w:r>
      <w:r w:rsidRPr="00CF1601">
        <w:rPr>
          <w:rFonts w:asciiTheme="majorBidi" w:hAnsiTheme="majorBidi" w:cstheme="majorBidi"/>
          <w:spacing w:val="46"/>
          <w:sz w:val="24"/>
          <w:szCs w:val="24"/>
        </w:rPr>
        <w:t xml:space="preserve"> </w:t>
      </w:r>
      <w:r w:rsidRPr="00CF1601">
        <w:rPr>
          <w:rFonts w:asciiTheme="majorBidi" w:hAnsiTheme="majorBidi" w:cstheme="majorBidi"/>
          <w:sz w:val="24"/>
          <w:szCs w:val="24"/>
        </w:rPr>
        <w:t>ancaman</w:t>
      </w:r>
      <w:r w:rsidRPr="00CF1601">
        <w:rPr>
          <w:rFonts w:asciiTheme="majorBidi" w:hAnsiTheme="majorBidi" w:cstheme="majorBidi"/>
          <w:spacing w:val="42"/>
          <w:sz w:val="24"/>
          <w:szCs w:val="24"/>
        </w:rPr>
        <w:t xml:space="preserve"> </w:t>
      </w:r>
      <w:r w:rsidRPr="00CF1601">
        <w:rPr>
          <w:rFonts w:asciiTheme="majorBidi" w:hAnsiTheme="majorBidi" w:cstheme="majorBidi"/>
          <w:sz w:val="24"/>
          <w:szCs w:val="24"/>
        </w:rPr>
        <w:t>dan</w:t>
      </w:r>
      <w:r w:rsidRPr="00CF1601">
        <w:rPr>
          <w:rFonts w:asciiTheme="majorBidi" w:hAnsiTheme="majorBidi" w:cstheme="majorBidi"/>
          <w:spacing w:val="45"/>
          <w:sz w:val="24"/>
          <w:szCs w:val="24"/>
        </w:rPr>
        <w:t xml:space="preserve"> </w:t>
      </w:r>
      <w:r w:rsidRPr="00CF1601">
        <w:rPr>
          <w:rFonts w:asciiTheme="majorBidi" w:hAnsiTheme="majorBidi" w:cstheme="majorBidi"/>
          <w:sz w:val="24"/>
          <w:szCs w:val="24"/>
        </w:rPr>
        <w:t>reaksi</w:t>
      </w:r>
      <w:r w:rsidRPr="00CF1601">
        <w:rPr>
          <w:rFonts w:asciiTheme="majorBidi" w:hAnsiTheme="majorBidi" w:cstheme="majorBidi"/>
          <w:spacing w:val="44"/>
          <w:sz w:val="24"/>
          <w:szCs w:val="24"/>
        </w:rPr>
        <w:t xml:space="preserve"> </w:t>
      </w:r>
      <w:r w:rsidRPr="00CF1601">
        <w:rPr>
          <w:rFonts w:asciiTheme="majorBidi" w:hAnsiTheme="majorBidi" w:cstheme="majorBidi"/>
          <w:sz w:val="24"/>
          <w:szCs w:val="24"/>
        </w:rPr>
        <w:t>masyarakat</w:t>
      </w:r>
      <w:r w:rsidRPr="00CF1601">
        <w:rPr>
          <w:rFonts w:asciiTheme="majorBidi" w:hAnsiTheme="majorBidi" w:cstheme="majorBidi"/>
          <w:spacing w:val="-57"/>
          <w:sz w:val="24"/>
          <w:szCs w:val="24"/>
        </w:rPr>
        <w:t xml:space="preserve"> </w:t>
      </w:r>
      <w:r w:rsidRPr="00CF1601">
        <w:rPr>
          <w:rFonts w:asciiTheme="majorBidi" w:hAnsiTheme="majorBidi" w:cstheme="majorBidi"/>
          <w:sz w:val="24"/>
          <w:szCs w:val="24"/>
        </w:rPr>
        <w:t>dalam</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bentuk tindakan balas dendam.</w:t>
      </w:r>
    </w:p>
    <w:p w:rsidR="00B94814" w:rsidRPr="00CF1601" w:rsidRDefault="00B94814" w:rsidP="00B94814">
      <w:pPr>
        <w:pStyle w:val="BodyText"/>
        <w:spacing w:before="194" w:line="360" w:lineRule="auto"/>
        <w:ind w:left="1330" w:right="0"/>
        <w:rPr>
          <w:rFonts w:asciiTheme="majorBidi" w:hAnsiTheme="majorBidi" w:cstheme="majorBidi"/>
        </w:rPr>
      </w:pP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sidRPr="00CF1601">
        <w:rPr>
          <w:rFonts w:asciiTheme="majorBidi" w:hAnsiTheme="majorBidi" w:cstheme="majorBidi"/>
        </w:rPr>
        <w:t>Dari tujuan yang dirumuskan Gelaway diatas, bahwa pemberian</w:t>
      </w:r>
      <w:r w:rsidRPr="00CF1601">
        <w:rPr>
          <w:rFonts w:asciiTheme="majorBidi" w:hAnsiTheme="majorBidi" w:cstheme="majorBidi"/>
          <w:spacing w:val="-57"/>
        </w:rPr>
        <w:t xml:space="preserve"> </w:t>
      </w:r>
      <w:r w:rsidRPr="00CF1601">
        <w:rPr>
          <w:rFonts w:asciiTheme="majorBidi" w:hAnsiTheme="majorBidi" w:cstheme="majorBidi"/>
        </w:rPr>
        <w:t>ganti kerugian harus dilakukan secara terencana dan terpadu.</w:t>
      </w:r>
      <w:r w:rsidRPr="00CF1601">
        <w:rPr>
          <w:rFonts w:asciiTheme="majorBidi" w:hAnsiTheme="majorBidi" w:cstheme="majorBidi"/>
          <w:spacing w:val="1"/>
        </w:rPr>
        <w:t xml:space="preserve"> </w:t>
      </w:r>
      <w:r w:rsidRPr="00CF1601">
        <w:rPr>
          <w:rFonts w:asciiTheme="majorBidi" w:hAnsiTheme="majorBidi" w:cstheme="majorBidi"/>
        </w:rPr>
        <w:t>Artinya,</w:t>
      </w:r>
      <w:r w:rsidRPr="00CF1601">
        <w:rPr>
          <w:rFonts w:asciiTheme="majorBidi" w:hAnsiTheme="majorBidi" w:cstheme="majorBidi"/>
          <w:spacing w:val="1"/>
        </w:rPr>
        <w:t xml:space="preserve"> </w:t>
      </w:r>
      <w:r w:rsidRPr="00CF1601">
        <w:rPr>
          <w:rFonts w:asciiTheme="majorBidi" w:hAnsiTheme="majorBidi" w:cstheme="majorBidi"/>
        </w:rPr>
        <w:t>tidak</w:t>
      </w:r>
      <w:r w:rsidRPr="00CF1601">
        <w:rPr>
          <w:rFonts w:asciiTheme="majorBidi" w:hAnsiTheme="majorBidi" w:cstheme="majorBidi"/>
          <w:spacing w:val="1"/>
        </w:rPr>
        <w:t xml:space="preserve"> </w:t>
      </w:r>
      <w:r w:rsidRPr="00CF1601">
        <w:rPr>
          <w:rFonts w:asciiTheme="majorBidi" w:hAnsiTheme="majorBidi" w:cstheme="majorBidi"/>
        </w:rPr>
        <w:t>semua</w:t>
      </w:r>
      <w:r w:rsidRPr="00CF1601">
        <w:rPr>
          <w:rFonts w:asciiTheme="majorBidi" w:hAnsiTheme="majorBidi" w:cstheme="majorBidi"/>
          <w:spacing w:val="1"/>
        </w:rPr>
        <w:t xml:space="preserve"> </w:t>
      </w:r>
      <w:r w:rsidRPr="00CF1601">
        <w:rPr>
          <w:rFonts w:asciiTheme="majorBidi" w:hAnsiTheme="majorBidi" w:cstheme="majorBidi"/>
        </w:rPr>
        <w:t>korban</w:t>
      </w:r>
      <w:r w:rsidRPr="00CF1601">
        <w:rPr>
          <w:rFonts w:asciiTheme="majorBidi" w:hAnsiTheme="majorBidi" w:cstheme="majorBidi"/>
          <w:spacing w:val="1"/>
        </w:rPr>
        <w:t xml:space="preserve"> </w:t>
      </w:r>
      <w:r w:rsidRPr="00CF1601">
        <w:rPr>
          <w:rFonts w:asciiTheme="majorBidi" w:hAnsiTheme="majorBidi" w:cstheme="majorBidi"/>
        </w:rPr>
        <w:t>patut</w:t>
      </w:r>
      <w:r w:rsidRPr="00CF1601">
        <w:rPr>
          <w:rFonts w:asciiTheme="majorBidi" w:hAnsiTheme="majorBidi" w:cstheme="majorBidi"/>
          <w:spacing w:val="1"/>
        </w:rPr>
        <w:t xml:space="preserve"> </w:t>
      </w:r>
      <w:r w:rsidRPr="00CF1601">
        <w:rPr>
          <w:rFonts w:asciiTheme="majorBidi" w:hAnsiTheme="majorBidi" w:cstheme="majorBidi"/>
        </w:rPr>
        <w:t>diberikan</w:t>
      </w:r>
      <w:r w:rsidRPr="00CF1601">
        <w:rPr>
          <w:rFonts w:asciiTheme="majorBidi" w:hAnsiTheme="majorBidi" w:cstheme="majorBidi"/>
          <w:spacing w:val="1"/>
        </w:rPr>
        <w:t xml:space="preserve"> </w:t>
      </w:r>
      <w:r w:rsidRPr="00CF1601">
        <w:rPr>
          <w:rFonts w:asciiTheme="majorBidi" w:hAnsiTheme="majorBidi" w:cstheme="majorBidi"/>
        </w:rPr>
        <w:t>ganti</w:t>
      </w:r>
      <w:r w:rsidRPr="00CF1601">
        <w:rPr>
          <w:rFonts w:asciiTheme="majorBidi" w:hAnsiTheme="majorBidi" w:cstheme="majorBidi"/>
          <w:spacing w:val="1"/>
        </w:rPr>
        <w:t xml:space="preserve"> </w:t>
      </w:r>
      <w:r w:rsidRPr="00CF1601">
        <w:rPr>
          <w:rFonts w:asciiTheme="majorBidi" w:hAnsiTheme="majorBidi" w:cstheme="majorBidi"/>
        </w:rPr>
        <w:t>kerugian</w:t>
      </w:r>
      <w:r w:rsidRPr="00CF1601">
        <w:rPr>
          <w:rFonts w:asciiTheme="majorBidi" w:hAnsiTheme="majorBidi" w:cstheme="majorBidi"/>
          <w:spacing w:val="1"/>
        </w:rPr>
        <w:t xml:space="preserve"> </w:t>
      </w:r>
      <w:r w:rsidRPr="00CF1601">
        <w:rPr>
          <w:rFonts w:asciiTheme="majorBidi" w:hAnsiTheme="majorBidi" w:cstheme="majorBidi"/>
        </w:rPr>
        <w:t>karena adapula korban, baik langsung maupun tidak langsung</w:t>
      </w:r>
      <w:r w:rsidRPr="00CF1601">
        <w:rPr>
          <w:rFonts w:asciiTheme="majorBidi" w:hAnsiTheme="majorBidi" w:cstheme="majorBidi"/>
          <w:spacing w:val="1"/>
        </w:rPr>
        <w:t xml:space="preserve"> </w:t>
      </w:r>
      <w:r w:rsidRPr="00CF1601">
        <w:rPr>
          <w:rFonts w:asciiTheme="majorBidi" w:hAnsiTheme="majorBidi" w:cstheme="majorBidi"/>
        </w:rPr>
        <w:t>turut terlibat dalam suatu kejahatan. Yang perlu dilayani dan</w:t>
      </w:r>
      <w:r w:rsidRPr="00CF1601">
        <w:rPr>
          <w:rFonts w:asciiTheme="majorBidi" w:hAnsiTheme="majorBidi" w:cstheme="majorBidi"/>
          <w:spacing w:val="1"/>
        </w:rPr>
        <w:t xml:space="preserve"> </w:t>
      </w:r>
      <w:r w:rsidRPr="00CF1601">
        <w:rPr>
          <w:rFonts w:asciiTheme="majorBidi" w:hAnsiTheme="majorBidi" w:cstheme="majorBidi"/>
        </w:rPr>
        <w:t>diayomi</w:t>
      </w:r>
      <w:r w:rsidRPr="00CF1601">
        <w:rPr>
          <w:rFonts w:asciiTheme="majorBidi" w:hAnsiTheme="majorBidi" w:cstheme="majorBidi"/>
          <w:spacing w:val="1"/>
        </w:rPr>
        <w:t xml:space="preserve"> </w:t>
      </w:r>
      <w:r w:rsidRPr="00CF1601">
        <w:rPr>
          <w:rFonts w:asciiTheme="majorBidi" w:hAnsiTheme="majorBidi" w:cstheme="majorBidi"/>
        </w:rPr>
        <w:t>adalah</w:t>
      </w:r>
      <w:r w:rsidRPr="00CF1601">
        <w:rPr>
          <w:rFonts w:asciiTheme="majorBidi" w:hAnsiTheme="majorBidi" w:cstheme="majorBidi"/>
          <w:spacing w:val="1"/>
        </w:rPr>
        <w:t xml:space="preserve"> </w:t>
      </w:r>
      <w:r w:rsidRPr="00CF1601">
        <w:rPr>
          <w:rFonts w:asciiTheme="majorBidi" w:hAnsiTheme="majorBidi" w:cstheme="majorBidi"/>
        </w:rPr>
        <w:t>korban</w:t>
      </w:r>
      <w:r w:rsidRPr="00CF1601">
        <w:rPr>
          <w:rFonts w:asciiTheme="majorBidi" w:hAnsiTheme="majorBidi" w:cstheme="majorBidi"/>
          <w:spacing w:val="1"/>
        </w:rPr>
        <w:t xml:space="preserve"> </w:t>
      </w:r>
      <w:r w:rsidRPr="00CF1601">
        <w:rPr>
          <w:rFonts w:asciiTheme="majorBidi" w:hAnsiTheme="majorBidi" w:cstheme="majorBidi"/>
        </w:rPr>
        <w:t>dari</w:t>
      </w:r>
      <w:r w:rsidRPr="00CF1601">
        <w:rPr>
          <w:rFonts w:asciiTheme="majorBidi" w:hAnsiTheme="majorBidi" w:cstheme="majorBidi"/>
          <w:spacing w:val="1"/>
        </w:rPr>
        <w:t xml:space="preserve"> </w:t>
      </w:r>
      <w:r w:rsidRPr="00CF1601">
        <w:rPr>
          <w:rFonts w:asciiTheme="majorBidi" w:hAnsiTheme="majorBidi" w:cstheme="majorBidi"/>
        </w:rPr>
        <w:t>golongan</w:t>
      </w:r>
      <w:r w:rsidRPr="00CF1601">
        <w:rPr>
          <w:rFonts w:asciiTheme="majorBidi" w:hAnsiTheme="majorBidi" w:cstheme="majorBidi"/>
          <w:spacing w:val="1"/>
        </w:rPr>
        <w:t xml:space="preserve"> </w:t>
      </w:r>
      <w:r w:rsidRPr="00CF1601">
        <w:rPr>
          <w:rFonts w:asciiTheme="majorBidi" w:hAnsiTheme="majorBidi" w:cstheme="majorBidi"/>
        </w:rPr>
        <w:t>masyarakat</w:t>
      </w:r>
      <w:r w:rsidRPr="00CF1601">
        <w:rPr>
          <w:rFonts w:asciiTheme="majorBidi" w:hAnsiTheme="majorBidi" w:cstheme="majorBidi"/>
          <w:spacing w:val="1"/>
        </w:rPr>
        <w:t xml:space="preserve"> </w:t>
      </w:r>
      <w:r w:rsidRPr="00CF1601">
        <w:rPr>
          <w:rFonts w:asciiTheme="majorBidi" w:hAnsiTheme="majorBidi" w:cstheme="majorBidi"/>
        </w:rPr>
        <w:t>kurang</w:t>
      </w:r>
      <w:r w:rsidRPr="00CF1601">
        <w:rPr>
          <w:rFonts w:asciiTheme="majorBidi" w:hAnsiTheme="majorBidi" w:cstheme="majorBidi"/>
          <w:spacing w:val="-57"/>
        </w:rPr>
        <w:t xml:space="preserve"> </w:t>
      </w:r>
      <w:r w:rsidRPr="00CF1601">
        <w:rPr>
          <w:rFonts w:asciiTheme="majorBidi" w:hAnsiTheme="majorBidi" w:cstheme="majorBidi"/>
        </w:rPr>
        <w:t>mampu,</w:t>
      </w:r>
      <w:r w:rsidRPr="00CF1601">
        <w:rPr>
          <w:rFonts w:asciiTheme="majorBidi" w:hAnsiTheme="majorBidi" w:cstheme="majorBidi"/>
          <w:spacing w:val="-1"/>
        </w:rPr>
        <w:t xml:space="preserve"> </w:t>
      </w:r>
      <w:r w:rsidRPr="00CF1601">
        <w:rPr>
          <w:rFonts w:asciiTheme="majorBidi" w:hAnsiTheme="majorBidi" w:cstheme="majorBidi"/>
        </w:rPr>
        <w:t>baik secara</w:t>
      </w:r>
      <w:r w:rsidRPr="00CF1601">
        <w:rPr>
          <w:rFonts w:asciiTheme="majorBidi" w:hAnsiTheme="majorBidi" w:cstheme="majorBidi"/>
          <w:spacing w:val="-2"/>
        </w:rPr>
        <w:t xml:space="preserve"> </w:t>
      </w:r>
      <w:r w:rsidRPr="00CF1601">
        <w:rPr>
          <w:rFonts w:asciiTheme="majorBidi" w:hAnsiTheme="majorBidi" w:cstheme="majorBidi"/>
        </w:rPr>
        <w:t>finansial maupun sosial.</w:t>
      </w:r>
    </w:p>
    <w:p w:rsidR="00B94814" w:rsidRPr="00CF1601" w:rsidRDefault="00B94814" w:rsidP="00B94814">
      <w:pPr>
        <w:pStyle w:val="ListParagraph"/>
        <w:widowControl w:val="0"/>
        <w:numPr>
          <w:ilvl w:val="2"/>
          <w:numId w:val="52"/>
        </w:numPr>
        <w:tabs>
          <w:tab w:val="left" w:pos="1342"/>
        </w:tabs>
        <w:autoSpaceDE w:val="0"/>
        <w:autoSpaceDN w:val="0"/>
        <w:spacing w:before="200" w:line="360" w:lineRule="auto"/>
        <w:ind w:left="1342" w:right="0" w:hanging="361"/>
        <w:contextualSpacing w:val="0"/>
        <w:rPr>
          <w:rFonts w:asciiTheme="majorBidi" w:hAnsiTheme="majorBidi" w:cstheme="majorBidi"/>
          <w:sz w:val="24"/>
          <w:szCs w:val="24"/>
        </w:rPr>
      </w:pPr>
      <w:r w:rsidRPr="00CF1601">
        <w:rPr>
          <w:rFonts w:asciiTheme="majorBidi" w:hAnsiTheme="majorBidi" w:cstheme="majorBidi"/>
          <w:sz w:val="24"/>
          <w:szCs w:val="24"/>
        </w:rPr>
        <w:t>Restitusi</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w:t>
      </w:r>
      <w:r w:rsidRPr="00CF1601">
        <w:rPr>
          <w:rFonts w:asciiTheme="majorBidi" w:hAnsiTheme="majorBidi" w:cstheme="majorBidi"/>
          <w:i/>
          <w:sz w:val="24"/>
          <w:szCs w:val="24"/>
        </w:rPr>
        <w:t>Restitution</w:t>
      </w:r>
      <w:r w:rsidRPr="00CF1601">
        <w:rPr>
          <w:rFonts w:asciiTheme="majorBidi" w:hAnsiTheme="majorBidi" w:cstheme="majorBidi"/>
          <w:sz w:val="24"/>
          <w:szCs w:val="24"/>
        </w:rPr>
        <w:t>)</w:t>
      </w:r>
    </w:p>
    <w:p w:rsidR="00B94814" w:rsidRPr="00CF1601" w:rsidRDefault="00B94814" w:rsidP="00B94814">
      <w:pPr>
        <w:pStyle w:val="BodyText"/>
        <w:spacing w:line="360" w:lineRule="auto"/>
        <w:ind w:left="1342" w:right="0"/>
        <w:rPr>
          <w:rFonts w:asciiTheme="majorBidi" w:hAnsiTheme="majorBidi" w:cstheme="majorBidi"/>
        </w:rPr>
      </w:pP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sidRPr="00CF1601">
        <w:rPr>
          <w:rFonts w:asciiTheme="majorBidi" w:hAnsiTheme="majorBidi" w:cstheme="majorBidi"/>
        </w:rPr>
        <w:t>Restitusi lebih diarahkan pada tanggung jawab pelaku terhadap</w:t>
      </w:r>
      <w:r w:rsidRPr="00CF1601">
        <w:rPr>
          <w:rFonts w:asciiTheme="majorBidi" w:hAnsiTheme="majorBidi" w:cstheme="majorBidi"/>
          <w:spacing w:val="1"/>
        </w:rPr>
        <w:t xml:space="preserve"> </w:t>
      </w:r>
      <w:r w:rsidRPr="00CF1601">
        <w:rPr>
          <w:rFonts w:asciiTheme="majorBidi" w:hAnsiTheme="majorBidi" w:cstheme="majorBidi"/>
        </w:rPr>
        <w:t>akibat</w:t>
      </w:r>
      <w:r w:rsidRPr="00CF1601">
        <w:rPr>
          <w:rFonts w:asciiTheme="majorBidi" w:hAnsiTheme="majorBidi" w:cstheme="majorBidi"/>
          <w:spacing w:val="1"/>
        </w:rPr>
        <w:t xml:space="preserve"> </w:t>
      </w:r>
      <w:r w:rsidRPr="00CF1601">
        <w:rPr>
          <w:rFonts w:asciiTheme="majorBidi" w:hAnsiTheme="majorBidi" w:cstheme="majorBidi"/>
        </w:rPr>
        <w:t>yang</w:t>
      </w:r>
      <w:r w:rsidRPr="00CF1601">
        <w:rPr>
          <w:rFonts w:asciiTheme="majorBidi" w:hAnsiTheme="majorBidi" w:cstheme="majorBidi"/>
          <w:spacing w:val="1"/>
        </w:rPr>
        <w:t xml:space="preserve"> </w:t>
      </w:r>
      <w:r w:rsidRPr="00CF1601">
        <w:rPr>
          <w:rFonts w:asciiTheme="majorBidi" w:hAnsiTheme="majorBidi" w:cstheme="majorBidi"/>
        </w:rPr>
        <w:t>ditimbulkan</w:t>
      </w:r>
      <w:r w:rsidRPr="00CF1601">
        <w:rPr>
          <w:rFonts w:asciiTheme="majorBidi" w:hAnsiTheme="majorBidi" w:cstheme="majorBidi"/>
          <w:spacing w:val="1"/>
        </w:rPr>
        <w:t xml:space="preserve"> </w:t>
      </w:r>
      <w:r w:rsidRPr="00CF1601">
        <w:rPr>
          <w:rFonts w:asciiTheme="majorBidi" w:hAnsiTheme="majorBidi" w:cstheme="majorBidi"/>
        </w:rPr>
        <w:t>oleh</w:t>
      </w:r>
      <w:r w:rsidRPr="00CF1601">
        <w:rPr>
          <w:rFonts w:asciiTheme="majorBidi" w:hAnsiTheme="majorBidi" w:cstheme="majorBidi"/>
          <w:spacing w:val="1"/>
        </w:rPr>
        <w:t xml:space="preserve"> </w:t>
      </w:r>
      <w:r w:rsidRPr="00CF1601">
        <w:rPr>
          <w:rFonts w:asciiTheme="majorBidi" w:hAnsiTheme="majorBidi" w:cstheme="majorBidi"/>
        </w:rPr>
        <w:t>kejahatan</w:t>
      </w:r>
      <w:r w:rsidRPr="00CF1601">
        <w:rPr>
          <w:rFonts w:asciiTheme="majorBidi" w:hAnsiTheme="majorBidi" w:cstheme="majorBidi"/>
          <w:spacing w:val="1"/>
        </w:rPr>
        <w:t xml:space="preserve"> </w:t>
      </w:r>
      <w:r w:rsidRPr="00CF1601">
        <w:rPr>
          <w:rFonts w:asciiTheme="majorBidi" w:hAnsiTheme="majorBidi" w:cstheme="majorBidi"/>
        </w:rPr>
        <w:t>sehingga</w:t>
      </w:r>
      <w:r w:rsidRPr="00CF1601">
        <w:rPr>
          <w:rFonts w:asciiTheme="majorBidi" w:hAnsiTheme="majorBidi" w:cstheme="majorBidi"/>
          <w:spacing w:val="1"/>
        </w:rPr>
        <w:t xml:space="preserve"> </w:t>
      </w:r>
      <w:r w:rsidRPr="00CF1601">
        <w:rPr>
          <w:rFonts w:asciiTheme="majorBidi" w:hAnsiTheme="majorBidi" w:cstheme="majorBidi"/>
        </w:rPr>
        <w:t>sasaran</w:t>
      </w:r>
      <w:r w:rsidRPr="00CF1601">
        <w:rPr>
          <w:rFonts w:asciiTheme="majorBidi" w:hAnsiTheme="majorBidi" w:cstheme="majorBidi"/>
          <w:spacing w:val="-57"/>
        </w:rPr>
        <w:t xml:space="preserve"> </w:t>
      </w:r>
      <w:r w:rsidRPr="00CF1601">
        <w:rPr>
          <w:rFonts w:asciiTheme="majorBidi" w:hAnsiTheme="majorBidi" w:cstheme="majorBidi"/>
        </w:rPr>
        <w:t>utamanya adalah menanggulangi semua semua kerugian yang</w:t>
      </w:r>
      <w:r w:rsidRPr="00CF1601">
        <w:rPr>
          <w:rFonts w:asciiTheme="majorBidi" w:hAnsiTheme="majorBidi" w:cstheme="majorBidi"/>
          <w:spacing w:val="1"/>
        </w:rPr>
        <w:t xml:space="preserve"> </w:t>
      </w:r>
      <w:r w:rsidRPr="00CF1601">
        <w:rPr>
          <w:rFonts w:asciiTheme="majorBidi" w:hAnsiTheme="majorBidi" w:cstheme="majorBidi"/>
        </w:rPr>
        <w:t>diderita</w:t>
      </w:r>
      <w:r w:rsidRPr="00CF1601">
        <w:rPr>
          <w:rFonts w:asciiTheme="majorBidi" w:hAnsiTheme="majorBidi" w:cstheme="majorBidi"/>
          <w:spacing w:val="8"/>
        </w:rPr>
        <w:t xml:space="preserve"> </w:t>
      </w:r>
      <w:r w:rsidRPr="00CF1601">
        <w:rPr>
          <w:rFonts w:asciiTheme="majorBidi" w:hAnsiTheme="majorBidi" w:cstheme="majorBidi"/>
        </w:rPr>
        <w:t>korban.</w:t>
      </w:r>
      <w:r w:rsidRPr="00CF1601">
        <w:rPr>
          <w:rFonts w:asciiTheme="majorBidi" w:hAnsiTheme="majorBidi" w:cstheme="majorBidi"/>
          <w:spacing w:val="10"/>
        </w:rPr>
        <w:t xml:space="preserve"> </w:t>
      </w:r>
      <w:r w:rsidRPr="00CF1601">
        <w:rPr>
          <w:rFonts w:asciiTheme="majorBidi" w:hAnsiTheme="majorBidi" w:cstheme="majorBidi"/>
        </w:rPr>
        <w:t>Tolak</w:t>
      </w:r>
      <w:r w:rsidRPr="00CF1601">
        <w:rPr>
          <w:rFonts w:asciiTheme="majorBidi" w:hAnsiTheme="majorBidi" w:cstheme="majorBidi"/>
          <w:spacing w:val="12"/>
        </w:rPr>
        <w:t xml:space="preserve"> </w:t>
      </w:r>
      <w:r w:rsidRPr="00CF1601">
        <w:rPr>
          <w:rFonts w:asciiTheme="majorBidi" w:hAnsiTheme="majorBidi" w:cstheme="majorBidi"/>
        </w:rPr>
        <w:t>ukur</w:t>
      </w:r>
      <w:r w:rsidRPr="00CF1601">
        <w:rPr>
          <w:rFonts w:asciiTheme="majorBidi" w:hAnsiTheme="majorBidi" w:cstheme="majorBidi"/>
          <w:spacing w:val="14"/>
        </w:rPr>
        <w:t xml:space="preserve"> </w:t>
      </w:r>
      <w:r w:rsidRPr="00CF1601">
        <w:rPr>
          <w:rFonts w:asciiTheme="majorBidi" w:hAnsiTheme="majorBidi" w:cstheme="majorBidi"/>
        </w:rPr>
        <w:t>yang</w:t>
      </w:r>
      <w:r w:rsidRPr="00CF1601">
        <w:rPr>
          <w:rFonts w:asciiTheme="majorBidi" w:hAnsiTheme="majorBidi" w:cstheme="majorBidi"/>
          <w:spacing w:val="9"/>
        </w:rPr>
        <w:t xml:space="preserve"> </w:t>
      </w:r>
      <w:r w:rsidRPr="00CF1601">
        <w:rPr>
          <w:rFonts w:asciiTheme="majorBidi" w:hAnsiTheme="majorBidi" w:cstheme="majorBidi"/>
        </w:rPr>
        <w:t>digunakan</w:t>
      </w:r>
      <w:r w:rsidRPr="00CF1601">
        <w:rPr>
          <w:rFonts w:asciiTheme="majorBidi" w:hAnsiTheme="majorBidi" w:cstheme="majorBidi"/>
          <w:spacing w:val="12"/>
        </w:rPr>
        <w:t xml:space="preserve"> </w:t>
      </w:r>
      <w:r w:rsidRPr="00CF1601">
        <w:rPr>
          <w:rFonts w:asciiTheme="majorBidi" w:hAnsiTheme="majorBidi" w:cstheme="majorBidi"/>
        </w:rPr>
        <w:t>dalam</w:t>
      </w:r>
      <w:r w:rsidRPr="00CF1601">
        <w:rPr>
          <w:rFonts w:asciiTheme="majorBidi" w:hAnsiTheme="majorBidi" w:cstheme="majorBidi"/>
          <w:spacing w:val="11"/>
        </w:rPr>
        <w:t xml:space="preserve"> </w:t>
      </w:r>
      <w:r w:rsidRPr="00CF1601">
        <w:rPr>
          <w:rFonts w:asciiTheme="majorBidi" w:hAnsiTheme="majorBidi" w:cstheme="majorBidi"/>
        </w:rPr>
        <w:t>menentukan</w:t>
      </w:r>
      <w:r>
        <w:rPr>
          <w:rFonts w:asciiTheme="majorBidi" w:hAnsiTheme="majorBidi" w:cstheme="majorBidi"/>
          <w:lang w:val="en-US"/>
        </w:rPr>
        <w:t xml:space="preserve"> </w:t>
      </w:r>
      <w:r w:rsidRPr="00CF1601">
        <w:rPr>
          <w:rFonts w:asciiTheme="majorBidi" w:hAnsiTheme="majorBidi" w:cstheme="majorBidi"/>
        </w:rPr>
        <w:t>jumlah</w:t>
      </w:r>
      <w:r w:rsidRPr="00CF1601">
        <w:rPr>
          <w:rFonts w:asciiTheme="majorBidi" w:hAnsiTheme="majorBidi" w:cstheme="majorBidi"/>
          <w:spacing w:val="1"/>
        </w:rPr>
        <w:t xml:space="preserve"> </w:t>
      </w:r>
      <w:r w:rsidRPr="00CF1601">
        <w:rPr>
          <w:rFonts w:asciiTheme="majorBidi" w:hAnsiTheme="majorBidi" w:cstheme="majorBidi"/>
        </w:rPr>
        <w:t>restitusi</w:t>
      </w:r>
      <w:r w:rsidRPr="00CF1601">
        <w:rPr>
          <w:rFonts w:asciiTheme="majorBidi" w:hAnsiTheme="majorBidi" w:cstheme="majorBidi"/>
          <w:spacing w:val="1"/>
        </w:rPr>
        <w:t xml:space="preserve"> </w:t>
      </w:r>
      <w:r w:rsidRPr="00CF1601">
        <w:rPr>
          <w:rFonts w:asciiTheme="majorBidi" w:hAnsiTheme="majorBidi" w:cstheme="majorBidi"/>
        </w:rPr>
        <w:t>yang</w:t>
      </w:r>
      <w:r w:rsidRPr="00CF1601">
        <w:rPr>
          <w:rFonts w:asciiTheme="majorBidi" w:hAnsiTheme="majorBidi" w:cstheme="majorBidi"/>
          <w:spacing w:val="1"/>
        </w:rPr>
        <w:t xml:space="preserve"> </w:t>
      </w:r>
      <w:r w:rsidRPr="00CF1601">
        <w:rPr>
          <w:rFonts w:asciiTheme="majorBidi" w:hAnsiTheme="majorBidi" w:cstheme="majorBidi"/>
        </w:rPr>
        <w:t>diberikan</w:t>
      </w:r>
      <w:r w:rsidRPr="00CF1601">
        <w:rPr>
          <w:rFonts w:asciiTheme="majorBidi" w:hAnsiTheme="majorBidi" w:cstheme="majorBidi"/>
          <w:spacing w:val="1"/>
        </w:rPr>
        <w:t xml:space="preserve"> </w:t>
      </w:r>
      <w:r w:rsidRPr="00CF1601">
        <w:rPr>
          <w:rFonts w:asciiTheme="majorBidi" w:hAnsiTheme="majorBidi" w:cstheme="majorBidi"/>
        </w:rPr>
        <w:t>tidak</w:t>
      </w:r>
      <w:r w:rsidRPr="00CF1601">
        <w:rPr>
          <w:rFonts w:asciiTheme="majorBidi" w:hAnsiTheme="majorBidi" w:cstheme="majorBidi"/>
          <w:spacing w:val="1"/>
        </w:rPr>
        <w:t xml:space="preserve"> </w:t>
      </w:r>
      <w:r w:rsidRPr="00CF1601">
        <w:rPr>
          <w:rFonts w:asciiTheme="majorBidi" w:hAnsiTheme="majorBidi" w:cstheme="majorBidi"/>
        </w:rPr>
        <w:t>mudah</w:t>
      </w:r>
      <w:r w:rsidRPr="00CF1601">
        <w:rPr>
          <w:rFonts w:asciiTheme="majorBidi" w:hAnsiTheme="majorBidi" w:cstheme="majorBidi"/>
          <w:spacing w:val="1"/>
        </w:rPr>
        <w:t xml:space="preserve"> </w:t>
      </w:r>
      <w:r w:rsidRPr="00CF1601">
        <w:rPr>
          <w:rFonts w:asciiTheme="majorBidi" w:hAnsiTheme="majorBidi" w:cstheme="majorBidi"/>
        </w:rPr>
        <w:t>dalam</w:t>
      </w:r>
      <w:r w:rsidRPr="00CF1601">
        <w:rPr>
          <w:rFonts w:asciiTheme="majorBidi" w:hAnsiTheme="majorBidi" w:cstheme="majorBidi"/>
          <w:spacing w:val="1"/>
        </w:rPr>
        <w:t xml:space="preserve"> </w:t>
      </w:r>
      <w:r w:rsidRPr="00CF1601">
        <w:rPr>
          <w:rFonts w:asciiTheme="majorBidi" w:hAnsiTheme="majorBidi" w:cstheme="majorBidi"/>
        </w:rPr>
        <w:t>merumuskannya. Hal ini tergantung pada status sosial pelaku</w:t>
      </w:r>
      <w:r w:rsidRPr="00CF1601">
        <w:rPr>
          <w:rFonts w:asciiTheme="majorBidi" w:hAnsiTheme="majorBidi" w:cstheme="majorBidi"/>
          <w:spacing w:val="1"/>
        </w:rPr>
        <w:t xml:space="preserve"> </w:t>
      </w:r>
      <w:r w:rsidRPr="00CF1601">
        <w:rPr>
          <w:rFonts w:asciiTheme="majorBidi" w:hAnsiTheme="majorBidi" w:cstheme="majorBidi"/>
        </w:rPr>
        <w:t>dan</w:t>
      </w:r>
      <w:r w:rsidRPr="00CF1601">
        <w:rPr>
          <w:rFonts w:asciiTheme="majorBidi" w:hAnsiTheme="majorBidi" w:cstheme="majorBidi"/>
          <w:spacing w:val="-1"/>
        </w:rPr>
        <w:t xml:space="preserve"> </w:t>
      </w:r>
      <w:r w:rsidRPr="00CF1601">
        <w:rPr>
          <w:rFonts w:asciiTheme="majorBidi" w:hAnsiTheme="majorBidi" w:cstheme="majorBidi"/>
        </w:rPr>
        <w:t>korban.</w:t>
      </w:r>
    </w:p>
    <w:p w:rsidR="00B94814" w:rsidRPr="00AB795F" w:rsidRDefault="00B94814" w:rsidP="00B94814">
      <w:pPr>
        <w:pStyle w:val="BodyText"/>
        <w:spacing w:line="360" w:lineRule="auto"/>
        <w:ind w:left="1342" w:right="0"/>
        <w:rPr>
          <w:rFonts w:asciiTheme="majorBidi" w:hAnsiTheme="majorBidi" w:cstheme="majorBidi"/>
        </w:rPr>
      </w:pPr>
      <w:r w:rsidRPr="00AB795F">
        <w:rPr>
          <w:rFonts w:asciiTheme="majorBidi" w:hAnsiTheme="majorBidi" w:cstheme="majorBidi"/>
        </w:rPr>
        <w:tab/>
      </w:r>
      <w:r w:rsidRPr="00AB795F">
        <w:rPr>
          <w:rFonts w:asciiTheme="majorBidi" w:hAnsiTheme="majorBidi" w:cstheme="majorBidi"/>
        </w:rPr>
        <w:tab/>
      </w:r>
      <w:r w:rsidRPr="00AB795F">
        <w:rPr>
          <w:rFonts w:asciiTheme="majorBidi" w:hAnsiTheme="majorBidi" w:cstheme="majorBidi"/>
        </w:rPr>
        <w:tab/>
      </w:r>
      <w:r w:rsidRPr="00CF1601">
        <w:rPr>
          <w:rFonts w:asciiTheme="majorBidi" w:hAnsiTheme="majorBidi" w:cstheme="majorBidi"/>
        </w:rPr>
        <w:t>Dalam hal korban dengan status sosial lebih rendah dari pelaku,</w:t>
      </w:r>
      <w:r w:rsidRPr="00CF1601">
        <w:rPr>
          <w:rFonts w:asciiTheme="majorBidi" w:hAnsiTheme="majorBidi" w:cstheme="majorBidi"/>
          <w:spacing w:val="1"/>
        </w:rPr>
        <w:t xml:space="preserve"> </w:t>
      </w:r>
      <w:r w:rsidRPr="00CF1601">
        <w:rPr>
          <w:rFonts w:asciiTheme="majorBidi" w:hAnsiTheme="majorBidi" w:cstheme="majorBidi"/>
        </w:rPr>
        <w:t>akan mengutamakan ganti kerugian dalam bentuk materi, dan</w:t>
      </w:r>
      <w:r w:rsidRPr="00CF1601">
        <w:rPr>
          <w:rFonts w:asciiTheme="majorBidi" w:hAnsiTheme="majorBidi" w:cstheme="majorBidi"/>
          <w:spacing w:val="1"/>
        </w:rPr>
        <w:t xml:space="preserve"> </w:t>
      </w:r>
      <w:r w:rsidRPr="00CF1601">
        <w:rPr>
          <w:rFonts w:asciiTheme="majorBidi" w:hAnsiTheme="majorBidi" w:cstheme="majorBidi"/>
        </w:rPr>
        <w:t>sebaliknya</w:t>
      </w:r>
      <w:r w:rsidRPr="00CF1601">
        <w:rPr>
          <w:rFonts w:asciiTheme="majorBidi" w:hAnsiTheme="majorBidi" w:cstheme="majorBidi"/>
          <w:spacing w:val="1"/>
        </w:rPr>
        <w:t xml:space="preserve"> </w:t>
      </w:r>
      <w:r w:rsidRPr="00CF1601">
        <w:rPr>
          <w:rFonts w:asciiTheme="majorBidi" w:hAnsiTheme="majorBidi" w:cstheme="majorBidi"/>
        </w:rPr>
        <w:t>jika</w:t>
      </w:r>
      <w:r w:rsidRPr="00CF1601">
        <w:rPr>
          <w:rFonts w:asciiTheme="majorBidi" w:hAnsiTheme="majorBidi" w:cstheme="majorBidi"/>
          <w:spacing w:val="1"/>
        </w:rPr>
        <w:t xml:space="preserve"> </w:t>
      </w:r>
      <w:r w:rsidRPr="00CF1601">
        <w:rPr>
          <w:rFonts w:asciiTheme="majorBidi" w:hAnsiTheme="majorBidi" w:cstheme="majorBidi"/>
        </w:rPr>
        <w:t>status</w:t>
      </w:r>
      <w:r w:rsidRPr="00CF1601">
        <w:rPr>
          <w:rFonts w:asciiTheme="majorBidi" w:hAnsiTheme="majorBidi" w:cstheme="majorBidi"/>
          <w:spacing w:val="1"/>
        </w:rPr>
        <w:t xml:space="preserve"> </w:t>
      </w:r>
      <w:r w:rsidRPr="00CF1601">
        <w:rPr>
          <w:rFonts w:asciiTheme="majorBidi" w:hAnsiTheme="majorBidi" w:cstheme="majorBidi"/>
        </w:rPr>
        <w:t>korban</w:t>
      </w:r>
      <w:r w:rsidRPr="00CF1601">
        <w:rPr>
          <w:rFonts w:asciiTheme="majorBidi" w:hAnsiTheme="majorBidi" w:cstheme="majorBidi"/>
          <w:spacing w:val="1"/>
        </w:rPr>
        <w:t xml:space="preserve"> </w:t>
      </w:r>
      <w:r w:rsidRPr="00CF1601">
        <w:rPr>
          <w:rFonts w:asciiTheme="majorBidi" w:hAnsiTheme="majorBidi" w:cstheme="majorBidi"/>
        </w:rPr>
        <w:t>lebih</w:t>
      </w:r>
      <w:r w:rsidRPr="00CF1601">
        <w:rPr>
          <w:rFonts w:asciiTheme="majorBidi" w:hAnsiTheme="majorBidi" w:cstheme="majorBidi"/>
          <w:spacing w:val="1"/>
        </w:rPr>
        <w:t xml:space="preserve"> </w:t>
      </w:r>
      <w:r w:rsidRPr="00CF1601">
        <w:rPr>
          <w:rFonts w:asciiTheme="majorBidi" w:hAnsiTheme="majorBidi" w:cstheme="majorBidi"/>
        </w:rPr>
        <w:t>tinggi</w:t>
      </w:r>
      <w:r w:rsidRPr="00CF1601">
        <w:rPr>
          <w:rFonts w:asciiTheme="majorBidi" w:hAnsiTheme="majorBidi" w:cstheme="majorBidi"/>
          <w:spacing w:val="1"/>
        </w:rPr>
        <w:t xml:space="preserve"> </w:t>
      </w:r>
      <w:r w:rsidRPr="00CF1601">
        <w:rPr>
          <w:rFonts w:asciiTheme="majorBidi" w:hAnsiTheme="majorBidi" w:cstheme="majorBidi"/>
        </w:rPr>
        <w:t>dari</w:t>
      </w:r>
      <w:r w:rsidRPr="00CF1601">
        <w:rPr>
          <w:rFonts w:asciiTheme="majorBidi" w:hAnsiTheme="majorBidi" w:cstheme="majorBidi"/>
          <w:spacing w:val="1"/>
        </w:rPr>
        <w:t xml:space="preserve"> </w:t>
      </w:r>
      <w:r w:rsidRPr="00CF1601">
        <w:rPr>
          <w:rFonts w:asciiTheme="majorBidi" w:hAnsiTheme="majorBidi" w:cstheme="majorBidi"/>
        </w:rPr>
        <w:t>pelaku</w:t>
      </w:r>
      <w:r w:rsidRPr="00CF1601">
        <w:rPr>
          <w:rFonts w:asciiTheme="majorBidi" w:hAnsiTheme="majorBidi" w:cstheme="majorBidi"/>
          <w:spacing w:val="1"/>
        </w:rPr>
        <w:t xml:space="preserve"> </w:t>
      </w:r>
      <w:r w:rsidRPr="00CF1601">
        <w:rPr>
          <w:rFonts w:asciiTheme="majorBidi" w:hAnsiTheme="majorBidi" w:cstheme="majorBidi"/>
        </w:rPr>
        <w:t>maka</w:t>
      </w:r>
      <w:r w:rsidRPr="00CF1601">
        <w:rPr>
          <w:rFonts w:asciiTheme="majorBidi" w:hAnsiTheme="majorBidi" w:cstheme="majorBidi"/>
          <w:spacing w:val="1"/>
        </w:rPr>
        <w:t xml:space="preserve"> </w:t>
      </w:r>
      <w:r w:rsidRPr="00CF1601">
        <w:rPr>
          <w:rFonts w:asciiTheme="majorBidi" w:hAnsiTheme="majorBidi" w:cstheme="majorBidi"/>
        </w:rPr>
        <w:t>pemulihan</w:t>
      </w:r>
      <w:r w:rsidRPr="00CF1601">
        <w:rPr>
          <w:rFonts w:asciiTheme="majorBidi" w:hAnsiTheme="majorBidi" w:cstheme="majorBidi"/>
          <w:spacing w:val="-1"/>
        </w:rPr>
        <w:t xml:space="preserve"> </w:t>
      </w:r>
      <w:r w:rsidRPr="00CF1601">
        <w:rPr>
          <w:rFonts w:asciiTheme="majorBidi" w:hAnsiTheme="majorBidi" w:cstheme="majorBidi"/>
        </w:rPr>
        <w:t>harkat dan</w:t>
      </w:r>
      <w:r w:rsidRPr="00CF1601">
        <w:rPr>
          <w:rFonts w:asciiTheme="majorBidi" w:hAnsiTheme="majorBidi" w:cstheme="majorBidi"/>
          <w:spacing w:val="-1"/>
        </w:rPr>
        <w:t xml:space="preserve"> </w:t>
      </w:r>
      <w:r w:rsidRPr="00CF1601">
        <w:rPr>
          <w:rFonts w:asciiTheme="majorBidi" w:hAnsiTheme="majorBidi" w:cstheme="majorBidi"/>
        </w:rPr>
        <w:t>nama baik akan</w:t>
      </w:r>
      <w:r w:rsidRPr="00CF1601">
        <w:rPr>
          <w:rFonts w:asciiTheme="majorBidi" w:hAnsiTheme="majorBidi" w:cstheme="majorBidi"/>
          <w:spacing w:val="-1"/>
        </w:rPr>
        <w:t xml:space="preserve"> </w:t>
      </w:r>
      <w:r w:rsidRPr="00CF1601">
        <w:rPr>
          <w:rFonts w:asciiTheme="majorBidi" w:hAnsiTheme="majorBidi" w:cstheme="majorBidi"/>
        </w:rPr>
        <w:t>lebih diutamakan.</w:t>
      </w:r>
    </w:p>
    <w:p w:rsidR="00B94814" w:rsidRPr="00CF1601" w:rsidRDefault="00B94814" w:rsidP="00B94814">
      <w:pPr>
        <w:pStyle w:val="ListParagraph"/>
        <w:widowControl w:val="0"/>
        <w:numPr>
          <w:ilvl w:val="2"/>
          <w:numId w:val="52"/>
        </w:numPr>
        <w:tabs>
          <w:tab w:val="left" w:pos="1342"/>
        </w:tabs>
        <w:autoSpaceDE w:val="0"/>
        <w:autoSpaceDN w:val="0"/>
        <w:spacing w:line="360" w:lineRule="auto"/>
        <w:ind w:left="1342" w:right="0" w:hanging="361"/>
        <w:contextualSpacing w:val="0"/>
        <w:rPr>
          <w:rFonts w:asciiTheme="majorBidi" w:hAnsiTheme="majorBidi" w:cstheme="majorBidi"/>
          <w:sz w:val="24"/>
          <w:szCs w:val="24"/>
        </w:rPr>
      </w:pPr>
      <w:r w:rsidRPr="00CF1601">
        <w:rPr>
          <w:rFonts w:asciiTheme="majorBidi" w:hAnsiTheme="majorBidi" w:cstheme="majorBidi"/>
          <w:sz w:val="24"/>
          <w:szCs w:val="24"/>
        </w:rPr>
        <w:t>Kompensasi</w:t>
      </w:r>
    </w:p>
    <w:p w:rsidR="00B94814" w:rsidRPr="00CF1601" w:rsidRDefault="00B94814" w:rsidP="00B94814">
      <w:pPr>
        <w:pStyle w:val="BodyText"/>
        <w:spacing w:line="360" w:lineRule="auto"/>
        <w:ind w:left="1342" w:right="0"/>
        <w:rPr>
          <w:rFonts w:asciiTheme="majorBidi" w:hAnsiTheme="majorBidi" w:cstheme="majorBidi"/>
          <w:lang w:val="en-US"/>
        </w:rPr>
      </w:pP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sidRPr="00CF1601">
        <w:rPr>
          <w:rFonts w:asciiTheme="majorBidi" w:hAnsiTheme="majorBidi" w:cstheme="majorBidi"/>
        </w:rPr>
        <w:t>Kompensasi merupakan bentuk santunan yang dapat dilihat dari</w:t>
      </w:r>
      <w:r w:rsidRPr="00CF1601">
        <w:rPr>
          <w:rFonts w:asciiTheme="majorBidi" w:hAnsiTheme="majorBidi" w:cstheme="majorBidi"/>
          <w:spacing w:val="-57"/>
        </w:rPr>
        <w:t xml:space="preserve"> </w:t>
      </w:r>
      <w:r w:rsidRPr="00CF1601">
        <w:rPr>
          <w:rFonts w:asciiTheme="majorBidi" w:hAnsiTheme="majorBidi" w:cstheme="majorBidi"/>
        </w:rPr>
        <w:t>aspek</w:t>
      </w:r>
      <w:r w:rsidRPr="00CF1601">
        <w:rPr>
          <w:rFonts w:asciiTheme="majorBidi" w:hAnsiTheme="majorBidi" w:cstheme="majorBidi"/>
          <w:spacing w:val="1"/>
        </w:rPr>
        <w:t xml:space="preserve"> </w:t>
      </w:r>
      <w:r w:rsidRPr="00CF1601">
        <w:rPr>
          <w:rFonts w:asciiTheme="majorBidi" w:hAnsiTheme="majorBidi" w:cstheme="majorBidi"/>
        </w:rPr>
        <w:t>kemanusian</w:t>
      </w:r>
      <w:r w:rsidRPr="00CF1601">
        <w:rPr>
          <w:rFonts w:asciiTheme="majorBidi" w:hAnsiTheme="majorBidi" w:cstheme="majorBidi"/>
          <w:spacing w:val="1"/>
        </w:rPr>
        <w:t xml:space="preserve"> </w:t>
      </w:r>
      <w:r w:rsidRPr="00CF1601">
        <w:rPr>
          <w:rFonts w:asciiTheme="majorBidi" w:hAnsiTheme="majorBidi" w:cstheme="majorBidi"/>
        </w:rPr>
        <w:t>dan</w:t>
      </w:r>
      <w:r w:rsidRPr="00CF1601">
        <w:rPr>
          <w:rFonts w:asciiTheme="majorBidi" w:hAnsiTheme="majorBidi" w:cstheme="majorBidi"/>
          <w:spacing w:val="1"/>
        </w:rPr>
        <w:t xml:space="preserve"> </w:t>
      </w:r>
      <w:r w:rsidRPr="00CF1601">
        <w:rPr>
          <w:rFonts w:asciiTheme="majorBidi" w:hAnsiTheme="majorBidi" w:cstheme="majorBidi"/>
        </w:rPr>
        <w:t>hak-hak</w:t>
      </w:r>
      <w:r w:rsidRPr="00CF1601">
        <w:rPr>
          <w:rFonts w:asciiTheme="majorBidi" w:hAnsiTheme="majorBidi" w:cstheme="majorBidi"/>
          <w:spacing w:val="1"/>
        </w:rPr>
        <w:t xml:space="preserve"> </w:t>
      </w:r>
      <w:r w:rsidRPr="00CF1601">
        <w:rPr>
          <w:rFonts w:asciiTheme="majorBidi" w:hAnsiTheme="majorBidi" w:cstheme="majorBidi"/>
        </w:rPr>
        <w:t>asasi.</w:t>
      </w:r>
      <w:r w:rsidRPr="00CF1601">
        <w:rPr>
          <w:rFonts w:asciiTheme="majorBidi" w:hAnsiTheme="majorBidi" w:cstheme="majorBidi"/>
          <w:spacing w:val="1"/>
        </w:rPr>
        <w:t xml:space="preserve"> </w:t>
      </w:r>
      <w:r w:rsidRPr="00CF1601">
        <w:rPr>
          <w:rFonts w:asciiTheme="majorBidi" w:hAnsiTheme="majorBidi" w:cstheme="majorBidi"/>
        </w:rPr>
        <w:t>Adanya</w:t>
      </w:r>
      <w:r w:rsidRPr="00CF1601">
        <w:rPr>
          <w:rFonts w:asciiTheme="majorBidi" w:hAnsiTheme="majorBidi" w:cstheme="majorBidi"/>
          <w:spacing w:val="1"/>
        </w:rPr>
        <w:t xml:space="preserve"> </w:t>
      </w:r>
      <w:r w:rsidRPr="00CF1601">
        <w:rPr>
          <w:rFonts w:asciiTheme="majorBidi" w:hAnsiTheme="majorBidi" w:cstheme="majorBidi"/>
        </w:rPr>
        <w:t>gagasan</w:t>
      </w:r>
      <w:r w:rsidRPr="00CF1601">
        <w:rPr>
          <w:rFonts w:asciiTheme="majorBidi" w:hAnsiTheme="majorBidi" w:cstheme="majorBidi"/>
          <w:spacing w:val="1"/>
        </w:rPr>
        <w:t xml:space="preserve"> </w:t>
      </w:r>
      <w:r w:rsidRPr="00CF1601">
        <w:rPr>
          <w:rFonts w:asciiTheme="majorBidi" w:hAnsiTheme="majorBidi" w:cstheme="majorBidi"/>
        </w:rPr>
        <w:t>mewujudkan</w:t>
      </w:r>
      <w:r w:rsidRPr="00CF1601">
        <w:rPr>
          <w:rFonts w:asciiTheme="majorBidi" w:hAnsiTheme="majorBidi" w:cstheme="majorBidi"/>
          <w:spacing w:val="1"/>
        </w:rPr>
        <w:t xml:space="preserve"> </w:t>
      </w:r>
      <w:r w:rsidRPr="00CF1601">
        <w:rPr>
          <w:rFonts w:asciiTheme="majorBidi" w:hAnsiTheme="majorBidi" w:cstheme="majorBidi"/>
        </w:rPr>
        <w:t>kesejahteraan</w:t>
      </w:r>
      <w:r w:rsidRPr="00CF1601">
        <w:rPr>
          <w:rFonts w:asciiTheme="majorBidi" w:hAnsiTheme="majorBidi" w:cstheme="majorBidi"/>
          <w:spacing w:val="1"/>
        </w:rPr>
        <w:t xml:space="preserve"> </w:t>
      </w:r>
      <w:r w:rsidRPr="00CF1601">
        <w:rPr>
          <w:rFonts w:asciiTheme="majorBidi" w:hAnsiTheme="majorBidi" w:cstheme="majorBidi"/>
        </w:rPr>
        <w:t>sosial</w:t>
      </w:r>
      <w:r w:rsidRPr="00CF1601">
        <w:rPr>
          <w:rFonts w:asciiTheme="majorBidi" w:hAnsiTheme="majorBidi" w:cstheme="majorBidi"/>
          <w:spacing w:val="1"/>
        </w:rPr>
        <w:t xml:space="preserve"> </w:t>
      </w:r>
      <w:r w:rsidRPr="00CF1601">
        <w:rPr>
          <w:rFonts w:asciiTheme="majorBidi" w:hAnsiTheme="majorBidi" w:cstheme="majorBidi"/>
        </w:rPr>
        <w:t>masyarakat</w:t>
      </w:r>
      <w:r w:rsidRPr="00CF1601">
        <w:rPr>
          <w:rFonts w:asciiTheme="majorBidi" w:hAnsiTheme="majorBidi" w:cstheme="majorBidi"/>
          <w:spacing w:val="1"/>
        </w:rPr>
        <w:t xml:space="preserve"> </w:t>
      </w:r>
      <w:r w:rsidRPr="00CF1601">
        <w:rPr>
          <w:rFonts w:asciiTheme="majorBidi" w:hAnsiTheme="majorBidi" w:cstheme="majorBidi"/>
        </w:rPr>
        <w:t>dengan</w:t>
      </w:r>
      <w:r w:rsidRPr="00CF1601">
        <w:rPr>
          <w:rFonts w:asciiTheme="majorBidi" w:hAnsiTheme="majorBidi" w:cstheme="majorBidi"/>
          <w:spacing w:val="1"/>
        </w:rPr>
        <w:t xml:space="preserve"> </w:t>
      </w:r>
      <w:r w:rsidRPr="00CF1601">
        <w:rPr>
          <w:rFonts w:asciiTheme="majorBidi" w:hAnsiTheme="majorBidi" w:cstheme="majorBidi"/>
        </w:rPr>
        <w:t>berlandaskan</w:t>
      </w:r>
      <w:r w:rsidRPr="00CF1601">
        <w:rPr>
          <w:rFonts w:asciiTheme="majorBidi" w:hAnsiTheme="majorBidi" w:cstheme="majorBidi"/>
          <w:spacing w:val="1"/>
        </w:rPr>
        <w:t xml:space="preserve"> </w:t>
      </w:r>
      <w:r w:rsidRPr="00CF1601">
        <w:rPr>
          <w:rFonts w:asciiTheme="majorBidi" w:hAnsiTheme="majorBidi" w:cstheme="majorBidi"/>
        </w:rPr>
        <w:t>pada</w:t>
      </w:r>
      <w:r w:rsidRPr="00CF1601">
        <w:rPr>
          <w:rFonts w:asciiTheme="majorBidi" w:hAnsiTheme="majorBidi" w:cstheme="majorBidi"/>
          <w:spacing w:val="1"/>
        </w:rPr>
        <w:t xml:space="preserve"> </w:t>
      </w:r>
      <w:r w:rsidRPr="00CF1601">
        <w:rPr>
          <w:rFonts w:asciiTheme="majorBidi" w:hAnsiTheme="majorBidi" w:cstheme="majorBidi"/>
        </w:rPr>
        <w:t>komitmen</w:t>
      </w:r>
      <w:r w:rsidRPr="00CF1601">
        <w:rPr>
          <w:rFonts w:asciiTheme="majorBidi" w:hAnsiTheme="majorBidi" w:cstheme="majorBidi"/>
          <w:spacing w:val="1"/>
        </w:rPr>
        <w:t xml:space="preserve"> </w:t>
      </w:r>
      <w:r w:rsidRPr="00CF1601">
        <w:rPr>
          <w:rFonts w:asciiTheme="majorBidi" w:hAnsiTheme="majorBidi" w:cstheme="majorBidi"/>
        </w:rPr>
        <w:t>kontrak</w:t>
      </w:r>
      <w:r w:rsidRPr="00CF1601">
        <w:rPr>
          <w:rFonts w:asciiTheme="majorBidi" w:hAnsiTheme="majorBidi" w:cstheme="majorBidi"/>
          <w:spacing w:val="1"/>
        </w:rPr>
        <w:t xml:space="preserve"> </w:t>
      </w:r>
      <w:r w:rsidRPr="00CF1601">
        <w:rPr>
          <w:rFonts w:asciiTheme="majorBidi" w:hAnsiTheme="majorBidi" w:cstheme="majorBidi"/>
        </w:rPr>
        <w:t>sosial</w:t>
      </w:r>
      <w:r w:rsidRPr="00CF1601">
        <w:rPr>
          <w:rFonts w:asciiTheme="majorBidi" w:hAnsiTheme="majorBidi" w:cstheme="majorBidi"/>
          <w:spacing w:val="1"/>
        </w:rPr>
        <w:t xml:space="preserve"> </w:t>
      </w:r>
      <w:r w:rsidRPr="00CF1601">
        <w:rPr>
          <w:rFonts w:asciiTheme="majorBidi" w:hAnsiTheme="majorBidi" w:cstheme="majorBidi"/>
        </w:rPr>
        <w:t>dan</w:t>
      </w:r>
      <w:r w:rsidRPr="00CF1601">
        <w:rPr>
          <w:rFonts w:asciiTheme="majorBidi" w:hAnsiTheme="majorBidi" w:cstheme="majorBidi"/>
          <w:spacing w:val="1"/>
        </w:rPr>
        <w:t xml:space="preserve"> </w:t>
      </w:r>
      <w:r w:rsidRPr="00CF1601">
        <w:rPr>
          <w:rFonts w:asciiTheme="majorBidi" w:hAnsiTheme="majorBidi" w:cstheme="majorBidi"/>
        </w:rPr>
        <w:t>solidaritas</w:t>
      </w:r>
      <w:r w:rsidRPr="00CF1601">
        <w:rPr>
          <w:rFonts w:asciiTheme="majorBidi" w:hAnsiTheme="majorBidi" w:cstheme="majorBidi"/>
          <w:spacing w:val="1"/>
        </w:rPr>
        <w:t xml:space="preserve"> </w:t>
      </w:r>
      <w:r w:rsidRPr="00CF1601">
        <w:rPr>
          <w:rFonts w:asciiTheme="majorBidi" w:hAnsiTheme="majorBidi" w:cstheme="majorBidi"/>
        </w:rPr>
        <w:t>sosial</w:t>
      </w:r>
      <w:r w:rsidRPr="00CF1601">
        <w:rPr>
          <w:rFonts w:asciiTheme="majorBidi" w:hAnsiTheme="majorBidi" w:cstheme="majorBidi"/>
          <w:spacing w:val="1"/>
        </w:rPr>
        <w:t xml:space="preserve"> </w:t>
      </w:r>
      <w:r w:rsidRPr="00CF1601">
        <w:rPr>
          <w:rFonts w:asciiTheme="majorBidi" w:hAnsiTheme="majorBidi" w:cstheme="majorBidi"/>
        </w:rPr>
        <w:t>menjadikan</w:t>
      </w:r>
      <w:r w:rsidRPr="00CF1601">
        <w:rPr>
          <w:rFonts w:asciiTheme="majorBidi" w:hAnsiTheme="majorBidi" w:cstheme="majorBidi"/>
          <w:spacing w:val="1"/>
        </w:rPr>
        <w:t xml:space="preserve"> </w:t>
      </w:r>
      <w:r w:rsidRPr="00CF1601">
        <w:rPr>
          <w:rFonts w:asciiTheme="majorBidi" w:hAnsiTheme="majorBidi" w:cstheme="majorBidi"/>
        </w:rPr>
        <w:t>masyarakat</w:t>
      </w:r>
      <w:r w:rsidRPr="00CF1601">
        <w:rPr>
          <w:rFonts w:asciiTheme="majorBidi" w:hAnsiTheme="majorBidi" w:cstheme="majorBidi"/>
          <w:spacing w:val="1"/>
        </w:rPr>
        <w:t xml:space="preserve"> </w:t>
      </w:r>
      <w:r w:rsidRPr="00CF1601">
        <w:rPr>
          <w:rFonts w:asciiTheme="majorBidi" w:hAnsiTheme="majorBidi" w:cstheme="majorBidi"/>
        </w:rPr>
        <w:t>dan</w:t>
      </w:r>
      <w:r w:rsidRPr="00CF1601">
        <w:rPr>
          <w:rFonts w:asciiTheme="majorBidi" w:hAnsiTheme="majorBidi" w:cstheme="majorBidi"/>
          <w:spacing w:val="1"/>
        </w:rPr>
        <w:t xml:space="preserve"> </w:t>
      </w:r>
      <w:r w:rsidRPr="00CF1601">
        <w:rPr>
          <w:rFonts w:asciiTheme="majorBidi" w:hAnsiTheme="majorBidi" w:cstheme="majorBidi"/>
        </w:rPr>
        <w:t>negara</w:t>
      </w:r>
      <w:r w:rsidRPr="00CF1601">
        <w:rPr>
          <w:rFonts w:asciiTheme="majorBidi" w:hAnsiTheme="majorBidi" w:cstheme="majorBidi"/>
          <w:spacing w:val="60"/>
        </w:rPr>
        <w:t xml:space="preserve"> </w:t>
      </w:r>
      <w:r w:rsidRPr="00CF1601">
        <w:rPr>
          <w:rFonts w:asciiTheme="majorBidi" w:hAnsiTheme="majorBidi" w:cstheme="majorBidi"/>
        </w:rPr>
        <w:t>bertanggungjawab</w:t>
      </w:r>
      <w:r w:rsidRPr="00CF1601">
        <w:rPr>
          <w:rFonts w:asciiTheme="majorBidi" w:hAnsiTheme="majorBidi" w:cstheme="majorBidi"/>
          <w:spacing w:val="1"/>
        </w:rPr>
        <w:t xml:space="preserve"> </w:t>
      </w:r>
      <w:r w:rsidRPr="00CF1601">
        <w:rPr>
          <w:rFonts w:asciiTheme="majorBidi" w:hAnsiTheme="majorBidi" w:cstheme="majorBidi"/>
        </w:rPr>
        <w:t>dan</w:t>
      </w:r>
      <w:r w:rsidRPr="00CF1601">
        <w:rPr>
          <w:rFonts w:asciiTheme="majorBidi" w:hAnsiTheme="majorBidi" w:cstheme="majorBidi"/>
          <w:spacing w:val="1"/>
        </w:rPr>
        <w:t xml:space="preserve"> </w:t>
      </w:r>
      <w:r w:rsidRPr="00CF1601">
        <w:rPr>
          <w:rFonts w:asciiTheme="majorBidi" w:hAnsiTheme="majorBidi" w:cstheme="majorBidi"/>
        </w:rPr>
        <w:t>berkewajiban</w:t>
      </w:r>
      <w:r w:rsidRPr="00CF1601">
        <w:rPr>
          <w:rFonts w:asciiTheme="majorBidi" w:hAnsiTheme="majorBidi" w:cstheme="majorBidi"/>
          <w:spacing w:val="1"/>
        </w:rPr>
        <w:t xml:space="preserve"> </w:t>
      </w:r>
      <w:r w:rsidRPr="00CF1601">
        <w:rPr>
          <w:rFonts w:asciiTheme="majorBidi" w:hAnsiTheme="majorBidi" w:cstheme="majorBidi"/>
        </w:rPr>
        <w:t>secara</w:t>
      </w:r>
      <w:r w:rsidRPr="00CF1601">
        <w:rPr>
          <w:rFonts w:asciiTheme="majorBidi" w:hAnsiTheme="majorBidi" w:cstheme="majorBidi"/>
          <w:spacing w:val="1"/>
        </w:rPr>
        <w:t xml:space="preserve"> </w:t>
      </w:r>
      <w:r w:rsidRPr="00CF1601">
        <w:rPr>
          <w:rFonts w:asciiTheme="majorBidi" w:hAnsiTheme="majorBidi" w:cstheme="majorBidi"/>
        </w:rPr>
        <w:t>moral</w:t>
      </w:r>
      <w:r w:rsidRPr="00CF1601">
        <w:rPr>
          <w:rFonts w:asciiTheme="majorBidi" w:hAnsiTheme="majorBidi" w:cstheme="majorBidi"/>
          <w:spacing w:val="1"/>
        </w:rPr>
        <w:t xml:space="preserve"> </w:t>
      </w:r>
      <w:r w:rsidRPr="00CF1601">
        <w:rPr>
          <w:rFonts w:asciiTheme="majorBidi" w:hAnsiTheme="majorBidi" w:cstheme="majorBidi"/>
        </w:rPr>
        <w:t>untuk</w:t>
      </w:r>
      <w:r w:rsidRPr="00CF1601">
        <w:rPr>
          <w:rFonts w:asciiTheme="majorBidi" w:hAnsiTheme="majorBidi" w:cstheme="majorBidi"/>
          <w:spacing w:val="1"/>
        </w:rPr>
        <w:t xml:space="preserve"> </w:t>
      </w:r>
      <w:r w:rsidRPr="00CF1601">
        <w:rPr>
          <w:rFonts w:asciiTheme="majorBidi" w:hAnsiTheme="majorBidi" w:cstheme="majorBidi"/>
        </w:rPr>
        <w:t>melindungi</w:t>
      </w:r>
      <w:r w:rsidRPr="00CF1601">
        <w:rPr>
          <w:rFonts w:asciiTheme="majorBidi" w:hAnsiTheme="majorBidi" w:cstheme="majorBidi"/>
          <w:spacing w:val="1"/>
        </w:rPr>
        <w:t xml:space="preserve"> </w:t>
      </w:r>
      <w:r w:rsidRPr="00CF1601">
        <w:rPr>
          <w:rFonts w:asciiTheme="majorBidi" w:hAnsiTheme="majorBidi" w:cstheme="majorBidi"/>
        </w:rPr>
        <w:t>warganya,</w:t>
      </w:r>
      <w:r w:rsidRPr="00CF1601">
        <w:rPr>
          <w:rFonts w:asciiTheme="majorBidi" w:hAnsiTheme="majorBidi" w:cstheme="majorBidi"/>
          <w:spacing w:val="-57"/>
        </w:rPr>
        <w:t xml:space="preserve"> </w:t>
      </w:r>
      <w:r w:rsidRPr="00CF1601">
        <w:rPr>
          <w:rFonts w:asciiTheme="majorBidi" w:hAnsiTheme="majorBidi" w:cstheme="majorBidi"/>
        </w:rPr>
        <w:t>khususnya</w:t>
      </w:r>
      <w:r w:rsidRPr="00CF1601">
        <w:rPr>
          <w:rFonts w:asciiTheme="majorBidi" w:hAnsiTheme="majorBidi" w:cstheme="majorBidi"/>
          <w:spacing w:val="1"/>
        </w:rPr>
        <w:t xml:space="preserve"> </w:t>
      </w:r>
      <w:r w:rsidRPr="00CF1601">
        <w:rPr>
          <w:rFonts w:asciiTheme="majorBidi" w:hAnsiTheme="majorBidi" w:cstheme="majorBidi"/>
        </w:rPr>
        <w:t>mereka</w:t>
      </w:r>
      <w:r w:rsidRPr="00CF1601">
        <w:rPr>
          <w:rFonts w:asciiTheme="majorBidi" w:hAnsiTheme="majorBidi" w:cstheme="majorBidi"/>
          <w:spacing w:val="1"/>
        </w:rPr>
        <w:t xml:space="preserve"> </w:t>
      </w:r>
      <w:r w:rsidRPr="00CF1601">
        <w:rPr>
          <w:rFonts w:asciiTheme="majorBidi" w:hAnsiTheme="majorBidi" w:cstheme="majorBidi"/>
        </w:rPr>
        <w:t>yang</w:t>
      </w:r>
      <w:r w:rsidRPr="00CF1601">
        <w:rPr>
          <w:rFonts w:asciiTheme="majorBidi" w:hAnsiTheme="majorBidi" w:cstheme="majorBidi"/>
          <w:spacing w:val="1"/>
        </w:rPr>
        <w:t xml:space="preserve"> </w:t>
      </w:r>
      <w:r w:rsidRPr="00CF1601">
        <w:rPr>
          <w:rFonts w:asciiTheme="majorBidi" w:hAnsiTheme="majorBidi" w:cstheme="majorBidi"/>
        </w:rPr>
        <w:t>mengalami</w:t>
      </w:r>
      <w:r w:rsidRPr="00CF1601">
        <w:rPr>
          <w:rFonts w:asciiTheme="majorBidi" w:hAnsiTheme="majorBidi" w:cstheme="majorBidi"/>
          <w:spacing w:val="1"/>
        </w:rPr>
        <w:t xml:space="preserve"> </w:t>
      </w:r>
      <w:r w:rsidRPr="00CF1601">
        <w:rPr>
          <w:rFonts w:asciiTheme="majorBidi" w:hAnsiTheme="majorBidi" w:cstheme="majorBidi"/>
        </w:rPr>
        <w:t>musibah</w:t>
      </w:r>
      <w:r w:rsidRPr="00CF1601">
        <w:rPr>
          <w:rFonts w:asciiTheme="majorBidi" w:hAnsiTheme="majorBidi" w:cstheme="majorBidi"/>
          <w:spacing w:val="1"/>
        </w:rPr>
        <w:t xml:space="preserve"> </w:t>
      </w:r>
      <w:r w:rsidRPr="00CF1601">
        <w:rPr>
          <w:rFonts w:asciiTheme="majorBidi" w:hAnsiTheme="majorBidi" w:cstheme="majorBidi"/>
        </w:rPr>
        <w:t>sebagai</w:t>
      </w:r>
      <w:r w:rsidRPr="00CF1601">
        <w:rPr>
          <w:rFonts w:asciiTheme="majorBidi" w:hAnsiTheme="majorBidi" w:cstheme="majorBidi"/>
          <w:spacing w:val="1"/>
        </w:rPr>
        <w:t xml:space="preserve"> </w:t>
      </w:r>
      <w:r w:rsidRPr="00CF1601">
        <w:rPr>
          <w:rFonts w:asciiTheme="majorBidi" w:hAnsiTheme="majorBidi" w:cstheme="majorBidi"/>
        </w:rPr>
        <w:t>koban</w:t>
      </w:r>
      <w:r w:rsidRPr="00CF1601">
        <w:rPr>
          <w:rFonts w:asciiTheme="majorBidi" w:hAnsiTheme="majorBidi" w:cstheme="majorBidi"/>
          <w:spacing w:val="1"/>
        </w:rPr>
        <w:t xml:space="preserve"> </w:t>
      </w:r>
      <w:r w:rsidRPr="00CF1601">
        <w:rPr>
          <w:rFonts w:asciiTheme="majorBidi" w:hAnsiTheme="majorBidi" w:cstheme="majorBidi"/>
        </w:rPr>
        <w:t>kejahatan.</w:t>
      </w:r>
      <w:r w:rsidRPr="00CF1601">
        <w:rPr>
          <w:rFonts w:asciiTheme="majorBidi" w:hAnsiTheme="majorBidi" w:cstheme="majorBidi"/>
          <w:spacing w:val="1"/>
        </w:rPr>
        <w:t xml:space="preserve"> </w:t>
      </w:r>
      <w:r w:rsidRPr="00CF1601">
        <w:rPr>
          <w:rFonts w:asciiTheme="majorBidi" w:hAnsiTheme="majorBidi" w:cstheme="majorBidi"/>
        </w:rPr>
        <w:t>Kompensasi</w:t>
      </w:r>
      <w:r w:rsidRPr="00CF1601">
        <w:rPr>
          <w:rFonts w:asciiTheme="majorBidi" w:hAnsiTheme="majorBidi" w:cstheme="majorBidi"/>
          <w:spacing w:val="1"/>
        </w:rPr>
        <w:t xml:space="preserve"> </w:t>
      </w:r>
      <w:r w:rsidRPr="00CF1601">
        <w:rPr>
          <w:rFonts w:asciiTheme="majorBidi" w:hAnsiTheme="majorBidi" w:cstheme="majorBidi"/>
        </w:rPr>
        <w:t>sebagai</w:t>
      </w:r>
      <w:r w:rsidRPr="00CF1601">
        <w:rPr>
          <w:rFonts w:asciiTheme="majorBidi" w:hAnsiTheme="majorBidi" w:cstheme="majorBidi"/>
          <w:spacing w:val="1"/>
        </w:rPr>
        <w:t xml:space="preserve"> </w:t>
      </w:r>
      <w:r w:rsidRPr="00CF1601">
        <w:rPr>
          <w:rFonts w:asciiTheme="majorBidi" w:hAnsiTheme="majorBidi" w:cstheme="majorBidi"/>
        </w:rPr>
        <w:t>bentuk</w:t>
      </w:r>
      <w:r w:rsidRPr="00CF1601">
        <w:rPr>
          <w:rFonts w:asciiTheme="majorBidi" w:hAnsiTheme="majorBidi" w:cstheme="majorBidi"/>
          <w:spacing w:val="1"/>
        </w:rPr>
        <w:t xml:space="preserve"> </w:t>
      </w:r>
      <w:r w:rsidRPr="00CF1601">
        <w:rPr>
          <w:rFonts w:asciiTheme="majorBidi" w:hAnsiTheme="majorBidi" w:cstheme="majorBidi"/>
        </w:rPr>
        <w:t>santunan</w:t>
      </w:r>
      <w:r w:rsidRPr="00CF1601">
        <w:rPr>
          <w:rFonts w:asciiTheme="majorBidi" w:hAnsiTheme="majorBidi" w:cstheme="majorBidi"/>
          <w:spacing w:val="1"/>
        </w:rPr>
        <w:t xml:space="preserve"> </w:t>
      </w:r>
      <w:r w:rsidRPr="00CF1601">
        <w:rPr>
          <w:rFonts w:asciiTheme="majorBidi" w:hAnsiTheme="majorBidi" w:cstheme="majorBidi"/>
        </w:rPr>
        <w:t>yang</w:t>
      </w:r>
      <w:r w:rsidRPr="00CF1601">
        <w:rPr>
          <w:rFonts w:asciiTheme="majorBidi" w:hAnsiTheme="majorBidi" w:cstheme="majorBidi"/>
          <w:spacing w:val="1"/>
        </w:rPr>
        <w:t xml:space="preserve"> </w:t>
      </w:r>
      <w:r w:rsidRPr="00CF1601">
        <w:rPr>
          <w:rFonts w:asciiTheme="majorBidi" w:hAnsiTheme="majorBidi" w:cstheme="majorBidi"/>
        </w:rPr>
        <w:t>sama</w:t>
      </w:r>
      <w:r w:rsidRPr="00CF1601">
        <w:rPr>
          <w:rFonts w:asciiTheme="majorBidi" w:hAnsiTheme="majorBidi" w:cstheme="majorBidi"/>
          <w:spacing w:val="1"/>
        </w:rPr>
        <w:t xml:space="preserve"> </w:t>
      </w:r>
      <w:r w:rsidRPr="00CF1601">
        <w:rPr>
          <w:rFonts w:asciiTheme="majorBidi" w:hAnsiTheme="majorBidi" w:cstheme="majorBidi"/>
        </w:rPr>
        <w:t>sekali tidak tergantung bagaimana berjalannya proses peradilan</w:t>
      </w:r>
      <w:r w:rsidRPr="00CF1601">
        <w:rPr>
          <w:rFonts w:asciiTheme="majorBidi" w:hAnsiTheme="majorBidi" w:cstheme="majorBidi"/>
          <w:spacing w:val="1"/>
        </w:rPr>
        <w:t xml:space="preserve"> </w:t>
      </w:r>
      <w:r w:rsidRPr="00CF1601">
        <w:rPr>
          <w:rFonts w:asciiTheme="majorBidi" w:hAnsiTheme="majorBidi" w:cstheme="majorBidi"/>
        </w:rPr>
        <w:t>dan putusan</w:t>
      </w:r>
      <w:r w:rsidRPr="00CF1601">
        <w:rPr>
          <w:rFonts w:asciiTheme="majorBidi" w:hAnsiTheme="majorBidi" w:cstheme="majorBidi"/>
          <w:spacing w:val="1"/>
        </w:rPr>
        <w:t xml:space="preserve"> </w:t>
      </w:r>
      <w:r w:rsidRPr="00CF1601">
        <w:rPr>
          <w:rFonts w:asciiTheme="majorBidi" w:hAnsiTheme="majorBidi" w:cstheme="majorBidi"/>
        </w:rPr>
        <w:t>yang dijatuhkan, bahkan sumber dana untuk itu</w:t>
      </w:r>
      <w:r w:rsidRPr="00CF1601">
        <w:rPr>
          <w:rFonts w:asciiTheme="majorBidi" w:hAnsiTheme="majorBidi" w:cstheme="majorBidi"/>
          <w:spacing w:val="1"/>
        </w:rPr>
        <w:t xml:space="preserve"> </w:t>
      </w:r>
      <w:r w:rsidRPr="00CF1601">
        <w:rPr>
          <w:rFonts w:asciiTheme="majorBidi" w:hAnsiTheme="majorBidi" w:cstheme="majorBidi"/>
        </w:rPr>
        <w:t>diperoleh</w:t>
      </w:r>
      <w:r w:rsidRPr="00CF1601">
        <w:rPr>
          <w:rFonts w:asciiTheme="majorBidi" w:hAnsiTheme="majorBidi" w:cstheme="majorBidi"/>
          <w:spacing w:val="-1"/>
        </w:rPr>
        <w:t xml:space="preserve"> </w:t>
      </w:r>
      <w:r w:rsidRPr="00CF1601">
        <w:rPr>
          <w:rFonts w:asciiTheme="majorBidi" w:hAnsiTheme="majorBidi" w:cstheme="majorBidi"/>
        </w:rPr>
        <w:t>dari pemerintah atau dana</w:t>
      </w:r>
      <w:r w:rsidRPr="00CF1601">
        <w:rPr>
          <w:rFonts w:asciiTheme="majorBidi" w:hAnsiTheme="majorBidi" w:cstheme="majorBidi"/>
          <w:spacing w:val="-1"/>
        </w:rPr>
        <w:t xml:space="preserve"> </w:t>
      </w:r>
      <w:r w:rsidRPr="00CF1601">
        <w:rPr>
          <w:rFonts w:asciiTheme="majorBidi" w:hAnsiTheme="majorBidi" w:cstheme="majorBidi"/>
        </w:rPr>
        <w:t>umum.</w:t>
      </w:r>
    </w:p>
    <w:p w:rsidR="00B94814" w:rsidRPr="00CF1601" w:rsidRDefault="00B94814" w:rsidP="00B94814">
      <w:pPr>
        <w:pStyle w:val="ListParagraph"/>
        <w:widowControl w:val="0"/>
        <w:numPr>
          <w:ilvl w:val="1"/>
          <w:numId w:val="52"/>
        </w:numPr>
        <w:autoSpaceDE w:val="0"/>
        <w:autoSpaceDN w:val="0"/>
        <w:spacing w:line="360" w:lineRule="auto"/>
        <w:ind w:left="709" w:right="0" w:hanging="283"/>
        <w:contextualSpacing w:val="0"/>
        <w:rPr>
          <w:rFonts w:asciiTheme="majorBidi" w:hAnsiTheme="majorBidi" w:cstheme="majorBidi"/>
          <w:sz w:val="24"/>
          <w:szCs w:val="24"/>
        </w:rPr>
      </w:pPr>
      <w:r w:rsidRPr="00CF1601">
        <w:rPr>
          <w:rFonts w:asciiTheme="majorBidi" w:hAnsiTheme="majorBidi" w:cstheme="majorBidi"/>
          <w:sz w:val="24"/>
          <w:szCs w:val="24"/>
        </w:rPr>
        <w:t>Syarat</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Dan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Tata</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Cara</w:t>
      </w:r>
      <w:r w:rsidRPr="00CF1601">
        <w:rPr>
          <w:rFonts w:asciiTheme="majorBidi" w:hAnsiTheme="majorBidi" w:cstheme="majorBidi"/>
          <w:spacing w:val="-3"/>
          <w:sz w:val="24"/>
          <w:szCs w:val="24"/>
        </w:rPr>
        <w:t xml:space="preserve"> </w:t>
      </w:r>
      <w:r w:rsidRPr="00CF1601">
        <w:rPr>
          <w:rFonts w:asciiTheme="majorBidi" w:hAnsiTheme="majorBidi" w:cstheme="majorBidi"/>
          <w:sz w:val="24"/>
          <w:szCs w:val="24"/>
        </w:rPr>
        <w:t>Pemberian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Perlindungan</w:t>
      </w:r>
    </w:p>
    <w:p w:rsidR="00B94814" w:rsidRPr="00CF1601" w:rsidRDefault="00B94814" w:rsidP="00B94814">
      <w:pPr>
        <w:pStyle w:val="BodyText"/>
        <w:spacing w:before="174" w:line="360" w:lineRule="auto"/>
        <w:ind w:left="622" w:right="0" w:firstLine="719"/>
        <w:rPr>
          <w:rFonts w:asciiTheme="majorBidi" w:hAnsiTheme="majorBidi" w:cstheme="majorBidi"/>
        </w:rPr>
      </w:pPr>
      <w:r w:rsidRPr="00CF1601">
        <w:rPr>
          <w:rFonts w:asciiTheme="majorBidi" w:hAnsiTheme="majorBidi" w:cstheme="majorBidi"/>
        </w:rPr>
        <w:t>Syarat pemberian perlindungan dan bantuan berdasarkan atas</w:t>
      </w:r>
      <w:r w:rsidRPr="00CF1601">
        <w:rPr>
          <w:rFonts w:asciiTheme="majorBidi" w:hAnsiTheme="majorBidi" w:cstheme="majorBidi"/>
          <w:spacing w:val="1"/>
        </w:rPr>
        <w:t xml:space="preserve"> </w:t>
      </w:r>
      <w:r w:rsidRPr="00CF1601">
        <w:rPr>
          <w:rFonts w:asciiTheme="majorBidi" w:hAnsiTheme="majorBidi" w:cstheme="majorBidi"/>
        </w:rPr>
        <w:t>perjanjian perlindungan LPSK terhadap saksi dan/atau korban tindak</w:t>
      </w:r>
      <w:r w:rsidRPr="00CF1601">
        <w:rPr>
          <w:rFonts w:asciiTheme="majorBidi" w:hAnsiTheme="majorBidi" w:cstheme="majorBidi"/>
          <w:spacing w:val="1"/>
        </w:rPr>
        <w:t xml:space="preserve"> </w:t>
      </w:r>
      <w:r w:rsidRPr="00CF1601">
        <w:rPr>
          <w:rFonts w:asciiTheme="majorBidi" w:hAnsiTheme="majorBidi" w:cstheme="majorBidi"/>
        </w:rPr>
        <w:t>pidana</w:t>
      </w:r>
      <w:r w:rsidRPr="00CF1601">
        <w:rPr>
          <w:rFonts w:asciiTheme="majorBidi" w:hAnsiTheme="majorBidi" w:cstheme="majorBidi"/>
          <w:spacing w:val="-3"/>
        </w:rPr>
        <w:t xml:space="preserve"> </w:t>
      </w:r>
      <w:r w:rsidRPr="00CF1601">
        <w:rPr>
          <w:rFonts w:asciiTheme="majorBidi" w:hAnsiTheme="majorBidi" w:cstheme="majorBidi"/>
        </w:rPr>
        <w:t>diberikan dengan</w:t>
      </w:r>
      <w:r w:rsidRPr="00CF1601">
        <w:rPr>
          <w:rFonts w:asciiTheme="majorBidi" w:hAnsiTheme="majorBidi" w:cstheme="majorBidi"/>
          <w:spacing w:val="2"/>
        </w:rPr>
        <w:t xml:space="preserve"> </w:t>
      </w:r>
      <w:r w:rsidRPr="00CF1601">
        <w:rPr>
          <w:rFonts w:asciiTheme="majorBidi" w:hAnsiTheme="majorBidi" w:cstheme="majorBidi"/>
        </w:rPr>
        <w:t>mempertimbangkan</w:t>
      </w:r>
      <w:r w:rsidRPr="00CF1601">
        <w:rPr>
          <w:rFonts w:asciiTheme="majorBidi" w:hAnsiTheme="majorBidi" w:cstheme="majorBidi"/>
          <w:vertAlign w:val="superscript"/>
        </w:rPr>
        <w:t>21</w:t>
      </w:r>
      <w:r w:rsidRPr="00CF1601">
        <w:rPr>
          <w:rFonts w:asciiTheme="majorBidi" w:hAnsiTheme="majorBidi" w:cstheme="majorBidi"/>
          <w:spacing w:val="1"/>
        </w:rPr>
        <w:t xml:space="preserve"> </w:t>
      </w:r>
      <w:r w:rsidRPr="00CF1601">
        <w:rPr>
          <w:rFonts w:asciiTheme="majorBidi" w:hAnsiTheme="majorBidi" w:cstheme="majorBidi"/>
        </w:rPr>
        <w:t>:</w:t>
      </w:r>
    </w:p>
    <w:p w:rsidR="00B94814" w:rsidRPr="00CF1601" w:rsidRDefault="00B94814" w:rsidP="00B94814">
      <w:pPr>
        <w:pStyle w:val="ListParagraph"/>
        <w:widowControl w:val="0"/>
        <w:numPr>
          <w:ilvl w:val="2"/>
          <w:numId w:val="52"/>
        </w:numPr>
        <w:autoSpaceDE w:val="0"/>
        <w:autoSpaceDN w:val="0"/>
        <w:spacing w:before="200" w:line="360" w:lineRule="auto"/>
        <w:ind w:left="851" w:right="0" w:hanging="284"/>
        <w:contextualSpacing w:val="0"/>
        <w:rPr>
          <w:rFonts w:asciiTheme="majorBidi" w:hAnsiTheme="majorBidi" w:cstheme="majorBidi"/>
          <w:sz w:val="24"/>
          <w:szCs w:val="24"/>
        </w:rPr>
      </w:pPr>
      <w:r w:rsidRPr="00CF1601">
        <w:rPr>
          <w:rFonts w:asciiTheme="majorBidi" w:hAnsiTheme="majorBidi" w:cstheme="majorBidi"/>
          <w:sz w:val="24"/>
          <w:szCs w:val="24"/>
        </w:rPr>
        <w:t>Sifat</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pentingnya</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saksi</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dan/atau</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korban;</w:t>
      </w:r>
    </w:p>
    <w:p w:rsidR="00B94814" w:rsidRPr="00CF1601" w:rsidRDefault="00B94814" w:rsidP="00B94814">
      <w:pPr>
        <w:pStyle w:val="ListParagraph"/>
        <w:widowControl w:val="0"/>
        <w:numPr>
          <w:ilvl w:val="2"/>
          <w:numId w:val="52"/>
        </w:numPr>
        <w:autoSpaceDE w:val="0"/>
        <w:autoSpaceDN w:val="0"/>
        <w:spacing w:line="360" w:lineRule="auto"/>
        <w:ind w:left="851" w:right="0" w:hanging="284"/>
        <w:contextualSpacing w:val="0"/>
        <w:rPr>
          <w:rFonts w:asciiTheme="majorBidi" w:hAnsiTheme="majorBidi" w:cstheme="majorBidi"/>
          <w:sz w:val="24"/>
          <w:szCs w:val="24"/>
        </w:rPr>
      </w:pPr>
      <w:r w:rsidRPr="00CF1601">
        <w:rPr>
          <w:rFonts w:asciiTheme="majorBidi" w:hAnsiTheme="majorBidi" w:cstheme="majorBidi"/>
          <w:sz w:val="24"/>
          <w:szCs w:val="24"/>
        </w:rPr>
        <w:t>Tingkat</w:t>
      </w:r>
      <w:r w:rsidRPr="00CF1601">
        <w:rPr>
          <w:rFonts w:asciiTheme="majorBidi" w:hAnsiTheme="majorBidi" w:cstheme="majorBidi"/>
          <w:spacing w:val="10"/>
          <w:sz w:val="24"/>
          <w:szCs w:val="24"/>
        </w:rPr>
        <w:t xml:space="preserve"> </w:t>
      </w:r>
      <w:r w:rsidRPr="00CF1601">
        <w:rPr>
          <w:rFonts w:asciiTheme="majorBidi" w:hAnsiTheme="majorBidi" w:cstheme="majorBidi"/>
          <w:sz w:val="24"/>
          <w:szCs w:val="24"/>
        </w:rPr>
        <w:t>ancaman</w:t>
      </w:r>
      <w:r w:rsidRPr="00CF1601">
        <w:rPr>
          <w:rFonts w:asciiTheme="majorBidi" w:hAnsiTheme="majorBidi" w:cstheme="majorBidi"/>
          <w:spacing w:val="13"/>
          <w:sz w:val="24"/>
          <w:szCs w:val="24"/>
        </w:rPr>
        <w:t xml:space="preserve"> </w:t>
      </w:r>
      <w:r w:rsidRPr="00CF1601">
        <w:rPr>
          <w:rFonts w:asciiTheme="majorBidi" w:hAnsiTheme="majorBidi" w:cstheme="majorBidi"/>
          <w:sz w:val="24"/>
          <w:szCs w:val="24"/>
        </w:rPr>
        <w:t>yang</w:t>
      </w:r>
      <w:r w:rsidRPr="00CF1601">
        <w:rPr>
          <w:rFonts w:asciiTheme="majorBidi" w:hAnsiTheme="majorBidi" w:cstheme="majorBidi"/>
          <w:spacing w:val="10"/>
          <w:sz w:val="24"/>
          <w:szCs w:val="24"/>
        </w:rPr>
        <w:t xml:space="preserve"> </w:t>
      </w:r>
      <w:r w:rsidRPr="00CF1601">
        <w:rPr>
          <w:rFonts w:asciiTheme="majorBidi" w:hAnsiTheme="majorBidi" w:cstheme="majorBidi"/>
          <w:sz w:val="24"/>
          <w:szCs w:val="24"/>
        </w:rPr>
        <w:t>membahayakan</w:t>
      </w:r>
      <w:r w:rsidRPr="00CF1601">
        <w:rPr>
          <w:rFonts w:asciiTheme="majorBidi" w:hAnsiTheme="majorBidi" w:cstheme="majorBidi"/>
          <w:spacing w:val="10"/>
          <w:sz w:val="24"/>
          <w:szCs w:val="24"/>
        </w:rPr>
        <w:t xml:space="preserve"> </w:t>
      </w:r>
      <w:r w:rsidRPr="00CF1601">
        <w:rPr>
          <w:rFonts w:asciiTheme="majorBidi" w:hAnsiTheme="majorBidi" w:cstheme="majorBidi"/>
          <w:sz w:val="24"/>
          <w:szCs w:val="24"/>
        </w:rPr>
        <w:t>saksi</w:t>
      </w:r>
      <w:r w:rsidRPr="00CF1601">
        <w:rPr>
          <w:rFonts w:asciiTheme="majorBidi" w:hAnsiTheme="majorBidi" w:cstheme="majorBidi"/>
          <w:spacing w:val="12"/>
          <w:sz w:val="24"/>
          <w:szCs w:val="24"/>
        </w:rPr>
        <w:t xml:space="preserve"> </w:t>
      </w:r>
      <w:r w:rsidRPr="00CF1601">
        <w:rPr>
          <w:rFonts w:asciiTheme="majorBidi" w:hAnsiTheme="majorBidi" w:cstheme="majorBidi"/>
          <w:sz w:val="24"/>
          <w:szCs w:val="24"/>
        </w:rPr>
        <w:t>dan/atau</w:t>
      </w:r>
      <w:r w:rsidRPr="00CF1601">
        <w:rPr>
          <w:rFonts w:asciiTheme="majorBidi" w:hAnsiTheme="majorBidi" w:cstheme="majorBidi"/>
          <w:spacing w:val="-57"/>
          <w:sz w:val="24"/>
          <w:szCs w:val="24"/>
        </w:rPr>
        <w:t xml:space="preserve"> </w:t>
      </w:r>
      <w:r w:rsidRPr="00CF1601">
        <w:rPr>
          <w:rFonts w:asciiTheme="majorBidi" w:hAnsiTheme="majorBidi" w:cstheme="majorBidi"/>
          <w:sz w:val="24"/>
          <w:szCs w:val="24"/>
        </w:rPr>
        <w:t>korban;</w:t>
      </w:r>
    </w:p>
    <w:p w:rsidR="00B94814" w:rsidRPr="00CF1601" w:rsidRDefault="00B94814" w:rsidP="00B94814">
      <w:pPr>
        <w:pStyle w:val="ListParagraph"/>
        <w:widowControl w:val="0"/>
        <w:numPr>
          <w:ilvl w:val="2"/>
          <w:numId w:val="52"/>
        </w:numPr>
        <w:autoSpaceDE w:val="0"/>
        <w:autoSpaceDN w:val="0"/>
        <w:spacing w:line="360" w:lineRule="auto"/>
        <w:ind w:left="851" w:right="0" w:hanging="284"/>
        <w:contextualSpacing w:val="0"/>
        <w:rPr>
          <w:rFonts w:asciiTheme="majorBidi" w:hAnsiTheme="majorBidi" w:cstheme="majorBidi"/>
          <w:sz w:val="24"/>
          <w:szCs w:val="24"/>
        </w:rPr>
      </w:pPr>
      <w:r w:rsidRPr="00CF1601">
        <w:rPr>
          <w:rFonts w:asciiTheme="majorBidi" w:hAnsiTheme="majorBidi" w:cstheme="majorBidi"/>
          <w:sz w:val="24"/>
          <w:szCs w:val="24"/>
        </w:rPr>
        <w:t>Hasil</w:t>
      </w:r>
      <w:r w:rsidRPr="00CF1601">
        <w:rPr>
          <w:rFonts w:asciiTheme="majorBidi" w:hAnsiTheme="majorBidi" w:cstheme="majorBidi"/>
          <w:spacing w:val="49"/>
          <w:sz w:val="24"/>
          <w:szCs w:val="24"/>
        </w:rPr>
        <w:t xml:space="preserve"> </w:t>
      </w:r>
      <w:r w:rsidRPr="00CF1601">
        <w:rPr>
          <w:rFonts w:asciiTheme="majorBidi" w:hAnsiTheme="majorBidi" w:cstheme="majorBidi"/>
          <w:sz w:val="24"/>
          <w:szCs w:val="24"/>
        </w:rPr>
        <w:t>analisis</w:t>
      </w:r>
      <w:r w:rsidRPr="00CF1601">
        <w:rPr>
          <w:rFonts w:asciiTheme="majorBidi" w:hAnsiTheme="majorBidi" w:cstheme="majorBidi"/>
          <w:spacing w:val="48"/>
          <w:sz w:val="24"/>
          <w:szCs w:val="24"/>
        </w:rPr>
        <w:t xml:space="preserve"> </w:t>
      </w:r>
      <w:r w:rsidRPr="00CF1601">
        <w:rPr>
          <w:rFonts w:asciiTheme="majorBidi" w:hAnsiTheme="majorBidi" w:cstheme="majorBidi"/>
          <w:sz w:val="24"/>
          <w:szCs w:val="24"/>
        </w:rPr>
        <w:t>tim</w:t>
      </w:r>
      <w:r w:rsidRPr="00CF1601">
        <w:rPr>
          <w:rFonts w:asciiTheme="majorBidi" w:hAnsiTheme="majorBidi" w:cstheme="majorBidi"/>
          <w:spacing w:val="51"/>
          <w:sz w:val="24"/>
          <w:szCs w:val="24"/>
        </w:rPr>
        <w:t xml:space="preserve"> </w:t>
      </w:r>
      <w:r w:rsidRPr="00CF1601">
        <w:rPr>
          <w:rFonts w:asciiTheme="majorBidi" w:hAnsiTheme="majorBidi" w:cstheme="majorBidi"/>
          <w:sz w:val="24"/>
          <w:szCs w:val="24"/>
        </w:rPr>
        <w:t>medis</w:t>
      </w:r>
      <w:r w:rsidRPr="00CF1601">
        <w:rPr>
          <w:rFonts w:asciiTheme="majorBidi" w:hAnsiTheme="majorBidi" w:cstheme="majorBidi"/>
          <w:spacing w:val="48"/>
          <w:sz w:val="24"/>
          <w:szCs w:val="24"/>
        </w:rPr>
        <w:t xml:space="preserve"> </w:t>
      </w:r>
      <w:r w:rsidRPr="00CF1601">
        <w:rPr>
          <w:rFonts w:asciiTheme="majorBidi" w:hAnsiTheme="majorBidi" w:cstheme="majorBidi"/>
          <w:sz w:val="24"/>
          <w:szCs w:val="24"/>
        </w:rPr>
        <w:t>atau</w:t>
      </w:r>
      <w:r w:rsidRPr="00CF1601">
        <w:rPr>
          <w:rFonts w:asciiTheme="majorBidi" w:hAnsiTheme="majorBidi" w:cstheme="majorBidi"/>
          <w:spacing w:val="47"/>
          <w:sz w:val="24"/>
          <w:szCs w:val="24"/>
        </w:rPr>
        <w:t xml:space="preserve"> </w:t>
      </w:r>
      <w:r w:rsidRPr="00CF1601">
        <w:rPr>
          <w:rFonts w:asciiTheme="majorBidi" w:hAnsiTheme="majorBidi" w:cstheme="majorBidi"/>
          <w:sz w:val="24"/>
          <w:szCs w:val="24"/>
        </w:rPr>
        <w:t>psikolog</w:t>
      </w:r>
      <w:r w:rsidRPr="00CF1601">
        <w:rPr>
          <w:rFonts w:asciiTheme="majorBidi" w:hAnsiTheme="majorBidi" w:cstheme="majorBidi"/>
          <w:spacing w:val="46"/>
          <w:sz w:val="24"/>
          <w:szCs w:val="24"/>
        </w:rPr>
        <w:t xml:space="preserve"> </w:t>
      </w:r>
      <w:r w:rsidRPr="00CF1601">
        <w:rPr>
          <w:rFonts w:asciiTheme="majorBidi" w:hAnsiTheme="majorBidi" w:cstheme="majorBidi"/>
          <w:sz w:val="24"/>
          <w:szCs w:val="24"/>
        </w:rPr>
        <w:t>terhadap</w:t>
      </w:r>
      <w:r w:rsidRPr="00CF1601">
        <w:rPr>
          <w:rFonts w:asciiTheme="majorBidi" w:hAnsiTheme="majorBidi" w:cstheme="majorBidi"/>
          <w:spacing w:val="48"/>
          <w:sz w:val="24"/>
          <w:szCs w:val="24"/>
        </w:rPr>
        <w:t xml:space="preserve"> </w:t>
      </w:r>
      <w:r w:rsidRPr="00CF1601">
        <w:rPr>
          <w:rFonts w:asciiTheme="majorBidi" w:hAnsiTheme="majorBidi" w:cstheme="majorBidi"/>
          <w:sz w:val="24"/>
          <w:szCs w:val="24"/>
        </w:rPr>
        <w:t>saksi</w:t>
      </w:r>
      <w:r w:rsidRPr="00CF1601">
        <w:rPr>
          <w:rFonts w:asciiTheme="majorBidi" w:hAnsiTheme="majorBidi" w:cstheme="majorBidi"/>
          <w:spacing w:val="-57"/>
          <w:sz w:val="24"/>
          <w:szCs w:val="24"/>
        </w:rPr>
        <w:t xml:space="preserve"> </w:t>
      </w:r>
      <w:r w:rsidRPr="00CF1601">
        <w:rPr>
          <w:rFonts w:asciiTheme="majorBidi" w:hAnsiTheme="majorBidi" w:cstheme="majorBidi"/>
          <w:sz w:val="24"/>
          <w:szCs w:val="24"/>
        </w:rPr>
        <w:t>dan/atau</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korban;</w:t>
      </w:r>
    </w:p>
    <w:p w:rsidR="00B94814" w:rsidRPr="00CF1601" w:rsidRDefault="00B94814" w:rsidP="00B94814">
      <w:pPr>
        <w:pStyle w:val="ListParagraph"/>
        <w:widowControl w:val="0"/>
        <w:numPr>
          <w:ilvl w:val="2"/>
          <w:numId w:val="52"/>
        </w:numPr>
        <w:autoSpaceDE w:val="0"/>
        <w:autoSpaceDN w:val="0"/>
        <w:spacing w:before="2" w:line="360" w:lineRule="auto"/>
        <w:ind w:left="851" w:right="0" w:hanging="284"/>
        <w:contextualSpacing w:val="0"/>
        <w:rPr>
          <w:rFonts w:asciiTheme="majorBidi" w:hAnsiTheme="majorBidi" w:cstheme="majorBidi"/>
          <w:sz w:val="24"/>
          <w:szCs w:val="24"/>
        </w:rPr>
      </w:pPr>
      <w:r w:rsidRPr="00CF1601">
        <w:rPr>
          <w:rFonts w:asciiTheme="majorBidi" w:hAnsiTheme="majorBidi" w:cstheme="majorBidi"/>
          <w:sz w:val="24"/>
          <w:szCs w:val="24"/>
        </w:rPr>
        <w:t>Rekam</w:t>
      </w:r>
      <w:r w:rsidRPr="00CF1601">
        <w:rPr>
          <w:rFonts w:asciiTheme="majorBidi" w:hAnsiTheme="majorBidi" w:cstheme="majorBidi"/>
          <w:spacing w:val="3"/>
          <w:sz w:val="24"/>
          <w:szCs w:val="24"/>
        </w:rPr>
        <w:t xml:space="preserve"> </w:t>
      </w:r>
      <w:r w:rsidRPr="00CF1601">
        <w:rPr>
          <w:rFonts w:asciiTheme="majorBidi" w:hAnsiTheme="majorBidi" w:cstheme="majorBidi"/>
          <w:sz w:val="24"/>
          <w:szCs w:val="24"/>
        </w:rPr>
        <w:t>jejak</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kejahatan</w:t>
      </w:r>
      <w:r w:rsidRPr="00CF1601">
        <w:rPr>
          <w:rFonts w:asciiTheme="majorBidi" w:hAnsiTheme="majorBidi" w:cstheme="majorBidi"/>
          <w:spacing w:val="6"/>
          <w:sz w:val="24"/>
          <w:szCs w:val="24"/>
        </w:rPr>
        <w:t xml:space="preserve"> </w:t>
      </w:r>
      <w:r w:rsidRPr="00CF1601">
        <w:rPr>
          <w:rFonts w:asciiTheme="majorBidi" w:hAnsiTheme="majorBidi" w:cstheme="majorBidi"/>
          <w:sz w:val="24"/>
          <w:szCs w:val="24"/>
        </w:rPr>
        <w:t>yang</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penuh</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dilakukan</w:t>
      </w:r>
      <w:r w:rsidRPr="00CF1601">
        <w:rPr>
          <w:rFonts w:asciiTheme="majorBidi" w:hAnsiTheme="majorBidi" w:cstheme="majorBidi"/>
          <w:spacing w:val="4"/>
          <w:sz w:val="24"/>
          <w:szCs w:val="24"/>
        </w:rPr>
        <w:t xml:space="preserve"> </w:t>
      </w:r>
      <w:r w:rsidRPr="00CF1601">
        <w:rPr>
          <w:rFonts w:asciiTheme="majorBidi" w:hAnsiTheme="majorBidi" w:cstheme="majorBidi"/>
          <w:sz w:val="24"/>
          <w:szCs w:val="24"/>
        </w:rPr>
        <w:t>oleh</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saksi</w:t>
      </w:r>
      <w:r w:rsidRPr="00CF1601">
        <w:rPr>
          <w:rFonts w:asciiTheme="majorBidi" w:hAnsiTheme="majorBidi" w:cstheme="majorBidi"/>
          <w:spacing w:val="-57"/>
          <w:sz w:val="24"/>
          <w:szCs w:val="24"/>
        </w:rPr>
        <w:t xml:space="preserve"> </w:t>
      </w:r>
      <w:r w:rsidRPr="00CF1601">
        <w:rPr>
          <w:rFonts w:asciiTheme="majorBidi" w:hAnsiTheme="majorBidi" w:cstheme="majorBidi"/>
          <w:sz w:val="24"/>
          <w:szCs w:val="24"/>
        </w:rPr>
        <w:t>dan/atau</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korban.</w:t>
      </w:r>
    </w:p>
    <w:p w:rsidR="00B94814" w:rsidRPr="00CF1601" w:rsidRDefault="00B94814" w:rsidP="00B94814">
      <w:pPr>
        <w:pStyle w:val="ListParagraph"/>
        <w:widowControl w:val="0"/>
        <w:numPr>
          <w:ilvl w:val="1"/>
          <w:numId w:val="52"/>
        </w:numPr>
        <w:autoSpaceDE w:val="0"/>
        <w:autoSpaceDN w:val="0"/>
        <w:spacing w:line="360" w:lineRule="auto"/>
        <w:ind w:left="709" w:right="0" w:hanging="283"/>
        <w:contextualSpacing w:val="0"/>
        <w:rPr>
          <w:rFonts w:asciiTheme="majorBidi" w:hAnsiTheme="majorBidi" w:cstheme="majorBidi"/>
          <w:sz w:val="24"/>
          <w:szCs w:val="24"/>
        </w:rPr>
      </w:pPr>
      <w:r w:rsidRPr="00CF1601">
        <w:rPr>
          <w:rFonts w:asciiTheme="majorBidi" w:hAnsiTheme="majorBidi" w:cstheme="majorBidi"/>
          <w:sz w:val="24"/>
          <w:szCs w:val="24"/>
        </w:rPr>
        <w:t>Tujuan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perlindungan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hukum</w:t>
      </w:r>
    </w:p>
    <w:p w:rsidR="00B94814" w:rsidRPr="00CF1601" w:rsidRDefault="00B94814" w:rsidP="00B94814">
      <w:pPr>
        <w:pStyle w:val="BodyText"/>
        <w:spacing w:before="174" w:line="360" w:lineRule="auto"/>
        <w:ind w:left="622" w:right="0" w:firstLine="719"/>
        <w:rPr>
          <w:rFonts w:asciiTheme="majorBidi" w:hAnsiTheme="majorBidi" w:cstheme="majorBidi"/>
        </w:rPr>
      </w:pPr>
      <w:r w:rsidRPr="00CF1601">
        <w:rPr>
          <w:rFonts w:asciiTheme="majorBidi" w:hAnsiTheme="majorBidi" w:cstheme="majorBidi"/>
        </w:rPr>
        <w:t>Tujuan</w:t>
      </w:r>
      <w:r w:rsidRPr="00CF1601">
        <w:rPr>
          <w:rFonts w:asciiTheme="majorBidi" w:hAnsiTheme="majorBidi" w:cstheme="majorBidi"/>
          <w:spacing w:val="1"/>
        </w:rPr>
        <w:t xml:space="preserve"> </w:t>
      </w:r>
      <w:r w:rsidRPr="00CF1601">
        <w:rPr>
          <w:rFonts w:asciiTheme="majorBidi" w:hAnsiTheme="majorBidi" w:cstheme="majorBidi"/>
        </w:rPr>
        <w:t>perlindungan</w:t>
      </w:r>
      <w:r w:rsidRPr="00CF1601">
        <w:rPr>
          <w:rFonts w:asciiTheme="majorBidi" w:hAnsiTheme="majorBidi" w:cstheme="majorBidi"/>
          <w:spacing w:val="1"/>
        </w:rPr>
        <w:t xml:space="preserve"> </w:t>
      </w:r>
      <w:r w:rsidRPr="00CF1601">
        <w:rPr>
          <w:rFonts w:asciiTheme="majorBidi" w:hAnsiTheme="majorBidi" w:cstheme="majorBidi"/>
        </w:rPr>
        <w:t>hukum</w:t>
      </w:r>
      <w:r w:rsidRPr="00CF1601">
        <w:rPr>
          <w:rFonts w:asciiTheme="majorBidi" w:hAnsiTheme="majorBidi" w:cstheme="majorBidi"/>
          <w:spacing w:val="1"/>
        </w:rPr>
        <w:t xml:space="preserve"> </w:t>
      </w:r>
      <w:r w:rsidRPr="00CF1601">
        <w:rPr>
          <w:rFonts w:asciiTheme="majorBidi" w:hAnsiTheme="majorBidi" w:cstheme="majorBidi"/>
        </w:rPr>
        <w:t>bagi</w:t>
      </w:r>
      <w:r w:rsidRPr="00CF1601">
        <w:rPr>
          <w:rFonts w:asciiTheme="majorBidi" w:hAnsiTheme="majorBidi" w:cstheme="majorBidi"/>
          <w:spacing w:val="1"/>
        </w:rPr>
        <w:t xml:space="preserve"> </w:t>
      </w:r>
      <w:r w:rsidRPr="00CF1601">
        <w:rPr>
          <w:rFonts w:asciiTheme="majorBidi" w:hAnsiTheme="majorBidi" w:cstheme="majorBidi"/>
        </w:rPr>
        <w:t>saksi</w:t>
      </w:r>
      <w:r w:rsidRPr="00CF1601">
        <w:rPr>
          <w:rFonts w:asciiTheme="majorBidi" w:hAnsiTheme="majorBidi" w:cstheme="majorBidi"/>
          <w:spacing w:val="1"/>
        </w:rPr>
        <w:t xml:space="preserve"> </w:t>
      </w:r>
      <w:r w:rsidRPr="00CF1601">
        <w:rPr>
          <w:rFonts w:asciiTheme="majorBidi" w:hAnsiTheme="majorBidi" w:cstheme="majorBidi"/>
        </w:rPr>
        <w:t>dan</w:t>
      </w:r>
      <w:r w:rsidRPr="00CF1601">
        <w:rPr>
          <w:rFonts w:asciiTheme="majorBidi" w:hAnsiTheme="majorBidi" w:cstheme="majorBidi"/>
          <w:spacing w:val="1"/>
        </w:rPr>
        <w:t xml:space="preserve"> </w:t>
      </w:r>
      <w:r w:rsidRPr="00CF1601">
        <w:rPr>
          <w:rFonts w:asciiTheme="majorBidi" w:hAnsiTheme="majorBidi" w:cstheme="majorBidi"/>
        </w:rPr>
        <w:t>korban</w:t>
      </w:r>
      <w:r w:rsidRPr="00CF1601">
        <w:rPr>
          <w:rFonts w:asciiTheme="majorBidi" w:hAnsiTheme="majorBidi" w:cstheme="majorBidi"/>
          <w:spacing w:val="1"/>
        </w:rPr>
        <w:t xml:space="preserve"> </w:t>
      </w:r>
      <w:r w:rsidRPr="00CF1601">
        <w:rPr>
          <w:rFonts w:asciiTheme="majorBidi" w:hAnsiTheme="majorBidi" w:cstheme="majorBidi"/>
        </w:rPr>
        <w:t>menurut</w:t>
      </w:r>
      <w:r w:rsidRPr="00CF1601">
        <w:rPr>
          <w:rFonts w:asciiTheme="majorBidi" w:hAnsiTheme="majorBidi" w:cstheme="majorBidi"/>
          <w:spacing w:val="-57"/>
        </w:rPr>
        <w:t xml:space="preserve"> </w:t>
      </w:r>
      <w:r w:rsidRPr="00CF1601">
        <w:rPr>
          <w:rFonts w:asciiTheme="majorBidi" w:hAnsiTheme="majorBidi" w:cstheme="majorBidi"/>
        </w:rPr>
        <w:t>Undang-Undang Nomor 31 Tahun 2014 Tentang Perlindungan Saksi</w:t>
      </w:r>
      <w:r w:rsidRPr="00CF1601">
        <w:rPr>
          <w:rFonts w:asciiTheme="majorBidi" w:hAnsiTheme="majorBidi" w:cstheme="majorBidi"/>
          <w:spacing w:val="1"/>
        </w:rPr>
        <w:t xml:space="preserve"> </w:t>
      </w:r>
      <w:r w:rsidRPr="00CF1601">
        <w:rPr>
          <w:rFonts w:asciiTheme="majorBidi" w:hAnsiTheme="majorBidi" w:cstheme="majorBidi"/>
        </w:rPr>
        <w:t>Dan Korban diatur dalam pasal 4 bahwa perlindungan saksi dan korban</w:t>
      </w:r>
      <w:r w:rsidRPr="00CF1601">
        <w:rPr>
          <w:rFonts w:asciiTheme="majorBidi" w:hAnsiTheme="majorBidi" w:cstheme="majorBidi"/>
          <w:spacing w:val="-57"/>
        </w:rPr>
        <w:t xml:space="preserve"> </w:t>
      </w:r>
      <w:r w:rsidRPr="00CF1601">
        <w:rPr>
          <w:rFonts w:asciiTheme="majorBidi" w:hAnsiTheme="majorBidi" w:cstheme="majorBidi"/>
        </w:rPr>
        <w:t>adalah</w:t>
      </w:r>
      <w:r w:rsidRPr="00CF1601">
        <w:rPr>
          <w:rFonts w:asciiTheme="majorBidi" w:hAnsiTheme="majorBidi" w:cstheme="majorBidi"/>
          <w:spacing w:val="1"/>
        </w:rPr>
        <w:t xml:space="preserve"> </w:t>
      </w:r>
      <w:r w:rsidRPr="00CF1601">
        <w:rPr>
          <w:rFonts w:asciiTheme="majorBidi" w:hAnsiTheme="majorBidi" w:cstheme="majorBidi"/>
        </w:rPr>
        <w:t>diperlukan</w:t>
      </w:r>
      <w:r w:rsidRPr="00CF1601">
        <w:rPr>
          <w:rFonts w:asciiTheme="majorBidi" w:hAnsiTheme="majorBidi" w:cstheme="majorBidi"/>
          <w:spacing w:val="1"/>
        </w:rPr>
        <w:t xml:space="preserve"> </w:t>
      </w:r>
      <w:r w:rsidRPr="00CF1601">
        <w:rPr>
          <w:rFonts w:asciiTheme="majorBidi" w:hAnsiTheme="majorBidi" w:cstheme="majorBidi"/>
        </w:rPr>
        <w:t>untuk</w:t>
      </w:r>
      <w:r w:rsidRPr="00CF1601">
        <w:rPr>
          <w:rFonts w:asciiTheme="majorBidi" w:hAnsiTheme="majorBidi" w:cstheme="majorBidi"/>
          <w:spacing w:val="1"/>
        </w:rPr>
        <w:t xml:space="preserve"> </w:t>
      </w:r>
      <w:r w:rsidRPr="00CF1601">
        <w:rPr>
          <w:rFonts w:asciiTheme="majorBidi" w:hAnsiTheme="majorBidi" w:cstheme="majorBidi"/>
        </w:rPr>
        <w:t>dalam</w:t>
      </w:r>
      <w:r w:rsidRPr="00CF1601">
        <w:rPr>
          <w:rFonts w:asciiTheme="majorBidi" w:hAnsiTheme="majorBidi" w:cstheme="majorBidi"/>
          <w:spacing w:val="1"/>
        </w:rPr>
        <w:t xml:space="preserve"> </w:t>
      </w:r>
      <w:r w:rsidRPr="00CF1601">
        <w:rPr>
          <w:rFonts w:asciiTheme="majorBidi" w:hAnsiTheme="majorBidi" w:cstheme="majorBidi"/>
        </w:rPr>
        <w:t>memberikan</w:t>
      </w:r>
      <w:r w:rsidRPr="00CF1601">
        <w:rPr>
          <w:rFonts w:asciiTheme="majorBidi" w:hAnsiTheme="majorBidi" w:cstheme="majorBidi"/>
          <w:spacing w:val="1"/>
        </w:rPr>
        <w:t xml:space="preserve"> </w:t>
      </w:r>
      <w:r w:rsidRPr="00CF1601">
        <w:rPr>
          <w:rFonts w:asciiTheme="majorBidi" w:hAnsiTheme="majorBidi" w:cstheme="majorBidi"/>
        </w:rPr>
        <w:t>keterangan</w:t>
      </w:r>
      <w:r w:rsidRPr="00CF1601">
        <w:rPr>
          <w:rFonts w:asciiTheme="majorBidi" w:hAnsiTheme="majorBidi" w:cstheme="majorBidi"/>
          <w:spacing w:val="1"/>
        </w:rPr>
        <w:t xml:space="preserve"> </w:t>
      </w:r>
      <w:r w:rsidRPr="00CF1601">
        <w:rPr>
          <w:rFonts w:asciiTheme="majorBidi" w:hAnsiTheme="majorBidi" w:cstheme="majorBidi"/>
        </w:rPr>
        <w:t>pada</w:t>
      </w:r>
      <w:r w:rsidRPr="00CF1601">
        <w:rPr>
          <w:rFonts w:asciiTheme="majorBidi" w:hAnsiTheme="majorBidi" w:cstheme="majorBidi"/>
          <w:spacing w:val="1"/>
        </w:rPr>
        <w:t xml:space="preserve"> </w:t>
      </w:r>
      <w:r w:rsidRPr="00CF1601">
        <w:rPr>
          <w:rFonts w:asciiTheme="majorBidi" w:hAnsiTheme="majorBidi" w:cstheme="majorBidi"/>
        </w:rPr>
        <w:t>setiap</w:t>
      </w:r>
      <w:r w:rsidRPr="00CF1601">
        <w:rPr>
          <w:rFonts w:asciiTheme="majorBidi" w:hAnsiTheme="majorBidi" w:cstheme="majorBidi"/>
          <w:spacing w:val="-57"/>
        </w:rPr>
        <w:t xml:space="preserve"> </w:t>
      </w:r>
      <w:r w:rsidRPr="00CF1601">
        <w:rPr>
          <w:rFonts w:asciiTheme="majorBidi" w:hAnsiTheme="majorBidi" w:cstheme="majorBidi"/>
        </w:rPr>
        <w:t>proses</w:t>
      </w:r>
      <w:r w:rsidRPr="00CF1601">
        <w:rPr>
          <w:rFonts w:asciiTheme="majorBidi" w:hAnsiTheme="majorBidi" w:cstheme="majorBidi"/>
          <w:spacing w:val="1"/>
        </w:rPr>
        <w:t xml:space="preserve"> </w:t>
      </w:r>
      <w:r w:rsidRPr="00CF1601">
        <w:rPr>
          <w:rFonts w:asciiTheme="majorBidi" w:hAnsiTheme="majorBidi" w:cstheme="majorBidi"/>
        </w:rPr>
        <w:t>peradilan</w:t>
      </w:r>
      <w:r w:rsidRPr="00CF1601">
        <w:rPr>
          <w:rFonts w:asciiTheme="majorBidi" w:hAnsiTheme="majorBidi" w:cstheme="majorBidi"/>
          <w:spacing w:val="1"/>
        </w:rPr>
        <w:t xml:space="preserve"> </w:t>
      </w:r>
      <w:r w:rsidRPr="00CF1601">
        <w:rPr>
          <w:rFonts w:asciiTheme="majorBidi" w:hAnsiTheme="majorBidi" w:cstheme="majorBidi"/>
        </w:rPr>
        <w:t>pidana.</w:t>
      </w:r>
      <w:r w:rsidRPr="00CF1601">
        <w:rPr>
          <w:rFonts w:asciiTheme="majorBidi" w:hAnsiTheme="majorBidi" w:cstheme="majorBidi"/>
          <w:spacing w:val="1"/>
        </w:rPr>
        <w:t xml:space="preserve"> </w:t>
      </w:r>
      <w:r w:rsidRPr="00CF1601">
        <w:rPr>
          <w:rFonts w:asciiTheme="majorBidi" w:hAnsiTheme="majorBidi" w:cstheme="majorBidi"/>
        </w:rPr>
        <w:t>Penanggulangan</w:t>
      </w:r>
      <w:r w:rsidRPr="00CF1601">
        <w:rPr>
          <w:rFonts w:asciiTheme="majorBidi" w:hAnsiTheme="majorBidi" w:cstheme="majorBidi"/>
          <w:spacing w:val="1"/>
        </w:rPr>
        <w:t xml:space="preserve"> </w:t>
      </w:r>
      <w:r w:rsidRPr="00CF1601">
        <w:rPr>
          <w:rFonts w:asciiTheme="majorBidi" w:hAnsiTheme="majorBidi" w:cstheme="majorBidi"/>
        </w:rPr>
        <w:t>kejahatan</w:t>
      </w:r>
      <w:r w:rsidRPr="00CF1601">
        <w:rPr>
          <w:rFonts w:asciiTheme="majorBidi" w:hAnsiTheme="majorBidi" w:cstheme="majorBidi"/>
          <w:spacing w:val="1"/>
        </w:rPr>
        <w:t xml:space="preserve"> </w:t>
      </w:r>
      <w:r w:rsidRPr="00CF1601">
        <w:rPr>
          <w:rFonts w:asciiTheme="majorBidi" w:hAnsiTheme="majorBidi" w:cstheme="majorBidi"/>
        </w:rPr>
        <w:t>dengan</w:t>
      </w:r>
      <w:r w:rsidRPr="00CF1601">
        <w:rPr>
          <w:rFonts w:asciiTheme="majorBidi" w:hAnsiTheme="majorBidi" w:cstheme="majorBidi"/>
          <w:spacing w:val="-57"/>
        </w:rPr>
        <w:t xml:space="preserve"> </w:t>
      </w:r>
      <w:r w:rsidRPr="00CF1601">
        <w:rPr>
          <w:rFonts w:asciiTheme="majorBidi" w:hAnsiTheme="majorBidi" w:cstheme="majorBidi"/>
        </w:rPr>
        <w:t>menggunakan hukum pidana merupakan cara yang paling tua. Setua</w:t>
      </w:r>
      <w:r w:rsidRPr="00CF1601">
        <w:rPr>
          <w:rFonts w:asciiTheme="majorBidi" w:hAnsiTheme="majorBidi" w:cstheme="majorBidi"/>
          <w:spacing w:val="1"/>
        </w:rPr>
        <w:t xml:space="preserve"> </w:t>
      </w:r>
      <w:r w:rsidRPr="00CF1601">
        <w:rPr>
          <w:rFonts w:asciiTheme="majorBidi" w:hAnsiTheme="majorBidi" w:cstheme="majorBidi"/>
        </w:rPr>
        <w:t>peradaban manusia itu sendiri. Dilihat sebagai suatu masalah kebijakan,</w:t>
      </w:r>
      <w:r w:rsidRPr="00CF1601">
        <w:rPr>
          <w:rFonts w:asciiTheme="majorBidi" w:hAnsiTheme="majorBidi" w:cstheme="majorBidi"/>
          <w:spacing w:val="-57"/>
        </w:rPr>
        <w:t xml:space="preserve"> </w:t>
      </w:r>
      <w:r w:rsidRPr="00CF1601">
        <w:rPr>
          <w:rFonts w:asciiTheme="majorBidi" w:hAnsiTheme="majorBidi" w:cstheme="majorBidi"/>
        </w:rPr>
        <w:t>maka</w:t>
      </w:r>
      <w:r w:rsidRPr="00CF1601">
        <w:rPr>
          <w:rFonts w:asciiTheme="majorBidi" w:hAnsiTheme="majorBidi" w:cstheme="majorBidi"/>
          <w:spacing w:val="1"/>
        </w:rPr>
        <w:t xml:space="preserve"> </w:t>
      </w:r>
      <w:r w:rsidRPr="00CF1601">
        <w:rPr>
          <w:rFonts w:asciiTheme="majorBidi" w:hAnsiTheme="majorBidi" w:cstheme="majorBidi"/>
        </w:rPr>
        <w:t>ada</w:t>
      </w:r>
      <w:r w:rsidRPr="00CF1601">
        <w:rPr>
          <w:rFonts w:asciiTheme="majorBidi" w:hAnsiTheme="majorBidi" w:cstheme="majorBidi"/>
          <w:spacing w:val="1"/>
        </w:rPr>
        <w:t xml:space="preserve"> </w:t>
      </w:r>
      <w:r w:rsidRPr="00CF1601">
        <w:rPr>
          <w:rFonts w:asciiTheme="majorBidi" w:hAnsiTheme="majorBidi" w:cstheme="majorBidi"/>
        </w:rPr>
        <w:t>yang</w:t>
      </w:r>
      <w:r w:rsidRPr="00CF1601">
        <w:rPr>
          <w:rFonts w:asciiTheme="majorBidi" w:hAnsiTheme="majorBidi" w:cstheme="majorBidi"/>
          <w:spacing w:val="1"/>
        </w:rPr>
        <w:t xml:space="preserve"> </w:t>
      </w:r>
      <w:r w:rsidRPr="00CF1601">
        <w:rPr>
          <w:rFonts w:asciiTheme="majorBidi" w:hAnsiTheme="majorBidi" w:cstheme="majorBidi"/>
        </w:rPr>
        <w:t>mempermasalahkan</w:t>
      </w:r>
      <w:r w:rsidRPr="00CF1601">
        <w:rPr>
          <w:rFonts w:asciiTheme="majorBidi" w:hAnsiTheme="majorBidi" w:cstheme="majorBidi"/>
          <w:spacing w:val="1"/>
        </w:rPr>
        <w:t xml:space="preserve"> </w:t>
      </w:r>
      <w:r w:rsidRPr="00CF1601">
        <w:rPr>
          <w:rFonts w:asciiTheme="majorBidi" w:hAnsiTheme="majorBidi" w:cstheme="majorBidi"/>
        </w:rPr>
        <w:t>apakah</w:t>
      </w:r>
      <w:r w:rsidRPr="00CF1601">
        <w:rPr>
          <w:rFonts w:asciiTheme="majorBidi" w:hAnsiTheme="majorBidi" w:cstheme="majorBidi"/>
          <w:spacing w:val="1"/>
        </w:rPr>
        <w:t xml:space="preserve"> </w:t>
      </w:r>
      <w:r w:rsidRPr="00CF1601">
        <w:rPr>
          <w:rFonts w:asciiTheme="majorBidi" w:hAnsiTheme="majorBidi" w:cstheme="majorBidi"/>
        </w:rPr>
        <w:t>perlu</w:t>
      </w:r>
      <w:r w:rsidRPr="00CF1601">
        <w:rPr>
          <w:rFonts w:asciiTheme="majorBidi" w:hAnsiTheme="majorBidi" w:cstheme="majorBidi"/>
          <w:spacing w:val="1"/>
        </w:rPr>
        <w:t xml:space="preserve"> </w:t>
      </w:r>
      <w:r w:rsidRPr="00CF1601">
        <w:rPr>
          <w:rFonts w:asciiTheme="majorBidi" w:hAnsiTheme="majorBidi" w:cstheme="majorBidi"/>
        </w:rPr>
        <w:t>kejahatan</w:t>
      </w:r>
      <w:r w:rsidRPr="00CF1601">
        <w:rPr>
          <w:rFonts w:asciiTheme="majorBidi" w:hAnsiTheme="majorBidi" w:cstheme="majorBidi"/>
          <w:spacing w:val="1"/>
        </w:rPr>
        <w:t xml:space="preserve"> </w:t>
      </w:r>
      <w:r w:rsidRPr="00CF1601">
        <w:rPr>
          <w:rFonts w:asciiTheme="majorBidi" w:hAnsiTheme="majorBidi" w:cstheme="majorBidi"/>
        </w:rPr>
        <w:t>itu</w:t>
      </w:r>
      <w:r w:rsidRPr="00CF1601">
        <w:rPr>
          <w:rFonts w:asciiTheme="majorBidi" w:hAnsiTheme="majorBidi" w:cstheme="majorBidi"/>
          <w:spacing w:val="1"/>
        </w:rPr>
        <w:t xml:space="preserve"> </w:t>
      </w:r>
      <w:r w:rsidRPr="00CF1601">
        <w:rPr>
          <w:rFonts w:asciiTheme="majorBidi" w:hAnsiTheme="majorBidi" w:cstheme="majorBidi"/>
        </w:rPr>
        <w:t>ditanggulangi, dicegah, atau dikendalikan dengan menggunakan sanksi</w:t>
      </w:r>
      <w:r w:rsidRPr="00CF1601">
        <w:rPr>
          <w:rFonts w:asciiTheme="majorBidi" w:hAnsiTheme="majorBidi" w:cstheme="majorBidi"/>
          <w:spacing w:val="1"/>
        </w:rPr>
        <w:t xml:space="preserve"> </w:t>
      </w:r>
      <w:r w:rsidRPr="00CF1601">
        <w:rPr>
          <w:rFonts w:asciiTheme="majorBidi" w:hAnsiTheme="majorBidi" w:cstheme="majorBidi"/>
        </w:rPr>
        <w:t>pidana.</w:t>
      </w:r>
      <w:r w:rsidRPr="00CF1601">
        <w:rPr>
          <w:rFonts w:asciiTheme="majorBidi" w:hAnsiTheme="majorBidi" w:cstheme="majorBidi"/>
          <w:vertAlign w:val="superscript"/>
        </w:rPr>
        <w:t>22</w:t>
      </w:r>
    </w:p>
    <w:p w:rsidR="00B94814" w:rsidRPr="00AE1835" w:rsidRDefault="00B94814" w:rsidP="00B94814">
      <w:pPr>
        <w:pStyle w:val="ListParagraph"/>
        <w:numPr>
          <w:ilvl w:val="0"/>
          <w:numId w:val="18"/>
        </w:numPr>
        <w:tabs>
          <w:tab w:val="left" w:leader="dot" w:pos="7371"/>
          <w:tab w:val="left" w:leader="dot" w:pos="7797"/>
        </w:tabs>
        <w:spacing w:line="360" w:lineRule="auto"/>
        <w:ind w:left="426" w:right="282" w:hanging="426"/>
        <w:rPr>
          <w:rFonts w:asciiTheme="majorBidi" w:hAnsiTheme="majorBidi" w:cstheme="majorBidi"/>
          <w:b/>
          <w:bCs/>
          <w:sz w:val="24"/>
          <w:szCs w:val="24"/>
        </w:rPr>
      </w:pPr>
      <w:bookmarkStart w:id="1" w:name="_TOC_250015"/>
      <w:bookmarkEnd w:id="1"/>
      <w:r w:rsidRPr="00CF1601">
        <w:rPr>
          <w:rFonts w:asciiTheme="majorBidi" w:hAnsiTheme="majorBidi" w:cstheme="majorBidi"/>
          <w:b/>
          <w:bCs/>
          <w:sz w:val="24"/>
          <w:szCs w:val="24"/>
        </w:rPr>
        <w:t>Korban</w:t>
      </w:r>
    </w:p>
    <w:p w:rsidR="00B94814" w:rsidRPr="00CF1601" w:rsidRDefault="00B94814" w:rsidP="00B94814">
      <w:pPr>
        <w:pStyle w:val="ListParagraph"/>
        <w:widowControl w:val="0"/>
        <w:numPr>
          <w:ilvl w:val="0"/>
          <w:numId w:val="54"/>
        </w:numPr>
        <w:autoSpaceDE w:val="0"/>
        <w:autoSpaceDN w:val="0"/>
        <w:spacing w:line="360" w:lineRule="auto"/>
        <w:ind w:left="709" w:right="0" w:hanging="283"/>
        <w:rPr>
          <w:rFonts w:asciiTheme="majorBidi" w:hAnsiTheme="majorBidi" w:cstheme="majorBidi"/>
          <w:sz w:val="24"/>
          <w:szCs w:val="24"/>
        </w:rPr>
      </w:pPr>
      <w:r w:rsidRPr="00CF1601">
        <w:rPr>
          <w:rFonts w:asciiTheme="majorBidi" w:hAnsiTheme="majorBidi" w:cstheme="majorBidi"/>
          <w:sz w:val="24"/>
          <w:szCs w:val="24"/>
        </w:rPr>
        <w:t>Pengertian</w:t>
      </w:r>
      <w:r w:rsidRPr="00CF1601">
        <w:rPr>
          <w:rFonts w:asciiTheme="majorBidi" w:hAnsiTheme="majorBidi" w:cstheme="majorBidi"/>
          <w:spacing w:val="-3"/>
          <w:sz w:val="24"/>
          <w:szCs w:val="24"/>
        </w:rPr>
        <w:t xml:space="preserve"> </w:t>
      </w:r>
      <w:r w:rsidRPr="00CF1601">
        <w:rPr>
          <w:rFonts w:asciiTheme="majorBidi" w:hAnsiTheme="majorBidi" w:cstheme="majorBidi"/>
          <w:sz w:val="24"/>
          <w:szCs w:val="24"/>
        </w:rPr>
        <w:t>Korban</w:t>
      </w:r>
    </w:p>
    <w:p w:rsidR="00B94814" w:rsidRPr="00AE1835" w:rsidRDefault="00B94814" w:rsidP="00B94814">
      <w:pPr>
        <w:pStyle w:val="BodyText"/>
        <w:spacing w:before="174" w:line="360" w:lineRule="auto"/>
        <w:ind w:left="622" w:right="0" w:firstLine="359"/>
        <w:rPr>
          <w:rFonts w:asciiTheme="majorBidi" w:hAnsiTheme="majorBidi" w:cstheme="majorBidi"/>
          <w:lang w:val="en-US"/>
        </w:rPr>
      </w:pPr>
      <w:r>
        <w:rPr>
          <w:rFonts w:asciiTheme="majorBidi" w:hAnsiTheme="majorBidi" w:cstheme="majorBidi"/>
          <w:lang w:val="en-US"/>
        </w:rPr>
        <w:tab/>
      </w:r>
      <w:r w:rsidRPr="00CF1601">
        <w:rPr>
          <w:rFonts w:asciiTheme="majorBidi" w:hAnsiTheme="majorBidi" w:cstheme="majorBidi"/>
        </w:rPr>
        <w:t>Pengertian korban menurut Peraturan Pemerintah Nomor 3 Tahun</w:t>
      </w:r>
      <w:r w:rsidRPr="00CF1601">
        <w:rPr>
          <w:rFonts w:asciiTheme="majorBidi" w:hAnsiTheme="majorBidi" w:cstheme="majorBidi"/>
          <w:spacing w:val="1"/>
        </w:rPr>
        <w:t xml:space="preserve"> </w:t>
      </w:r>
      <w:r w:rsidRPr="00CF1601">
        <w:rPr>
          <w:rFonts w:asciiTheme="majorBidi" w:hAnsiTheme="majorBidi" w:cstheme="majorBidi"/>
        </w:rPr>
        <w:t>2002</w:t>
      </w:r>
      <w:r w:rsidRPr="00CF1601">
        <w:rPr>
          <w:rFonts w:asciiTheme="majorBidi" w:hAnsiTheme="majorBidi" w:cstheme="majorBidi"/>
          <w:spacing w:val="1"/>
        </w:rPr>
        <w:t xml:space="preserve"> </w:t>
      </w:r>
      <w:r w:rsidRPr="00CF1601">
        <w:rPr>
          <w:rFonts w:asciiTheme="majorBidi" w:hAnsiTheme="majorBidi" w:cstheme="majorBidi"/>
        </w:rPr>
        <w:t>Tentang</w:t>
      </w:r>
      <w:r w:rsidRPr="00CF1601">
        <w:rPr>
          <w:rFonts w:asciiTheme="majorBidi" w:hAnsiTheme="majorBidi" w:cstheme="majorBidi"/>
          <w:spacing w:val="1"/>
        </w:rPr>
        <w:t xml:space="preserve"> </w:t>
      </w:r>
      <w:r w:rsidRPr="00CF1601">
        <w:rPr>
          <w:rFonts w:asciiTheme="majorBidi" w:hAnsiTheme="majorBidi" w:cstheme="majorBidi"/>
        </w:rPr>
        <w:t>Kompensasi,</w:t>
      </w:r>
      <w:r w:rsidRPr="00CF1601">
        <w:rPr>
          <w:rFonts w:asciiTheme="majorBidi" w:hAnsiTheme="majorBidi" w:cstheme="majorBidi"/>
          <w:spacing w:val="1"/>
        </w:rPr>
        <w:t xml:space="preserve"> </w:t>
      </w:r>
      <w:r w:rsidRPr="00CF1601">
        <w:rPr>
          <w:rFonts w:asciiTheme="majorBidi" w:hAnsiTheme="majorBidi" w:cstheme="majorBidi"/>
        </w:rPr>
        <w:t>Restitusi,</w:t>
      </w:r>
      <w:r w:rsidRPr="00CF1601">
        <w:rPr>
          <w:rFonts w:asciiTheme="majorBidi" w:hAnsiTheme="majorBidi" w:cstheme="majorBidi"/>
          <w:spacing w:val="1"/>
        </w:rPr>
        <w:t xml:space="preserve"> </w:t>
      </w:r>
      <w:r w:rsidRPr="00CF1601">
        <w:rPr>
          <w:rFonts w:asciiTheme="majorBidi" w:hAnsiTheme="majorBidi" w:cstheme="majorBidi"/>
        </w:rPr>
        <w:t>dan</w:t>
      </w:r>
      <w:r w:rsidRPr="00CF1601">
        <w:rPr>
          <w:rFonts w:asciiTheme="majorBidi" w:hAnsiTheme="majorBidi" w:cstheme="majorBidi"/>
          <w:spacing w:val="1"/>
        </w:rPr>
        <w:t xml:space="preserve"> </w:t>
      </w:r>
      <w:r w:rsidRPr="00CF1601">
        <w:rPr>
          <w:rFonts w:asciiTheme="majorBidi" w:hAnsiTheme="majorBidi" w:cstheme="majorBidi"/>
        </w:rPr>
        <w:t>Rehabilitasi</w:t>
      </w:r>
      <w:r w:rsidRPr="00CF1601">
        <w:rPr>
          <w:rFonts w:asciiTheme="majorBidi" w:hAnsiTheme="majorBidi" w:cstheme="majorBidi"/>
          <w:spacing w:val="61"/>
        </w:rPr>
        <w:t xml:space="preserve"> </w:t>
      </w:r>
      <w:r w:rsidRPr="00CF1601">
        <w:rPr>
          <w:rFonts w:asciiTheme="majorBidi" w:hAnsiTheme="majorBidi" w:cstheme="majorBidi"/>
        </w:rPr>
        <w:t>Terhadap</w:t>
      </w:r>
      <w:r w:rsidRPr="00CF1601">
        <w:rPr>
          <w:rFonts w:asciiTheme="majorBidi" w:hAnsiTheme="majorBidi" w:cstheme="majorBidi"/>
          <w:spacing w:val="-57"/>
        </w:rPr>
        <w:t xml:space="preserve"> </w:t>
      </w:r>
      <w:r w:rsidRPr="00CF1601">
        <w:rPr>
          <w:rFonts w:asciiTheme="majorBidi" w:hAnsiTheme="majorBidi" w:cstheme="majorBidi"/>
        </w:rPr>
        <w:t>Korban Pelanggaran Hak Asasi Manusia Yang Berat Pasal 1 Angka 3</w:t>
      </w:r>
      <w:r w:rsidRPr="00CF1601">
        <w:rPr>
          <w:rFonts w:asciiTheme="majorBidi" w:hAnsiTheme="majorBidi" w:cstheme="majorBidi"/>
          <w:spacing w:val="1"/>
        </w:rPr>
        <w:t xml:space="preserve"> </w:t>
      </w:r>
      <w:r w:rsidRPr="00CF1601">
        <w:rPr>
          <w:rFonts w:asciiTheme="majorBidi" w:hAnsiTheme="majorBidi" w:cstheme="majorBidi"/>
        </w:rPr>
        <w:t>Dan</w:t>
      </w:r>
      <w:r w:rsidRPr="00CF1601">
        <w:rPr>
          <w:rFonts w:asciiTheme="majorBidi" w:hAnsiTheme="majorBidi" w:cstheme="majorBidi"/>
          <w:spacing w:val="-1"/>
        </w:rPr>
        <w:t xml:space="preserve"> </w:t>
      </w:r>
      <w:r w:rsidRPr="00CF1601">
        <w:rPr>
          <w:rFonts w:asciiTheme="majorBidi" w:hAnsiTheme="majorBidi" w:cstheme="majorBidi"/>
        </w:rPr>
        <w:t>Pasal 1 Angka</w:t>
      </w:r>
      <w:r w:rsidRPr="00CF1601">
        <w:rPr>
          <w:rFonts w:asciiTheme="majorBidi" w:hAnsiTheme="majorBidi" w:cstheme="majorBidi"/>
          <w:spacing w:val="-1"/>
        </w:rPr>
        <w:t xml:space="preserve"> </w:t>
      </w:r>
      <w:r w:rsidRPr="00CF1601">
        <w:rPr>
          <w:rFonts w:asciiTheme="majorBidi" w:hAnsiTheme="majorBidi" w:cstheme="majorBidi"/>
        </w:rPr>
        <w:t>5,</w:t>
      </w:r>
      <w:r w:rsidRPr="00CF1601">
        <w:rPr>
          <w:rFonts w:asciiTheme="majorBidi" w:hAnsiTheme="majorBidi" w:cstheme="majorBidi"/>
          <w:spacing w:val="4"/>
        </w:rPr>
        <w:t xml:space="preserve"> </w:t>
      </w:r>
      <w:r w:rsidRPr="00CF1601">
        <w:rPr>
          <w:rFonts w:asciiTheme="majorBidi" w:hAnsiTheme="majorBidi" w:cstheme="majorBidi"/>
        </w:rPr>
        <w:t>yaitu</w:t>
      </w:r>
      <w:r w:rsidRPr="00CF1601">
        <w:rPr>
          <w:rFonts w:asciiTheme="majorBidi" w:hAnsiTheme="majorBidi" w:cstheme="majorBidi"/>
          <w:vertAlign w:val="superscript"/>
        </w:rPr>
        <w:t>23</w:t>
      </w:r>
      <w:r w:rsidRPr="00CF1601">
        <w:rPr>
          <w:rFonts w:asciiTheme="majorBidi" w:hAnsiTheme="majorBidi" w:cstheme="majorBidi"/>
          <w:spacing w:val="1"/>
        </w:rPr>
        <w:t xml:space="preserve"> </w:t>
      </w:r>
      <w:r w:rsidRPr="00CF1601">
        <w:rPr>
          <w:rFonts w:asciiTheme="majorBidi" w:hAnsiTheme="majorBidi" w:cstheme="majorBidi"/>
        </w:rPr>
        <w:t>:</w:t>
      </w:r>
    </w:p>
    <w:p w:rsidR="00B94814" w:rsidRPr="00AE1835" w:rsidRDefault="00B94814" w:rsidP="00B94814">
      <w:pPr>
        <w:pStyle w:val="BodyText"/>
        <w:spacing w:line="360" w:lineRule="auto"/>
        <w:ind w:left="905" w:right="0"/>
        <w:rPr>
          <w:rFonts w:asciiTheme="majorBidi" w:hAnsiTheme="majorBidi" w:cstheme="majorBidi"/>
          <w:lang w:val="en-US"/>
        </w:rPr>
      </w:pPr>
      <w:r w:rsidRPr="00CF1601">
        <w:rPr>
          <w:rFonts w:asciiTheme="majorBidi" w:hAnsiTheme="majorBidi" w:cstheme="majorBidi"/>
        </w:rPr>
        <w:t>Pasal</w:t>
      </w:r>
      <w:r w:rsidRPr="00CF1601">
        <w:rPr>
          <w:rFonts w:asciiTheme="majorBidi" w:hAnsiTheme="majorBidi" w:cstheme="majorBidi"/>
          <w:spacing w:val="-2"/>
        </w:rPr>
        <w:t xml:space="preserve"> </w:t>
      </w:r>
      <w:r w:rsidRPr="00CF1601">
        <w:rPr>
          <w:rFonts w:asciiTheme="majorBidi" w:hAnsiTheme="majorBidi" w:cstheme="majorBidi"/>
        </w:rPr>
        <w:t>1</w:t>
      </w:r>
      <w:r w:rsidRPr="00CF1601">
        <w:rPr>
          <w:rFonts w:asciiTheme="majorBidi" w:hAnsiTheme="majorBidi" w:cstheme="majorBidi"/>
          <w:spacing w:val="-1"/>
        </w:rPr>
        <w:t xml:space="preserve"> </w:t>
      </w:r>
      <w:r w:rsidRPr="00CF1601">
        <w:rPr>
          <w:rFonts w:asciiTheme="majorBidi" w:hAnsiTheme="majorBidi" w:cstheme="majorBidi"/>
        </w:rPr>
        <w:t>angka</w:t>
      </w:r>
      <w:r w:rsidRPr="00CF1601">
        <w:rPr>
          <w:rFonts w:asciiTheme="majorBidi" w:hAnsiTheme="majorBidi" w:cstheme="majorBidi"/>
          <w:spacing w:val="-2"/>
        </w:rPr>
        <w:t xml:space="preserve"> </w:t>
      </w:r>
      <w:r w:rsidRPr="00CF1601">
        <w:rPr>
          <w:rFonts w:asciiTheme="majorBidi" w:hAnsiTheme="majorBidi" w:cstheme="majorBidi"/>
        </w:rPr>
        <w:t>3</w:t>
      </w:r>
      <w:r w:rsidRPr="00CF1601">
        <w:rPr>
          <w:rFonts w:asciiTheme="majorBidi" w:hAnsiTheme="majorBidi" w:cstheme="majorBidi"/>
          <w:spacing w:val="-2"/>
        </w:rPr>
        <w:t xml:space="preserve"> </w:t>
      </w:r>
      <w:r w:rsidRPr="00CF1601">
        <w:rPr>
          <w:rFonts w:asciiTheme="majorBidi" w:hAnsiTheme="majorBidi" w:cstheme="majorBidi"/>
        </w:rPr>
        <w:t>berbunyi</w:t>
      </w:r>
      <w:r w:rsidRPr="00CF1601">
        <w:rPr>
          <w:rFonts w:asciiTheme="majorBidi" w:hAnsiTheme="majorBidi" w:cstheme="majorBidi"/>
          <w:spacing w:val="1"/>
        </w:rPr>
        <w:t xml:space="preserve"> </w:t>
      </w:r>
      <w:r w:rsidRPr="00CF1601">
        <w:rPr>
          <w:rFonts w:asciiTheme="majorBidi" w:hAnsiTheme="majorBidi" w:cstheme="majorBidi"/>
        </w:rPr>
        <w:t>:</w:t>
      </w:r>
    </w:p>
    <w:p w:rsidR="00B94814" w:rsidRPr="00CF1601" w:rsidRDefault="00B94814" w:rsidP="00B94814">
      <w:pPr>
        <w:spacing w:before="174" w:line="360" w:lineRule="auto"/>
        <w:ind w:left="567" w:right="0" w:hanging="87"/>
        <w:rPr>
          <w:rFonts w:asciiTheme="majorBidi" w:hAnsiTheme="majorBidi" w:cstheme="majorBidi"/>
          <w:i/>
          <w:sz w:val="24"/>
          <w:szCs w:val="24"/>
        </w:rPr>
      </w:pPr>
      <w:r>
        <w:rPr>
          <w:rFonts w:asciiTheme="majorBidi" w:hAnsiTheme="majorBidi" w:cstheme="majorBidi"/>
          <w:i/>
          <w:sz w:val="24"/>
          <w:szCs w:val="24"/>
        </w:rPr>
        <w:tab/>
        <w:t>K</w:t>
      </w:r>
      <w:r w:rsidRPr="00CF1601">
        <w:rPr>
          <w:rFonts w:asciiTheme="majorBidi" w:hAnsiTheme="majorBidi" w:cstheme="majorBidi"/>
          <w:i/>
          <w:sz w:val="24"/>
          <w:szCs w:val="24"/>
        </w:rPr>
        <w:t>orban</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adalah</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perseorangan</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atau</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kelompok</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yang</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mengalami</w:t>
      </w:r>
      <w:r w:rsidRPr="00CF1601">
        <w:rPr>
          <w:rFonts w:asciiTheme="majorBidi" w:hAnsiTheme="majorBidi" w:cstheme="majorBidi"/>
          <w:i/>
          <w:spacing w:val="-57"/>
          <w:sz w:val="24"/>
          <w:szCs w:val="24"/>
        </w:rPr>
        <w:t xml:space="preserve"> </w:t>
      </w:r>
      <w:r w:rsidRPr="00CF1601">
        <w:rPr>
          <w:rFonts w:asciiTheme="majorBidi" w:hAnsiTheme="majorBidi" w:cstheme="majorBidi"/>
          <w:i/>
          <w:sz w:val="24"/>
          <w:szCs w:val="24"/>
        </w:rPr>
        <w:t>penderitaan,</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baik</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fisik,</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mental,</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maupun</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emosional,</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kerugian</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ekonomi,</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atau</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mengalami</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pengabaian,</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pengurangan,</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atau</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perampasan</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hak-hak</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dasarnya,</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sebagai</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akibat</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pelanggaran</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hak</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asasi</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manusia yang berat, termasuk</w:t>
      </w:r>
      <w:r w:rsidRPr="00CF1601">
        <w:rPr>
          <w:rFonts w:asciiTheme="majorBidi" w:hAnsiTheme="majorBidi" w:cstheme="majorBidi"/>
          <w:i/>
          <w:spacing w:val="-1"/>
          <w:sz w:val="24"/>
          <w:szCs w:val="24"/>
        </w:rPr>
        <w:t xml:space="preserve"> </w:t>
      </w:r>
      <w:r w:rsidRPr="00CF1601">
        <w:rPr>
          <w:rFonts w:asciiTheme="majorBidi" w:hAnsiTheme="majorBidi" w:cstheme="majorBidi"/>
          <w:i/>
          <w:sz w:val="24"/>
          <w:szCs w:val="24"/>
        </w:rPr>
        <w:t>korban dan ahli warisnya.</w:t>
      </w:r>
    </w:p>
    <w:p w:rsidR="00B94814" w:rsidRDefault="00B94814" w:rsidP="00B94814">
      <w:pPr>
        <w:pStyle w:val="BodyText"/>
        <w:spacing w:before="202" w:line="360" w:lineRule="auto"/>
        <w:ind w:left="905" w:right="0"/>
        <w:rPr>
          <w:rFonts w:asciiTheme="majorBidi" w:hAnsiTheme="majorBidi" w:cstheme="majorBidi"/>
          <w:lang w:val="en-US"/>
        </w:rPr>
      </w:pPr>
      <w:r w:rsidRPr="00CF1601">
        <w:rPr>
          <w:rFonts w:asciiTheme="majorBidi" w:hAnsiTheme="majorBidi" w:cstheme="majorBidi"/>
        </w:rPr>
        <w:t>Pasal</w:t>
      </w:r>
      <w:r w:rsidRPr="00CF1601">
        <w:rPr>
          <w:rFonts w:asciiTheme="majorBidi" w:hAnsiTheme="majorBidi" w:cstheme="majorBidi"/>
          <w:spacing w:val="-2"/>
        </w:rPr>
        <w:t xml:space="preserve"> </w:t>
      </w:r>
      <w:r w:rsidRPr="00CF1601">
        <w:rPr>
          <w:rFonts w:asciiTheme="majorBidi" w:hAnsiTheme="majorBidi" w:cstheme="majorBidi"/>
        </w:rPr>
        <w:t>1</w:t>
      </w:r>
      <w:r w:rsidRPr="00CF1601">
        <w:rPr>
          <w:rFonts w:asciiTheme="majorBidi" w:hAnsiTheme="majorBidi" w:cstheme="majorBidi"/>
          <w:spacing w:val="-1"/>
        </w:rPr>
        <w:t xml:space="preserve"> </w:t>
      </w:r>
      <w:r w:rsidRPr="00CF1601">
        <w:rPr>
          <w:rFonts w:asciiTheme="majorBidi" w:hAnsiTheme="majorBidi" w:cstheme="majorBidi"/>
        </w:rPr>
        <w:t>angka</w:t>
      </w:r>
      <w:r w:rsidRPr="00CF1601">
        <w:rPr>
          <w:rFonts w:asciiTheme="majorBidi" w:hAnsiTheme="majorBidi" w:cstheme="majorBidi"/>
          <w:spacing w:val="-2"/>
        </w:rPr>
        <w:t xml:space="preserve"> </w:t>
      </w:r>
      <w:r w:rsidRPr="00CF1601">
        <w:rPr>
          <w:rFonts w:asciiTheme="majorBidi" w:hAnsiTheme="majorBidi" w:cstheme="majorBidi"/>
        </w:rPr>
        <w:t>5</w:t>
      </w:r>
      <w:r w:rsidRPr="00CF1601">
        <w:rPr>
          <w:rFonts w:asciiTheme="majorBidi" w:hAnsiTheme="majorBidi" w:cstheme="majorBidi"/>
          <w:spacing w:val="-2"/>
        </w:rPr>
        <w:t xml:space="preserve"> </w:t>
      </w:r>
      <w:r w:rsidRPr="00CF1601">
        <w:rPr>
          <w:rFonts w:asciiTheme="majorBidi" w:hAnsiTheme="majorBidi" w:cstheme="majorBidi"/>
        </w:rPr>
        <w:t>berbunyi</w:t>
      </w:r>
      <w:r w:rsidRPr="00CF1601">
        <w:rPr>
          <w:rFonts w:asciiTheme="majorBidi" w:hAnsiTheme="majorBidi" w:cstheme="majorBidi"/>
          <w:spacing w:val="1"/>
        </w:rPr>
        <w:t xml:space="preserve"> </w:t>
      </w:r>
      <w:r w:rsidRPr="00CF1601">
        <w:rPr>
          <w:rFonts w:asciiTheme="majorBidi" w:hAnsiTheme="majorBidi" w:cstheme="majorBidi"/>
        </w:rPr>
        <w:t>:</w:t>
      </w:r>
    </w:p>
    <w:p w:rsidR="00B94814" w:rsidRPr="00AE1835" w:rsidRDefault="00B94814" w:rsidP="00B94814">
      <w:pPr>
        <w:pStyle w:val="BodyText"/>
        <w:spacing w:before="202" w:line="360" w:lineRule="auto"/>
        <w:ind w:left="567" w:right="0" w:hanging="19"/>
        <w:rPr>
          <w:rFonts w:asciiTheme="majorBidi" w:hAnsiTheme="majorBidi" w:cstheme="majorBidi"/>
        </w:rPr>
      </w:pPr>
      <w:r w:rsidRPr="00CF1601">
        <w:rPr>
          <w:rFonts w:asciiTheme="majorBidi" w:hAnsiTheme="majorBidi" w:cstheme="majorBidi"/>
          <w:i/>
        </w:rPr>
        <w:t>Restitusi adalah ganti kerugian yang diberikan kepada korban atau</w:t>
      </w:r>
      <w:r w:rsidRPr="00CF1601">
        <w:rPr>
          <w:rFonts w:asciiTheme="majorBidi" w:hAnsiTheme="majorBidi" w:cstheme="majorBidi"/>
          <w:i/>
          <w:spacing w:val="1"/>
        </w:rPr>
        <w:t xml:space="preserve"> </w:t>
      </w:r>
      <w:r w:rsidRPr="00CF1601">
        <w:rPr>
          <w:rFonts w:asciiTheme="majorBidi" w:hAnsiTheme="majorBidi" w:cstheme="majorBidi"/>
          <w:i/>
        </w:rPr>
        <w:t>keluarganya</w:t>
      </w:r>
      <w:r w:rsidRPr="00CF1601">
        <w:rPr>
          <w:rFonts w:asciiTheme="majorBidi" w:hAnsiTheme="majorBidi" w:cstheme="majorBidi"/>
          <w:i/>
          <w:spacing w:val="1"/>
        </w:rPr>
        <w:t xml:space="preserve"> </w:t>
      </w:r>
      <w:r w:rsidRPr="00CF1601">
        <w:rPr>
          <w:rFonts w:asciiTheme="majorBidi" w:hAnsiTheme="majorBidi" w:cstheme="majorBidi"/>
          <w:i/>
        </w:rPr>
        <w:t>oleh</w:t>
      </w:r>
      <w:r w:rsidRPr="00CF1601">
        <w:rPr>
          <w:rFonts w:asciiTheme="majorBidi" w:hAnsiTheme="majorBidi" w:cstheme="majorBidi"/>
          <w:i/>
          <w:spacing w:val="1"/>
        </w:rPr>
        <w:t xml:space="preserve"> </w:t>
      </w:r>
      <w:r w:rsidRPr="00CF1601">
        <w:rPr>
          <w:rFonts w:asciiTheme="majorBidi" w:hAnsiTheme="majorBidi" w:cstheme="majorBidi"/>
          <w:i/>
        </w:rPr>
        <w:t>pelaku</w:t>
      </w:r>
      <w:r w:rsidRPr="00CF1601">
        <w:rPr>
          <w:rFonts w:asciiTheme="majorBidi" w:hAnsiTheme="majorBidi" w:cstheme="majorBidi"/>
          <w:i/>
          <w:spacing w:val="1"/>
        </w:rPr>
        <w:t xml:space="preserve"> </w:t>
      </w:r>
      <w:r w:rsidRPr="00CF1601">
        <w:rPr>
          <w:rFonts w:asciiTheme="majorBidi" w:hAnsiTheme="majorBidi" w:cstheme="majorBidi"/>
          <w:i/>
        </w:rPr>
        <w:t>atau</w:t>
      </w:r>
      <w:r w:rsidRPr="00CF1601">
        <w:rPr>
          <w:rFonts w:asciiTheme="majorBidi" w:hAnsiTheme="majorBidi" w:cstheme="majorBidi"/>
          <w:i/>
          <w:spacing w:val="1"/>
        </w:rPr>
        <w:t xml:space="preserve"> </w:t>
      </w:r>
      <w:r w:rsidRPr="00CF1601">
        <w:rPr>
          <w:rFonts w:asciiTheme="majorBidi" w:hAnsiTheme="majorBidi" w:cstheme="majorBidi"/>
          <w:i/>
        </w:rPr>
        <w:t>pihak</w:t>
      </w:r>
      <w:r w:rsidRPr="00CF1601">
        <w:rPr>
          <w:rFonts w:asciiTheme="majorBidi" w:hAnsiTheme="majorBidi" w:cstheme="majorBidi"/>
          <w:i/>
          <w:spacing w:val="1"/>
        </w:rPr>
        <w:t xml:space="preserve"> </w:t>
      </w:r>
      <w:r w:rsidRPr="00CF1601">
        <w:rPr>
          <w:rFonts w:asciiTheme="majorBidi" w:hAnsiTheme="majorBidi" w:cstheme="majorBidi"/>
          <w:i/>
        </w:rPr>
        <w:t>ketiga,</w:t>
      </w:r>
      <w:r w:rsidRPr="00CF1601">
        <w:rPr>
          <w:rFonts w:asciiTheme="majorBidi" w:hAnsiTheme="majorBidi" w:cstheme="majorBidi"/>
          <w:i/>
          <w:spacing w:val="1"/>
        </w:rPr>
        <w:t xml:space="preserve"> </w:t>
      </w:r>
      <w:r w:rsidRPr="00CF1601">
        <w:rPr>
          <w:rFonts w:asciiTheme="majorBidi" w:hAnsiTheme="majorBidi" w:cstheme="majorBidi"/>
          <w:i/>
        </w:rPr>
        <w:t>dapat</w:t>
      </w:r>
      <w:r w:rsidRPr="00CF1601">
        <w:rPr>
          <w:rFonts w:asciiTheme="majorBidi" w:hAnsiTheme="majorBidi" w:cstheme="majorBidi"/>
          <w:i/>
          <w:spacing w:val="1"/>
        </w:rPr>
        <w:t xml:space="preserve"> </w:t>
      </w:r>
      <w:r w:rsidRPr="00CF1601">
        <w:rPr>
          <w:rFonts w:asciiTheme="majorBidi" w:hAnsiTheme="majorBidi" w:cstheme="majorBidi"/>
          <w:i/>
        </w:rPr>
        <w:t>berupa</w:t>
      </w:r>
      <w:r w:rsidRPr="00CF1601">
        <w:rPr>
          <w:rFonts w:asciiTheme="majorBidi" w:hAnsiTheme="majorBidi" w:cstheme="majorBidi"/>
          <w:i/>
          <w:spacing w:val="1"/>
        </w:rPr>
        <w:t xml:space="preserve"> </w:t>
      </w:r>
      <w:r w:rsidRPr="00CF1601">
        <w:rPr>
          <w:rFonts w:asciiTheme="majorBidi" w:hAnsiTheme="majorBidi" w:cstheme="majorBidi"/>
          <w:i/>
        </w:rPr>
        <w:t>pengembalian</w:t>
      </w:r>
      <w:r w:rsidRPr="00CF1601">
        <w:rPr>
          <w:rFonts w:asciiTheme="majorBidi" w:hAnsiTheme="majorBidi" w:cstheme="majorBidi"/>
          <w:i/>
          <w:spacing w:val="1"/>
        </w:rPr>
        <w:t xml:space="preserve"> </w:t>
      </w:r>
      <w:r w:rsidRPr="00CF1601">
        <w:rPr>
          <w:rFonts w:asciiTheme="majorBidi" w:hAnsiTheme="majorBidi" w:cstheme="majorBidi"/>
          <w:i/>
        </w:rPr>
        <w:t>harta</w:t>
      </w:r>
      <w:r w:rsidRPr="00CF1601">
        <w:rPr>
          <w:rFonts w:asciiTheme="majorBidi" w:hAnsiTheme="majorBidi" w:cstheme="majorBidi"/>
          <w:i/>
          <w:spacing w:val="1"/>
        </w:rPr>
        <w:t xml:space="preserve"> </w:t>
      </w:r>
      <w:r w:rsidRPr="00CF1601">
        <w:rPr>
          <w:rFonts w:asciiTheme="majorBidi" w:hAnsiTheme="majorBidi" w:cstheme="majorBidi"/>
          <w:i/>
        </w:rPr>
        <w:t>milik,</w:t>
      </w:r>
      <w:r w:rsidRPr="00CF1601">
        <w:rPr>
          <w:rFonts w:asciiTheme="majorBidi" w:hAnsiTheme="majorBidi" w:cstheme="majorBidi"/>
          <w:i/>
          <w:spacing w:val="1"/>
        </w:rPr>
        <w:t xml:space="preserve"> </w:t>
      </w:r>
      <w:r w:rsidRPr="00CF1601">
        <w:rPr>
          <w:rFonts w:asciiTheme="majorBidi" w:hAnsiTheme="majorBidi" w:cstheme="majorBidi"/>
          <w:i/>
        </w:rPr>
        <w:t>pembayaran</w:t>
      </w:r>
      <w:r w:rsidRPr="00CF1601">
        <w:rPr>
          <w:rFonts w:asciiTheme="majorBidi" w:hAnsiTheme="majorBidi" w:cstheme="majorBidi"/>
          <w:i/>
          <w:spacing w:val="1"/>
        </w:rPr>
        <w:t xml:space="preserve"> </w:t>
      </w:r>
      <w:r w:rsidRPr="00CF1601">
        <w:rPr>
          <w:rFonts w:asciiTheme="majorBidi" w:hAnsiTheme="majorBidi" w:cstheme="majorBidi"/>
          <w:i/>
        </w:rPr>
        <w:t>ganti</w:t>
      </w:r>
      <w:r w:rsidRPr="00CF1601">
        <w:rPr>
          <w:rFonts w:asciiTheme="majorBidi" w:hAnsiTheme="majorBidi" w:cstheme="majorBidi"/>
          <w:i/>
          <w:spacing w:val="1"/>
        </w:rPr>
        <w:t xml:space="preserve"> </w:t>
      </w:r>
      <w:r w:rsidRPr="00CF1601">
        <w:rPr>
          <w:rFonts w:asciiTheme="majorBidi" w:hAnsiTheme="majorBidi" w:cstheme="majorBidi"/>
          <w:i/>
        </w:rPr>
        <w:t>kerugian</w:t>
      </w:r>
      <w:r w:rsidRPr="00CF1601">
        <w:rPr>
          <w:rFonts w:asciiTheme="majorBidi" w:hAnsiTheme="majorBidi" w:cstheme="majorBidi"/>
          <w:i/>
          <w:spacing w:val="1"/>
        </w:rPr>
        <w:t xml:space="preserve"> </w:t>
      </w:r>
      <w:r w:rsidRPr="00CF1601">
        <w:rPr>
          <w:rFonts w:asciiTheme="majorBidi" w:hAnsiTheme="majorBidi" w:cstheme="majorBidi"/>
          <w:i/>
        </w:rPr>
        <w:t>untuk</w:t>
      </w:r>
      <w:r w:rsidRPr="00CF1601">
        <w:rPr>
          <w:rFonts w:asciiTheme="majorBidi" w:hAnsiTheme="majorBidi" w:cstheme="majorBidi"/>
          <w:i/>
          <w:spacing w:val="-57"/>
        </w:rPr>
        <w:t xml:space="preserve"> </w:t>
      </w:r>
      <w:r w:rsidRPr="00CF1601">
        <w:rPr>
          <w:rFonts w:asciiTheme="majorBidi" w:hAnsiTheme="majorBidi" w:cstheme="majorBidi"/>
          <w:i/>
        </w:rPr>
        <w:t>kehilangan</w:t>
      </w:r>
      <w:r w:rsidRPr="00CF1601">
        <w:rPr>
          <w:rFonts w:asciiTheme="majorBidi" w:hAnsiTheme="majorBidi" w:cstheme="majorBidi"/>
          <w:i/>
          <w:spacing w:val="1"/>
        </w:rPr>
        <w:t xml:space="preserve"> </w:t>
      </w:r>
      <w:r w:rsidRPr="00CF1601">
        <w:rPr>
          <w:rFonts w:asciiTheme="majorBidi" w:hAnsiTheme="majorBidi" w:cstheme="majorBidi"/>
          <w:i/>
        </w:rPr>
        <w:t>atau</w:t>
      </w:r>
      <w:r w:rsidRPr="00CF1601">
        <w:rPr>
          <w:rFonts w:asciiTheme="majorBidi" w:hAnsiTheme="majorBidi" w:cstheme="majorBidi"/>
          <w:i/>
          <w:spacing w:val="1"/>
        </w:rPr>
        <w:t xml:space="preserve"> </w:t>
      </w:r>
      <w:r w:rsidRPr="00CF1601">
        <w:rPr>
          <w:rFonts w:asciiTheme="majorBidi" w:hAnsiTheme="majorBidi" w:cstheme="majorBidi"/>
          <w:i/>
        </w:rPr>
        <w:t>penderitaan,</w:t>
      </w:r>
      <w:r w:rsidRPr="00CF1601">
        <w:rPr>
          <w:rFonts w:asciiTheme="majorBidi" w:hAnsiTheme="majorBidi" w:cstheme="majorBidi"/>
          <w:i/>
          <w:spacing w:val="1"/>
        </w:rPr>
        <w:t xml:space="preserve"> </w:t>
      </w:r>
      <w:r w:rsidRPr="00CF1601">
        <w:rPr>
          <w:rFonts w:asciiTheme="majorBidi" w:hAnsiTheme="majorBidi" w:cstheme="majorBidi"/>
          <w:i/>
        </w:rPr>
        <w:t>atau</w:t>
      </w:r>
      <w:r w:rsidRPr="00CF1601">
        <w:rPr>
          <w:rFonts w:asciiTheme="majorBidi" w:hAnsiTheme="majorBidi" w:cstheme="majorBidi"/>
          <w:i/>
          <w:spacing w:val="1"/>
        </w:rPr>
        <w:t xml:space="preserve"> </w:t>
      </w:r>
      <w:r w:rsidRPr="00CF1601">
        <w:rPr>
          <w:rFonts w:asciiTheme="majorBidi" w:hAnsiTheme="majorBidi" w:cstheme="majorBidi"/>
          <w:i/>
        </w:rPr>
        <w:t>penggantian</w:t>
      </w:r>
      <w:r w:rsidRPr="00CF1601">
        <w:rPr>
          <w:rFonts w:asciiTheme="majorBidi" w:hAnsiTheme="majorBidi" w:cstheme="majorBidi"/>
          <w:i/>
          <w:spacing w:val="1"/>
        </w:rPr>
        <w:t xml:space="preserve"> </w:t>
      </w:r>
      <w:r w:rsidRPr="00CF1601">
        <w:rPr>
          <w:rFonts w:asciiTheme="majorBidi" w:hAnsiTheme="majorBidi" w:cstheme="majorBidi"/>
          <w:i/>
        </w:rPr>
        <w:t>biaya</w:t>
      </w:r>
      <w:r w:rsidRPr="00CF1601">
        <w:rPr>
          <w:rFonts w:asciiTheme="majorBidi" w:hAnsiTheme="majorBidi" w:cstheme="majorBidi"/>
          <w:i/>
          <w:spacing w:val="61"/>
        </w:rPr>
        <w:t xml:space="preserve"> </w:t>
      </w:r>
      <w:r w:rsidRPr="00CF1601">
        <w:rPr>
          <w:rFonts w:asciiTheme="majorBidi" w:hAnsiTheme="majorBidi" w:cstheme="majorBidi"/>
          <w:i/>
        </w:rPr>
        <w:t>untuk</w:t>
      </w:r>
      <w:r w:rsidRPr="00CF1601">
        <w:rPr>
          <w:rFonts w:asciiTheme="majorBidi" w:hAnsiTheme="majorBidi" w:cstheme="majorBidi"/>
          <w:i/>
          <w:spacing w:val="1"/>
        </w:rPr>
        <w:t xml:space="preserve"> </w:t>
      </w:r>
      <w:r w:rsidRPr="00CF1601">
        <w:rPr>
          <w:rFonts w:asciiTheme="majorBidi" w:hAnsiTheme="majorBidi" w:cstheme="majorBidi"/>
          <w:i/>
        </w:rPr>
        <w:t>tindakan</w:t>
      </w:r>
      <w:r w:rsidRPr="00CF1601">
        <w:rPr>
          <w:rFonts w:asciiTheme="majorBidi" w:hAnsiTheme="majorBidi" w:cstheme="majorBidi"/>
          <w:i/>
          <w:spacing w:val="-1"/>
        </w:rPr>
        <w:t xml:space="preserve"> </w:t>
      </w:r>
      <w:r w:rsidRPr="00CF1601">
        <w:rPr>
          <w:rFonts w:asciiTheme="majorBidi" w:hAnsiTheme="majorBidi" w:cstheme="majorBidi"/>
          <w:i/>
        </w:rPr>
        <w:t>tertentu.</w:t>
      </w:r>
    </w:p>
    <w:p w:rsidR="00B94814" w:rsidRPr="00AE1835" w:rsidRDefault="00B94814" w:rsidP="00B94814">
      <w:pPr>
        <w:pStyle w:val="BodyText"/>
        <w:spacing w:before="199" w:line="360" w:lineRule="auto"/>
        <w:ind w:left="622" w:right="0" w:firstLine="719"/>
        <w:rPr>
          <w:rFonts w:asciiTheme="majorBidi" w:hAnsiTheme="majorBidi" w:cstheme="majorBidi"/>
          <w:lang w:val="en-US"/>
        </w:rPr>
      </w:pPr>
      <w:r w:rsidRPr="00CF1601">
        <w:rPr>
          <w:rFonts w:asciiTheme="majorBidi" w:hAnsiTheme="majorBidi" w:cstheme="majorBidi"/>
        </w:rPr>
        <w:t>Secara</w:t>
      </w:r>
      <w:r w:rsidRPr="00CF1601">
        <w:rPr>
          <w:rFonts w:asciiTheme="majorBidi" w:hAnsiTheme="majorBidi" w:cstheme="majorBidi"/>
          <w:spacing w:val="1"/>
        </w:rPr>
        <w:t xml:space="preserve"> </w:t>
      </w:r>
      <w:r w:rsidRPr="00CF1601">
        <w:rPr>
          <w:rFonts w:asciiTheme="majorBidi" w:hAnsiTheme="majorBidi" w:cstheme="majorBidi"/>
        </w:rPr>
        <w:t>luas</w:t>
      </w:r>
      <w:r w:rsidRPr="00CF1601">
        <w:rPr>
          <w:rFonts w:asciiTheme="majorBidi" w:hAnsiTheme="majorBidi" w:cstheme="majorBidi"/>
          <w:spacing w:val="1"/>
        </w:rPr>
        <w:t xml:space="preserve"> </w:t>
      </w:r>
      <w:r w:rsidRPr="00CF1601">
        <w:rPr>
          <w:rFonts w:asciiTheme="majorBidi" w:hAnsiTheme="majorBidi" w:cstheme="majorBidi"/>
        </w:rPr>
        <w:t>menurut</w:t>
      </w:r>
      <w:r w:rsidRPr="00CF1601">
        <w:rPr>
          <w:rFonts w:asciiTheme="majorBidi" w:hAnsiTheme="majorBidi" w:cstheme="majorBidi"/>
          <w:spacing w:val="1"/>
        </w:rPr>
        <w:t xml:space="preserve"> </w:t>
      </w:r>
      <w:r w:rsidRPr="00CF1601">
        <w:rPr>
          <w:rFonts w:asciiTheme="majorBidi" w:hAnsiTheme="majorBidi" w:cstheme="majorBidi"/>
        </w:rPr>
        <w:t>Soeharto,</w:t>
      </w:r>
      <w:r w:rsidRPr="00CF1601">
        <w:rPr>
          <w:rFonts w:asciiTheme="majorBidi" w:hAnsiTheme="majorBidi" w:cstheme="majorBidi"/>
          <w:spacing w:val="1"/>
        </w:rPr>
        <w:t xml:space="preserve"> </w:t>
      </w:r>
      <w:r w:rsidRPr="00CF1601">
        <w:rPr>
          <w:rFonts w:asciiTheme="majorBidi" w:hAnsiTheme="majorBidi" w:cstheme="majorBidi"/>
        </w:rPr>
        <w:t>pengertian</w:t>
      </w:r>
      <w:r w:rsidRPr="00CF1601">
        <w:rPr>
          <w:rFonts w:asciiTheme="majorBidi" w:hAnsiTheme="majorBidi" w:cstheme="majorBidi"/>
          <w:spacing w:val="1"/>
        </w:rPr>
        <w:t xml:space="preserve"> </w:t>
      </w:r>
      <w:r w:rsidRPr="00CF1601">
        <w:rPr>
          <w:rFonts w:asciiTheme="majorBidi" w:hAnsiTheme="majorBidi" w:cstheme="majorBidi"/>
        </w:rPr>
        <w:t>korban</w:t>
      </w:r>
      <w:r w:rsidRPr="00CF1601">
        <w:rPr>
          <w:rFonts w:asciiTheme="majorBidi" w:hAnsiTheme="majorBidi" w:cstheme="majorBidi"/>
          <w:spacing w:val="1"/>
        </w:rPr>
        <w:t xml:space="preserve"> </w:t>
      </w:r>
      <w:r w:rsidRPr="00CF1601">
        <w:rPr>
          <w:rFonts w:asciiTheme="majorBidi" w:hAnsiTheme="majorBidi" w:cstheme="majorBidi"/>
        </w:rPr>
        <w:t>diartikan</w:t>
      </w:r>
      <w:r w:rsidRPr="00CF1601">
        <w:rPr>
          <w:rFonts w:asciiTheme="majorBidi" w:hAnsiTheme="majorBidi" w:cstheme="majorBidi"/>
          <w:spacing w:val="1"/>
        </w:rPr>
        <w:t xml:space="preserve"> </w:t>
      </w:r>
      <w:r w:rsidRPr="00CF1601">
        <w:rPr>
          <w:rFonts w:asciiTheme="majorBidi" w:hAnsiTheme="majorBidi" w:cstheme="majorBidi"/>
        </w:rPr>
        <w:t>bukan hanya sekedar korban yang menderita langsung, tetapi korban</w:t>
      </w:r>
      <w:r w:rsidRPr="00CF1601">
        <w:rPr>
          <w:rFonts w:asciiTheme="majorBidi" w:hAnsiTheme="majorBidi" w:cstheme="majorBidi"/>
          <w:spacing w:val="1"/>
        </w:rPr>
        <w:t xml:space="preserve"> </w:t>
      </w:r>
      <w:r w:rsidRPr="00CF1601">
        <w:rPr>
          <w:rFonts w:asciiTheme="majorBidi" w:hAnsiTheme="majorBidi" w:cstheme="majorBidi"/>
        </w:rPr>
        <w:t>tidak</w:t>
      </w:r>
      <w:r w:rsidRPr="00CF1601">
        <w:rPr>
          <w:rFonts w:asciiTheme="majorBidi" w:hAnsiTheme="majorBidi" w:cstheme="majorBidi"/>
          <w:spacing w:val="1"/>
        </w:rPr>
        <w:t xml:space="preserve"> </w:t>
      </w:r>
      <w:r w:rsidRPr="00CF1601">
        <w:rPr>
          <w:rFonts w:asciiTheme="majorBidi" w:hAnsiTheme="majorBidi" w:cstheme="majorBidi"/>
        </w:rPr>
        <w:t>langsung</w:t>
      </w:r>
      <w:r w:rsidRPr="00CF1601">
        <w:rPr>
          <w:rFonts w:asciiTheme="majorBidi" w:hAnsiTheme="majorBidi" w:cstheme="majorBidi"/>
          <w:spacing w:val="1"/>
        </w:rPr>
        <w:t xml:space="preserve"> </w:t>
      </w:r>
      <w:r w:rsidRPr="00CF1601">
        <w:rPr>
          <w:rFonts w:asciiTheme="majorBidi" w:hAnsiTheme="majorBidi" w:cstheme="majorBidi"/>
        </w:rPr>
        <w:t>pun</w:t>
      </w:r>
      <w:r w:rsidRPr="00CF1601">
        <w:rPr>
          <w:rFonts w:asciiTheme="majorBidi" w:hAnsiTheme="majorBidi" w:cstheme="majorBidi"/>
          <w:spacing w:val="1"/>
        </w:rPr>
        <w:t xml:space="preserve"> </w:t>
      </w:r>
      <w:r w:rsidRPr="00CF1601">
        <w:rPr>
          <w:rFonts w:asciiTheme="majorBidi" w:hAnsiTheme="majorBidi" w:cstheme="majorBidi"/>
        </w:rPr>
        <w:t>juga</w:t>
      </w:r>
      <w:r w:rsidRPr="00CF1601">
        <w:rPr>
          <w:rFonts w:asciiTheme="majorBidi" w:hAnsiTheme="majorBidi" w:cstheme="majorBidi"/>
          <w:spacing w:val="1"/>
        </w:rPr>
        <w:t xml:space="preserve"> </w:t>
      </w:r>
      <w:r w:rsidRPr="00CF1601">
        <w:rPr>
          <w:rFonts w:asciiTheme="majorBidi" w:hAnsiTheme="majorBidi" w:cstheme="majorBidi"/>
        </w:rPr>
        <w:t>mengalami</w:t>
      </w:r>
      <w:r w:rsidRPr="00CF1601">
        <w:rPr>
          <w:rFonts w:asciiTheme="majorBidi" w:hAnsiTheme="majorBidi" w:cstheme="majorBidi"/>
          <w:spacing w:val="1"/>
        </w:rPr>
        <w:t xml:space="preserve"> </w:t>
      </w:r>
      <w:r w:rsidRPr="00CF1601">
        <w:rPr>
          <w:rFonts w:asciiTheme="majorBidi" w:hAnsiTheme="majorBidi" w:cstheme="majorBidi"/>
        </w:rPr>
        <w:t>penderitaan</w:t>
      </w:r>
      <w:r w:rsidRPr="00CF1601">
        <w:rPr>
          <w:rFonts w:asciiTheme="majorBidi" w:hAnsiTheme="majorBidi" w:cstheme="majorBidi"/>
          <w:spacing w:val="1"/>
        </w:rPr>
        <w:t xml:space="preserve"> </w:t>
      </w:r>
      <w:r w:rsidRPr="00CF1601">
        <w:rPr>
          <w:rFonts w:asciiTheme="majorBidi" w:hAnsiTheme="majorBidi" w:cstheme="majorBidi"/>
        </w:rPr>
        <w:t>yang</w:t>
      </w:r>
      <w:r w:rsidRPr="00CF1601">
        <w:rPr>
          <w:rFonts w:asciiTheme="majorBidi" w:hAnsiTheme="majorBidi" w:cstheme="majorBidi"/>
          <w:spacing w:val="1"/>
        </w:rPr>
        <w:t xml:space="preserve"> </w:t>
      </w:r>
      <w:r w:rsidRPr="00CF1601">
        <w:rPr>
          <w:rFonts w:asciiTheme="majorBidi" w:hAnsiTheme="majorBidi" w:cstheme="majorBidi"/>
        </w:rPr>
        <w:t>dapat</w:t>
      </w:r>
      <w:r w:rsidRPr="00CF1601">
        <w:rPr>
          <w:rFonts w:asciiTheme="majorBidi" w:hAnsiTheme="majorBidi" w:cstheme="majorBidi"/>
          <w:spacing w:val="1"/>
        </w:rPr>
        <w:t xml:space="preserve"> </w:t>
      </w:r>
      <w:r w:rsidRPr="00CF1601">
        <w:rPr>
          <w:rFonts w:asciiTheme="majorBidi" w:hAnsiTheme="majorBidi" w:cstheme="majorBidi"/>
        </w:rPr>
        <w:t>diklarifikasikan</w:t>
      </w:r>
      <w:r w:rsidRPr="00CF1601">
        <w:rPr>
          <w:rFonts w:asciiTheme="majorBidi" w:hAnsiTheme="majorBidi" w:cstheme="majorBidi"/>
          <w:spacing w:val="9"/>
        </w:rPr>
        <w:t xml:space="preserve"> </w:t>
      </w:r>
      <w:r w:rsidRPr="00CF1601">
        <w:rPr>
          <w:rFonts w:asciiTheme="majorBidi" w:hAnsiTheme="majorBidi" w:cstheme="majorBidi"/>
        </w:rPr>
        <w:t>sebagai</w:t>
      </w:r>
      <w:r w:rsidRPr="00CF1601">
        <w:rPr>
          <w:rFonts w:asciiTheme="majorBidi" w:hAnsiTheme="majorBidi" w:cstheme="majorBidi"/>
          <w:spacing w:val="12"/>
        </w:rPr>
        <w:t xml:space="preserve"> </w:t>
      </w:r>
      <w:r w:rsidRPr="00CF1601">
        <w:rPr>
          <w:rFonts w:asciiTheme="majorBidi" w:hAnsiTheme="majorBidi" w:cstheme="majorBidi"/>
        </w:rPr>
        <w:t>korban.</w:t>
      </w:r>
      <w:r w:rsidRPr="00CF1601">
        <w:rPr>
          <w:rFonts w:asciiTheme="majorBidi" w:hAnsiTheme="majorBidi" w:cstheme="majorBidi"/>
          <w:spacing w:val="9"/>
        </w:rPr>
        <w:t xml:space="preserve"> </w:t>
      </w:r>
      <w:r w:rsidRPr="00CF1601">
        <w:rPr>
          <w:rFonts w:asciiTheme="majorBidi" w:hAnsiTheme="majorBidi" w:cstheme="majorBidi"/>
        </w:rPr>
        <w:t>Yang</w:t>
      </w:r>
      <w:r w:rsidRPr="00CF1601">
        <w:rPr>
          <w:rFonts w:asciiTheme="majorBidi" w:hAnsiTheme="majorBidi" w:cstheme="majorBidi"/>
          <w:spacing w:val="10"/>
        </w:rPr>
        <w:t xml:space="preserve"> </w:t>
      </w:r>
      <w:r w:rsidRPr="00CF1601">
        <w:rPr>
          <w:rFonts w:asciiTheme="majorBidi" w:hAnsiTheme="majorBidi" w:cstheme="majorBidi"/>
        </w:rPr>
        <w:t>dimaksud</w:t>
      </w:r>
      <w:r w:rsidRPr="00CF1601">
        <w:rPr>
          <w:rFonts w:asciiTheme="majorBidi" w:hAnsiTheme="majorBidi" w:cstheme="majorBidi"/>
          <w:spacing w:val="10"/>
        </w:rPr>
        <w:t xml:space="preserve"> </w:t>
      </w:r>
      <w:r w:rsidRPr="00CF1601">
        <w:rPr>
          <w:rFonts w:asciiTheme="majorBidi" w:hAnsiTheme="majorBidi" w:cstheme="majorBidi"/>
        </w:rPr>
        <w:t>korban</w:t>
      </w:r>
      <w:r w:rsidRPr="00CF1601">
        <w:rPr>
          <w:rFonts w:asciiTheme="majorBidi" w:hAnsiTheme="majorBidi" w:cstheme="majorBidi"/>
          <w:spacing w:val="9"/>
        </w:rPr>
        <w:t xml:space="preserve"> </w:t>
      </w:r>
      <w:r w:rsidRPr="00CF1601">
        <w:rPr>
          <w:rFonts w:asciiTheme="majorBidi" w:hAnsiTheme="majorBidi" w:cstheme="majorBidi"/>
        </w:rPr>
        <w:t>tidak</w:t>
      </w:r>
      <w:r w:rsidRPr="00CF1601">
        <w:rPr>
          <w:rFonts w:asciiTheme="majorBidi" w:hAnsiTheme="majorBidi" w:cstheme="majorBidi"/>
          <w:spacing w:val="9"/>
        </w:rPr>
        <w:t xml:space="preserve"> </w:t>
      </w:r>
      <w:r w:rsidRPr="00CF1601">
        <w:rPr>
          <w:rFonts w:asciiTheme="majorBidi" w:hAnsiTheme="majorBidi" w:cstheme="majorBidi"/>
        </w:rPr>
        <w:t>langsung</w:t>
      </w:r>
      <w:r>
        <w:rPr>
          <w:rFonts w:asciiTheme="majorBidi" w:hAnsiTheme="majorBidi" w:cstheme="majorBidi"/>
          <w:lang w:val="en-US"/>
        </w:rPr>
        <w:t xml:space="preserve"> </w:t>
      </w:r>
      <w:r w:rsidRPr="00CF1601">
        <w:rPr>
          <w:rFonts w:asciiTheme="majorBidi" w:hAnsiTheme="majorBidi" w:cstheme="majorBidi"/>
        </w:rPr>
        <w:t>disini,</w:t>
      </w:r>
      <w:r w:rsidRPr="00CF1601">
        <w:rPr>
          <w:rFonts w:asciiTheme="majorBidi" w:hAnsiTheme="majorBidi" w:cstheme="majorBidi"/>
          <w:spacing w:val="1"/>
        </w:rPr>
        <w:t xml:space="preserve"> </w:t>
      </w:r>
      <w:r w:rsidRPr="00CF1601">
        <w:rPr>
          <w:rFonts w:asciiTheme="majorBidi" w:hAnsiTheme="majorBidi" w:cstheme="majorBidi"/>
        </w:rPr>
        <w:t>seperti,</w:t>
      </w:r>
      <w:r w:rsidRPr="00CF1601">
        <w:rPr>
          <w:rFonts w:asciiTheme="majorBidi" w:hAnsiTheme="majorBidi" w:cstheme="majorBidi"/>
          <w:spacing w:val="1"/>
        </w:rPr>
        <w:t xml:space="preserve"> </w:t>
      </w:r>
      <w:r w:rsidRPr="00CF1601">
        <w:rPr>
          <w:rFonts w:asciiTheme="majorBidi" w:hAnsiTheme="majorBidi" w:cstheme="majorBidi"/>
        </w:rPr>
        <w:t>istri</w:t>
      </w:r>
      <w:r w:rsidRPr="00CF1601">
        <w:rPr>
          <w:rFonts w:asciiTheme="majorBidi" w:hAnsiTheme="majorBidi" w:cstheme="majorBidi"/>
          <w:spacing w:val="1"/>
        </w:rPr>
        <w:t xml:space="preserve"> </w:t>
      </w:r>
      <w:r w:rsidRPr="00CF1601">
        <w:rPr>
          <w:rFonts w:asciiTheme="majorBidi" w:hAnsiTheme="majorBidi" w:cstheme="majorBidi"/>
        </w:rPr>
        <w:t>kehilangan</w:t>
      </w:r>
      <w:r w:rsidRPr="00CF1601">
        <w:rPr>
          <w:rFonts w:asciiTheme="majorBidi" w:hAnsiTheme="majorBidi" w:cstheme="majorBidi"/>
          <w:spacing w:val="1"/>
        </w:rPr>
        <w:t xml:space="preserve"> </w:t>
      </w:r>
      <w:r w:rsidRPr="00CF1601">
        <w:rPr>
          <w:rFonts w:asciiTheme="majorBidi" w:hAnsiTheme="majorBidi" w:cstheme="majorBidi"/>
        </w:rPr>
        <w:t>suami,</w:t>
      </w:r>
      <w:r w:rsidRPr="00CF1601">
        <w:rPr>
          <w:rFonts w:asciiTheme="majorBidi" w:hAnsiTheme="majorBidi" w:cstheme="majorBidi"/>
          <w:spacing w:val="1"/>
        </w:rPr>
        <w:t xml:space="preserve"> </w:t>
      </w:r>
      <w:r w:rsidRPr="00CF1601">
        <w:rPr>
          <w:rFonts w:asciiTheme="majorBidi" w:hAnsiTheme="majorBidi" w:cstheme="majorBidi"/>
        </w:rPr>
        <w:t>anak</w:t>
      </w:r>
      <w:r w:rsidRPr="00CF1601">
        <w:rPr>
          <w:rFonts w:asciiTheme="majorBidi" w:hAnsiTheme="majorBidi" w:cstheme="majorBidi"/>
          <w:spacing w:val="1"/>
        </w:rPr>
        <w:t xml:space="preserve"> </w:t>
      </w:r>
      <w:r w:rsidRPr="00CF1601">
        <w:rPr>
          <w:rFonts w:asciiTheme="majorBidi" w:hAnsiTheme="majorBidi" w:cstheme="majorBidi"/>
        </w:rPr>
        <w:t>yang kehilangan</w:t>
      </w:r>
      <w:r w:rsidRPr="00CF1601">
        <w:rPr>
          <w:rFonts w:asciiTheme="majorBidi" w:hAnsiTheme="majorBidi" w:cstheme="majorBidi"/>
          <w:spacing w:val="1"/>
        </w:rPr>
        <w:t xml:space="preserve"> </w:t>
      </w:r>
      <w:r w:rsidRPr="00CF1601">
        <w:rPr>
          <w:rFonts w:asciiTheme="majorBidi" w:hAnsiTheme="majorBidi" w:cstheme="majorBidi"/>
        </w:rPr>
        <w:t>bapak,</w:t>
      </w:r>
      <w:r w:rsidRPr="00CF1601">
        <w:rPr>
          <w:rFonts w:asciiTheme="majorBidi" w:hAnsiTheme="majorBidi" w:cstheme="majorBidi"/>
          <w:spacing w:val="-57"/>
        </w:rPr>
        <w:t xml:space="preserve"> </w:t>
      </w:r>
      <w:r w:rsidRPr="00CF1601">
        <w:rPr>
          <w:rFonts w:asciiTheme="majorBidi" w:hAnsiTheme="majorBidi" w:cstheme="majorBidi"/>
        </w:rPr>
        <w:t>orang</w:t>
      </w:r>
      <w:r w:rsidRPr="00CF1601">
        <w:rPr>
          <w:rFonts w:asciiTheme="majorBidi" w:hAnsiTheme="majorBidi" w:cstheme="majorBidi"/>
          <w:spacing w:val="-4"/>
        </w:rPr>
        <w:t xml:space="preserve"> </w:t>
      </w:r>
      <w:r w:rsidRPr="00CF1601">
        <w:rPr>
          <w:rFonts w:asciiTheme="majorBidi" w:hAnsiTheme="majorBidi" w:cstheme="majorBidi"/>
        </w:rPr>
        <w:t>tua</w:t>
      </w:r>
      <w:r w:rsidRPr="00CF1601">
        <w:rPr>
          <w:rFonts w:asciiTheme="majorBidi" w:hAnsiTheme="majorBidi" w:cstheme="majorBidi"/>
          <w:spacing w:val="4"/>
        </w:rPr>
        <w:t xml:space="preserve"> </w:t>
      </w:r>
      <w:r w:rsidRPr="00CF1601">
        <w:rPr>
          <w:rFonts w:asciiTheme="majorBidi" w:hAnsiTheme="majorBidi" w:cstheme="majorBidi"/>
        </w:rPr>
        <w:t>yang</w:t>
      </w:r>
      <w:r w:rsidRPr="00CF1601">
        <w:rPr>
          <w:rFonts w:asciiTheme="majorBidi" w:hAnsiTheme="majorBidi" w:cstheme="majorBidi"/>
          <w:spacing w:val="-3"/>
        </w:rPr>
        <w:t xml:space="preserve"> </w:t>
      </w:r>
      <w:r w:rsidRPr="00CF1601">
        <w:rPr>
          <w:rFonts w:asciiTheme="majorBidi" w:hAnsiTheme="majorBidi" w:cstheme="majorBidi"/>
        </w:rPr>
        <w:t>kehilangan anaknya, dan lainnya.</w:t>
      </w:r>
    </w:p>
    <w:p w:rsidR="00B94814" w:rsidRPr="00AE1835" w:rsidRDefault="00B94814" w:rsidP="00B94814">
      <w:pPr>
        <w:pStyle w:val="BodyText"/>
        <w:spacing w:before="199" w:line="360" w:lineRule="auto"/>
        <w:ind w:left="622" w:right="0" w:firstLine="719"/>
        <w:rPr>
          <w:rFonts w:asciiTheme="majorBidi" w:hAnsiTheme="majorBidi" w:cstheme="majorBidi"/>
          <w:lang w:val="en-US"/>
        </w:rPr>
      </w:pPr>
      <w:r w:rsidRPr="00CF1601">
        <w:rPr>
          <w:rFonts w:asciiTheme="majorBidi" w:hAnsiTheme="majorBidi" w:cstheme="majorBidi"/>
        </w:rPr>
        <w:t>Mengenai</w:t>
      </w:r>
      <w:r w:rsidRPr="00CF1601">
        <w:rPr>
          <w:rFonts w:asciiTheme="majorBidi" w:hAnsiTheme="majorBidi" w:cstheme="majorBidi"/>
          <w:spacing w:val="1"/>
        </w:rPr>
        <w:t xml:space="preserve"> </w:t>
      </w:r>
      <w:r w:rsidRPr="00CF1601">
        <w:rPr>
          <w:rFonts w:asciiTheme="majorBidi" w:hAnsiTheme="majorBidi" w:cstheme="majorBidi"/>
        </w:rPr>
        <w:t>pengertian</w:t>
      </w:r>
      <w:r w:rsidRPr="00CF1601">
        <w:rPr>
          <w:rFonts w:asciiTheme="majorBidi" w:hAnsiTheme="majorBidi" w:cstheme="majorBidi"/>
          <w:spacing w:val="1"/>
        </w:rPr>
        <w:t xml:space="preserve"> </w:t>
      </w:r>
      <w:r w:rsidRPr="00CF1601">
        <w:rPr>
          <w:rFonts w:asciiTheme="majorBidi" w:hAnsiTheme="majorBidi" w:cstheme="majorBidi"/>
        </w:rPr>
        <w:t>korban</w:t>
      </w:r>
      <w:r w:rsidRPr="00CF1601">
        <w:rPr>
          <w:rFonts w:asciiTheme="majorBidi" w:hAnsiTheme="majorBidi" w:cstheme="majorBidi"/>
          <w:spacing w:val="1"/>
        </w:rPr>
        <w:t xml:space="preserve"> </w:t>
      </w:r>
      <w:r w:rsidRPr="00CF1601">
        <w:rPr>
          <w:rFonts w:asciiTheme="majorBidi" w:hAnsiTheme="majorBidi" w:cstheme="majorBidi"/>
        </w:rPr>
        <w:t>itu</w:t>
      </w:r>
      <w:r w:rsidRPr="00CF1601">
        <w:rPr>
          <w:rFonts w:asciiTheme="majorBidi" w:hAnsiTheme="majorBidi" w:cstheme="majorBidi"/>
          <w:spacing w:val="1"/>
        </w:rPr>
        <w:t xml:space="preserve"> </w:t>
      </w:r>
      <w:r w:rsidRPr="00CF1601">
        <w:rPr>
          <w:rFonts w:asciiTheme="majorBidi" w:hAnsiTheme="majorBidi" w:cstheme="majorBidi"/>
        </w:rPr>
        <w:t>sendiri</w:t>
      </w:r>
      <w:r w:rsidRPr="00CF1601">
        <w:rPr>
          <w:rFonts w:asciiTheme="majorBidi" w:hAnsiTheme="majorBidi" w:cstheme="majorBidi"/>
          <w:spacing w:val="1"/>
        </w:rPr>
        <w:t xml:space="preserve"> </w:t>
      </w:r>
      <w:r w:rsidRPr="00CF1601">
        <w:rPr>
          <w:rFonts w:asciiTheme="majorBidi" w:hAnsiTheme="majorBidi" w:cstheme="majorBidi"/>
        </w:rPr>
        <w:t>seperti</w:t>
      </w:r>
      <w:r w:rsidRPr="00CF1601">
        <w:rPr>
          <w:rFonts w:asciiTheme="majorBidi" w:hAnsiTheme="majorBidi" w:cstheme="majorBidi"/>
          <w:spacing w:val="1"/>
        </w:rPr>
        <w:t xml:space="preserve"> </w:t>
      </w:r>
      <w:r w:rsidRPr="00CF1601">
        <w:rPr>
          <w:rFonts w:asciiTheme="majorBidi" w:hAnsiTheme="majorBidi" w:cstheme="majorBidi"/>
        </w:rPr>
        <w:t>yang</w:t>
      </w:r>
      <w:r w:rsidRPr="00CF1601">
        <w:rPr>
          <w:rFonts w:asciiTheme="majorBidi" w:hAnsiTheme="majorBidi" w:cstheme="majorBidi"/>
          <w:spacing w:val="1"/>
        </w:rPr>
        <w:t xml:space="preserve"> </w:t>
      </w:r>
      <w:r w:rsidRPr="00CF1601">
        <w:rPr>
          <w:rFonts w:asciiTheme="majorBidi" w:hAnsiTheme="majorBidi" w:cstheme="majorBidi"/>
        </w:rPr>
        <w:t>tercantum</w:t>
      </w:r>
      <w:r w:rsidRPr="00CF1601">
        <w:rPr>
          <w:rFonts w:asciiTheme="majorBidi" w:hAnsiTheme="majorBidi" w:cstheme="majorBidi"/>
          <w:spacing w:val="1"/>
        </w:rPr>
        <w:t xml:space="preserve"> </w:t>
      </w:r>
      <w:r w:rsidRPr="00CF1601">
        <w:rPr>
          <w:rFonts w:asciiTheme="majorBidi" w:hAnsiTheme="majorBidi" w:cstheme="majorBidi"/>
        </w:rPr>
        <w:t>dalam pasal 1 angka 3 Undang-Undang Nomor 31 Tahun 2014 Tentang</w:t>
      </w:r>
      <w:r w:rsidRPr="00CF1601">
        <w:rPr>
          <w:rFonts w:asciiTheme="majorBidi" w:hAnsiTheme="majorBidi" w:cstheme="majorBidi"/>
          <w:spacing w:val="-57"/>
        </w:rPr>
        <w:t xml:space="preserve"> </w:t>
      </w:r>
      <w:r w:rsidRPr="00CF1601">
        <w:rPr>
          <w:rFonts w:asciiTheme="majorBidi" w:hAnsiTheme="majorBidi" w:cstheme="majorBidi"/>
        </w:rPr>
        <w:t>Perlindungan Saksi Dan Korban menyatakan korban adalah seseorang</w:t>
      </w:r>
      <w:r w:rsidRPr="00CF1601">
        <w:rPr>
          <w:rFonts w:asciiTheme="majorBidi" w:hAnsiTheme="majorBidi" w:cstheme="majorBidi"/>
          <w:spacing w:val="1"/>
        </w:rPr>
        <w:t xml:space="preserve"> </w:t>
      </w:r>
      <w:r w:rsidRPr="00CF1601">
        <w:rPr>
          <w:rFonts w:asciiTheme="majorBidi" w:hAnsiTheme="majorBidi" w:cstheme="majorBidi"/>
        </w:rPr>
        <w:t>yang mengalami penderitaan fisik, mental, dan/atau kerugian ekonomi</w:t>
      </w:r>
      <w:r w:rsidRPr="00CF1601">
        <w:rPr>
          <w:rFonts w:asciiTheme="majorBidi" w:hAnsiTheme="majorBidi" w:cstheme="majorBidi"/>
          <w:spacing w:val="1"/>
        </w:rPr>
        <w:t xml:space="preserve"> </w:t>
      </w:r>
      <w:r w:rsidRPr="00CF1601">
        <w:rPr>
          <w:rFonts w:asciiTheme="majorBidi" w:hAnsiTheme="majorBidi" w:cstheme="majorBidi"/>
        </w:rPr>
        <w:t>yang</w:t>
      </w:r>
      <w:r w:rsidRPr="00CF1601">
        <w:rPr>
          <w:rFonts w:asciiTheme="majorBidi" w:hAnsiTheme="majorBidi" w:cstheme="majorBidi"/>
          <w:spacing w:val="-3"/>
        </w:rPr>
        <w:t xml:space="preserve"> </w:t>
      </w:r>
      <w:r w:rsidRPr="00CF1601">
        <w:rPr>
          <w:rFonts w:asciiTheme="majorBidi" w:hAnsiTheme="majorBidi" w:cstheme="majorBidi"/>
        </w:rPr>
        <w:t>diakibatkan oleh suatu tindak pidana.</w:t>
      </w:r>
      <w:r>
        <w:rPr>
          <w:rStyle w:val="FootnoteReference"/>
          <w:rFonts w:asciiTheme="majorBidi" w:hAnsiTheme="majorBidi" w:cstheme="majorBidi"/>
        </w:rPr>
        <w:footnoteReference w:id="22"/>
      </w:r>
    </w:p>
    <w:p w:rsidR="00B94814" w:rsidRPr="00AE1835" w:rsidRDefault="00B94814" w:rsidP="00B94814">
      <w:pPr>
        <w:pStyle w:val="ListParagraph"/>
        <w:widowControl w:val="0"/>
        <w:numPr>
          <w:ilvl w:val="0"/>
          <w:numId w:val="54"/>
        </w:numPr>
        <w:autoSpaceDE w:val="0"/>
        <w:autoSpaceDN w:val="0"/>
        <w:spacing w:line="360" w:lineRule="auto"/>
        <w:ind w:left="709" w:right="0" w:hanging="283"/>
        <w:rPr>
          <w:rFonts w:asciiTheme="majorBidi" w:hAnsiTheme="majorBidi" w:cstheme="majorBidi"/>
          <w:sz w:val="24"/>
          <w:szCs w:val="24"/>
        </w:rPr>
      </w:pPr>
      <w:r w:rsidRPr="00CF1601">
        <w:rPr>
          <w:rFonts w:asciiTheme="majorBidi" w:hAnsiTheme="majorBidi" w:cstheme="majorBidi"/>
          <w:sz w:val="24"/>
          <w:szCs w:val="24"/>
        </w:rPr>
        <w:t>Hak-Hak</w:t>
      </w:r>
      <w:r w:rsidRPr="00CF1601">
        <w:rPr>
          <w:rFonts w:asciiTheme="majorBidi" w:hAnsiTheme="majorBidi" w:cstheme="majorBidi"/>
          <w:spacing w:val="-3"/>
          <w:sz w:val="24"/>
          <w:szCs w:val="24"/>
        </w:rPr>
        <w:t xml:space="preserve"> </w:t>
      </w:r>
      <w:r w:rsidRPr="00CF1601">
        <w:rPr>
          <w:rFonts w:asciiTheme="majorBidi" w:hAnsiTheme="majorBidi" w:cstheme="majorBidi"/>
          <w:sz w:val="24"/>
          <w:szCs w:val="24"/>
        </w:rPr>
        <w:t>Korban</w:t>
      </w:r>
    </w:p>
    <w:p w:rsidR="00B94814" w:rsidRPr="00CF1601" w:rsidRDefault="00B94814" w:rsidP="00B94814">
      <w:pPr>
        <w:pStyle w:val="BodyText"/>
        <w:spacing w:before="177" w:line="360" w:lineRule="auto"/>
        <w:ind w:left="709" w:right="0" w:firstLine="709"/>
        <w:rPr>
          <w:rFonts w:asciiTheme="majorBidi" w:hAnsiTheme="majorBidi" w:cstheme="majorBidi"/>
        </w:rPr>
      </w:pPr>
      <w:r w:rsidRPr="00CF1601">
        <w:rPr>
          <w:rFonts w:asciiTheme="majorBidi" w:hAnsiTheme="majorBidi" w:cstheme="majorBidi"/>
        </w:rPr>
        <w:t>Untuk</w:t>
      </w:r>
      <w:r w:rsidRPr="00CF1601">
        <w:rPr>
          <w:rFonts w:asciiTheme="majorBidi" w:hAnsiTheme="majorBidi" w:cstheme="majorBidi"/>
          <w:spacing w:val="1"/>
        </w:rPr>
        <w:t xml:space="preserve"> </w:t>
      </w:r>
      <w:r w:rsidRPr="00CF1601">
        <w:rPr>
          <w:rFonts w:asciiTheme="majorBidi" w:hAnsiTheme="majorBidi" w:cstheme="majorBidi"/>
        </w:rPr>
        <w:t>mengetahui</w:t>
      </w:r>
      <w:r w:rsidRPr="00CF1601">
        <w:rPr>
          <w:rFonts w:asciiTheme="majorBidi" w:hAnsiTheme="majorBidi" w:cstheme="majorBidi"/>
          <w:spacing w:val="1"/>
        </w:rPr>
        <w:t xml:space="preserve"> </w:t>
      </w:r>
      <w:r w:rsidRPr="00CF1601">
        <w:rPr>
          <w:rFonts w:asciiTheme="majorBidi" w:hAnsiTheme="majorBidi" w:cstheme="majorBidi"/>
        </w:rPr>
        <w:t>hak-hak</w:t>
      </w:r>
      <w:r w:rsidRPr="00CF1601">
        <w:rPr>
          <w:rFonts w:asciiTheme="majorBidi" w:hAnsiTheme="majorBidi" w:cstheme="majorBidi"/>
          <w:spacing w:val="1"/>
        </w:rPr>
        <w:t xml:space="preserve"> </w:t>
      </w:r>
      <w:r w:rsidRPr="00CF1601">
        <w:rPr>
          <w:rFonts w:asciiTheme="majorBidi" w:hAnsiTheme="majorBidi" w:cstheme="majorBidi"/>
        </w:rPr>
        <w:t>korban</w:t>
      </w:r>
      <w:r w:rsidRPr="00CF1601">
        <w:rPr>
          <w:rFonts w:asciiTheme="majorBidi" w:hAnsiTheme="majorBidi" w:cstheme="majorBidi"/>
          <w:spacing w:val="1"/>
        </w:rPr>
        <w:t xml:space="preserve"> </w:t>
      </w:r>
      <w:r w:rsidRPr="00CF1601">
        <w:rPr>
          <w:rFonts w:asciiTheme="majorBidi" w:hAnsiTheme="majorBidi" w:cstheme="majorBidi"/>
        </w:rPr>
        <w:t>secara</w:t>
      </w:r>
      <w:r w:rsidRPr="00CF1601">
        <w:rPr>
          <w:rFonts w:asciiTheme="majorBidi" w:hAnsiTheme="majorBidi" w:cstheme="majorBidi"/>
          <w:spacing w:val="1"/>
        </w:rPr>
        <w:t xml:space="preserve"> </w:t>
      </w:r>
      <w:r w:rsidRPr="00CF1601">
        <w:rPr>
          <w:rFonts w:asciiTheme="majorBidi" w:hAnsiTheme="majorBidi" w:cstheme="majorBidi"/>
        </w:rPr>
        <w:t>yuridis</w:t>
      </w:r>
      <w:r w:rsidRPr="00CF1601">
        <w:rPr>
          <w:rFonts w:asciiTheme="majorBidi" w:hAnsiTheme="majorBidi" w:cstheme="majorBidi"/>
          <w:spacing w:val="1"/>
        </w:rPr>
        <w:t xml:space="preserve"> </w:t>
      </w:r>
      <w:r w:rsidRPr="00CF1601">
        <w:rPr>
          <w:rFonts w:asciiTheme="majorBidi" w:hAnsiTheme="majorBidi" w:cstheme="majorBidi"/>
        </w:rPr>
        <w:t>dapat</w:t>
      </w:r>
      <w:r w:rsidRPr="00CF1601">
        <w:rPr>
          <w:rFonts w:asciiTheme="majorBidi" w:hAnsiTheme="majorBidi" w:cstheme="majorBidi"/>
          <w:spacing w:val="1"/>
        </w:rPr>
        <w:t xml:space="preserve"> </w:t>
      </w:r>
      <w:r w:rsidRPr="00CF1601">
        <w:rPr>
          <w:rFonts w:asciiTheme="majorBidi" w:hAnsiTheme="majorBidi" w:cstheme="majorBidi"/>
        </w:rPr>
        <w:t>dilihat</w:t>
      </w:r>
      <w:r w:rsidRPr="00CF1601">
        <w:rPr>
          <w:rFonts w:asciiTheme="majorBidi" w:hAnsiTheme="majorBidi" w:cstheme="majorBidi"/>
          <w:spacing w:val="1"/>
        </w:rPr>
        <w:t xml:space="preserve"> </w:t>
      </w:r>
      <w:r w:rsidRPr="00CF1601">
        <w:rPr>
          <w:rFonts w:asciiTheme="majorBidi" w:hAnsiTheme="majorBidi" w:cstheme="majorBidi"/>
        </w:rPr>
        <w:t>dalam perundang-undangan, salah satunya Undang-Undang Nomor 31</w:t>
      </w:r>
      <w:r w:rsidRPr="00CF1601">
        <w:rPr>
          <w:rFonts w:asciiTheme="majorBidi" w:hAnsiTheme="majorBidi" w:cstheme="majorBidi"/>
          <w:spacing w:val="1"/>
        </w:rPr>
        <w:t xml:space="preserve"> </w:t>
      </w:r>
      <w:r w:rsidRPr="00CF1601">
        <w:rPr>
          <w:rFonts w:asciiTheme="majorBidi" w:hAnsiTheme="majorBidi" w:cstheme="majorBidi"/>
        </w:rPr>
        <w:t>Tahun 2014 Tentang Perlindungan Saksi Dan Korban. Pasal 5 undang-</w:t>
      </w:r>
      <w:r w:rsidRPr="00CF1601">
        <w:rPr>
          <w:rFonts w:asciiTheme="majorBidi" w:hAnsiTheme="majorBidi" w:cstheme="majorBidi"/>
          <w:spacing w:val="1"/>
        </w:rPr>
        <w:t xml:space="preserve"> </w:t>
      </w:r>
      <w:r w:rsidRPr="00CF1601">
        <w:rPr>
          <w:rFonts w:asciiTheme="majorBidi" w:hAnsiTheme="majorBidi" w:cstheme="majorBidi"/>
        </w:rPr>
        <w:t>undang tersebut menyebutkan beberapa hak korban dan saksi,</w:t>
      </w:r>
      <w:r w:rsidRPr="00CF1601">
        <w:rPr>
          <w:rFonts w:asciiTheme="majorBidi" w:hAnsiTheme="majorBidi" w:cstheme="majorBidi"/>
          <w:spacing w:val="1"/>
        </w:rPr>
        <w:t xml:space="preserve"> </w:t>
      </w:r>
      <w:r w:rsidRPr="00CF1601">
        <w:rPr>
          <w:rFonts w:asciiTheme="majorBidi" w:hAnsiTheme="majorBidi" w:cstheme="majorBidi"/>
        </w:rPr>
        <w:t>yaitu</w:t>
      </w:r>
      <w:r w:rsidRPr="00CF1601">
        <w:rPr>
          <w:rFonts w:asciiTheme="majorBidi" w:hAnsiTheme="majorBidi" w:cstheme="majorBidi"/>
          <w:spacing w:val="1"/>
        </w:rPr>
        <w:t xml:space="preserve"> </w:t>
      </w:r>
      <w:r w:rsidRPr="00CF1601">
        <w:rPr>
          <w:rFonts w:asciiTheme="majorBidi" w:hAnsiTheme="majorBidi" w:cstheme="majorBidi"/>
        </w:rPr>
        <w:t>sebagai berikut</w:t>
      </w:r>
      <w:r w:rsidRPr="00CF1601">
        <w:rPr>
          <w:rFonts w:asciiTheme="majorBidi" w:hAnsiTheme="majorBidi" w:cstheme="majorBidi"/>
          <w:spacing w:val="1"/>
        </w:rPr>
        <w:t xml:space="preserve"> </w:t>
      </w:r>
      <w:r w:rsidRPr="00CF1601">
        <w:rPr>
          <w:rFonts w:asciiTheme="majorBidi" w:hAnsiTheme="majorBidi" w:cstheme="majorBidi"/>
        </w:rPr>
        <w:t>:</w:t>
      </w:r>
    </w:p>
    <w:p w:rsidR="00B94814" w:rsidRPr="00CF1601" w:rsidRDefault="00B94814" w:rsidP="00B94814">
      <w:pPr>
        <w:pStyle w:val="ListParagraph"/>
        <w:widowControl w:val="0"/>
        <w:numPr>
          <w:ilvl w:val="2"/>
          <w:numId w:val="52"/>
        </w:numPr>
        <w:tabs>
          <w:tab w:val="left" w:pos="1342"/>
        </w:tabs>
        <w:autoSpaceDE w:val="0"/>
        <w:autoSpaceDN w:val="0"/>
        <w:spacing w:before="200" w:line="360" w:lineRule="auto"/>
        <w:ind w:left="1342" w:right="0"/>
        <w:contextualSpacing w:val="0"/>
        <w:rPr>
          <w:rFonts w:asciiTheme="majorBidi" w:hAnsiTheme="majorBidi" w:cstheme="majorBidi"/>
          <w:sz w:val="24"/>
          <w:szCs w:val="24"/>
        </w:rPr>
      </w:pPr>
      <w:r w:rsidRPr="00CF1601">
        <w:rPr>
          <w:rFonts w:asciiTheme="majorBidi" w:hAnsiTheme="majorBidi" w:cstheme="majorBidi"/>
          <w:sz w:val="24"/>
          <w:szCs w:val="24"/>
        </w:rPr>
        <w:t>Memperoleh perlindungan atas keamanan pribadi, keluarga, dan</w:t>
      </w:r>
      <w:r w:rsidRPr="00CF1601">
        <w:rPr>
          <w:rFonts w:asciiTheme="majorBidi" w:hAnsiTheme="majorBidi" w:cstheme="majorBidi"/>
          <w:spacing w:val="-57"/>
          <w:sz w:val="24"/>
          <w:szCs w:val="24"/>
        </w:rPr>
        <w:t xml:space="preserve"> </w:t>
      </w:r>
      <w:r w:rsidRPr="00CF1601">
        <w:rPr>
          <w:rFonts w:asciiTheme="majorBidi" w:hAnsiTheme="majorBidi" w:cstheme="majorBidi"/>
          <w:sz w:val="24"/>
          <w:szCs w:val="24"/>
        </w:rPr>
        <w:t>harta</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bendanya,</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serta</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bebas</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dari</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ancaman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yang</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berkenaan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dengan</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kesaksian</w:t>
      </w:r>
      <w:r w:rsidRPr="00CF1601">
        <w:rPr>
          <w:rFonts w:asciiTheme="majorBidi" w:hAnsiTheme="majorBidi" w:cstheme="majorBidi"/>
          <w:spacing w:val="3"/>
          <w:sz w:val="24"/>
          <w:szCs w:val="24"/>
        </w:rPr>
        <w:t xml:space="preserve"> </w:t>
      </w:r>
      <w:r w:rsidRPr="00CF1601">
        <w:rPr>
          <w:rFonts w:asciiTheme="majorBidi" w:hAnsiTheme="majorBidi" w:cstheme="majorBidi"/>
          <w:sz w:val="24"/>
          <w:szCs w:val="24"/>
        </w:rPr>
        <w:t>yang</w:t>
      </w:r>
      <w:r w:rsidRPr="00CF1601">
        <w:rPr>
          <w:rFonts w:asciiTheme="majorBidi" w:hAnsiTheme="majorBidi" w:cstheme="majorBidi"/>
          <w:spacing w:val="-4"/>
          <w:sz w:val="24"/>
          <w:szCs w:val="24"/>
        </w:rPr>
        <w:t xml:space="preserve"> </w:t>
      </w:r>
      <w:r w:rsidRPr="00CF1601">
        <w:rPr>
          <w:rFonts w:asciiTheme="majorBidi" w:hAnsiTheme="majorBidi" w:cstheme="majorBidi"/>
          <w:sz w:val="24"/>
          <w:szCs w:val="24"/>
        </w:rPr>
        <w:t>akan,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sedang,</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atau</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telah</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diberikannya.</w:t>
      </w:r>
    </w:p>
    <w:p w:rsidR="00B94814" w:rsidRPr="00CF1601" w:rsidRDefault="00B94814" w:rsidP="00B94814">
      <w:pPr>
        <w:pStyle w:val="ListParagraph"/>
        <w:widowControl w:val="0"/>
        <w:numPr>
          <w:ilvl w:val="2"/>
          <w:numId w:val="52"/>
        </w:numPr>
        <w:tabs>
          <w:tab w:val="left" w:pos="1342"/>
        </w:tabs>
        <w:autoSpaceDE w:val="0"/>
        <w:autoSpaceDN w:val="0"/>
        <w:spacing w:line="360" w:lineRule="auto"/>
        <w:ind w:left="1342" w:right="0"/>
        <w:contextualSpacing w:val="0"/>
        <w:rPr>
          <w:rFonts w:asciiTheme="majorBidi" w:hAnsiTheme="majorBidi" w:cstheme="majorBidi"/>
          <w:sz w:val="24"/>
          <w:szCs w:val="24"/>
        </w:rPr>
      </w:pPr>
      <w:r w:rsidRPr="00CF1601">
        <w:rPr>
          <w:rFonts w:asciiTheme="majorBidi" w:hAnsiTheme="majorBidi" w:cstheme="majorBidi"/>
          <w:sz w:val="24"/>
          <w:szCs w:val="24"/>
        </w:rPr>
        <w:t>Ikut</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serta</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dalam</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proses</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memilih</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dan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menentukan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bentuk</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perlindungan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dan dukungan keamanan.</w:t>
      </w:r>
    </w:p>
    <w:p w:rsidR="00B94814" w:rsidRPr="00CF1601" w:rsidRDefault="00B94814" w:rsidP="00B94814">
      <w:pPr>
        <w:pStyle w:val="ListParagraph"/>
        <w:widowControl w:val="0"/>
        <w:numPr>
          <w:ilvl w:val="2"/>
          <w:numId w:val="52"/>
        </w:numPr>
        <w:tabs>
          <w:tab w:val="left" w:pos="1342"/>
        </w:tabs>
        <w:autoSpaceDE w:val="0"/>
        <w:autoSpaceDN w:val="0"/>
        <w:spacing w:line="360" w:lineRule="auto"/>
        <w:ind w:left="1342" w:right="0" w:hanging="361"/>
        <w:contextualSpacing w:val="0"/>
        <w:rPr>
          <w:rFonts w:asciiTheme="majorBidi" w:hAnsiTheme="majorBidi" w:cstheme="majorBidi"/>
          <w:sz w:val="24"/>
          <w:szCs w:val="24"/>
        </w:rPr>
      </w:pPr>
      <w:r w:rsidRPr="00CF1601">
        <w:rPr>
          <w:rFonts w:asciiTheme="majorBidi" w:hAnsiTheme="majorBidi" w:cstheme="majorBidi"/>
          <w:sz w:val="24"/>
          <w:szCs w:val="24"/>
        </w:rPr>
        <w:t>Memberikan</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keterangan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tanpa</w:t>
      </w:r>
      <w:r w:rsidRPr="00CF1601">
        <w:rPr>
          <w:rFonts w:asciiTheme="majorBidi" w:hAnsiTheme="majorBidi" w:cstheme="majorBidi"/>
          <w:spacing w:val="-4"/>
          <w:sz w:val="24"/>
          <w:szCs w:val="24"/>
        </w:rPr>
        <w:t xml:space="preserve"> </w:t>
      </w:r>
      <w:r w:rsidRPr="00CF1601">
        <w:rPr>
          <w:rFonts w:asciiTheme="majorBidi" w:hAnsiTheme="majorBidi" w:cstheme="majorBidi"/>
          <w:sz w:val="24"/>
          <w:szCs w:val="24"/>
        </w:rPr>
        <w:t>tekanan.</w:t>
      </w:r>
    </w:p>
    <w:p w:rsidR="00B94814" w:rsidRPr="00AE1835" w:rsidRDefault="00B94814" w:rsidP="00B94814">
      <w:pPr>
        <w:pStyle w:val="ListParagraph"/>
        <w:widowControl w:val="0"/>
        <w:numPr>
          <w:ilvl w:val="2"/>
          <w:numId w:val="52"/>
        </w:numPr>
        <w:tabs>
          <w:tab w:val="left" w:pos="1342"/>
        </w:tabs>
        <w:autoSpaceDE w:val="0"/>
        <w:autoSpaceDN w:val="0"/>
        <w:spacing w:line="360" w:lineRule="auto"/>
        <w:ind w:left="1342" w:right="0" w:hanging="361"/>
        <w:contextualSpacing w:val="0"/>
        <w:rPr>
          <w:rFonts w:asciiTheme="majorBidi" w:hAnsiTheme="majorBidi" w:cstheme="majorBidi"/>
          <w:sz w:val="24"/>
          <w:szCs w:val="24"/>
        </w:rPr>
      </w:pPr>
      <w:r w:rsidRPr="00CF1601">
        <w:rPr>
          <w:rFonts w:asciiTheme="majorBidi" w:hAnsiTheme="majorBidi" w:cstheme="majorBidi"/>
          <w:sz w:val="24"/>
          <w:szCs w:val="24"/>
        </w:rPr>
        <w:t>Mendapat</w:t>
      </w:r>
      <w:r w:rsidRPr="00CF1601">
        <w:rPr>
          <w:rFonts w:asciiTheme="majorBidi" w:hAnsiTheme="majorBidi" w:cstheme="majorBidi"/>
          <w:spacing w:val="-3"/>
          <w:sz w:val="24"/>
          <w:szCs w:val="24"/>
        </w:rPr>
        <w:t xml:space="preserve"> </w:t>
      </w:r>
      <w:r w:rsidRPr="00CF1601">
        <w:rPr>
          <w:rFonts w:asciiTheme="majorBidi" w:hAnsiTheme="majorBidi" w:cstheme="majorBidi"/>
          <w:sz w:val="24"/>
          <w:szCs w:val="24"/>
        </w:rPr>
        <w:t>penerjemah.</w:t>
      </w:r>
    </w:p>
    <w:p w:rsidR="00B94814" w:rsidRPr="00CF1601" w:rsidRDefault="00B94814" w:rsidP="00B94814">
      <w:pPr>
        <w:pStyle w:val="ListParagraph"/>
        <w:widowControl w:val="0"/>
        <w:numPr>
          <w:ilvl w:val="2"/>
          <w:numId w:val="52"/>
        </w:numPr>
        <w:tabs>
          <w:tab w:val="left" w:pos="1342"/>
        </w:tabs>
        <w:autoSpaceDE w:val="0"/>
        <w:autoSpaceDN w:val="0"/>
        <w:spacing w:line="360" w:lineRule="auto"/>
        <w:ind w:left="1342" w:right="0" w:hanging="361"/>
        <w:contextualSpacing w:val="0"/>
        <w:rPr>
          <w:rFonts w:asciiTheme="majorBidi" w:hAnsiTheme="majorBidi" w:cstheme="majorBidi"/>
          <w:sz w:val="24"/>
          <w:szCs w:val="24"/>
        </w:rPr>
      </w:pPr>
      <w:r w:rsidRPr="00CF1601">
        <w:rPr>
          <w:rFonts w:asciiTheme="majorBidi" w:hAnsiTheme="majorBidi" w:cstheme="majorBidi"/>
          <w:sz w:val="24"/>
          <w:szCs w:val="24"/>
        </w:rPr>
        <w:t>Bebas</w:t>
      </w:r>
      <w:r w:rsidRPr="00CF1601">
        <w:rPr>
          <w:rFonts w:asciiTheme="majorBidi" w:hAnsiTheme="majorBidi" w:cstheme="majorBidi"/>
          <w:spacing w:val="-3"/>
          <w:sz w:val="24"/>
          <w:szCs w:val="24"/>
        </w:rPr>
        <w:t xml:space="preserve"> </w:t>
      </w:r>
      <w:r w:rsidRPr="00CF1601">
        <w:rPr>
          <w:rFonts w:asciiTheme="majorBidi" w:hAnsiTheme="majorBidi" w:cstheme="majorBidi"/>
          <w:sz w:val="24"/>
          <w:szCs w:val="24"/>
        </w:rPr>
        <w:t>dari</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pertanyaan</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menjerat.</w:t>
      </w:r>
    </w:p>
    <w:p w:rsidR="00B94814" w:rsidRPr="00CF1601" w:rsidRDefault="00B94814" w:rsidP="00B94814">
      <w:pPr>
        <w:pStyle w:val="ListParagraph"/>
        <w:widowControl w:val="0"/>
        <w:numPr>
          <w:ilvl w:val="2"/>
          <w:numId w:val="52"/>
        </w:numPr>
        <w:tabs>
          <w:tab w:val="left" w:pos="1341"/>
          <w:tab w:val="left" w:pos="1342"/>
        </w:tabs>
        <w:autoSpaceDE w:val="0"/>
        <w:autoSpaceDN w:val="0"/>
        <w:spacing w:line="360" w:lineRule="auto"/>
        <w:ind w:left="1342" w:right="0" w:hanging="361"/>
        <w:contextualSpacing w:val="0"/>
        <w:rPr>
          <w:rFonts w:asciiTheme="majorBidi" w:hAnsiTheme="majorBidi" w:cstheme="majorBidi"/>
          <w:sz w:val="24"/>
          <w:szCs w:val="24"/>
        </w:rPr>
      </w:pPr>
      <w:r w:rsidRPr="00CF1601">
        <w:rPr>
          <w:rFonts w:asciiTheme="majorBidi" w:hAnsiTheme="majorBidi" w:cstheme="majorBidi"/>
          <w:sz w:val="24"/>
          <w:szCs w:val="24"/>
        </w:rPr>
        <w:t>Mendapat</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informasi</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mengenai</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perkembangan</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kasus.</w:t>
      </w:r>
    </w:p>
    <w:p w:rsidR="00B94814" w:rsidRPr="00CF1601" w:rsidRDefault="00B94814" w:rsidP="00B94814">
      <w:pPr>
        <w:pStyle w:val="ListParagraph"/>
        <w:widowControl w:val="0"/>
        <w:numPr>
          <w:ilvl w:val="2"/>
          <w:numId w:val="52"/>
        </w:numPr>
        <w:tabs>
          <w:tab w:val="left" w:pos="1342"/>
        </w:tabs>
        <w:autoSpaceDE w:val="0"/>
        <w:autoSpaceDN w:val="0"/>
        <w:spacing w:line="360" w:lineRule="auto"/>
        <w:ind w:left="1342" w:right="0" w:hanging="361"/>
        <w:contextualSpacing w:val="0"/>
        <w:rPr>
          <w:rFonts w:asciiTheme="majorBidi" w:hAnsiTheme="majorBidi" w:cstheme="majorBidi"/>
          <w:sz w:val="24"/>
          <w:szCs w:val="24"/>
        </w:rPr>
      </w:pPr>
      <w:r w:rsidRPr="00CF1601">
        <w:rPr>
          <w:rFonts w:asciiTheme="majorBidi" w:hAnsiTheme="majorBidi" w:cstheme="majorBidi"/>
          <w:sz w:val="24"/>
          <w:szCs w:val="24"/>
        </w:rPr>
        <w:t>Mendapat</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informasi</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mengenai</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putusan</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pengadilan.</w:t>
      </w:r>
    </w:p>
    <w:p w:rsidR="00B94814" w:rsidRPr="00CF1601" w:rsidRDefault="00B94814" w:rsidP="00B94814">
      <w:pPr>
        <w:pStyle w:val="ListParagraph"/>
        <w:widowControl w:val="0"/>
        <w:numPr>
          <w:ilvl w:val="2"/>
          <w:numId w:val="52"/>
        </w:numPr>
        <w:tabs>
          <w:tab w:val="left" w:pos="1342"/>
        </w:tabs>
        <w:autoSpaceDE w:val="0"/>
        <w:autoSpaceDN w:val="0"/>
        <w:spacing w:line="360" w:lineRule="auto"/>
        <w:ind w:left="1342" w:right="0" w:hanging="361"/>
        <w:contextualSpacing w:val="0"/>
        <w:rPr>
          <w:rFonts w:asciiTheme="majorBidi" w:hAnsiTheme="majorBidi" w:cstheme="majorBidi"/>
          <w:sz w:val="24"/>
          <w:szCs w:val="24"/>
        </w:rPr>
      </w:pPr>
      <w:r w:rsidRPr="00CF1601">
        <w:rPr>
          <w:rFonts w:asciiTheme="majorBidi" w:hAnsiTheme="majorBidi" w:cstheme="majorBidi"/>
          <w:sz w:val="24"/>
          <w:szCs w:val="24"/>
        </w:rPr>
        <w:t>Mengetahui</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dalam</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hal</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terpidana</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dibebaskan.</w:t>
      </w:r>
    </w:p>
    <w:p w:rsidR="00B94814" w:rsidRPr="00CF1601" w:rsidRDefault="00B94814" w:rsidP="00B94814">
      <w:pPr>
        <w:pStyle w:val="ListParagraph"/>
        <w:widowControl w:val="0"/>
        <w:numPr>
          <w:ilvl w:val="2"/>
          <w:numId w:val="52"/>
        </w:numPr>
        <w:tabs>
          <w:tab w:val="left" w:pos="1341"/>
          <w:tab w:val="left" w:pos="1342"/>
        </w:tabs>
        <w:autoSpaceDE w:val="0"/>
        <w:autoSpaceDN w:val="0"/>
        <w:spacing w:line="360" w:lineRule="auto"/>
        <w:ind w:left="1342" w:right="0" w:hanging="361"/>
        <w:contextualSpacing w:val="0"/>
        <w:rPr>
          <w:rFonts w:asciiTheme="majorBidi" w:hAnsiTheme="majorBidi" w:cstheme="majorBidi"/>
          <w:sz w:val="24"/>
          <w:szCs w:val="24"/>
        </w:rPr>
      </w:pPr>
      <w:r w:rsidRPr="00CF1601">
        <w:rPr>
          <w:rFonts w:asciiTheme="majorBidi" w:hAnsiTheme="majorBidi" w:cstheme="majorBidi"/>
          <w:sz w:val="24"/>
          <w:szCs w:val="24"/>
        </w:rPr>
        <w:t>Mendapat</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identitas</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baru.</w:t>
      </w:r>
    </w:p>
    <w:p w:rsidR="00B94814" w:rsidRPr="00CF1601" w:rsidRDefault="00B94814" w:rsidP="00B94814">
      <w:pPr>
        <w:pStyle w:val="ListParagraph"/>
        <w:widowControl w:val="0"/>
        <w:numPr>
          <w:ilvl w:val="2"/>
          <w:numId w:val="52"/>
        </w:numPr>
        <w:tabs>
          <w:tab w:val="left" w:pos="1341"/>
          <w:tab w:val="left" w:pos="1342"/>
        </w:tabs>
        <w:autoSpaceDE w:val="0"/>
        <w:autoSpaceDN w:val="0"/>
        <w:spacing w:line="360" w:lineRule="auto"/>
        <w:ind w:left="1342" w:right="0" w:hanging="361"/>
        <w:contextualSpacing w:val="0"/>
        <w:rPr>
          <w:rFonts w:asciiTheme="majorBidi" w:hAnsiTheme="majorBidi" w:cstheme="majorBidi"/>
          <w:sz w:val="24"/>
          <w:szCs w:val="24"/>
        </w:rPr>
      </w:pPr>
      <w:r w:rsidRPr="00CF1601">
        <w:rPr>
          <w:rFonts w:asciiTheme="majorBidi" w:hAnsiTheme="majorBidi" w:cstheme="majorBidi"/>
          <w:sz w:val="24"/>
          <w:szCs w:val="24"/>
        </w:rPr>
        <w:t>Mendapat</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tempat</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kediaman</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baru.</w:t>
      </w:r>
    </w:p>
    <w:p w:rsidR="00B94814" w:rsidRPr="00CF1601" w:rsidRDefault="00B94814" w:rsidP="00B94814">
      <w:pPr>
        <w:pStyle w:val="ListParagraph"/>
        <w:widowControl w:val="0"/>
        <w:numPr>
          <w:ilvl w:val="2"/>
          <w:numId w:val="52"/>
        </w:numPr>
        <w:tabs>
          <w:tab w:val="left" w:pos="1342"/>
          <w:tab w:val="left" w:pos="4735"/>
        </w:tabs>
        <w:autoSpaceDE w:val="0"/>
        <w:autoSpaceDN w:val="0"/>
        <w:spacing w:line="360" w:lineRule="auto"/>
        <w:ind w:left="1342" w:right="0"/>
        <w:contextualSpacing w:val="0"/>
        <w:rPr>
          <w:rFonts w:asciiTheme="majorBidi" w:hAnsiTheme="majorBidi" w:cstheme="majorBidi"/>
          <w:sz w:val="24"/>
          <w:szCs w:val="24"/>
        </w:rPr>
      </w:pPr>
      <w:r w:rsidRPr="00CF1601">
        <w:rPr>
          <w:rFonts w:asciiTheme="majorBidi" w:hAnsiTheme="majorBidi" w:cstheme="majorBidi"/>
          <w:sz w:val="24"/>
          <w:szCs w:val="24"/>
        </w:rPr>
        <w:t xml:space="preserve">Memperoleh  </w:t>
      </w:r>
      <w:r w:rsidRPr="00CF1601">
        <w:rPr>
          <w:rFonts w:asciiTheme="majorBidi" w:hAnsiTheme="majorBidi" w:cstheme="majorBidi"/>
          <w:spacing w:val="15"/>
          <w:sz w:val="24"/>
          <w:szCs w:val="24"/>
        </w:rPr>
        <w:t xml:space="preserve"> </w:t>
      </w:r>
      <w:r w:rsidRPr="00CF1601">
        <w:rPr>
          <w:rFonts w:asciiTheme="majorBidi" w:hAnsiTheme="majorBidi" w:cstheme="majorBidi"/>
          <w:sz w:val="24"/>
          <w:szCs w:val="24"/>
        </w:rPr>
        <w:t xml:space="preserve">penggatian  </w:t>
      </w:r>
      <w:r w:rsidRPr="00CF1601">
        <w:rPr>
          <w:rFonts w:asciiTheme="majorBidi" w:hAnsiTheme="majorBidi" w:cstheme="majorBidi"/>
          <w:spacing w:val="15"/>
          <w:sz w:val="24"/>
          <w:szCs w:val="24"/>
        </w:rPr>
        <w:t xml:space="preserve"> </w:t>
      </w:r>
      <w:r w:rsidRPr="00CF1601">
        <w:rPr>
          <w:rFonts w:asciiTheme="majorBidi" w:hAnsiTheme="majorBidi" w:cstheme="majorBidi"/>
          <w:sz w:val="24"/>
          <w:szCs w:val="24"/>
        </w:rPr>
        <w:t>biaya</w:t>
      </w:r>
      <w:r w:rsidRPr="00CF1601">
        <w:rPr>
          <w:rFonts w:asciiTheme="majorBidi" w:hAnsiTheme="majorBidi" w:cstheme="majorBidi"/>
          <w:sz w:val="24"/>
          <w:szCs w:val="24"/>
        </w:rPr>
        <w:tab/>
        <w:t>transportasi</w:t>
      </w:r>
      <w:r w:rsidRPr="00CF1601">
        <w:rPr>
          <w:rFonts w:asciiTheme="majorBidi" w:hAnsiTheme="majorBidi" w:cstheme="majorBidi"/>
          <w:spacing w:val="13"/>
          <w:sz w:val="24"/>
          <w:szCs w:val="24"/>
        </w:rPr>
        <w:t xml:space="preserve"> </w:t>
      </w:r>
      <w:r w:rsidRPr="00CF1601">
        <w:rPr>
          <w:rFonts w:asciiTheme="majorBidi" w:hAnsiTheme="majorBidi" w:cstheme="majorBidi"/>
          <w:sz w:val="24"/>
          <w:szCs w:val="24"/>
        </w:rPr>
        <w:t>sesuai</w:t>
      </w:r>
      <w:r w:rsidRPr="00CF1601">
        <w:rPr>
          <w:rFonts w:asciiTheme="majorBidi" w:hAnsiTheme="majorBidi" w:cstheme="majorBidi"/>
          <w:spacing w:val="12"/>
          <w:sz w:val="24"/>
          <w:szCs w:val="24"/>
        </w:rPr>
        <w:t xml:space="preserve"> </w:t>
      </w:r>
      <w:r w:rsidRPr="00CF1601">
        <w:rPr>
          <w:rFonts w:asciiTheme="majorBidi" w:hAnsiTheme="majorBidi" w:cstheme="majorBidi"/>
          <w:sz w:val="24"/>
          <w:szCs w:val="24"/>
        </w:rPr>
        <w:t>dengan</w:t>
      </w:r>
      <w:r w:rsidRPr="00CF1601">
        <w:rPr>
          <w:rFonts w:asciiTheme="majorBidi" w:hAnsiTheme="majorBidi" w:cstheme="majorBidi"/>
          <w:spacing w:val="-57"/>
          <w:sz w:val="24"/>
          <w:szCs w:val="24"/>
        </w:rPr>
        <w:t xml:space="preserve"> </w:t>
      </w:r>
      <w:r w:rsidRPr="00CF1601">
        <w:rPr>
          <w:rFonts w:asciiTheme="majorBidi" w:hAnsiTheme="majorBidi" w:cstheme="majorBidi"/>
          <w:sz w:val="24"/>
          <w:szCs w:val="24"/>
        </w:rPr>
        <w:t>kebutuhan.</w:t>
      </w:r>
    </w:p>
    <w:p w:rsidR="00B94814" w:rsidRPr="00CF1601" w:rsidRDefault="00B94814" w:rsidP="00B94814">
      <w:pPr>
        <w:pStyle w:val="ListParagraph"/>
        <w:widowControl w:val="0"/>
        <w:numPr>
          <w:ilvl w:val="2"/>
          <w:numId w:val="52"/>
        </w:numPr>
        <w:tabs>
          <w:tab w:val="left" w:pos="1341"/>
          <w:tab w:val="left" w:pos="1342"/>
        </w:tabs>
        <w:autoSpaceDE w:val="0"/>
        <w:autoSpaceDN w:val="0"/>
        <w:spacing w:line="360" w:lineRule="auto"/>
        <w:ind w:left="1342" w:right="0" w:hanging="361"/>
        <w:contextualSpacing w:val="0"/>
        <w:rPr>
          <w:rFonts w:asciiTheme="majorBidi" w:hAnsiTheme="majorBidi" w:cstheme="majorBidi"/>
          <w:sz w:val="24"/>
          <w:szCs w:val="24"/>
        </w:rPr>
      </w:pPr>
      <w:r w:rsidRPr="00CF1601">
        <w:rPr>
          <w:rFonts w:asciiTheme="majorBidi" w:hAnsiTheme="majorBidi" w:cstheme="majorBidi"/>
          <w:sz w:val="24"/>
          <w:szCs w:val="24"/>
        </w:rPr>
        <w:t>Mendapat</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nasihat hukum.</w:t>
      </w:r>
    </w:p>
    <w:p w:rsidR="00B94814" w:rsidRPr="00AE1835" w:rsidRDefault="00B94814" w:rsidP="00B94814">
      <w:pPr>
        <w:pStyle w:val="ListParagraph"/>
        <w:widowControl w:val="0"/>
        <w:numPr>
          <w:ilvl w:val="2"/>
          <w:numId w:val="52"/>
        </w:numPr>
        <w:tabs>
          <w:tab w:val="left" w:pos="1342"/>
          <w:tab w:val="left" w:pos="4411"/>
        </w:tabs>
        <w:autoSpaceDE w:val="0"/>
        <w:autoSpaceDN w:val="0"/>
        <w:spacing w:before="1" w:line="360" w:lineRule="auto"/>
        <w:ind w:left="1342" w:right="0"/>
        <w:contextualSpacing w:val="0"/>
        <w:rPr>
          <w:rFonts w:asciiTheme="majorBidi" w:hAnsiTheme="majorBidi" w:cstheme="majorBidi"/>
          <w:sz w:val="24"/>
          <w:szCs w:val="24"/>
        </w:rPr>
      </w:pPr>
      <w:r w:rsidRPr="00CF1601">
        <w:rPr>
          <w:rFonts w:asciiTheme="majorBidi" w:hAnsiTheme="majorBidi" w:cstheme="majorBidi"/>
          <w:sz w:val="24"/>
          <w:szCs w:val="24"/>
        </w:rPr>
        <w:t>Memperoleh</w:t>
      </w:r>
      <w:r w:rsidRPr="00CF1601">
        <w:rPr>
          <w:rFonts w:asciiTheme="majorBidi" w:hAnsiTheme="majorBidi" w:cstheme="majorBidi"/>
          <w:spacing w:val="79"/>
          <w:sz w:val="24"/>
          <w:szCs w:val="24"/>
        </w:rPr>
        <w:t xml:space="preserve"> </w:t>
      </w:r>
      <w:r w:rsidRPr="00CF1601">
        <w:rPr>
          <w:rFonts w:asciiTheme="majorBidi" w:hAnsiTheme="majorBidi" w:cstheme="majorBidi"/>
          <w:sz w:val="24"/>
          <w:szCs w:val="24"/>
        </w:rPr>
        <w:t>bantuan</w:t>
      </w:r>
      <w:r w:rsidRPr="00CF1601">
        <w:rPr>
          <w:rFonts w:asciiTheme="majorBidi" w:hAnsiTheme="majorBidi" w:cstheme="majorBidi"/>
          <w:spacing w:val="78"/>
          <w:sz w:val="24"/>
          <w:szCs w:val="24"/>
        </w:rPr>
        <w:t xml:space="preserve"> </w:t>
      </w:r>
      <w:r w:rsidRPr="00CF1601">
        <w:rPr>
          <w:rFonts w:asciiTheme="majorBidi" w:hAnsiTheme="majorBidi" w:cstheme="majorBidi"/>
          <w:sz w:val="24"/>
          <w:szCs w:val="24"/>
        </w:rPr>
        <w:t>biaya</w:t>
      </w:r>
      <w:r w:rsidRPr="00CF1601">
        <w:rPr>
          <w:rFonts w:asciiTheme="majorBidi" w:hAnsiTheme="majorBidi" w:cstheme="majorBidi"/>
          <w:sz w:val="24"/>
          <w:szCs w:val="24"/>
        </w:rPr>
        <w:tab/>
        <w:t>hidup</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sementara</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sampai</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batas</w:t>
      </w:r>
      <w:r w:rsidRPr="00CF1601">
        <w:rPr>
          <w:rFonts w:asciiTheme="majorBidi" w:hAnsiTheme="majorBidi" w:cstheme="majorBidi"/>
          <w:spacing w:val="-57"/>
          <w:sz w:val="24"/>
          <w:szCs w:val="24"/>
        </w:rPr>
        <w:t xml:space="preserve"> </w:t>
      </w:r>
      <w:r w:rsidRPr="00CF1601">
        <w:rPr>
          <w:rFonts w:asciiTheme="majorBidi" w:hAnsiTheme="majorBidi" w:cstheme="majorBidi"/>
          <w:sz w:val="24"/>
          <w:szCs w:val="24"/>
        </w:rPr>
        <w:t>waktu</w:t>
      </w:r>
      <w:r w:rsidRPr="00CF1601">
        <w:rPr>
          <w:rFonts w:asciiTheme="majorBidi" w:hAnsiTheme="majorBidi" w:cstheme="majorBidi"/>
          <w:spacing w:val="-1"/>
          <w:sz w:val="24"/>
          <w:szCs w:val="24"/>
        </w:rPr>
        <w:t xml:space="preserve"> </w:t>
      </w:r>
      <w:r w:rsidRPr="00CF1601">
        <w:rPr>
          <w:rFonts w:asciiTheme="majorBidi" w:hAnsiTheme="majorBidi" w:cstheme="majorBidi"/>
          <w:sz w:val="24"/>
          <w:szCs w:val="24"/>
        </w:rPr>
        <w:t>perlindungan berakhir.</w:t>
      </w:r>
    </w:p>
    <w:p w:rsidR="00B94814" w:rsidRPr="00AE1835" w:rsidRDefault="00B94814" w:rsidP="00B94814">
      <w:pPr>
        <w:pStyle w:val="ListParagraph"/>
        <w:widowControl w:val="0"/>
        <w:numPr>
          <w:ilvl w:val="0"/>
          <w:numId w:val="54"/>
        </w:numPr>
        <w:autoSpaceDE w:val="0"/>
        <w:autoSpaceDN w:val="0"/>
        <w:spacing w:line="360" w:lineRule="auto"/>
        <w:ind w:left="709" w:right="0" w:hanging="283"/>
        <w:rPr>
          <w:rFonts w:asciiTheme="majorBidi" w:hAnsiTheme="majorBidi" w:cstheme="majorBidi"/>
          <w:sz w:val="24"/>
          <w:szCs w:val="24"/>
        </w:rPr>
      </w:pPr>
      <w:r w:rsidRPr="00CF1601">
        <w:rPr>
          <w:rFonts w:asciiTheme="majorBidi" w:hAnsiTheme="majorBidi" w:cstheme="majorBidi"/>
          <w:sz w:val="24"/>
          <w:szCs w:val="24"/>
        </w:rPr>
        <w:t>Kedudukan</w:t>
      </w:r>
      <w:r w:rsidRPr="00CF1601">
        <w:rPr>
          <w:rFonts w:asciiTheme="majorBidi" w:hAnsiTheme="majorBidi" w:cstheme="majorBidi"/>
          <w:spacing w:val="-2"/>
          <w:sz w:val="24"/>
          <w:szCs w:val="24"/>
        </w:rPr>
        <w:t xml:space="preserve"> </w:t>
      </w:r>
      <w:r w:rsidRPr="00CF1601">
        <w:rPr>
          <w:rFonts w:asciiTheme="majorBidi" w:hAnsiTheme="majorBidi" w:cstheme="majorBidi"/>
          <w:sz w:val="24"/>
          <w:szCs w:val="24"/>
        </w:rPr>
        <w:t>Korban</w:t>
      </w:r>
    </w:p>
    <w:p w:rsidR="00B94814" w:rsidRPr="00AE1835" w:rsidRDefault="00B94814" w:rsidP="00B94814">
      <w:pPr>
        <w:pStyle w:val="BodyText"/>
        <w:spacing w:before="177" w:line="360" w:lineRule="auto"/>
        <w:ind w:left="622" w:right="0" w:firstLine="719"/>
        <w:rPr>
          <w:rFonts w:asciiTheme="majorBidi" w:hAnsiTheme="majorBidi" w:cstheme="majorBidi"/>
          <w:spacing w:val="1"/>
          <w:lang w:val="en-US"/>
        </w:rPr>
      </w:pPr>
      <w:r w:rsidRPr="00CF1601">
        <w:rPr>
          <w:rFonts w:asciiTheme="majorBidi" w:hAnsiTheme="majorBidi" w:cstheme="majorBidi"/>
        </w:rPr>
        <w:t>Kedudukan korban tidak hanya sekedar dapat ikut serta dalam</w:t>
      </w:r>
      <w:r w:rsidRPr="00CF1601">
        <w:rPr>
          <w:rFonts w:asciiTheme="majorBidi" w:hAnsiTheme="majorBidi" w:cstheme="majorBidi"/>
          <w:spacing w:val="1"/>
        </w:rPr>
        <w:t xml:space="preserve"> </w:t>
      </w:r>
      <w:r w:rsidRPr="00CF1601">
        <w:rPr>
          <w:rFonts w:asciiTheme="majorBidi" w:hAnsiTheme="majorBidi" w:cstheme="majorBidi"/>
        </w:rPr>
        <w:t>proses memilih dan menentukan bentuk perlindungan dan dukungan</w:t>
      </w:r>
      <w:r w:rsidRPr="00CF1601">
        <w:rPr>
          <w:rFonts w:asciiTheme="majorBidi" w:hAnsiTheme="majorBidi" w:cstheme="majorBidi"/>
          <w:spacing w:val="1"/>
        </w:rPr>
        <w:t xml:space="preserve"> </w:t>
      </w:r>
      <w:r w:rsidRPr="00CF1601">
        <w:rPr>
          <w:rFonts w:asciiTheme="majorBidi" w:hAnsiTheme="majorBidi" w:cstheme="majorBidi"/>
        </w:rPr>
        <w:t>keamanan</w:t>
      </w:r>
      <w:r w:rsidRPr="00CF1601">
        <w:rPr>
          <w:rFonts w:asciiTheme="majorBidi" w:hAnsiTheme="majorBidi" w:cstheme="majorBidi"/>
          <w:spacing w:val="1"/>
        </w:rPr>
        <w:t xml:space="preserve"> </w:t>
      </w:r>
      <w:r w:rsidRPr="00CF1601">
        <w:rPr>
          <w:rFonts w:asciiTheme="majorBidi" w:hAnsiTheme="majorBidi" w:cstheme="majorBidi"/>
        </w:rPr>
        <w:t>atau</w:t>
      </w:r>
      <w:r w:rsidRPr="00CF1601">
        <w:rPr>
          <w:rFonts w:asciiTheme="majorBidi" w:hAnsiTheme="majorBidi" w:cstheme="majorBidi"/>
          <w:spacing w:val="1"/>
        </w:rPr>
        <w:t xml:space="preserve"> </w:t>
      </w:r>
      <w:r w:rsidRPr="00CF1601">
        <w:rPr>
          <w:rFonts w:asciiTheme="majorBidi" w:hAnsiTheme="majorBidi" w:cstheme="majorBidi"/>
        </w:rPr>
        <w:t>dapat</w:t>
      </w:r>
      <w:r w:rsidRPr="00CF1601">
        <w:rPr>
          <w:rFonts w:asciiTheme="majorBidi" w:hAnsiTheme="majorBidi" w:cstheme="majorBidi"/>
          <w:spacing w:val="1"/>
        </w:rPr>
        <w:t xml:space="preserve"> </w:t>
      </w:r>
      <w:r w:rsidRPr="00CF1601">
        <w:rPr>
          <w:rFonts w:asciiTheme="majorBidi" w:hAnsiTheme="majorBidi" w:cstheme="majorBidi"/>
        </w:rPr>
        <w:t>memperoleh</w:t>
      </w:r>
      <w:r w:rsidRPr="00CF1601">
        <w:rPr>
          <w:rFonts w:asciiTheme="majorBidi" w:hAnsiTheme="majorBidi" w:cstheme="majorBidi"/>
          <w:spacing w:val="1"/>
        </w:rPr>
        <w:t xml:space="preserve"> </w:t>
      </w:r>
      <w:r w:rsidRPr="00CF1601">
        <w:rPr>
          <w:rFonts w:asciiTheme="majorBidi" w:hAnsiTheme="majorBidi" w:cstheme="majorBidi"/>
        </w:rPr>
        <w:t>informasi</w:t>
      </w:r>
      <w:r w:rsidRPr="00CF1601">
        <w:rPr>
          <w:rFonts w:asciiTheme="majorBidi" w:hAnsiTheme="majorBidi" w:cstheme="majorBidi"/>
          <w:spacing w:val="1"/>
        </w:rPr>
        <w:t xml:space="preserve"> </w:t>
      </w:r>
      <w:r w:rsidRPr="00CF1601">
        <w:rPr>
          <w:rFonts w:asciiTheme="majorBidi" w:hAnsiTheme="majorBidi" w:cstheme="majorBidi"/>
        </w:rPr>
        <w:t>mengenai</w:t>
      </w:r>
      <w:r w:rsidRPr="00CF1601">
        <w:rPr>
          <w:rFonts w:asciiTheme="majorBidi" w:hAnsiTheme="majorBidi" w:cstheme="majorBidi"/>
          <w:spacing w:val="1"/>
        </w:rPr>
        <w:t xml:space="preserve"> </w:t>
      </w:r>
      <w:r w:rsidRPr="00CF1601">
        <w:rPr>
          <w:rFonts w:asciiTheme="majorBidi" w:hAnsiTheme="majorBidi" w:cstheme="majorBidi"/>
        </w:rPr>
        <w:t>putusan</w:t>
      </w:r>
      <w:r w:rsidRPr="00CF1601">
        <w:rPr>
          <w:rFonts w:asciiTheme="majorBidi" w:hAnsiTheme="majorBidi" w:cstheme="majorBidi"/>
          <w:spacing w:val="1"/>
        </w:rPr>
        <w:t xml:space="preserve"> </w:t>
      </w:r>
      <w:r w:rsidRPr="00CF1601">
        <w:rPr>
          <w:rFonts w:asciiTheme="majorBidi" w:hAnsiTheme="majorBidi" w:cstheme="majorBidi"/>
        </w:rPr>
        <w:t>pengadilan</w:t>
      </w:r>
      <w:r w:rsidRPr="00CF1601">
        <w:rPr>
          <w:rFonts w:asciiTheme="majorBidi" w:hAnsiTheme="majorBidi" w:cstheme="majorBidi"/>
          <w:spacing w:val="1"/>
        </w:rPr>
        <w:t xml:space="preserve"> </w:t>
      </w:r>
      <w:r w:rsidRPr="00CF1601">
        <w:rPr>
          <w:rFonts w:asciiTheme="majorBidi" w:hAnsiTheme="majorBidi" w:cstheme="majorBidi"/>
        </w:rPr>
        <w:t>ataupun</w:t>
      </w:r>
      <w:r w:rsidRPr="00CF1601">
        <w:rPr>
          <w:rFonts w:asciiTheme="majorBidi" w:hAnsiTheme="majorBidi" w:cstheme="majorBidi"/>
          <w:spacing w:val="1"/>
        </w:rPr>
        <w:t xml:space="preserve"> </w:t>
      </w:r>
      <w:r w:rsidRPr="00CF1601">
        <w:rPr>
          <w:rFonts w:asciiTheme="majorBidi" w:hAnsiTheme="majorBidi" w:cstheme="majorBidi"/>
        </w:rPr>
        <w:t>korban</w:t>
      </w:r>
      <w:r w:rsidRPr="00CF1601">
        <w:rPr>
          <w:rFonts w:asciiTheme="majorBidi" w:hAnsiTheme="majorBidi" w:cstheme="majorBidi"/>
          <w:spacing w:val="1"/>
        </w:rPr>
        <w:t xml:space="preserve"> </w:t>
      </w:r>
      <w:r w:rsidRPr="00CF1601">
        <w:rPr>
          <w:rFonts w:asciiTheme="majorBidi" w:hAnsiTheme="majorBidi" w:cstheme="majorBidi"/>
        </w:rPr>
        <w:t>dapat</w:t>
      </w:r>
      <w:r w:rsidRPr="00CF1601">
        <w:rPr>
          <w:rFonts w:asciiTheme="majorBidi" w:hAnsiTheme="majorBidi" w:cstheme="majorBidi"/>
          <w:spacing w:val="1"/>
        </w:rPr>
        <w:t xml:space="preserve"> </w:t>
      </w:r>
      <w:r w:rsidRPr="00CF1601">
        <w:rPr>
          <w:rFonts w:asciiTheme="majorBidi" w:hAnsiTheme="majorBidi" w:cstheme="majorBidi"/>
        </w:rPr>
        <w:t>mengetahui</w:t>
      </w:r>
      <w:r w:rsidRPr="00CF1601">
        <w:rPr>
          <w:rFonts w:asciiTheme="majorBidi" w:hAnsiTheme="majorBidi" w:cstheme="majorBidi"/>
          <w:spacing w:val="1"/>
        </w:rPr>
        <w:t xml:space="preserve"> </w:t>
      </w:r>
      <w:r w:rsidRPr="00CF1601">
        <w:rPr>
          <w:rFonts w:asciiTheme="majorBidi" w:hAnsiTheme="majorBidi" w:cstheme="majorBidi"/>
        </w:rPr>
        <w:t>dalam</w:t>
      </w:r>
      <w:r w:rsidRPr="00CF1601">
        <w:rPr>
          <w:rFonts w:asciiTheme="majorBidi" w:hAnsiTheme="majorBidi" w:cstheme="majorBidi"/>
          <w:spacing w:val="1"/>
        </w:rPr>
        <w:t xml:space="preserve"> </w:t>
      </w:r>
      <w:r w:rsidRPr="00CF1601">
        <w:rPr>
          <w:rFonts w:asciiTheme="majorBidi" w:hAnsiTheme="majorBidi" w:cstheme="majorBidi"/>
        </w:rPr>
        <w:t>hal</w:t>
      </w:r>
      <w:r w:rsidRPr="00CF1601">
        <w:rPr>
          <w:rFonts w:asciiTheme="majorBidi" w:hAnsiTheme="majorBidi" w:cstheme="majorBidi"/>
          <w:spacing w:val="1"/>
        </w:rPr>
        <w:t xml:space="preserve"> </w:t>
      </w:r>
      <w:r w:rsidRPr="00CF1601">
        <w:rPr>
          <w:rFonts w:asciiTheme="majorBidi" w:hAnsiTheme="majorBidi" w:cstheme="majorBidi"/>
        </w:rPr>
        <w:t>terpidana</w:t>
      </w:r>
      <w:r w:rsidRPr="00CF1601">
        <w:rPr>
          <w:rFonts w:asciiTheme="majorBidi" w:hAnsiTheme="majorBidi" w:cstheme="majorBidi"/>
          <w:spacing w:val="1"/>
        </w:rPr>
        <w:t xml:space="preserve"> </w:t>
      </w:r>
      <w:r w:rsidRPr="00CF1601">
        <w:rPr>
          <w:rFonts w:asciiTheme="majorBidi" w:hAnsiTheme="majorBidi" w:cstheme="majorBidi"/>
        </w:rPr>
        <w:t>dibebaskan.</w:t>
      </w:r>
      <w:r w:rsidRPr="00CF1601">
        <w:rPr>
          <w:rFonts w:asciiTheme="majorBidi" w:hAnsiTheme="majorBidi" w:cstheme="majorBidi"/>
          <w:spacing w:val="1"/>
        </w:rPr>
        <w:t xml:space="preserve"> </w:t>
      </w:r>
      <w:r w:rsidRPr="00CF1601">
        <w:rPr>
          <w:rFonts w:asciiTheme="majorBidi" w:hAnsiTheme="majorBidi" w:cstheme="majorBidi"/>
        </w:rPr>
        <w:t>Namun,</w:t>
      </w:r>
      <w:r w:rsidRPr="00CF1601">
        <w:rPr>
          <w:rFonts w:asciiTheme="majorBidi" w:hAnsiTheme="majorBidi" w:cstheme="majorBidi"/>
          <w:spacing w:val="1"/>
        </w:rPr>
        <w:t xml:space="preserve"> </w:t>
      </w:r>
      <w:r w:rsidRPr="00CF1601">
        <w:rPr>
          <w:rFonts w:asciiTheme="majorBidi" w:hAnsiTheme="majorBidi" w:cstheme="majorBidi"/>
        </w:rPr>
        <w:t>sebagai</w:t>
      </w:r>
      <w:r w:rsidRPr="00CF1601">
        <w:rPr>
          <w:rFonts w:asciiTheme="majorBidi" w:hAnsiTheme="majorBidi" w:cstheme="majorBidi"/>
          <w:spacing w:val="1"/>
        </w:rPr>
        <w:t xml:space="preserve"> </w:t>
      </w:r>
      <w:r w:rsidRPr="00CF1601">
        <w:rPr>
          <w:rFonts w:asciiTheme="majorBidi" w:hAnsiTheme="majorBidi" w:cstheme="majorBidi"/>
        </w:rPr>
        <w:t>pihak</w:t>
      </w:r>
      <w:r w:rsidRPr="00CF1601">
        <w:rPr>
          <w:rFonts w:asciiTheme="majorBidi" w:hAnsiTheme="majorBidi" w:cstheme="majorBidi"/>
          <w:spacing w:val="1"/>
        </w:rPr>
        <w:t xml:space="preserve"> </w:t>
      </w:r>
      <w:r w:rsidRPr="00CF1601">
        <w:rPr>
          <w:rFonts w:asciiTheme="majorBidi" w:hAnsiTheme="majorBidi" w:cstheme="majorBidi"/>
        </w:rPr>
        <w:t>yang</w:t>
      </w:r>
      <w:r w:rsidRPr="00CF1601">
        <w:rPr>
          <w:rFonts w:asciiTheme="majorBidi" w:hAnsiTheme="majorBidi" w:cstheme="majorBidi"/>
          <w:spacing w:val="1"/>
        </w:rPr>
        <w:t xml:space="preserve"> </w:t>
      </w:r>
      <w:r w:rsidRPr="00CF1601">
        <w:rPr>
          <w:rFonts w:asciiTheme="majorBidi" w:hAnsiTheme="majorBidi" w:cstheme="majorBidi"/>
        </w:rPr>
        <w:t>dirugikan</w:t>
      </w:r>
      <w:r w:rsidRPr="00CF1601">
        <w:rPr>
          <w:rFonts w:asciiTheme="majorBidi" w:hAnsiTheme="majorBidi" w:cstheme="majorBidi"/>
          <w:spacing w:val="1"/>
        </w:rPr>
        <w:t xml:space="preserve"> </w:t>
      </w:r>
      <w:r w:rsidRPr="00CF1601">
        <w:rPr>
          <w:rFonts w:asciiTheme="majorBidi" w:hAnsiTheme="majorBidi" w:cstheme="majorBidi"/>
        </w:rPr>
        <w:t>korban</w:t>
      </w:r>
      <w:r w:rsidRPr="00CF1601">
        <w:rPr>
          <w:rFonts w:asciiTheme="majorBidi" w:hAnsiTheme="majorBidi" w:cstheme="majorBidi"/>
          <w:spacing w:val="1"/>
        </w:rPr>
        <w:t xml:space="preserve"> </w:t>
      </w:r>
      <w:r w:rsidRPr="00CF1601">
        <w:rPr>
          <w:rFonts w:asciiTheme="majorBidi" w:hAnsiTheme="majorBidi" w:cstheme="majorBidi"/>
        </w:rPr>
        <w:t>berhak</w:t>
      </w:r>
      <w:r w:rsidRPr="00CF1601">
        <w:rPr>
          <w:rFonts w:asciiTheme="majorBidi" w:hAnsiTheme="majorBidi" w:cstheme="majorBidi"/>
          <w:spacing w:val="1"/>
        </w:rPr>
        <w:t xml:space="preserve"> </w:t>
      </w:r>
      <w:r w:rsidRPr="00CF1601">
        <w:rPr>
          <w:rFonts w:asciiTheme="majorBidi" w:hAnsiTheme="majorBidi" w:cstheme="majorBidi"/>
        </w:rPr>
        <w:t>memperoleh</w:t>
      </w:r>
      <w:r w:rsidRPr="00CF1601">
        <w:rPr>
          <w:rFonts w:asciiTheme="majorBidi" w:hAnsiTheme="majorBidi" w:cstheme="majorBidi"/>
          <w:spacing w:val="1"/>
        </w:rPr>
        <w:t xml:space="preserve"> </w:t>
      </w:r>
      <w:r w:rsidRPr="00CF1601">
        <w:rPr>
          <w:rFonts w:asciiTheme="majorBidi" w:hAnsiTheme="majorBidi" w:cstheme="majorBidi"/>
        </w:rPr>
        <w:t>ganti rugi</w:t>
      </w:r>
      <w:r w:rsidRPr="00CF1601">
        <w:rPr>
          <w:rFonts w:asciiTheme="majorBidi" w:hAnsiTheme="majorBidi" w:cstheme="majorBidi"/>
          <w:spacing w:val="-1"/>
        </w:rPr>
        <w:t xml:space="preserve"> </w:t>
      </w:r>
      <w:r w:rsidRPr="00CF1601">
        <w:rPr>
          <w:rFonts w:asciiTheme="majorBidi" w:hAnsiTheme="majorBidi" w:cstheme="majorBidi"/>
        </w:rPr>
        <w:t>dari apa-apa</w:t>
      </w:r>
      <w:r w:rsidRPr="00CF1601">
        <w:rPr>
          <w:rFonts w:asciiTheme="majorBidi" w:hAnsiTheme="majorBidi" w:cstheme="majorBidi"/>
          <w:spacing w:val="3"/>
        </w:rPr>
        <w:t xml:space="preserve"> </w:t>
      </w:r>
      <w:r w:rsidRPr="00CF1601">
        <w:rPr>
          <w:rFonts w:asciiTheme="majorBidi" w:hAnsiTheme="majorBidi" w:cstheme="majorBidi"/>
        </w:rPr>
        <w:t>yang</w:t>
      </w:r>
      <w:r w:rsidRPr="00CF1601">
        <w:rPr>
          <w:rFonts w:asciiTheme="majorBidi" w:hAnsiTheme="majorBidi" w:cstheme="majorBidi"/>
          <w:spacing w:val="-4"/>
        </w:rPr>
        <w:t xml:space="preserve"> </w:t>
      </w:r>
      <w:r w:rsidRPr="00CF1601">
        <w:rPr>
          <w:rFonts w:asciiTheme="majorBidi" w:hAnsiTheme="majorBidi" w:cstheme="majorBidi"/>
        </w:rPr>
        <w:t>diderita.</w:t>
      </w:r>
    </w:p>
    <w:p w:rsidR="00B94814" w:rsidRPr="00AE1835" w:rsidRDefault="00B94814" w:rsidP="00B94814">
      <w:pPr>
        <w:pStyle w:val="BodyText"/>
        <w:spacing w:before="200" w:line="360" w:lineRule="auto"/>
        <w:ind w:left="622" w:right="0" w:firstLine="719"/>
        <w:rPr>
          <w:rFonts w:asciiTheme="majorBidi" w:hAnsiTheme="majorBidi" w:cstheme="majorBidi"/>
          <w:lang w:val="en-US"/>
        </w:rPr>
      </w:pPr>
      <w:r w:rsidRPr="00CF1601">
        <w:rPr>
          <w:rFonts w:asciiTheme="majorBidi" w:hAnsiTheme="majorBidi" w:cstheme="majorBidi"/>
        </w:rPr>
        <w:t>Undang-Undang Nomor 31 Tahun 2014 Tentang Perlindungan</w:t>
      </w:r>
      <w:r w:rsidRPr="00CF1601">
        <w:rPr>
          <w:rFonts w:asciiTheme="majorBidi" w:hAnsiTheme="majorBidi" w:cstheme="majorBidi"/>
          <w:spacing w:val="1"/>
        </w:rPr>
        <w:t xml:space="preserve"> </w:t>
      </w:r>
      <w:r w:rsidRPr="00CF1601">
        <w:rPr>
          <w:rFonts w:asciiTheme="majorBidi" w:hAnsiTheme="majorBidi" w:cstheme="majorBidi"/>
        </w:rPr>
        <w:t>Saksi Dan Korban</w:t>
      </w:r>
      <w:r w:rsidRPr="00CF1601">
        <w:rPr>
          <w:rFonts w:asciiTheme="majorBidi" w:hAnsiTheme="majorBidi" w:cstheme="majorBidi"/>
          <w:spacing w:val="1"/>
        </w:rPr>
        <w:t xml:space="preserve"> </w:t>
      </w:r>
      <w:r w:rsidRPr="00CF1601">
        <w:rPr>
          <w:rFonts w:asciiTheme="majorBidi" w:hAnsiTheme="majorBidi" w:cstheme="majorBidi"/>
        </w:rPr>
        <w:t>di dalam pasal 7 menyebutkan bahwa korban dapat</w:t>
      </w:r>
      <w:r w:rsidRPr="00CF1601">
        <w:rPr>
          <w:rFonts w:asciiTheme="majorBidi" w:hAnsiTheme="majorBidi" w:cstheme="majorBidi"/>
          <w:spacing w:val="1"/>
        </w:rPr>
        <w:t xml:space="preserve"> </w:t>
      </w:r>
      <w:r w:rsidRPr="00CF1601">
        <w:rPr>
          <w:rFonts w:asciiTheme="majorBidi" w:hAnsiTheme="majorBidi" w:cstheme="majorBidi"/>
        </w:rPr>
        <w:t>mengajukan hak atas kompensasi (dalam hal pelanggaran HAM berat)</w:t>
      </w:r>
      <w:r w:rsidRPr="00CF1601">
        <w:rPr>
          <w:rFonts w:asciiTheme="majorBidi" w:hAnsiTheme="majorBidi" w:cstheme="majorBidi"/>
          <w:spacing w:val="1"/>
        </w:rPr>
        <w:t xml:space="preserve"> </w:t>
      </w:r>
      <w:r w:rsidRPr="00CF1601">
        <w:rPr>
          <w:rFonts w:asciiTheme="majorBidi" w:hAnsiTheme="majorBidi" w:cstheme="majorBidi"/>
        </w:rPr>
        <w:t>dan hak atas restitusi atau ganti kerugian yang menjadi tanggung jawab</w:t>
      </w:r>
      <w:r w:rsidRPr="00CF1601">
        <w:rPr>
          <w:rFonts w:asciiTheme="majorBidi" w:hAnsiTheme="majorBidi" w:cstheme="majorBidi"/>
          <w:spacing w:val="1"/>
        </w:rPr>
        <w:t xml:space="preserve"> </w:t>
      </w:r>
      <w:r w:rsidRPr="00CF1601">
        <w:rPr>
          <w:rFonts w:asciiTheme="majorBidi" w:hAnsiTheme="majorBidi" w:cstheme="majorBidi"/>
        </w:rPr>
        <w:t>pelaku</w:t>
      </w:r>
      <w:r w:rsidRPr="00CF1601">
        <w:rPr>
          <w:rFonts w:asciiTheme="majorBidi" w:hAnsiTheme="majorBidi" w:cstheme="majorBidi"/>
          <w:spacing w:val="-1"/>
        </w:rPr>
        <w:t xml:space="preserve"> </w:t>
      </w:r>
      <w:r w:rsidRPr="00CF1601">
        <w:rPr>
          <w:rFonts w:asciiTheme="majorBidi" w:hAnsiTheme="majorBidi" w:cstheme="majorBidi"/>
        </w:rPr>
        <w:t>tindak pidana.</w:t>
      </w:r>
    </w:p>
    <w:p w:rsidR="00B94814" w:rsidRPr="00AE1835" w:rsidRDefault="00B94814" w:rsidP="00B94814">
      <w:pPr>
        <w:pStyle w:val="BodyText"/>
        <w:spacing w:before="264" w:line="360" w:lineRule="auto"/>
        <w:ind w:left="622" w:right="0" w:firstLine="719"/>
        <w:rPr>
          <w:rFonts w:asciiTheme="majorBidi" w:hAnsiTheme="majorBidi" w:cstheme="majorBidi"/>
          <w:lang w:val="en-US"/>
        </w:rPr>
      </w:pPr>
      <w:r w:rsidRPr="00CF1601">
        <w:rPr>
          <w:rFonts w:asciiTheme="majorBidi" w:hAnsiTheme="majorBidi" w:cstheme="majorBidi"/>
        </w:rPr>
        <w:t>Namun, pengajuaan hak atas kompensasi, restitusi ataupun ganti</w:t>
      </w:r>
      <w:r w:rsidRPr="00CF1601">
        <w:rPr>
          <w:rFonts w:asciiTheme="majorBidi" w:hAnsiTheme="majorBidi" w:cstheme="majorBidi"/>
          <w:spacing w:val="-57"/>
        </w:rPr>
        <w:t xml:space="preserve"> </w:t>
      </w:r>
      <w:r w:rsidRPr="00CF1601">
        <w:rPr>
          <w:rFonts w:asciiTheme="majorBidi" w:hAnsiTheme="majorBidi" w:cstheme="majorBidi"/>
        </w:rPr>
        <w:t>kerugian</w:t>
      </w:r>
      <w:r w:rsidRPr="00CF1601">
        <w:rPr>
          <w:rFonts w:asciiTheme="majorBidi" w:hAnsiTheme="majorBidi" w:cstheme="majorBidi"/>
          <w:spacing w:val="1"/>
        </w:rPr>
        <w:t xml:space="preserve"> </w:t>
      </w:r>
      <w:r w:rsidRPr="00CF1601">
        <w:rPr>
          <w:rFonts w:asciiTheme="majorBidi" w:hAnsiTheme="majorBidi" w:cstheme="majorBidi"/>
        </w:rPr>
        <w:t>di</w:t>
      </w:r>
      <w:r w:rsidRPr="00CF1601">
        <w:rPr>
          <w:rFonts w:asciiTheme="majorBidi" w:hAnsiTheme="majorBidi" w:cstheme="majorBidi"/>
          <w:spacing w:val="1"/>
        </w:rPr>
        <w:t xml:space="preserve"> </w:t>
      </w:r>
      <w:r w:rsidRPr="00CF1601">
        <w:rPr>
          <w:rFonts w:asciiTheme="majorBidi" w:hAnsiTheme="majorBidi" w:cstheme="majorBidi"/>
        </w:rPr>
        <w:t>atas</w:t>
      </w:r>
      <w:r w:rsidRPr="00CF1601">
        <w:rPr>
          <w:rFonts w:asciiTheme="majorBidi" w:hAnsiTheme="majorBidi" w:cstheme="majorBidi"/>
          <w:spacing w:val="1"/>
        </w:rPr>
        <w:t xml:space="preserve"> </w:t>
      </w:r>
      <w:r w:rsidRPr="00CF1601">
        <w:rPr>
          <w:rFonts w:asciiTheme="majorBidi" w:hAnsiTheme="majorBidi" w:cstheme="majorBidi"/>
        </w:rPr>
        <w:t>harus</w:t>
      </w:r>
      <w:r w:rsidRPr="00CF1601">
        <w:rPr>
          <w:rFonts w:asciiTheme="majorBidi" w:hAnsiTheme="majorBidi" w:cstheme="majorBidi"/>
          <w:spacing w:val="1"/>
        </w:rPr>
        <w:t xml:space="preserve"> </w:t>
      </w:r>
      <w:r w:rsidRPr="00CF1601">
        <w:rPr>
          <w:rFonts w:asciiTheme="majorBidi" w:hAnsiTheme="majorBidi" w:cstheme="majorBidi"/>
        </w:rPr>
        <w:t>diajukan</w:t>
      </w:r>
      <w:r w:rsidRPr="00CF1601">
        <w:rPr>
          <w:rFonts w:asciiTheme="majorBidi" w:hAnsiTheme="majorBidi" w:cstheme="majorBidi"/>
          <w:spacing w:val="1"/>
        </w:rPr>
        <w:t xml:space="preserve"> </w:t>
      </w:r>
      <w:r w:rsidRPr="00CF1601">
        <w:rPr>
          <w:rFonts w:asciiTheme="majorBidi" w:hAnsiTheme="majorBidi" w:cstheme="majorBidi"/>
        </w:rPr>
        <w:t>ke</w:t>
      </w:r>
      <w:r w:rsidRPr="00CF1601">
        <w:rPr>
          <w:rFonts w:asciiTheme="majorBidi" w:hAnsiTheme="majorBidi" w:cstheme="majorBidi"/>
          <w:spacing w:val="1"/>
        </w:rPr>
        <w:t xml:space="preserve"> </w:t>
      </w:r>
      <w:r w:rsidRPr="00CF1601">
        <w:rPr>
          <w:rFonts w:asciiTheme="majorBidi" w:hAnsiTheme="majorBidi" w:cstheme="majorBidi"/>
        </w:rPr>
        <w:t>pengadilan</w:t>
      </w:r>
      <w:r w:rsidRPr="00CF1601">
        <w:rPr>
          <w:rFonts w:asciiTheme="majorBidi" w:hAnsiTheme="majorBidi" w:cstheme="majorBidi"/>
          <w:spacing w:val="1"/>
        </w:rPr>
        <w:t xml:space="preserve"> </w:t>
      </w:r>
      <w:r w:rsidRPr="00CF1601">
        <w:rPr>
          <w:rFonts w:asciiTheme="majorBidi" w:hAnsiTheme="majorBidi" w:cstheme="majorBidi"/>
        </w:rPr>
        <w:t>melalui</w:t>
      </w:r>
      <w:r w:rsidRPr="00CF1601">
        <w:rPr>
          <w:rFonts w:asciiTheme="majorBidi" w:hAnsiTheme="majorBidi" w:cstheme="majorBidi"/>
          <w:spacing w:val="1"/>
        </w:rPr>
        <w:t xml:space="preserve"> </w:t>
      </w:r>
      <w:r w:rsidRPr="00CF1601">
        <w:rPr>
          <w:rFonts w:asciiTheme="majorBidi" w:hAnsiTheme="majorBidi" w:cstheme="majorBidi"/>
        </w:rPr>
        <w:t>lembaga</w:t>
      </w:r>
      <w:r w:rsidRPr="00CF1601">
        <w:rPr>
          <w:rFonts w:asciiTheme="majorBidi" w:hAnsiTheme="majorBidi" w:cstheme="majorBidi"/>
          <w:spacing w:val="1"/>
        </w:rPr>
        <w:t xml:space="preserve"> </w:t>
      </w:r>
      <w:r w:rsidRPr="00CF1601">
        <w:rPr>
          <w:rFonts w:asciiTheme="majorBidi" w:hAnsiTheme="majorBidi" w:cstheme="majorBidi"/>
        </w:rPr>
        <w:t>perlindungan saksi dan korban (LPSK). Pada praktiknya mekanisme</w:t>
      </w:r>
      <w:r w:rsidRPr="00CF1601">
        <w:rPr>
          <w:rFonts w:asciiTheme="majorBidi" w:hAnsiTheme="majorBidi" w:cstheme="majorBidi"/>
          <w:spacing w:val="1"/>
        </w:rPr>
        <w:t xml:space="preserve"> </w:t>
      </w:r>
      <w:r w:rsidRPr="00CF1601">
        <w:rPr>
          <w:rFonts w:asciiTheme="majorBidi" w:hAnsiTheme="majorBidi" w:cstheme="majorBidi"/>
        </w:rPr>
        <w:t>seperti ini tentu tidaklah sederhana.</w:t>
      </w:r>
    </w:p>
    <w:p w:rsidR="00B94814" w:rsidRPr="00301CB4" w:rsidRDefault="00B94814" w:rsidP="00B94814">
      <w:pPr>
        <w:pStyle w:val="ListParagraph"/>
        <w:numPr>
          <w:ilvl w:val="0"/>
          <w:numId w:val="18"/>
        </w:numPr>
        <w:tabs>
          <w:tab w:val="left" w:leader="dot" w:pos="7371"/>
          <w:tab w:val="left" w:leader="dot" w:pos="7797"/>
        </w:tabs>
        <w:spacing w:line="360" w:lineRule="auto"/>
        <w:ind w:left="426" w:right="0" w:hanging="426"/>
        <w:rPr>
          <w:rFonts w:asciiTheme="majorBidi" w:hAnsiTheme="majorBidi" w:cstheme="majorBidi"/>
          <w:b/>
          <w:bCs/>
          <w:sz w:val="24"/>
          <w:szCs w:val="24"/>
        </w:rPr>
      </w:pPr>
      <w:r w:rsidRPr="00301CB4">
        <w:rPr>
          <w:rFonts w:asciiTheme="majorBidi" w:hAnsiTheme="majorBidi" w:cstheme="majorBidi"/>
          <w:b/>
          <w:bCs/>
          <w:sz w:val="24"/>
          <w:szCs w:val="24"/>
        </w:rPr>
        <w:t>Pengertian Pengobatan Alternatif</w:t>
      </w:r>
    </w:p>
    <w:p w:rsidR="00B94814" w:rsidRPr="00301CB4" w:rsidRDefault="00B94814" w:rsidP="00B94814">
      <w:pPr>
        <w:pStyle w:val="ListParagraph"/>
        <w:tabs>
          <w:tab w:val="left" w:leader="dot" w:pos="7371"/>
          <w:tab w:val="left" w:leader="dot" w:pos="7797"/>
        </w:tabs>
        <w:spacing w:line="360" w:lineRule="auto"/>
        <w:ind w:left="426" w:right="0" w:firstLine="850"/>
        <w:rPr>
          <w:rFonts w:asciiTheme="majorBidi" w:hAnsiTheme="majorBidi" w:cstheme="majorBidi"/>
          <w:sz w:val="24"/>
          <w:szCs w:val="24"/>
        </w:rPr>
      </w:pPr>
      <w:r w:rsidRPr="00301CB4">
        <w:rPr>
          <w:rFonts w:asciiTheme="majorBidi" w:hAnsiTheme="majorBidi" w:cstheme="majorBidi"/>
          <w:sz w:val="24"/>
          <w:szCs w:val="24"/>
        </w:rPr>
        <w:t xml:space="preserve">Pengobatan alternatif merupakan pengobatan non konvensional yang ditujukan untuk meningkatkan derajat kesehatan masyarakat yang meliputi berbagai upaya seperti </w:t>
      </w:r>
      <w:r w:rsidRPr="00301CB4">
        <w:rPr>
          <w:rFonts w:asciiTheme="majorBidi" w:hAnsiTheme="majorBidi" w:cstheme="majorBidi"/>
          <w:i/>
          <w:iCs/>
          <w:sz w:val="24"/>
          <w:szCs w:val="24"/>
        </w:rPr>
        <w:t>promotif, preventif, kuratif</w:t>
      </w:r>
      <w:r w:rsidRPr="00301CB4">
        <w:rPr>
          <w:rFonts w:asciiTheme="majorBidi" w:hAnsiTheme="majorBidi" w:cstheme="majorBidi"/>
          <w:sz w:val="24"/>
          <w:szCs w:val="24"/>
        </w:rPr>
        <w:t xml:space="preserve"> dan </w:t>
      </w:r>
      <w:r w:rsidRPr="00301CB4">
        <w:rPr>
          <w:rFonts w:asciiTheme="majorBidi" w:hAnsiTheme="majorBidi" w:cstheme="majorBidi"/>
          <w:i/>
          <w:iCs/>
          <w:sz w:val="24"/>
          <w:szCs w:val="24"/>
        </w:rPr>
        <w:t>rehabilitatif.</w:t>
      </w:r>
      <w:r w:rsidRPr="00301CB4">
        <w:rPr>
          <w:rFonts w:asciiTheme="majorBidi" w:hAnsiTheme="majorBidi" w:cstheme="majorBidi"/>
          <w:sz w:val="24"/>
          <w:szCs w:val="24"/>
        </w:rPr>
        <w:t xml:space="preserve"> Upaya tersebut diperoleh melalui pendidikan terstruktur dengan kualitas, keamanan dan efektivitas yang tinggi berlandaskan ilmu pengetahuan biomedik tapi belum diterima dalam kedokteran secara umum.</w:t>
      </w:r>
      <w:r w:rsidRPr="00301CB4">
        <w:rPr>
          <w:rStyle w:val="FootnoteReference"/>
          <w:rFonts w:asciiTheme="majorBidi" w:hAnsiTheme="majorBidi" w:cstheme="majorBidi"/>
          <w:sz w:val="24"/>
          <w:szCs w:val="24"/>
        </w:rPr>
        <w:footnoteReference w:id="23"/>
      </w:r>
    </w:p>
    <w:p w:rsidR="00B94814" w:rsidRPr="00301CB4" w:rsidRDefault="00B94814" w:rsidP="00B94814">
      <w:pPr>
        <w:pStyle w:val="ListParagraph"/>
        <w:tabs>
          <w:tab w:val="left" w:leader="dot" w:pos="7371"/>
          <w:tab w:val="left" w:leader="dot" w:pos="7797"/>
        </w:tabs>
        <w:spacing w:line="360" w:lineRule="auto"/>
        <w:ind w:left="426" w:right="0" w:firstLine="850"/>
        <w:rPr>
          <w:rFonts w:asciiTheme="majorBidi" w:hAnsiTheme="majorBidi" w:cstheme="majorBidi"/>
          <w:sz w:val="24"/>
          <w:szCs w:val="24"/>
        </w:rPr>
      </w:pPr>
      <w:r w:rsidRPr="00301CB4">
        <w:rPr>
          <w:rFonts w:asciiTheme="majorBidi" w:hAnsiTheme="majorBidi" w:cstheme="majorBidi"/>
          <w:sz w:val="24"/>
          <w:szCs w:val="24"/>
        </w:rPr>
        <w:t xml:space="preserve">Pengobatan alternatif merupakan suatu bentuk pengobatan kesehatan yang menggunakan cara, alat, atau bahan yang tidak termasuk dalam standard pengobatan medis. Pengobatan ini dalam dunia medis dikenal dengan sebutan </w:t>
      </w:r>
      <w:r w:rsidRPr="00301CB4">
        <w:rPr>
          <w:rFonts w:asciiTheme="majorBidi" w:hAnsiTheme="majorBidi" w:cstheme="majorBidi"/>
          <w:i/>
          <w:iCs/>
          <w:sz w:val="24"/>
          <w:szCs w:val="24"/>
        </w:rPr>
        <w:t>complementary and alternative medicines</w:t>
      </w:r>
      <w:r w:rsidRPr="00301CB4">
        <w:rPr>
          <w:rFonts w:asciiTheme="majorBidi" w:hAnsiTheme="majorBidi" w:cstheme="majorBidi"/>
          <w:sz w:val="24"/>
          <w:szCs w:val="24"/>
        </w:rPr>
        <w:t xml:space="preserve"> (CAMs) atau pengobatan pelengkap dan alternatif.</w:t>
      </w:r>
      <w:r w:rsidRPr="00301CB4">
        <w:rPr>
          <w:rStyle w:val="FootnoteReference"/>
          <w:rFonts w:asciiTheme="majorBidi" w:hAnsiTheme="majorBidi" w:cstheme="majorBidi"/>
          <w:sz w:val="24"/>
          <w:szCs w:val="24"/>
        </w:rPr>
        <w:footnoteReference w:id="24"/>
      </w:r>
      <w:r w:rsidRPr="00301CB4">
        <w:rPr>
          <w:rFonts w:asciiTheme="majorBidi" w:hAnsiTheme="majorBidi" w:cstheme="majorBidi"/>
          <w:sz w:val="24"/>
          <w:szCs w:val="24"/>
        </w:rPr>
        <w:t xml:space="preserve"> Maksudnya, pengobatan alternatif dalam dunia medis dapat digunakan sebagai pelengkap atau pendamping dari pengobatan medis, dan dengan pertimbangan tertentu. Senada dengan pendapat di atas, Direktorat Kesehatan Tradisional Indonesia menyatakan, pengobatan alternatif adalah bentuk pelayanan pengobatan yang menggunakan cara, alat, bahan, dan pendekatan yang tidak termasuk ke dalam pengobatan modern yang menggunakan peralatan canggih, baik di dalam tubuh maupun di luar tubuh.</w:t>
      </w:r>
      <w:r w:rsidRPr="00301CB4">
        <w:rPr>
          <w:rStyle w:val="FootnoteReference"/>
          <w:rFonts w:asciiTheme="majorBidi" w:hAnsiTheme="majorBidi" w:cstheme="majorBidi"/>
          <w:sz w:val="24"/>
          <w:szCs w:val="24"/>
        </w:rPr>
        <w:footnoteReference w:id="25"/>
      </w:r>
    </w:p>
    <w:p w:rsidR="00B94814" w:rsidRPr="00301CB4" w:rsidRDefault="00B94814" w:rsidP="00B94814">
      <w:pPr>
        <w:pStyle w:val="ListParagraph"/>
        <w:tabs>
          <w:tab w:val="left" w:leader="dot" w:pos="7371"/>
          <w:tab w:val="left" w:leader="dot" w:pos="7797"/>
        </w:tabs>
        <w:spacing w:line="360" w:lineRule="auto"/>
        <w:ind w:left="426" w:right="0" w:firstLine="850"/>
        <w:rPr>
          <w:rFonts w:asciiTheme="majorBidi" w:hAnsiTheme="majorBidi" w:cstheme="majorBidi"/>
          <w:sz w:val="24"/>
          <w:szCs w:val="24"/>
        </w:rPr>
      </w:pPr>
      <w:r w:rsidRPr="00301CB4">
        <w:rPr>
          <w:rFonts w:asciiTheme="majorBidi" w:hAnsiTheme="majorBidi" w:cstheme="majorBidi"/>
          <w:sz w:val="24"/>
          <w:szCs w:val="24"/>
        </w:rPr>
        <w:t>Pengobatan alternatif sudah dipercayai turun temurun dalam jangka waktu yang lama di masyarakat. Kekuatan-kekuatan spiritual, kekuatan jiwa, energi positif, pengobatan dengan doa, dan pengobatan menggunakan ramuan tanaman herbal telah berkembang dan dipercayai dapat mengobati berbagai penyakit dan dirasakan sesuai pengalaman masyarakat secara langsung. Menurut Islam, pengobatan alternatif merupakan bentuk pengobatan yang dilakukan berdasarkan pendekatan perawatan selain perawatan oleh rumah sakit, klinik dan pusat pengobatan modern lainnya. Pengobatan dalam Islam merupakan suatu usaha untuk mengobati penyakit sesuai dengan cara-cara yang dicontohkan oleh Islam.</w:t>
      </w:r>
      <w:r w:rsidRPr="00301CB4">
        <w:rPr>
          <w:rStyle w:val="FootnoteReference"/>
          <w:rFonts w:asciiTheme="majorBidi" w:hAnsiTheme="majorBidi" w:cstheme="majorBidi"/>
          <w:sz w:val="24"/>
          <w:szCs w:val="24"/>
        </w:rPr>
        <w:footnoteReference w:id="26"/>
      </w:r>
      <w:r w:rsidRPr="00301CB4">
        <w:rPr>
          <w:rFonts w:asciiTheme="majorBidi" w:hAnsiTheme="majorBidi" w:cstheme="majorBidi"/>
          <w:sz w:val="24"/>
          <w:szCs w:val="24"/>
        </w:rPr>
        <w:t xml:space="preserve"> Hal ini seperti telah dicantumkan dalam Al-Qur’an surah An-Nahl ayat 89, yaitu:   </w:t>
      </w:r>
    </w:p>
    <w:p w:rsidR="00B94814" w:rsidRPr="00080B49" w:rsidRDefault="00B94814" w:rsidP="00B94814">
      <w:pPr>
        <w:pStyle w:val="ListParagraph"/>
        <w:tabs>
          <w:tab w:val="left" w:leader="dot" w:pos="7371"/>
          <w:tab w:val="left" w:leader="dot" w:pos="7797"/>
        </w:tabs>
        <w:spacing w:line="360" w:lineRule="auto"/>
        <w:ind w:left="426" w:right="0" w:firstLine="0"/>
        <w:jc w:val="right"/>
        <w:rPr>
          <w:rFonts w:asciiTheme="majorBidi" w:hAnsiTheme="majorBidi" w:cstheme="majorBidi"/>
          <w:sz w:val="28"/>
          <w:szCs w:val="28"/>
        </w:rPr>
      </w:pPr>
      <w:r w:rsidRPr="00080B49">
        <w:rPr>
          <w:rFonts w:asciiTheme="majorBidi" w:hAnsiTheme="majorBidi" w:cstheme="majorBidi"/>
          <w:sz w:val="28"/>
          <w:szCs w:val="28"/>
          <w:rtl/>
        </w:rPr>
        <w:t>وَيَوْمَ نَبْعَثُ فِيْ كُلِّ اُمَّةٍ شَهِيْدًا عَلَيْهِمْ مِّنْ اَنْفُسِهِمْ وَجِئْنَا بِكَ شَهِيْدًا عَلٰى هٰٓؤُلَاۤءِۗ وَنَزَّلْنَا عَلَيْكَ الْكِتٰبَ تِبْيَانًا لِّكُلِّ شَيْءٍ وَّهُدًى وَّرَحْمَةً وَّبُشْرٰى لِلْمُسْلِمِيْنَ</w:t>
      </w:r>
      <w:r w:rsidRPr="00080B49">
        <w:rPr>
          <w:rFonts w:asciiTheme="majorBidi" w:hAnsiTheme="majorBidi" w:cstheme="majorBidi"/>
          <w:sz w:val="28"/>
          <w:szCs w:val="28"/>
        </w:rPr>
        <w:t xml:space="preserve"> ࣖ</w:t>
      </w:r>
    </w:p>
    <w:p w:rsidR="00B94814" w:rsidRPr="00301CB4" w:rsidRDefault="00B94814" w:rsidP="00B94814">
      <w:pPr>
        <w:pStyle w:val="ListParagraph"/>
        <w:tabs>
          <w:tab w:val="left" w:leader="dot" w:pos="7371"/>
          <w:tab w:val="left" w:leader="dot" w:pos="7797"/>
        </w:tabs>
        <w:spacing w:line="360" w:lineRule="auto"/>
        <w:ind w:left="426" w:right="0" w:firstLine="0"/>
        <w:rPr>
          <w:rFonts w:asciiTheme="majorBidi" w:hAnsiTheme="majorBidi" w:cstheme="majorBidi"/>
          <w:sz w:val="24"/>
          <w:szCs w:val="24"/>
        </w:rPr>
      </w:pPr>
      <w:r w:rsidRPr="00080B49">
        <w:rPr>
          <w:rFonts w:asciiTheme="majorBidi" w:hAnsiTheme="majorBidi" w:cstheme="majorBidi"/>
          <w:sz w:val="28"/>
          <w:szCs w:val="28"/>
        </w:rPr>
        <w:t>Artinya</w:t>
      </w:r>
      <w:r w:rsidRPr="00301CB4">
        <w:rPr>
          <w:rFonts w:asciiTheme="majorBidi" w:hAnsiTheme="majorBidi" w:cstheme="majorBidi"/>
          <w:sz w:val="24"/>
          <w:szCs w:val="24"/>
        </w:rPr>
        <w:t xml:space="preserve">: </w:t>
      </w:r>
      <w:r w:rsidRPr="00301CB4">
        <w:rPr>
          <w:rFonts w:asciiTheme="majorBidi" w:hAnsiTheme="majorBidi" w:cstheme="majorBidi"/>
          <w:i/>
          <w:iCs/>
          <w:sz w:val="24"/>
          <w:szCs w:val="24"/>
        </w:rPr>
        <w:t>Dan kami turunkan kitab (Al-Quran) kepadamu untuk menjelaskan segala sesuatu, sebagai petunjuk, serta rahmat dan kabar gembira bagi orang yang berserah diri (muslim).</w:t>
      </w:r>
      <w:r w:rsidRPr="00301CB4">
        <w:rPr>
          <w:rFonts w:asciiTheme="majorBidi" w:hAnsiTheme="majorBidi" w:cstheme="majorBidi"/>
          <w:sz w:val="24"/>
          <w:szCs w:val="24"/>
        </w:rPr>
        <w:t xml:space="preserve"> </w:t>
      </w:r>
    </w:p>
    <w:p w:rsidR="00B94814" w:rsidRPr="00301CB4" w:rsidRDefault="00B94814" w:rsidP="00B94814">
      <w:pPr>
        <w:pStyle w:val="ListParagraph"/>
        <w:tabs>
          <w:tab w:val="left" w:leader="dot" w:pos="7371"/>
          <w:tab w:val="left" w:leader="dot" w:pos="7797"/>
        </w:tabs>
        <w:spacing w:line="360" w:lineRule="auto"/>
        <w:ind w:left="426" w:right="0" w:firstLine="850"/>
        <w:rPr>
          <w:rFonts w:asciiTheme="majorBidi" w:hAnsiTheme="majorBidi" w:cstheme="majorBidi"/>
          <w:sz w:val="24"/>
          <w:szCs w:val="24"/>
        </w:rPr>
      </w:pPr>
      <w:r w:rsidRPr="00301CB4">
        <w:rPr>
          <w:rFonts w:asciiTheme="majorBidi" w:hAnsiTheme="majorBidi" w:cstheme="majorBidi"/>
          <w:sz w:val="24"/>
          <w:szCs w:val="24"/>
        </w:rPr>
        <w:t xml:space="preserve">Selain itu, pengobatan dalam Islam meliputi pula pengobatan dengan do’a. Hal ini sebagaimana dikatakan dalam hadits, Dari Masruq dari Aisyah, bahwa Nabi SAW </w:t>
      </w:r>
      <w:r w:rsidRPr="00301CB4">
        <w:rPr>
          <w:rFonts w:asciiTheme="majorBidi" w:hAnsiTheme="majorBidi" w:cstheme="majorBidi"/>
          <w:i/>
          <w:iCs/>
          <w:sz w:val="24"/>
          <w:szCs w:val="24"/>
        </w:rPr>
        <w:t>mengobati sebagian keluarganya. Beliau mengusap dengan tangannya yang kanan seraya berdoa, Ya Allah Tuhan manusia, hilangkanlah penyakit dan sembuhkanlah dia. Karena Engkau adalah Dzat yang dapat menyembuhkan, tidak ada kesembuhan (yang hakiki) selain kesembuhan dari-Mu. Dengan kesembuhan yang tidak akan berlanjut dengan kekambuhan.</w:t>
      </w:r>
      <w:r w:rsidRPr="00301CB4">
        <w:rPr>
          <w:rStyle w:val="FootnoteReference"/>
          <w:rFonts w:asciiTheme="majorBidi" w:hAnsiTheme="majorBidi" w:cstheme="majorBidi"/>
          <w:sz w:val="24"/>
          <w:szCs w:val="24"/>
        </w:rPr>
        <w:footnoteReference w:id="27"/>
      </w:r>
    </w:p>
    <w:p w:rsidR="00B94814" w:rsidRPr="00301CB4" w:rsidRDefault="00B94814" w:rsidP="00B94814">
      <w:pPr>
        <w:pStyle w:val="ListParagraph"/>
        <w:tabs>
          <w:tab w:val="left" w:leader="dot" w:pos="7371"/>
          <w:tab w:val="left" w:leader="dot" w:pos="7797"/>
        </w:tabs>
        <w:spacing w:line="360" w:lineRule="auto"/>
        <w:ind w:left="426" w:right="0" w:firstLine="850"/>
        <w:rPr>
          <w:rFonts w:asciiTheme="majorBidi" w:hAnsiTheme="majorBidi" w:cstheme="majorBidi"/>
          <w:sz w:val="24"/>
          <w:szCs w:val="24"/>
        </w:rPr>
      </w:pPr>
      <w:r w:rsidRPr="00301CB4">
        <w:rPr>
          <w:rFonts w:asciiTheme="majorBidi" w:hAnsiTheme="majorBidi" w:cstheme="majorBidi"/>
          <w:sz w:val="24"/>
          <w:szCs w:val="24"/>
        </w:rPr>
        <w:t xml:space="preserve">Dari ayat dan hadits tersebut diketahui, pengobatan dalam Islam meliputi segala sesuatu yang berkaitan dengan kesembuhan penyakit dengan cara-cara yang benar sesuai ajaran Islam dan terdapat dalam ayat-ayat Al-Quran dan doa-doa. </w:t>
      </w:r>
    </w:p>
    <w:p w:rsidR="00B94814" w:rsidRDefault="00B94814" w:rsidP="00B94814">
      <w:pPr>
        <w:pStyle w:val="ListParagraph"/>
        <w:tabs>
          <w:tab w:val="left" w:leader="dot" w:pos="7371"/>
          <w:tab w:val="left" w:leader="dot" w:pos="7797"/>
        </w:tabs>
        <w:spacing w:line="360" w:lineRule="auto"/>
        <w:ind w:left="426" w:right="0" w:firstLine="850"/>
        <w:rPr>
          <w:rFonts w:asciiTheme="majorBidi" w:hAnsiTheme="majorBidi" w:cstheme="majorBidi"/>
          <w:sz w:val="24"/>
          <w:szCs w:val="24"/>
        </w:rPr>
      </w:pPr>
      <w:r w:rsidRPr="00301CB4">
        <w:rPr>
          <w:rFonts w:asciiTheme="majorBidi" w:hAnsiTheme="majorBidi" w:cstheme="majorBidi"/>
          <w:sz w:val="24"/>
          <w:szCs w:val="24"/>
        </w:rPr>
        <w:t>Pengobatan alternatif merupakan sebuah upaya melakukan terapi spiritual dengan pendekatan agama. Tidak jauh berbeda dengan hal di atas, Badan Kesehatan Dunia (WHO) menyebut pengobatan alternatif sebagai pengobatan yang dilakukan melalui terapi spiritual atau melalui obat-obatan herbal dan lain-lain yang tidak digunakan oleh pengobatan rumah sakit dan institusi kesehatan lainnya. Berdasarkan uraian yang telah dipaparkan di atas maka yang dimaksud dengan pengobatan alternatif adalah pengobatan yang dilakukan melalui pendekatan non medis, selain rumah sakit baik caranya, bahan, maupun alat-alat yang digunakan. Pengobatan dalam Islam merupakan sebuah usaha yang dilakukan untuk mengobatkan suatu penyakit menurut cara-cara yang sesuai dengan ajaran Islam yang terdapat dalam Al-Qur’an.</w:t>
      </w:r>
    </w:p>
    <w:p w:rsidR="008150A3" w:rsidRPr="00301CB4" w:rsidRDefault="008150A3" w:rsidP="00B94814">
      <w:pPr>
        <w:pStyle w:val="ListParagraph"/>
        <w:tabs>
          <w:tab w:val="left" w:leader="dot" w:pos="7371"/>
          <w:tab w:val="left" w:leader="dot" w:pos="7797"/>
        </w:tabs>
        <w:spacing w:line="360" w:lineRule="auto"/>
        <w:ind w:left="426" w:right="0" w:firstLine="850"/>
        <w:rPr>
          <w:rFonts w:asciiTheme="majorBidi" w:hAnsiTheme="majorBidi" w:cstheme="majorBidi"/>
          <w:sz w:val="24"/>
          <w:szCs w:val="24"/>
        </w:rPr>
      </w:pPr>
    </w:p>
    <w:p w:rsidR="00B94814" w:rsidRPr="00301CB4" w:rsidRDefault="00B94814" w:rsidP="00B94814">
      <w:pPr>
        <w:pStyle w:val="ListParagraph"/>
        <w:numPr>
          <w:ilvl w:val="0"/>
          <w:numId w:val="18"/>
        </w:numPr>
        <w:tabs>
          <w:tab w:val="left" w:leader="dot" w:pos="7371"/>
          <w:tab w:val="left" w:leader="dot" w:pos="7797"/>
        </w:tabs>
        <w:spacing w:line="360" w:lineRule="auto"/>
        <w:ind w:left="426" w:right="0" w:hanging="426"/>
        <w:rPr>
          <w:rFonts w:asciiTheme="majorBidi" w:hAnsiTheme="majorBidi" w:cstheme="majorBidi"/>
          <w:b/>
          <w:bCs/>
          <w:sz w:val="24"/>
          <w:szCs w:val="24"/>
        </w:rPr>
      </w:pPr>
      <w:r w:rsidRPr="00301CB4">
        <w:rPr>
          <w:rFonts w:asciiTheme="majorBidi" w:hAnsiTheme="majorBidi" w:cstheme="majorBidi"/>
          <w:b/>
          <w:bCs/>
          <w:sz w:val="24"/>
          <w:szCs w:val="24"/>
        </w:rPr>
        <w:t>Pengobatan Alternatif Dalam Agama Islam</w:t>
      </w:r>
    </w:p>
    <w:p w:rsidR="00B94814" w:rsidRPr="00301CB4" w:rsidRDefault="00B94814" w:rsidP="00B94814">
      <w:pPr>
        <w:pStyle w:val="NoSpacing"/>
        <w:spacing w:line="360" w:lineRule="auto"/>
        <w:ind w:left="426" w:right="0" w:firstLine="992"/>
        <w:rPr>
          <w:rFonts w:asciiTheme="majorBidi" w:hAnsiTheme="majorBidi" w:cstheme="majorBidi"/>
          <w:sz w:val="24"/>
          <w:szCs w:val="24"/>
        </w:rPr>
      </w:pPr>
      <w:r w:rsidRPr="00301CB4">
        <w:rPr>
          <w:rFonts w:asciiTheme="majorBidi" w:hAnsiTheme="majorBidi" w:cstheme="majorBidi"/>
          <w:sz w:val="24"/>
          <w:szCs w:val="24"/>
        </w:rPr>
        <w:t xml:space="preserve">Kata "Pengobatan" dari asal bahasa Latin yakni </w:t>
      </w:r>
      <w:r w:rsidRPr="00301CB4">
        <w:rPr>
          <w:rFonts w:asciiTheme="majorBidi" w:hAnsiTheme="majorBidi" w:cstheme="majorBidi"/>
          <w:i/>
          <w:iCs/>
          <w:sz w:val="24"/>
          <w:szCs w:val="24"/>
        </w:rPr>
        <w:t>ars medicina</w:t>
      </w:r>
      <w:r w:rsidRPr="00301CB4">
        <w:rPr>
          <w:rFonts w:asciiTheme="majorBidi" w:hAnsiTheme="majorBidi" w:cstheme="majorBidi"/>
          <w:sz w:val="24"/>
          <w:szCs w:val="24"/>
        </w:rPr>
        <w:t>, yang artinya kaedah menyembuhkan atau memulihkan penyakit</w:t>
      </w:r>
      <w:r w:rsidRPr="00301CB4">
        <w:rPr>
          <w:rFonts w:asciiTheme="majorBidi" w:hAnsiTheme="majorBidi" w:cstheme="majorBidi"/>
          <w:sz w:val="24"/>
          <w:szCs w:val="24"/>
          <w:lang w:val="en-ID"/>
        </w:rPr>
        <w:t>.</w:t>
      </w:r>
      <w:r w:rsidRPr="00301CB4">
        <w:rPr>
          <w:rStyle w:val="FootnoteReference"/>
          <w:rFonts w:asciiTheme="majorBidi" w:hAnsiTheme="majorBidi" w:cstheme="majorBidi"/>
          <w:sz w:val="24"/>
          <w:szCs w:val="24"/>
        </w:rPr>
        <w:footnoteReference w:id="28"/>
      </w:r>
      <w:r w:rsidRPr="00301CB4">
        <w:rPr>
          <w:rFonts w:asciiTheme="majorBidi" w:hAnsiTheme="majorBidi" w:cstheme="majorBidi"/>
          <w:sz w:val="24"/>
          <w:szCs w:val="24"/>
          <w:lang w:val="en-ID"/>
        </w:rPr>
        <w:t xml:space="preserve"> </w:t>
      </w:r>
      <w:r w:rsidRPr="00301CB4">
        <w:rPr>
          <w:rFonts w:asciiTheme="majorBidi" w:hAnsiTheme="majorBidi" w:cstheme="majorBidi"/>
          <w:sz w:val="24"/>
          <w:szCs w:val="24"/>
        </w:rPr>
        <w:t>Pengobatan diartikan sebagai sebuah proses penyembuhan penyakit yang memanfaatkan alat bantu. Alat bantu itu bisa meliputi alat bantu terapi maupun meliputi obat-obatan yang lain, dan juga disertai adanya perlengkapan alat medis secara tradisional ataupun modern</w:t>
      </w:r>
    </w:p>
    <w:p w:rsidR="00B94814" w:rsidRPr="00301CB4" w:rsidRDefault="00B94814" w:rsidP="00B94814">
      <w:pPr>
        <w:pStyle w:val="NoSpacing"/>
        <w:spacing w:line="360" w:lineRule="auto"/>
        <w:ind w:left="426" w:right="0" w:firstLine="992"/>
        <w:rPr>
          <w:rFonts w:asciiTheme="majorBidi" w:hAnsiTheme="majorBidi" w:cstheme="majorBidi"/>
          <w:sz w:val="24"/>
          <w:szCs w:val="24"/>
        </w:rPr>
      </w:pPr>
      <w:r w:rsidRPr="00301CB4">
        <w:rPr>
          <w:rFonts w:asciiTheme="majorBidi" w:hAnsiTheme="majorBidi" w:cstheme="majorBidi"/>
          <w:sz w:val="24"/>
          <w:szCs w:val="24"/>
        </w:rPr>
        <w:t>Sebagaimana yang diungkapkan WHO (Organisasi Kesehatan Dunia) definisi tentang pengobatan tradisonal adalah suatu rangkaian praktik-praktik, pengetahuan, serta keterampilan yang didasarkan pada pengalaman, teori, dan keyakinan masyarakat yang memiliki adat budaya yang beragam, baik diterangkan ataukah tidak, yang dipergunakan untuk penjagaan kesehatan dan untuk mencegah diagnose, pengobatan dan perbaikan penyakit secara mental maupun fisik.</w:t>
      </w:r>
    </w:p>
    <w:p w:rsidR="00B94814" w:rsidRPr="00301CB4" w:rsidRDefault="00B94814" w:rsidP="00B94814">
      <w:pPr>
        <w:pStyle w:val="NoSpacing"/>
        <w:spacing w:line="360" w:lineRule="auto"/>
        <w:ind w:left="426" w:right="0" w:firstLine="992"/>
        <w:rPr>
          <w:rFonts w:asciiTheme="majorBidi" w:hAnsiTheme="majorBidi" w:cstheme="majorBidi"/>
          <w:sz w:val="24"/>
          <w:szCs w:val="24"/>
        </w:rPr>
      </w:pPr>
      <w:r w:rsidRPr="00301CB4">
        <w:rPr>
          <w:rFonts w:asciiTheme="majorBidi" w:hAnsiTheme="majorBidi" w:cstheme="majorBidi"/>
          <w:sz w:val="24"/>
          <w:szCs w:val="24"/>
        </w:rPr>
        <w:t>Menurut WHO pengobatan tradisional terdapat 2 jenis pengobatan yaitu; 1 pengobatan dengan cara spritual (2) pengobatan yang memanfaatkan obat-obatan, seperti obat-obatan herbal atau jamu. Sedangkan sebagaimana yang diutarakan Asmino, pengobatan tradisional terbagi atas 2 yaitu pertama pengobatan (</w:t>
      </w:r>
      <w:r w:rsidRPr="00301CB4">
        <w:rPr>
          <w:rFonts w:asciiTheme="majorBidi" w:hAnsiTheme="majorBidi" w:cstheme="majorBidi"/>
          <w:i/>
          <w:iCs/>
          <w:sz w:val="24"/>
          <w:szCs w:val="24"/>
        </w:rPr>
        <w:t>traditional healing</w:t>
      </w:r>
      <w:r w:rsidRPr="00301CB4">
        <w:rPr>
          <w:rFonts w:asciiTheme="majorBidi" w:hAnsiTheme="majorBidi" w:cstheme="majorBidi"/>
          <w:sz w:val="24"/>
          <w:szCs w:val="24"/>
        </w:rPr>
        <w:t>) yakni pengobatan yang dilakukan denganakupuntur, pijatan, kompres, serta lainnya. Kedua pengobatan  (</w:t>
      </w:r>
      <w:r w:rsidRPr="00301CB4">
        <w:rPr>
          <w:rFonts w:asciiTheme="majorBidi" w:hAnsiTheme="majorBidi" w:cstheme="majorBidi"/>
          <w:i/>
          <w:iCs/>
          <w:sz w:val="24"/>
          <w:szCs w:val="24"/>
        </w:rPr>
        <w:t>traditional drugs</w:t>
      </w:r>
      <w:r w:rsidRPr="00301CB4">
        <w:rPr>
          <w:rFonts w:asciiTheme="majorBidi" w:hAnsiTheme="majorBidi" w:cstheme="majorBidi"/>
          <w:sz w:val="24"/>
          <w:szCs w:val="24"/>
        </w:rPr>
        <w:t>) pengo</w:t>
      </w:r>
      <w:r>
        <w:rPr>
          <w:rFonts w:asciiTheme="majorBidi" w:hAnsiTheme="majorBidi" w:cstheme="majorBidi"/>
          <w:sz w:val="24"/>
          <w:szCs w:val="24"/>
        </w:rPr>
        <w:t>batan yang dilakukan dengan oba</w:t>
      </w:r>
      <w:r w:rsidRPr="00301CB4">
        <w:rPr>
          <w:rFonts w:asciiTheme="majorBidi" w:hAnsiTheme="majorBidi" w:cstheme="majorBidi"/>
          <w:sz w:val="24"/>
          <w:szCs w:val="24"/>
        </w:rPr>
        <w:t>t yang alami atau obat herbal seperti dari hewan atau tumbuhan seperti kunyit, jahe, lengkuas.</w:t>
      </w:r>
      <w:r w:rsidRPr="00301CB4">
        <w:rPr>
          <w:rStyle w:val="FootnoteReference"/>
          <w:rFonts w:asciiTheme="majorBidi" w:hAnsiTheme="majorBidi" w:cstheme="majorBidi"/>
          <w:sz w:val="24"/>
          <w:szCs w:val="24"/>
        </w:rPr>
        <w:footnoteReference w:id="29"/>
      </w:r>
    </w:p>
    <w:p w:rsidR="00B94814" w:rsidRPr="00301CB4" w:rsidRDefault="00B94814" w:rsidP="00B94814">
      <w:pPr>
        <w:pStyle w:val="NoSpacing"/>
        <w:spacing w:line="360" w:lineRule="auto"/>
        <w:ind w:left="426" w:right="0" w:firstLine="992"/>
        <w:rPr>
          <w:rFonts w:asciiTheme="majorBidi" w:hAnsiTheme="majorBidi" w:cstheme="majorBidi"/>
          <w:sz w:val="24"/>
          <w:szCs w:val="24"/>
        </w:rPr>
      </w:pPr>
      <w:r w:rsidRPr="00301CB4">
        <w:rPr>
          <w:rFonts w:asciiTheme="majorBidi" w:hAnsiTheme="majorBidi" w:cstheme="majorBidi"/>
          <w:sz w:val="24"/>
          <w:szCs w:val="24"/>
          <w:lang w:val="en-ID"/>
        </w:rPr>
        <w:t>Sedangkan  p</w:t>
      </w:r>
      <w:r w:rsidRPr="00301CB4">
        <w:rPr>
          <w:rFonts w:asciiTheme="majorBidi" w:hAnsiTheme="majorBidi" w:cstheme="majorBidi"/>
          <w:sz w:val="24"/>
          <w:szCs w:val="24"/>
        </w:rPr>
        <w:t>engobatan</w:t>
      </w:r>
      <w:r w:rsidRPr="00301CB4">
        <w:rPr>
          <w:rFonts w:asciiTheme="majorBidi" w:hAnsiTheme="majorBidi" w:cstheme="majorBidi"/>
          <w:sz w:val="24"/>
          <w:szCs w:val="24"/>
          <w:lang w:val="en-ID"/>
        </w:rPr>
        <w:t xml:space="preserve"> modern atau pengobatan </w:t>
      </w:r>
      <w:r w:rsidRPr="00301CB4">
        <w:rPr>
          <w:rFonts w:asciiTheme="majorBidi" w:hAnsiTheme="majorBidi" w:cstheme="majorBidi"/>
          <w:sz w:val="24"/>
          <w:szCs w:val="24"/>
        </w:rPr>
        <w:t>medis yaitu pengobatan yang digunakan sebagai pengobatan untuk penyakit-penyakit medis. Contohnya pengobatan dengan medis yaitu dilaksanakan oleh dokter, dari adanya tindakan operasi sebagai pengobatan penyakit-penyakit yang parah, serta memanfaatkan obat-obatan kimi</w:t>
      </w:r>
      <w:r>
        <w:rPr>
          <w:rFonts w:asciiTheme="majorBidi" w:hAnsiTheme="majorBidi" w:cstheme="majorBidi"/>
          <w:sz w:val="24"/>
          <w:szCs w:val="24"/>
        </w:rPr>
        <w:t>a untuk yang menjadi alat pengobatan.</w:t>
      </w:r>
    </w:p>
    <w:p w:rsidR="00B94814" w:rsidRPr="00080B49" w:rsidRDefault="00B94814" w:rsidP="00B94814">
      <w:pPr>
        <w:pStyle w:val="NoSpacing"/>
        <w:spacing w:line="360" w:lineRule="auto"/>
        <w:ind w:left="426" w:right="0" w:firstLine="992"/>
        <w:rPr>
          <w:rFonts w:asciiTheme="majorBidi" w:hAnsiTheme="majorBidi" w:cstheme="majorBidi"/>
          <w:sz w:val="28"/>
          <w:szCs w:val="28"/>
          <w:lang w:val="en-ID"/>
        </w:rPr>
      </w:pPr>
      <w:r w:rsidRPr="00301CB4">
        <w:rPr>
          <w:rFonts w:asciiTheme="majorBidi" w:hAnsiTheme="majorBidi" w:cstheme="majorBidi"/>
          <w:sz w:val="24"/>
          <w:szCs w:val="24"/>
        </w:rPr>
        <w:t>Al-Qur’an adalah penawar bagi hati menurut Ibnu Qayyim dengan dibacakan Al-Quran ada khasiat untuk menyembuhkan berbagai macam penyakit dan menyehatkan badan.</w:t>
      </w:r>
      <w:r w:rsidRPr="00301CB4">
        <w:rPr>
          <w:rStyle w:val="FootnoteReference"/>
          <w:rFonts w:asciiTheme="majorBidi" w:hAnsiTheme="majorBidi" w:cstheme="majorBidi"/>
          <w:sz w:val="24"/>
          <w:szCs w:val="24"/>
        </w:rPr>
        <w:footnoteReference w:id="30"/>
      </w:r>
      <w:r w:rsidRPr="00301CB4">
        <w:rPr>
          <w:rFonts w:asciiTheme="majorBidi" w:hAnsiTheme="majorBidi" w:cstheme="majorBidi"/>
          <w:sz w:val="24"/>
          <w:szCs w:val="24"/>
          <w:lang w:val="en-ID"/>
        </w:rPr>
        <w:t xml:space="preserve"> </w:t>
      </w:r>
      <w:r w:rsidRPr="00301CB4">
        <w:rPr>
          <w:rFonts w:asciiTheme="majorBidi" w:hAnsiTheme="majorBidi" w:cstheme="majorBidi"/>
          <w:sz w:val="24"/>
          <w:szCs w:val="24"/>
        </w:rPr>
        <w:t>Allah SWT berfirman</w:t>
      </w:r>
      <w:r w:rsidRPr="00080B49">
        <w:rPr>
          <w:rFonts w:asciiTheme="majorBidi" w:hAnsiTheme="majorBidi" w:cstheme="majorBidi"/>
          <w:sz w:val="28"/>
          <w:szCs w:val="28"/>
        </w:rPr>
        <w:t>:</w:t>
      </w:r>
    </w:p>
    <w:p w:rsidR="00B94814" w:rsidRPr="00080B49" w:rsidRDefault="00B94814" w:rsidP="00B94814">
      <w:pPr>
        <w:pStyle w:val="NoSpacing"/>
        <w:spacing w:line="360" w:lineRule="auto"/>
        <w:ind w:left="567" w:right="0"/>
        <w:jc w:val="right"/>
        <w:rPr>
          <w:rFonts w:asciiTheme="majorBidi" w:hAnsiTheme="majorBidi" w:cstheme="majorBidi"/>
          <w:sz w:val="28"/>
          <w:szCs w:val="28"/>
          <w:lang w:val="en-ID"/>
        </w:rPr>
      </w:pPr>
      <w:r w:rsidRPr="00080B49">
        <w:rPr>
          <w:rFonts w:asciiTheme="majorBidi" w:hAnsiTheme="majorBidi" w:cstheme="majorBidi"/>
          <w:sz w:val="28"/>
          <w:szCs w:val="28"/>
          <w:rtl/>
        </w:rPr>
        <w:t>وَنُنَزِّلُ مِنَ الۡـقُرۡاٰنِ مَا هُوَ شِفَآءٌ وَّرَحۡمَةٌ لِّـلۡمُؤۡمِنِيۡنَ</w:t>
      </w:r>
      <w:r w:rsidRPr="00080B49">
        <w:rPr>
          <w:rFonts w:asciiTheme="majorBidi" w:hAnsiTheme="majorBidi" w:cstheme="majorBidi"/>
          <w:sz w:val="28"/>
          <w:szCs w:val="28"/>
        </w:rPr>
        <w:t>‌</w:t>
      </w:r>
      <w:r w:rsidRPr="00080B49">
        <w:rPr>
          <w:rFonts w:asciiTheme="majorBidi" w:hAnsiTheme="majorBidi" w:cstheme="majorBidi"/>
          <w:sz w:val="28"/>
          <w:szCs w:val="28"/>
          <w:rtl/>
        </w:rPr>
        <w:t xml:space="preserve"> وَلَا يَزِيۡدُ الظّٰلِمِيۡنَ اِلَّا خَسَارًا‏</w:t>
      </w:r>
    </w:p>
    <w:p w:rsidR="00B94814" w:rsidRPr="00301CB4" w:rsidRDefault="00B94814" w:rsidP="00B94814">
      <w:pPr>
        <w:pStyle w:val="NoSpacing"/>
        <w:spacing w:line="360" w:lineRule="auto"/>
        <w:ind w:left="426" w:right="0"/>
        <w:rPr>
          <w:rFonts w:asciiTheme="majorBidi" w:hAnsiTheme="majorBidi" w:cstheme="majorBidi"/>
          <w:sz w:val="24"/>
          <w:szCs w:val="24"/>
        </w:rPr>
      </w:pPr>
      <w:r w:rsidRPr="00301CB4">
        <w:rPr>
          <w:rFonts w:asciiTheme="majorBidi" w:hAnsiTheme="majorBidi" w:cstheme="majorBidi"/>
          <w:i/>
          <w:iCs/>
          <w:sz w:val="24"/>
          <w:szCs w:val="24"/>
        </w:rPr>
        <w:t>“Dan Kami turunkan dari Alquran suatu yang menjadi penawar”</w:t>
      </w:r>
      <w:r w:rsidRPr="00301CB4">
        <w:rPr>
          <w:rFonts w:asciiTheme="majorBidi" w:hAnsiTheme="majorBidi" w:cstheme="majorBidi"/>
          <w:sz w:val="24"/>
          <w:szCs w:val="24"/>
        </w:rPr>
        <w:t xml:space="preserve"> (Q.S Al-Isra</w:t>
      </w:r>
      <w:r w:rsidRPr="00301CB4">
        <w:rPr>
          <w:rFonts w:asciiTheme="majorBidi" w:hAnsiTheme="majorBidi" w:cstheme="majorBidi"/>
          <w:sz w:val="24"/>
          <w:szCs w:val="24"/>
          <w:lang w:val="en-ID"/>
        </w:rPr>
        <w:t>’</w:t>
      </w:r>
      <w:r w:rsidRPr="00301CB4">
        <w:rPr>
          <w:rFonts w:asciiTheme="majorBidi" w:hAnsiTheme="majorBidi" w:cstheme="majorBidi"/>
          <w:sz w:val="24"/>
          <w:szCs w:val="24"/>
        </w:rPr>
        <w:t>[17]: 82)</w:t>
      </w:r>
      <w:r w:rsidRPr="00301CB4">
        <w:rPr>
          <w:rFonts w:asciiTheme="majorBidi" w:hAnsiTheme="majorBidi" w:cstheme="majorBidi"/>
          <w:sz w:val="24"/>
          <w:szCs w:val="24"/>
          <w:lang w:val="en-ID"/>
        </w:rPr>
        <w:t>.</w:t>
      </w:r>
      <w:r w:rsidRPr="00301CB4">
        <w:rPr>
          <w:rStyle w:val="FootnoteReference"/>
          <w:rFonts w:asciiTheme="majorBidi" w:hAnsiTheme="majorBidi" w:cstheme="majorBidi"/>
          <w:sz w:val="24"/>
          <w:szCs w:val="24"/>
        </w:rPr>
        <w:footnoteReference w:id="31"/>
      </w:r>
    </w:p>
    <w:p w:rsidR="00B94814" w:rsidRPr="00301CB4" w:rsidRDefault="00B94814" w:rsidP="00B94814">
      <w:pPr>
        <w:pStyle w:val="NoSpacing"/>
        <w:spacing w:line="360" w:lineRule="auto"/>
        <w:ind w:left="426" w:right="0"/>
        <w:rPr>
          <w:rFonts w:asciiTheme="majorBidi" w:hAnsiTheme="majorBidi" w:cstheme="majorBidi"/>
          <w:sz w:val="24"/>
          <w:szCs w:val="24"/>
        </w:rPr>
      </w:pPr>
      <w:r w:rsidRPr="00301CB4">
        <w:rPr>
          <w:rFonts w:asciiTheme="majorBidi" w:hAnsiTheme="majorBidi" w:cstheme="majorBidi"/>
          <w:i/>
          <w:iCs/>
          <w:sz w:val="24"/>
          <w:szCs w:val="24"/>
        </w:rPr>
        <w:tab/>
      </w:r>
      <w:r w:rsidRPr="00301CB4">
        <w:rPr>
          <w:rFonts w:asciiTheme="majorBidi" w:hAnsiTheme="majorBidi" w:cstheme="majorBidi"/>
          <w:i/>
          <w:iCs/>
          <w:sz w:val="24"/>
          <w:szCs w:val="24"/>
        </w:rPr>
        <w:tab/>
      </w:r>
      <w:r w:rsidRPr="00301CB4">
        <w:rPr>
          <w:rFonts w:asciiTheme="majorBidi" w:hAnsiTheme="majorBidi" w:cstheme="majorBidi"/>
          <w:sz w:val="24"/>
          <w:szCs w:val="24"/>
        </w:rPr>
        <w:t>Banyak para ulama yang mengungkapkan pendapat yang berbeda mengenai ayat pengobatan didalam Al</w:t>
      </w:r>
      <w:r w:rsidRPr="00301CB4">
        <w:rPr>
          <w:rFonts w:asciiTheme="majorBidi" w:hAnsiTheme="majorBidi" w:cstheme="majorBidi"/>
          <w:sz w:val="24"/>
          <w:szCs w:val="24"/>
          <w:lang w:val="en-ID"/>
        </w:rPr>
        <w:t>-Q</w:t>
      </w:r>
      <w:r w:rsidRPr="00301CB4">
        <w:rPr>
          <w:rFonts w:asciiTheme="majorBidi" w:hAnsiTheme="majorBidi" w:cstheme="majorBidi"/>
          <w:sz w:val="24"/>
          <w:szCs w:val="24"/>
        </w:rPr>
        <w:t>ur</w:t>
      </w:r>
      <w:r w:rsidRPr="00301CB4">
        <w:rPr>
          <w:rFonts w:asciiTheme="majorBidi" w:hAnsiTheme="majorBidi" w:cstheme="majorBidi"/>
          <w:sz w:val="24"/>
          <w:szCs w:val="24"/>
          <w:lang w:val="en-ID"/>
        </w:rPr>
        <w:t>’</w:t>
      </w:r>
      <w:r w:rsidRPr="00301CB4">
        <w:rPr>
          <w:rFonts w:asciiTheme="majorBidi" w:hAnsiTheme="majorBidi" w:cstheme="majorBidi"/>
          <w:sz w:val="24"/>
          <w:szCs w:val="24"/>
        </w:rPr>
        <w:t>an. Sebagai contoh, pendapat yang pertama bahwa ayat Al</w:t>
      </w:r>
      <w:r w:rsidRPr="00301CB4">
        <w:rPr>
          <w:rFonts w:asciiTheme="majorBidi" w:hAnsiTheme="majorBidi" w:cstheme="majorBidi"/>
          <w:sz w:val="24"/>
          <w:szCs w:val="24"/>
          <w:lang w:val="en-ID"/>
        </w:rPr>
        <w:t>-Q</w:t>
      </w:r>
      <w:r w:rsidRPr="00301CB4">
        <w:rPr>
          <w:rFonts w:asciiTheme="majorBidi" w:hAnsiTheme="majorBidi" w:cstheme="majorBidi"/>
          <w:sz w:val="24"/>
          <w:szCs w:val="24"/>
        </w:rPr>
        <w:t>ur</w:t>
      </w:r>
      <w:r w:rsidRPr="00301CB4">
        <w:rPr>
          <w:rFonts w:asciiTheme="majorBidi" w:hAnsiTheme="majorBidi" w:cstheme="majorBidi"/>
          <w:sz w:val="24"/>
          <w:szCs w:val="24"/>
          <w:lang w:val="en-ID"/>
        </w:rPr>
        <w:t>’</w:t>
      </w:r>
      <w:r w:rsidRPr="00301CB4">
        <w:rPr>
          <w:rFonts w:asciiTheme="majorBidi" w:hAnsiTheme="majorBidi" w:cstheme="majorBidi"/>
          <w:sz w:val="24"/>
          <w:szCs w:val="24"/>
        </w:rPr>
        <w:t>an menjadi pengobat untuk sebagai penyembuhan hati, bukanlah jasmani. Pendapat kedua ayat Al</w:t>
      </w:r>
      <w:r w:rsidRPr="00301CB4">
        <w:rPr>
          <w:rFonts w:asciiTheme="majorBidi" w:hAnsiTheme="majorBidi" w:cstheme="majorBidi"/>
          <w:sz w:val="24"/>
          <w:szCs w:val="24"/>
          <w:lang w:val="en-ID"/>
        </w:rPr>
        <w:t>-Q</w:t>
      </w:r>
      <w:r w:rsidRPr="00301CB4">
        <w:rPr>
          <w:rFonts w:asciiTheme="majorBidi" w:hAnsiTheme="majorBidi" w:cstheme="majorBidi"/>
          <w:sz w:val="24"/>
          <w:szCs w:val="24"/>
        </w:rPr>
        <w:t>ur</w:t>
      </w:r>
      <w:r w:rsidRPr="00301CB4">
        <w:rPr>
          <w:rFonts w:asciiTheme="majorBidi" w:hAnsiTheme="majorBidi" w:cstheme="majorBidi"/>
          <w:sz w:val="24"/>
          <w:szCs w:val="24"/>
          <w:lang w:val="en-ID"/>
        </w:rPr>
        <w:t>’</w:t>
      </w:r>
      <w:r w:rsidRPr="00301CB4">
        <w:rPr>
          <w:rFonts w:asciiTheme="majorBidi" w:hAnsiTheme="majorBidi" w:cstheme="majorBidi"/>
          <w:sz w:val="24"/>
          <w:szCs w:val="24"/>
        </w:rPr>
        <w:t xml:space="preserve">an </w:t>
      </w:r>
      <w:r w:rsidRPr="00301CB4">
        <w:rPr>
          <w:rFonts w:asciiTheme="majorBidi" w:hAnsiTheme="majorBidi" w:cstheme="majorBidi"/>
          <w:sz w:val="24"/>
          <w:szCs w:val="24"/>
          <w:lang w:val="en-ID"/>
        </w:rPr>
        <w:t>dapat memberikan penyembuhan penyakit jasmani melalui cara terapi atau ruqyah</w:t>
      </w:r>
      <w:r w:rsidRPr="00301CB4">
        <w:rPr>
          <w:rFonts w:asciiTheme="majorBidi" w:hAnsiTheme="majorBidi" w:cstheme="majorBidi"/>
          <w:sz w:val="24"/>
          <w:szCs w:val="24"/>
        </w:rPr>
        <w:t xml:space="preserve">. </w:t>
      </w:r>
    </w:p>
    <w:p w:rsidR="00B94814" w:rsidRPr="00705500" w:rsidRDefault="00B94814" w:rsidP="00B94814">
      <w:pPr>
        <w:pStyle w:val="ListParagraph"/>
        <w:numPr>
          <w:ilvl w:val="0"/>
          <w:numId w:val="18"/>
        </w:numPr>
        <w:tabs>
          <w:tab w:val="left" w:leader="dot" w:pos="7371"/>
          <w:tab w:val="left" w:leader="dot" w:pos="7797"/>
        </w:tabs>
        <w:spacing w:line="360" w:lineRule="auto"/>
        <w:ind w:left="426" w:right="0" w:hanging="426"/>
        <w:rPr>
          <w:rFonts w:asciiTheme="majorBidi" w:hAnsiTheme="majorBidi" w:cstheme="majorBidi"/>
          <w:b/>
          <w:bCs/>
          <w:szCs w:val="24"/>
        </w:rPr>
      </w:pPr>
      <w:r w:rsidRPr="00705500">
        <w:rPr>
          <w:rFonts w:asciiTheme="majorBidi" w:hAnsiTheme="majorBidi" w:cstheme="majorBidi"/>
          <w:b/>
          <w:bCs/>
          <w:szCs w:val="24"/>
        </w:rPr>
        <w:t xml:space="preserve">Pengertian </w:t>
      </w:r>
      <w:r w:rsidRPr="00705500">
        <w:rPr>
          <w:rFonts w:asciiTheme="majorBidi" w:hAnsiTheme="majorBidi" w:cstheme="majorBidi"/>
          <w:b/>
          <w:bCs/>
          <w:i/>
          <w:iCs/>
          <w:szCs w:val="24"/>
        </w:rPr>
        <w:t>Jarimah</w:t>
      </w:r>
    </w:p>
    <w:p w:rsidR="00B94814" w:rsidRPr="00F754BF" w:rsidRDefault="00B94814" w:rsidP="00B94814">
      <w:pPr>
        <w:pStyle w:val="ListParagraph"/>
        <w:numPr>
          <w:ilvl w:val="0"/>
          <w:numId w:val="19"/>
        </w:numPr>
        <w:spacing w:line="360" w:lineRule="auto"/>
        <w:ind w:right="0"/>
        <w:rPr>
          <w:rFonts w:asciiTheme="majorBidi" w:hAnsiTheme="majorBidi" w:cstheme="majorBidi"/>
          <w:sz w:val="24"/>
          <w:szCs w:val="24"/>
        </w:rPr>
      </w:pPr>
      <w:r>
        <w:rPr>
          <w:rFonts w:asciiTheme="majorBidi" w:hAnsiTheme="majorBidi" w:cstheme="majorBidi"/>
          <w:sz w:val="24"/>
          <w:szCs w:val="24"/>
        </w:rPr>
        <w:t>Pengertian</w:t>
      </w:r>
    </w:p>
    <w:p w:rsidR="00B94814" w:rsidRDefault="00B94814" w:rsidP="00B94814">
      <w:pPr>
        <w:spacing w:line="360" w:lineRule="auto"/>
        <w:ind w:left="360" w:right="0" w:firstLine="720"/>
        <w:rPr>
          <w:rFonts w:asciiTheme="majorBidi" w:hAnsiTheme="majorBidi" w:cstheme="majorBidi"/>
          <w:sz w:val="24"/>
          <w:szCs w:val="24"/>
        </w:rPr>
      </w:pPr>
      <w:r>
        <w:rPr>
          <w:rFonts w:asciiTheme="majorBidi" w:hAnsiTheme="majorBidi" w:cstheme="majorBidi"/>
          <w:sz w:val="24"/>
          <w:szCs w:val="24"/>
        </w:rPr>
        <w:t xml:space="preserve">Menurut bahasa, </w:t>
      </w:r>
      <w:r w:rsidRPr="00812265">
        <w:rPr>
          <w:rFonts w:asciiTheme="majorBidi" w:hAnsiTheme="majorBidi" w:cstheme="majorBidi"/>
          <w:sz w:val="24"/>
          <w:szCs w:val="24"/>
        </w:rPr>
        <w:t xml:space="preserve">Jarimah </w:t>
      </w:r>
      <w:r>
        <w:rPr>
          <w:rFonts w:asciiTheme="majorBidi" w:hAnsiTheme="majorBidi" w:cstheme="majorBidi"/>
          <w:sz w:val="24"/>
          <w:szCs w:val="24"/>
        </w:rPr>
        <w:t xml:space="preserve">berasal dari akar kata </w:t>
      </w:r>
      <w:r w:rsidRPr="0031395A">
        <w:rPr>
          <w:rFonts w:asciiTheme="majorBidi" w:hAnsiTheme="majorBidi" w:cstheme="majorBidi" w:hint="cs"/>
          <w:sz w:val="28"/>
          <w:szCs w:val="28"/>
          <w:rtl/>
        </w:rPr>
        <w:t>ج</w:t>
      </w:r>
      <w:r>
        <w:rPr>
          <w:rFonts w:asciiTheme="majorBidi" w:hAnsiTheme="majorBidi" w:cstheme="majorBidi" w:hint="cs"/>
          <w:sz w:val="28"/>
          <w:szCs w:val="28"/>
          <w:rtl/>
        </w:rPr>
        <w:t>َ</w:t>
      </w:r>
      <w:r w:rsidRPr="0031395A">
        <w:rPr>
          <w:rFonts w:asciiTheme="majorBidi" w:hAnsiTheme="majorBidi" w:cstheme="majorBidi" w:hint="cs"/>
          <w:sz w:val="28"/>
          <w:szCs w:val="28"/>
          <w:rtl/>
        </w:rPr>
        <w:t>ر</w:t>
      </w:r>
      <w:r>
        <w:rPr>
          <w:rFonts w:asciiTheme="majorBidi" w:hAnsiTheme="majorBidi" w:cstheme="majorBidi" w:hint="cs"/>
          <w:sz w:val="28"/>
          <w:szCs w:val="28"/>
          <w:rtl/>
        </w:rPr>
        <w:t>َ</w:t>
      </w:r>
      <w:r w:rsidRPr="0031395A">
        <w:rPr>
          <w:rFonts w:asciiTheme="majorBidi" w:hAnsiTheme="majorBidi" w:cstheme="majorBidi" w:hint="cs"/>
          <w:sz w:val="28"/>
          <w:szCs w:val="28"/>
          <w:rtl/>
        </w:rPr>
        <w:t>م</w:t>
      </w:r>
      <w:r>
        <w:rPr>
          <w:rFonts w:asciiTheme="majorBidi" w:hAnsiTheme="majorBidi" w:cstheme="majorBidi" w:hint="cs"/>
          <w:sz w:val="28"/>
          <w:szCs w:val="28"/>
          <w:rtl/>
        </w:rPr>
        <w:t>َ</w:t>
      </w:r>
      <w:r w:rsidRPr="0031395A">
        <w:rPr>
          <w:rFonts w:asciiTheme="majorBidi" w:hAnsiTheme="majorBidi" w:cstheme="majorBidi" w:hint="cs"/>
          <w:sz w:val="28"/>
          <w:szCs w:val="28"/>
          <w:rtl/>
        </w:rPr>
        <w:t xml:space="preserve"> </w:t>
      </w:r>
      <w:r w:rsidRPr="0031395A">
        <w:rPr>
          <w:rFonts w:asciiTheme="majorBidi" w:hAnsiTheme="majorBidi" w:cstheme="majorBidi"/>
          <w:sz w:val="28"/>
          <w:szCs w:val="28"/>
          <w:rtl/>
        </w:rPr>
        <w:t>–</w:t>
      </w:r>
      <w:r w:rsidRPr="0031395A">
        <w:rPr>
          <w:rFonts w:asciiTheme="majorBidi" w:hAnsiTheme="majorBidi" w:cstheme="majorBidi" w:hint="cs"/>
          <w:sz w:val="28"/>
          <w:szCs w:val="28"/>
          <w:rtl/>
        </w:rPr>
        <w:t xml:space="preserve"> ي</w:t>
      </w:r>
      <w:r>
        <w:rPr>
          <w:rFonts w:asciiTheme="majorBidi" w:hAnsiTheme="majorBidi" w:cstheme="majorBidi" w:hint="cs"/>
          <w:sz w:val="28"/>
          <w:szCs w:val="28"/>
          <w:rtl/>
        </w:rPr>
        <w:t>َ</w:t>
      </w:r>
      <w:r w:rsidRPr="0031395A">
        <w:rPr>
          <w:rFonts w:asciiTheme="majorBidi" w:hAnsiTheme="majorBidi" w:cstheme="majorBidi" w:hint="cs"/>
          <w:sz w:val="28"/>
          <w:szCs w:val="28"/>
          <w:rtl/>
        </w:rPr>
        <w:t>ج</w:t>
      </w:r>
      <w:r>
        <w:rPr>
          <w:rFonts w:asciiTheme="majorBidi" w:hAnsiTheme="majorBidi" w:cstheme="majorBidi" w:hint="cs"/>
          <w:sz w:val="28"/>
          <w:szCs w:val="28"/>
          <w:rtl/>
        </w:rPr>
        <w:t>ْ</w:t>
      </w:r>
      <w:r w:rsidRPr="0031395A">
        <w:rPr>
          <w:rFonts w:asciiTheme="majorBidi" w:hAnsiTheme="majorBidi" w:cstheme="majorBidi" w:hint="cs"/>
          <w:sz w:val="28"/>
          <w:szCs w:val="28"/>
          <w:rtl/>
        </w:rPr>
        <w:t>ر</w:t>
      </w:r>
      <w:r>
        <w:rPr>
          <w:rFonts w:asciiTheme="majorBidi" w:hAnsiTheme="majorBidi" w:cstheme="majorBidi" w:hint="cs"/>
          <w:sz w:val="28"/>
          <w:szCs w:val="28"/>
          <w:rtl/>
        </w:rPr>
        <w:t>ِ</w:t>
      </w:r>
      <w:r w:rsidRPr="0031395A">
        <w:rPr>
          <w:rFonts w:asciiTheme="majorBidi" w:hAnsiTheme="majorBidi" w:cstheme="majorBidi" w:hint="cs"/>
          <w:sz w:val="28"/>
          <w:szCs w:val="28"/>
          <w:rtl/>
        </w:rPr>
        <w:t>م</w:t>
      </w:r>
      <w:r>
        <w:rPr>
          <w:rFonts w:asciiTheme="majorBidi" w:hAnsiTheme="majorBidi" w:cstheme="majorBidi" w:hint="cs"/>
          <w:sz w:val="28"/>
          <w:szCs w:val="28"/>
          <w:rtl/>
        </w:rPr>
        <w:t>ُ</w:t>
      </w:r>
      <w:r w:rsidRPr="0031395A">
        <w:rPr>
          <w:rFonts w:asciiTheme="majorBidi" w:hAnsiTheme="majorBidi" w:cstheme="majorBidi" w:hint="cs"/>
          <w:sz w:val="28"/>
          <w:szCs w:val="28"/>
          <w:rtl/>
        </w:rPr>
        <w:t xml:space="preserve"> </w:t>
      </w:r>
      <w:r w:rsidRPr="0031395A">
        <w:rPr>
          <w:rFonts w:asciiTheme="majorBidi" w:hAnsiTheme="majorBidi" w:cstheme="majorBidi"/>
          <w:sz w:val="28"/>
          <w:szCs w:val="28"/>
          <w:rtl/>
        </w:rPr>
        <w:t>–</w:t>
      </w:r>
      <w:r w:rsidRPr="0031395A">
        <w:rPr>
          <w:rFonts w:asciiTheme="majorBidi" w:hAnsiTheme="majorBidi" w:cstheme="majorBidi" w:hint="cs"/>
          <w:sz w:val="28"/>
          <w:szCs w:val="28"/>
          <w:rtl/>
        </w:rPr>
        <w:t xml:space="preserve"> ج</w:t>
      </w:r>
      <w:r>
        <w:rPr>
          <w:rFonts w:asciiTheme="majorBidi" w:hAnsiTheme="majorBidi" w:cstheme="majorBidi" w:hint="cs"/>
          <w:sz w:val="28"/>
          <w:szCs w:val="28"/>
          <w:rtl/>
        </w:rPr>
        <w:t>َ</w:t>
      </w:r>
      <w:r w:rsidRPr="0031395A">
        <w:rPr>
          <w:rFonts w:asciiTheme="majorBidi" w:hAnsiTheme="majorBidi" w:cstheme="majorBidi" w:hint="cs"/>
          <w:sz w:val="28"/>
          <w:szCs w:val="28"/>
          <w:rtl/>
        </w:rPr>
        <w:t>ر</w:t>
      </w:r>
      <w:r>
        <w:rPr>
          <w:rFonts w:asciiTheme="majorBidi" w:hAnsiTheme="majorBidi" w:cstheme="majorBidi" w:hint="cs"/>
          <w:sz w:val="28"/>
          <w:szCs w:val="28"/>
          <w:rtl/>
        </w:rPr>
        <w:t>ِ</w:t>
      </w:r>
      <w:r w:rsidRPr="0031395A">
        <w:rPr>
          <w:rFonts w:asciiTheme="majorBidi" w:hAnsiTheme="majorBidi" w:cstheme="majorBidi" w:hint="cs"/>
          <w:sz w:val="28"/>
          <w:szCs w:val="28"/>
          <w:rtl/>
        </w:rPr>
        <w:t>ي</w:t>
      </w:r>
      <w:r>
        <w:rPr>
          <w:rFonts w:asciiTheme="majorBidi" w:hAnsiTheme="majorBidi" w:cstheme="majorBidi" w:hint="cs"/>
          <w:sz w:val="28"/>
          <w:szCs w:val="28"/>
          <w:rtl/>
        </w:rPr>
        <w:t>ْ</w:t>
      </w:r>
      <w:r w:rsidRPr="0031395A">
        <w:rPr>
          <w:rFonts w:asciiTheme="majorBidi" w:hAnsiTheme="majorBidi" w:cstheme="majorBidi" w:hint="cs"/>
          <w:sz w:val="28"/>
          <w:szCs w:val="28"/>
          <w:rtl/>
        </w:rPr>
        <w:t>م</w:t>
      </w:r>
      <w:r>
        <w:rPr>
          <w:rFonts w:asciiTheme="majorBidi" w:hAnsiTheme="majorBidi" w:cstheme="majorBidi" w:hint="cs"/>
          <w:sz w:val="28"/>
          <w:szCs w:val="28"/>
          <w:rtl/>
        </w:rPr>
        <w:t>َ</w:t>
      </w:r>
      <w:r w:rsidRPr="0031395A">
        <w:rPr>
          <w:rFonts w:asciiTheme="majorBidi" w:hAnsiTheme="majorBidi" w:cstheme="majorBidi" w:hint="cs"/>
          <w:sz w:val="28"/>
          <w:szCs w:val="28"/>
          <w:rtl/>
        </w:rPr>
        <w:t>ة</w:t>
      </w:r>
      <w:r>
        <w:rPr>
          <w:rFonts w:asciiTheme="majorBidi" w:hAnsiTheme="majorBidi" w:cstheme="majorBidi" w:hint="cs"/>
          <w:sz w:val="28"/>
          <w:szCs w:val="28"/>
          <w:rtl/>
        </w:rPr>
        <w:t xml:space="preserve">ً </w:t>
      </w:r>
      <w:r>
        <w:rPr>
          <w:rFonts w:asciiTheme="majorBidi" w:hAnsiTheme="majorBidi" w:cstheme="majorBidi"/>
          <w:sz w:val="24"/>
          <w:szCs w:val="24"/>
        </w:rPr>
        <w:t xml:space="preserve"> yang berarti “berbuat” dan “memotong”. Kemudian, secara khusus dipergunakan terbatas pada “perbuatan dosa” atau “perbuatan yang dibenci”. Kata </w:t>
      </w:r>
      <w:r w:rsidRPr="00812265">
        <w:rPr>
          <w:rFonts w:asciiTheme="majorBidi" w:hAnsiTheme="majorBidi" w:cstheme="majorBidi"/>
          <w:sz w:val="24"/>
          <w:szCs w:val="24"/>
        </w:rPr>
        <w:t xml:space="preserve">jarimah </w:t>
      </w:r>
      <w:r>
        <w:rPr>
          <w:rFonts w:asciiTheme="majorBidi" w:hAnsiTheme="majorBidi" w:cstheme="majorBidi"/>
          <w:sz w:val="24"/>
          <w:szCs w:val="24"/>
        </w:rPr>
        <w:t xml:space="preserve">juga berasal dari kata </w:t>
      </w:r>
      <w:r w:rsidRPr="0031395A">
        <w:rPr>
          <w:rFonts w:asciiTheme="majorBidi" w:hAnsiTheme="majorBidi" w:cstheme="majorBidi" w:hint="cs"/>
          <w:sz w:val="28"/>
          <w:szCs w:val="28"/>
          <w:rtl/>
        </w:rPr>
        <w:t>أ</w:t>
      </w:r>
      <w:r>
        <w:rPr>
          <w:rFonts w:asciiTheme="majorBidi" w:hAnsiTheme="majorBidi" w:cstheme="majorBidi" w:hint="cs"/>
          <w:sz w:val="28"/>
          <w:szCs w:val="28"/>
          <w:rtl/>
        </w:rPr>
        <w:t>َ</w:t>
      </w:r>
      <w:r w:rsidRPr="0031395A">
        <w:rPr>
          <w:rFonts w:asciiTheme="majorBidi" w:hAnsiTheme="majorBidi" w:cstheme="majorBidi" w:hint="cs"/>
          <w:sz w:val="28"/>
          <w:szCs w:val="28"/>
          <w:rtl/>
        </w:rPr>
        <w:t>ج</w:t>
      </w:r>
      <w:r>
        <w:rPr>
          <w:rFonts w:asciiTheme="majorBidi" w:hAnsiTheme="majorBidi" w:cstheme="majorBidi" w:hint="cs"/>
          <w:sz w:val="28"/>
          <w:szCs w:val="28"/>
          <w:rtl/>
        </w:rPr>
        <w:t>ْ</w:t>
      </w:r>
      <w:r w:rsidRPr="0031395A">
        <w:rPr>
          <w:rFonts w:asciiTheme="majorBidi" w:hAnsiTheme="majorBidi" w:cstheme="majorBidi" w:hint="cs"/>
          <w:sz w:val="28"/>
          <w:szCs w:val="28"/>
          <w:rtl/>
        </w:rPr>
        <w:t>ر</w:t>
      </w:r>
      <w:r>
        <w:rPr>
          <w:rFonts w:asciiTheme="majorBidi" w:hAnsiTheme="majorBidi" w:cstheme="majorBidi" w:hint="cs"/>
          <w:sz w:val="28"/>
          <w:szCs w:val="28"/>
          <w:rtl/>
        </w:rPr>
        <w:t>َ</w:t>
      </w:r>
      <w:r w:rsidRPr="0031395A">
        <w:rPr>
          <w:rFonts w:asciiTheme="majorBidi" w:hAnsiTheme="majorBidi" w:cstheme="majorBidi" w:hint="cs"/>
          <w:sz w:val="28"/>
          <w:szCs w:val="28"/>
          <w:rtl/>
        </w:rPr>
        <w:t>م</w:t>
      </w:r>
      <w:r>
        <w:rPr>
          <w:rFonts w:asciiTheme="majorBidi" w:hAnsiTheme="majorBidi" w:cstheme="majorBidi" w:hint="cs"/>
          <w:sz w:val="28"/>
          <w:szCs w:val="28"/>
          <w:rtl/>
        </w:rPr>
        <w:t>َ</w:t>
      </w:r>
      <w:r w:rsidRPr="0031395A">
        <w:rPr>
          <w:rFonts w:asciiTheme="majorBidi" w:hAnsiTheme="majorBidi" w:cstheme="majorBidi" w:hint="cs"/>
          <w:sz w:val="28"/>
          <w:szCs w:val="28"/>
          <w:rtl/>
        </w:rPr>
        <w:t>- ي</w:t>
      </w:r>
      <w:r>
        <w:rPr>
          <w:rFonts w:asciiTheme="majorBidi" w:hAnsiTheme="majorBidi" w:cstheme="majorBidi" w:hint="cs"/>
          <w:sz w:val="28"/>
          <w:szCs w:val="28"/>
          <w:rtl/>
        </w:rPr>
        <w:t>َ</w:t>
      </w:r>
      <w:r w:rsidRPr="0031395A">
        <w:rPr>
          <w:rFonts w:asciiTheme="majorBidi" w:hAnsiTheme="majorBidi" w:cstheme="majorBidi" w:hint="cs"/>
          <w:sz w:val="28"/>
          <w:szCs w:val="28"/>
          <w:rtl/>
        </w:rPr>
        <w:t>ج</w:t>
      </w:r>
      <w:r>
        <w:rPr>
          <w:rFonts w:asciiTheme="majorBidi" w:hAnsiTheme="majorBidi" w:cstheme="majorBidi" w:hint="cs"/>
          <w:sz w:val="28"/>
          <w:szCs w:val="28"/>
          <w:rtl/>
        </w:rPr>
        <w:t>ْ</w:t>
      </w:r>
      <w:r w:rsidRPr="0031395A">
        <w:rPr>
          <w:rFonts w:asciiTheme="majorBidi" w:hAnsiTheme="majorBidi" w:cstheme="majorBidi" w:hint="cs"/>
          <w:sz w:val="28"/>
          <w:szCs w:val="28"/>
          <w:rtl/>
        </w:rPr>
        <w:t>ر</w:t>
      </w:r>
      <w:r>
        <w:rPr>
          <w:rFonts w:asciiTheme="majorBidi" w:hAnsiTheme="majorBidi" w:cstheme="majorBidi" w:hint="cs"/>
          <w:sz w:val="28"/>
          <w:szCs w:val="28"/>
          <w:rtl/>
        </w:rPr>
        <w:t>ِ</w:t>
      </w:r>
      <w:r w:rsidRPr="0031395A">
        <w:rPr>
          <w:rFonts w:asciiTheme="majorBidi" w:hAnsiTheme="majorBidi" w:cstheme="majorBidi" w:hint="cs"/>
          <w:sz w:val="28"/>
          <w:szCs w:val="28"/>
          <w:rtl/>
        </w:rPr>
        <w:t>م</w:t>
      </w:r>
      <w:r>
        <w:rPr>
          <w:rFonts w:asciiTheme="majorBidi" w:hAnsiTheme="majorBidi" w:cstheme="majorBidi" w:hint="cs"/>
          <w:sz w:val="28"/>
          <w:szCs w:val="28"/>
          <w:rtl/>
        </w:rPr>
        <w:t>ُ</w:t>
      </w:r>
      <w:r>
        <w:rPr>
          <w:rFonts w:asciiTheme="majorBidi" w:hAnsiTheme="majorBidi" w:cstheme="majorBidi"/>
          <w:sz w:val="24"/>
          <w:szCs w:val="24"/>
        </w:rPr>
        <w:t xml:space="preserve"> yang berarti “melakukan sesuatu yang bertentangan dengan kebenaran, keadilan, dan menyimpang dari jalan yang lurus”.</w:t>
      </w:r>
      <w:r>
        <w:rPr>
          <w:rStyle w:val="FootnoteReference"/>
          <w:rFonts w:asciiTheme="majorBidi" w:hAnsiTheme="majorBidi" w:cstheme="majorBidi"/>
          <w:sz w:val="24"/>
          <w:szCs w:val="24"/>
        </w:rPr>
        <w:footnoteReference w:id="32"/>
      </w:r>
    </w:p>
    <w:p w:rsidR="00B94814" w:rsidRDefault="00B94814" w:rsidP="00B94814">
      <w:pPr>
        <w:spacing w:line="360" w:lineRule="auto"/>
        <w:ind w:left="360" w:right="0" w:firstLine="720"/>
        <w:rPr>
          <w:rFonts w:asciiTheme="majorBidi" w:hAnsiTheme="majorBidi" w:cstheme="majorBidi"/>
          <w:sz w:val="24"/>
          <w:szCs w:val="24"/>
        </w:rPr>
      </w:pPr>
      <w:r>
        <w:rPr>
          <w:rFonts w:asciiTheme="majorBidi" w:hAnsiTheme="majorBidi" w:cstheme="majorBidi"/>
          <w:sz w:val="24"/>
          <w:szCs w:val="24"/>
        </w:rPr>
        <w:t>Dari pengertian tersebut dapatlah ditarik suatu definisi yang jelas, bahwa jarimah itu adalah</w:t>
      </w:r>
    </w:p>
    <w:p w:rsidR="00B94814" w:rsidRPr="00080B49" w:rsidRDefault="00B94814" w:rsidP="00B94814">
      <w:pPr>
        <w:bidi/>
        <w:spacing w:line="360" w:lineRule="auto"/>
        <w:ind w:right="0" w:hanging="850"/>
        <w:rPr>
          <w:rFonts w:asciiTheme="majorBidi" w:hAnsiTheme="majorBidi" w:cstheme="majorBidi"/>
          <w:sz w:val="28"/>
          <w:szCs w:val="28"/>
        </w:rPr>
      </w:pPr>
      <w:r w:rsidRPr="00080B49">
        <w:rPr>
          <w:rFonts w:asciiTheme="majorBidi" w:hAnsiTheme="majorBidi" w:cstheme="majorBidi" w:hint="cs"/>
          <w:sz w:val="28"/>
          <w:szCs w:val="28"/>
          <w:rtl/>
        </w:rPr>
        <w:t>اِرْتِكَابُ كُلِّ مَا هُوَ مُخَالِفٌ لِلْحَقِّ وَالْعَدْلِ وَالطَّرِيْقِ الْمُسْتَقِيْمِ</w:t>
      </w:r>
    </w:p>
    <w:p w:rsidR="00B94814" w:rsidRDefault="00B94814" w:rsidP="00B94814">
      <w:pPr>
        <w:spacing w:line="360" w:lineRule="auto"/>
        <w:ind w:left="426" w:right="0" w:hanging="17"/>
        <w:rPr>
          <w:rFonts w:asciiTheme="majorBidi" w:hAnsiTheme="majorBidi" w:cstheme="majorBidi"/>
          <w:sz w:val="24"/>
          <w:szCs w:val="24"/>
        </w:rPr>
      </w:pPr>
      <w:r>
        <w:rPr>
          <w:rFonts w:asciiTheme="majorBidi" w:hAnsiTheme="majorBidi" w:cstheme="majorBidi"/>
          <w:sz w:val="24"/>
          <w:szCs w:val="24"/>
        </w:rPr>
        <w:t xml:space="preserve">Artinya: </w:t>
      </w:r>
      <w:r w:rsidRPr="00FC69E0">
        <w:rPr>
          <w:rFonts w:asciiTheme="majorBidi" w:hAnsiTheme="majorBidi" w:cstheme="majorBidi"/>
          <w:i/>
          <w:iCs/>
          <w:sz w:val="24"/>
          <w:szCs w:val="24"/>
        </w:rPr>
        <w:t>Melakukan setiap perbuatan yang menyimpang dari kebenaran, keadilan, dan jalan yang lurus (agama).</w:t>
      </w:r>
      <w:r>
        <w:rPr>
          <w:rStyle w:val="FootnoteReference"/>
          <w:rFonts w:asciiTheme="majorBidi" w:hAnsiTheme="majorBidi" w:cstheme="majorBidi"/>
          <w:sz w:val="24"/>
          <w:szCs w:val="24"/>
        </w:rPr>
        <w:footnoteReference w:id="33"/>
      </w:r>
    </w:p>
    <w:p w:rsidR="00B94814" w:rsidRDefault="00B94814" w:rsidP="00B94814">
      <w:pPr>
        <w:spacing w:line="360" w:lineRule="auto"/>
        <w:ind w:left="360" w:right="0" w:firstLine="720"/>
        <w:rPr>
          <w:rFonts w:asciiTheme="majorBidi" w:hAnsiTheme="majorBidi" w:cstheme="majorBidi"/>
          <w:sz w:val="24"/>
          <w:szCs w:val="24"/>
        </w:rPr>
      </w:pPr>
      <w:r>
        <w:rPr>
          <w:rFonts w:asciiTheme="majorBidi" w:hAnsiTheme="majorBidi" w:cstheme="majorBidi"/>
          <w:sz w:val="24"/>
          <w:szCs w:val="24"/>
        </w:rPr>
        <w:t>Dari keterangan ini jelaslah bahwa jarimah menurut arti bahasa adalah melakukan perbuatan-perbuatan atau hal-hal yang dipandang tidak baik, dibenci oleh manusia karena bertentangan dengan keadilan, kebenaran, dan jalan yang lurus (agama).</w:t>
      </w:r>
    </w:p>
    <w:p w:rsidR="00B94814" w:rsidRDefault="00B94814" w:rsidP="00B94814">
      <w:pPr>
        <w:spacing w:line="360" w:lineRule="auto"/>
        <w:ind w:left="360" w:right="0" w:firstLine="720"/>
        <w:rPr>
          <w:rFonts w:asciiTheme="majorBidi" w:hAnsiTheme="majorBidi" w:cstheme="majorBidi"/>
          <w:sz w:val="24"/>
          <w:szCs w:val="24"/>
        </w:rPr>
      </w:pPr>
      <w:r>
        <w:rPr>
          <w:rFonts w:asciiTheme="majorBidi" w:hAnsiTheme="majorBidi" w:cstheme="majorBidi"/>
          <w:sz w:val="24"/>
          <w:szCs w:val="24"/>
        </w:rPr>
        <w:t>Menurut istilah, Imam Al-Mawardi mengemukakan sebagai berikut.</w:t>
      </w:r>
    </w:p>
    <w:p w:rsidR="00B94814" w:rsidRPr="00C96EC3" w:rsidRDefault="00B94814" w:rsidP="00B94814">
      <w:pPr>
        <w:bidi/>
        <w:spacing w:line="360" w:lineRule="auto"/>
        <w:ind w:right="0" w:hanging="850"/>
        <w:rPr>
          <w:rFonts w:asciiTheme="majorBidi" w:hAnsiTheme="majorBidi" w:cstheme="majorBidi"/>
          <w:sz w:val="32"/>
          <w:szCs w:val="32"/>
          <w:rtl/>
        </w:rPr>
      </w:pPr>
      <w:r w:rsidRPr="00C96EC3">
        <w:rPr>
          <w:rFonts w:asciiTheme="majorBidi" w:hAnsiTheme="majorBidi" w:cstheme="majorBidi" w:hint="cs"/>
          <w:sz w:val="32"/>
          <w:szCs w:val="32"/>
          <w:rtl/>
        </w:rPr>
        <w:t>اَلْجَرَائِمُ مَحْظُوْرَاتٌ شَرْعِيَّةٌ زَجَرَاللهُ تَعَالَى عَنْهَا بِحَدٍ أَوْتَعْزِيْرٍ</w:t>
      </w:r>
    </w:p>
    <w:p w:rsidR="00B94814" w:rsidRDefault="00B94814" w:rsidP="00B94814">
      <w:pPr>
        <w:spacing w:line="360" w:lineRule="auto"/>
        <w:ind w:left="426" w:right="0" w:hanging="17"/>
        <w:rPr>
          <w:rFonts w:asciiTheme="majorBidi" w:hAnsiTheme="majorBidi" w:cstheme="majorBidi"/>
          <w:i/>
          <w:iCs/>
          <w:sz w:val="24"/>
          <w:szCs w:val="24"/>
        </w:rPr>
      </w:pPr>
      <w:r>
        <w:rPr>
          <w:rFonts w:asciiTheme="majorBidi" w:hAnsiTheme="majorBidi" w:cstheme="majorBidi"/>
          <w:sz w:val="24"/>
          <w:szCs w:val="24"/>
        </w:rPr>
        <w:t xml:space="preserve">Artinya: </w:t>
      </w:r>
      <w:r w:rsidRPr="00757F95">
        <w:rPr>
          <w:rFonts w:asciiTheme="majorBidi" w:hAnsiTheme="majorBidi" w:cstheme="majorBidi"/>
          <w:i/>
          <w:iCs/>
          <w:sz w:val="24"/>
          <w:szCs w:val="24"/>
        </w:rPr>
        <w:t>Jarimah adalah perbuatan-perbuatan yang dilarang oleh syara’, yang diancam dengan hukuman had atau ta’zir.</w:t>
      </w:r>
      <w:r>
        <w:rPr>
          <w:rStyle w:val="FootnoteReference"/>
          <w:rFonts w:asciiTheme="majorBidi" w:hAnsiTheme="majorBidi" w:cstheme="majorBidi"/>
          <w:sz w:val="24"/>
          <w:szCs w:val="24"/>
        </w:rPr>
        <w:footnoteReference w:id="34"/>
      </w:r>
    </w:p>
    <w:p w:rsidR="00B94814" w:rsidRDefault="00B94814" w:rsidP="00B94814">
      <w:pPr>
        <w:spacing w:line="360" w:lineRule="auto"/>
        <w:ind w:left="360" w:right="0" w:firstLine="720"/>
        <w:rPr>
          <w:rFonts w:asciiTheme="majorBidi" w:hAnsiTheme="majorBidi" w:cstheme="majorBidi"/>
          <w:sz w:val="24"/>
          <w:szCs w:val="24"/>
        </w:rPr>
      </w:pPr>
      <w:r>
        <w:rPr>
          <w:rFonts w:asciiTheme="majorBidi" w:hAnsiTheme="majorBidi" w:cstheme="majorBidi"/>
          <w:sz w:val="24"/>
          <w:szCs w:val="24"/>
        </w:rPr>
        <w:t xml:space="preserve">Perbuatan yang dilarang ( </w:t>
      </w:r>
      <w:r w:rsidRPr="00C96EC3">
        <w:rPr>
          <w:rFonts w:asciiTheme="majorBidi" w:hAnsiTheme="majorBidi" w:cstheme="majorBidi" w:hint="cs"/>
          <w:sz w:val="32"/>
          <w:szCs w:val="32"/>
          <w:rtl/>
        </w:rPr>
        <w:t>مَحْظُوْرَاتٌ</w:t>
      </w:r>
      <w:r>
        <w:rPr>
          <w:rFonts w:asciiTheme="majorBidi" w:hAnsiTheme="majorBidi" w:cstheme="majorBidi"/>
          <w:sz w:val="24"/>
          <w:szCs w:val="24"/>
        </w:rPr>
        <w:t xml:space="preserve"> ) adakalanya berupa mengerjakan perbuatan yang dilarang dan adakalanya meninggalkan perbuatan yang diperintahkan. Sedangkan lafaz </w:t>
      </w:r>
      <w:r w:rsidRPr="00812265">
        <w:rPr>
          <w:rFonts w:asciiTheme="majorBidi" w:hAnsiTheme="majorBidi" w:cstheme="majorBidi"/>
          <w:i/>
          <w:iCs/>
          <w:sz w:val="24"/>
          <w:szCs w:val="24"/>
        </w:rPr>
        <w:t>syar’iyah</w:t>
      </w:r>
      <w:r>
        <w:rPr>
          <w:rFonts w:asciiTheme="majorBidi" w:hAnsiTheme="majorBidi" w:cstheme="majorBidi"/>
          <w:sz w:val="24"/>
          <w:szCs w:val="24"/>
        </w:rPr>
        <w:t xml:space="preserve"> ( </w:t>
      </w:r>
      <w:r w:rsidRPr="00C96EC3">
        <w:rPr>
          <w:rFonts w:asciiTheme="majorBidi" w:hAnsiTheme="majorBidi" w:cstheme="majorBidi" w:hint="cs"/>
          <w:sz w:val="32"/>
          <w:szCs w:val="32"/>
          <w:rtl/>
        </w:rPr>
        <w:t>شَرْعِيَّةٌ</w:t>
      </w:r>
      <w:r>
        <w:rPr>
          <w:rFonts w:asciiTheme="majorBidi" w:hAnsiTheme="majorBidi" w:cstheme="majorBidi"/>
          <w:sz w:val="24"/>
          <w:szCs w:val="24"/>
        </w:rPr>
        <w:t xml:space="preserve"> ) dalam definisi tersebut mengandung pengertian, bahwa suatu perbuatan baru dianggap sebagai jarimah apabila perbuatan itu dilarang oleh syara’ dan diancam dengan hukuman.  Dengan demikian apabila perbuatan itu tidak ada larangannya dalam syara’ maka perbuatan tersebut hukumnya mubah, sesuai dengan kaidah yang berbunyi:</w:t>
      </w:r>
    </w:p>
    <w:p w:rsidR="00B94814" w:rsidRPr="00080B49" w:rsidRDefault="00B94814" w:rsidP="00B94814">
      <w:pPr>
        <w:bidi/>
        <w:spacing w:before="240" w:line="360" w:lineRule="auto"/>
        <w:ind w:hanging="850"/>
        <w:rPr>
          <w:rFonts w:asciiTheme="majorBidi" w:hAnsiTheme="majorBidi" w:cstheme="majorBidi"/>
          <w:sz w:val="28"/>
          <w:szCs w:val="28"/>
          <w:rtl/>
        </w:rPr>
      </w:pPr>
      <w:r w:rsidRPr="00080B49">
        <w:rPr>
          <w:rFonts w:asciiTheme="majorBidi" w:hAnsiTheme="majorBidi" w:cstheme="majorBidi" w:hint="cs"/>
          <w:sz w:val="28"/>
          <w:szCs w:val="28"/>
          <w:rtl/>
        </w:rPr>
        <w:t>اَلْأَصْلُ فِى الْأَ شْيَاءِ الْإِبَاحَةُ حَتَّى يَدُلُّ الدَّ لِيْلُ عَلَى التَّحْرِيْمِ</w:t>
      </w:r>
    </w:p>
    <w:p w:rsidR="00B94814" w:rsidRPr="006A0827" w:rsidRDefault="00B94814" w:rsidP="00B94814">
      <w:pPr>
        <w:spacing w:line="360" w:lineRule="auto"/>
        <w:ind w:left="360" w:right="18"/>
        <w:rPr>
          <w:rFonts w:asciiTheme="majorBidi" w:hAnsiTheme="majorBidi" w:cstheme="majorBidi"/>
          <w:i/>
          <w:iCs/>
          <w:sz w:val="24"/>
          <w:szCs w:val="24"/>
        </w:rPr>
      </w:pPr>
      <w:r>
        <w:rPr>
          <w:rFonts w:asciiTheme="majorBidi" w:hAnsiTheme="majorBidi" w:cstheme="majorBidi"/>
          <w:i/>
          <w:iCs/>
          <w:sz w:val="24"/>
          <w:szCs w:val="24"/>
        </w:rPr>
        <w:tab/>
      </w:r>
      <w:r w:rsidRPr="006A0827">
        <w:rPr>
          <w:rFonts w:asciiTheme="majorBidi" w:hAnsiTheme="majorBidi" w:cstheme="majorBidi"/>
          <w:i/>
          <w:iCs/>
          <w:sz w:val="24"/>
          <w:szCs w:val="24"/>
        </w:rPr>
        <w:t>Pada dasarnya semua perkara dibolehkan, sehingga ada dalil yang menunjukkan keharamannya.</w:t>
      </w:r>
    </w:p>
    <w:p w:rsidR="00B94814" w:rsidRPr="00080B49" w:rsidRDefault="00B94814" w:rsidP="00B94814">
      <w:pPr>
        <w:spacing w:before="240" w:line="360" w:lineRule="auto"/>
        <w:ind w:hanging="424"/>
        <w:rPr>
          <w:rFonts w:asciiTheme="majorBidi" w:hAnsiTheme="majorBidi" w:cstheme="majorBidi"/>
          <w:sz w:val="28"/>
          <w:szCs w:val="28"/>
        </w:rPr>
      </w:pPr>
      <w:r>
        <w:rPr>
          <w:rFonts w:asciiTheme="majorBidi" w:hAnsiTheme="majorBidi" w:cstheme="majorBidi"/>
          <w:sz w:val="24"/>
          <w:szCs w:val="24"/>
        </w:rPr>
        <w:t>Abdul-Qadir ‘Audah menyatakan:</w:t>
      </w:r>
    </w:p>
    <w:p w:rsidR="00B94814" w:rsidRPr="00C96EC3" w:rsidRDefault="00B94814" w:rsidP="00B94814">
      <w:pPr>
        <w:bidi/>
        <w:spacing w:line="360" w:lineRule="auto"/>
        <w:ind w:left="0" w:right="360" w:firstLine="0"/>
        <w:rPr>
          <w:rFonts w:asciiTheme="majorBidi" w:hAnsiTheme="majorBidi" w:cstheme="majorBidi"/>
          <w:sz w:val="32"/>
          <w:szCs w:val="32"/>
          <w:rtl/>
        </w:rPr>
      </w:pPr>
      <w:r w:rsidRPr="00080B49">
        <w:rPr>
          <w:rFonts w:cstheme="majorBidi"/>
          <w:sz w:val="28"/>
          <w:szCs w:val="28"/>
          <w:rtl/>
        </w:rPr>
        <w:t>ف</w:t>
      </w:r>
      <w:r w:rsidRPr="00080B49">
        <w:rPr>
          <w:rFonts w:cstheme="majorBidi" w:hint="cs"/>
          <w:sz w:val="28"/>
          <w:szCs w:val="28"/>
          <w:rtl/>
        </w:rPr>
        <w:t>َ</w:t>
      </w:r>
      <w:r w:rsidRPr="00080B49">
        <w:rPr>
          <w:rFonts w:cstheme="majorBidi"/>
          <w:sz w:val="28"/>
          <w:szCs w:val="28"/>
          <w:rtl/>
        </w:rPr>
        <w:t>ال</w:t>
      </w:r>
      <w:r w:rsidRPr="00080B49">
        <w:rPr>
          <w:rFonts w:cstheme="majorBidi" w:hint="cs"/>
          <w:sz w:val="28"/>
          <w:szCs w:val="28"/>
          <w:rtl/>
        </w:rPr>
        <w:t>ْ</w:t>
      </w:r>
      <w:r w:rsidRPr="00080B49">
        <w:rPr>
          <w:rFonts w:cstheme="majorBidi"/>
          <w:sz w:val="28"/>
          <w:szCs w:val="28"/>
          <w:rtl/>
        </w:rPr>
        <w:t>ج</w:t>
      </w:r>
      <w:r w:rsidRPr="00080B49">
        <w:rPr>
          <w:rFonts w:cstheme="majorBidi" w:hint="cs"/>
          <w:sz w:val="28"/>
          <w:szCs w:val="28"/>
          <w:rtl/>
        </w:rPr>
        <w:t>َ</w:t>
      </w:r>
      <w:r w:rsidRPr="00080B49">
        <w:rPr>
          <w:rFonts w:cstheme="majorBidi"/>
          <w:sz w:val="28"/>
          <w:szCs w:val="28"/>
          <w:rtl/>
        </w:rPr>
        <w:t>ر</w:t>
      </w:r>
      <w:r w:rsidRPr="00080B49">
        <w:rPr>
          <w:rFonts w:cstheme="majorBidi" w:hint="cs"/>
          <w:sz w:val="28"/>
          <w:szCs w:val="28"/>
          <w:rtl/>
        </w:rPr>
        <w:t>ِ</w:t>
      </w:r>
      <w:r w:rsidRPr="00080B49">
        <w:rPr>
          <w:rFonts w:cstheme="majorBidi"/>
          <w:sz w:val="28"/>
          <w:szCs w:val="28"/>
          <w:rtl/>
        </w:rPr>
        <w:t>ي</w:t>
      </w:r>
      <w:r w:rsidRPr="00080B49">
        <w:rPr>
          <w:rFonts w:cstheme="majorBidi" w:hint="cs"/>
          <w:sz w:val="28"/>
          <w:szCs w:val="28"/>
          <w:rtl/>
        </w:rPr>
        <w:t>ْ</w:t>
      </w:r>
      <w:r w:rsidRPr="00080B49">
        <w:rPr>
          <w:rFonts w:cstheme="majorBidi"/>
          <w:sz w:val="28"/>
          <w:szCs w:val="28"/>
          <w:rtl/>
        </w:rPr>
        <w:t>م</w:t>
      </w:r>
      <w:r w:rsidRPr="00080B49">
        <w:rPr>
          <w:rFonts w:cstheme="majorBidi" w:hint="cs"/>
          <w:sz w:val="28"/>
          <w:szCs w:val="28"/>
          <w:rtl/>
        </w:rPr>
        <w:t>َ</w:t>
      </w:r>
      <w:r w:rsidRPr="00080B49">
        <w:rPr>
          <w:rFonts w:cstheme="majorBidi"/>
          <w:sz w:val="28"/>
          <w:szCs w:val="28"/>
          <w:rtl/>
        </w:rPr>
        <w:t>ة</w:t>
      </w:r>
      <w:r w:rsidRPr="00080B49">
        <w:rPr>
          <w:rFonts w:cstheme="majorBidi" w:hint="cs"/>
          <w:sz w:val="28"/>
          <w:szCs w:val="28"/>
          <w:rtl/>
        </w:rPr>
        <w:t>ُ</w:t>
      </w:r>
      <w:r w:rsidRPr="00080B49">
        <w:rPr>
          <w:rFonts w:cstheme="majorBidi"/>
          <w:sz w:val="28"/>
          <w:szCs w:val="28"/>
          <w:rtl/>
        </w:rPr>
        <w:t>إ</w:t>
      </w:r>
      <w:r w:rsidRPr="00080B49">
        <w:rPr>
          <w:rFonts w:cstheme="majorBidi" w:hint="cs"/>
          <w:sz w:val="28"/>
          <w:szCs w:val="28"/>
          <w:rtl/>
        </w:rPr>
        <w:t>ِ</w:t>
      </w:r>
      <w:r w:rsidRPr="00080B49">
        <w:rPr>
          <w:rFonts w:cstheme="majorBidi"/>
          <w:sz w:val="28"/>
          <w:szCs w:val="28"/>
          <w:rtl/>
        </w:rPr>
        <w:t>ذ</w:t>
      </w:r>
      <w:r w:rsidRPr="00080B49">
        <w:rPr>
          <w:rFonts w:cstheme="majorBidi" w:hint="cs"/>
          <w:sz w:val="28"/>
          <w:szCs w:val="28"/>
          <w:rtl/>
        </w:rPr>
        <w:t>َنْ هِيَ إِتْيَانُ فِعْلٍ مُحَرَّمٍ مُعَاقَبٍ عَلَى فِعْلِهِ أَوْتَرْكِ فِعْلٍ مُحَرَّمٍ التَّرْكُ مُعَاقَبٌ عَلَى تَرْكِهِ، أَوْ هِيَ فِعْلٌ أَوْ تَرْكٌ نَصَتْ اَلشَّرِيْعَةُ عَلَى تَحْرِيْمِهِ وَالْعَقَابُ عَلَيْهِ</w:t>
      </w:r>
      <w:r w:rsidRPr="00C96EC3">
        <w:rPr>
          <w:rFonts w:cstheme="majorBidi" w:hint="cs"/>
          <w:sz w:val="32"/>
          <w:szCs w:val="32"/>
          <w:rtl/>
        </w:rPr>
        <w:t>.</w:t>
      </w:r>
    </w:p>
    <w:p w:rsidR="00B94814" w:rsidRDefault="00B94814" w:rsidP="00B94814">
      <w:pPr>
        <w:spacing w:line="360" w:lineRule="auto"/>
        <w:ind w:left="426" w:right="0" w:hanging="17"/>
        <w:rPr>
          <w:rFonts w:asciiTheme="majorBidi" w:hAnsiTheme="majorBidi" w:cstheme="majorBidi"/>
          <w:i/>
          <w:iCs/>
          <w:sz w:val="24"/>
          <w:szCs w:val="24"/>
        </w:rPr>
      </w:pPr>
      <w:r>
        <w:rPr>
          <w:rFonts w:asciiTheme="majorBidi" w:hAnsiTheme="majorBidi" w:cstheme="majorBidi"/>
          <w:sz w:val="24"/>
          <w:szCs w:val="24"/>
        </w:rPr>
        <w:t xml:space="preserve">Artinya: </w:t>
      </w:r>
      <w:r w:rsidRPr="00D14840">
        <w:rPr>
          <w:rFonts w:asciiTheme="majorBidi" w:hAnsiTheme="majorBidi" w:cstheme="majorBidi"/>
          <w:i/>
          <w:iCs/>
          <w:sz w:val="24"/>
          <w:szCs w:val="24"/>
        </w:rPr>
        <w:t xml:space="preserve">Jarimah adalah melakukan perbuatan yang diharamkan yang apabila melakukannya mengakibatkan ancaman sanksi hukum tertentu, atau tidak melakukan perbuatan yang dilarang, yang diancam sanksi hukum tertentu apabila tidak melakukannya atau dengan kata lain, melakukan atau meninggalkan (perbuatan) yang keharamannya telah ditetapkan oleh syariat dan </w:t>
      </w:r>
      <w:r>
        <w:rPr>
          <w:rFonts w:asciiTheme="majorBidi" w:hAnsiTheme="majorBidi" w:cstheme="majorBidi"/>
          <w:i/>
          <w:iCs/>
          <w:sz w:val="24"/>
          <w:szCs w:val="24"/>
        </w:rPr>
        <w:t>adanya ancaman hukuman tertentu.</w:t>
      </w:r>
      <w:r>
        <w:rPr>
          <w:rStyle w:val="FootnoteReference"/>
          <w:rFonts w:asciiTheme="majorBidi" w:hAnsiTheme="majorBidi" w:cstheme="majorBidi"/>
          <w:i/>
          <w:iCs/>
          <w:sz w:val="24"/>
          <w:szCs w:val="24"/>
        </w:rPr>
        <w:footnoteReference w:id="35"/>
      </w:r>
    </w:p>
    <w:p w:rsidR="00B94814" w:rsidRPr="00D14840" w:rsidRDefault="00B94814" w:rsidP="00B94814">
      <w:pPr>
        <w:spacing w:line="360" w:lineRule="auto"/>
        <w:ind w:left="851" w:hanging="851"/>
        <w:rPr>
          <w:rFonts w:asciiTheme="majorBidi" w:hAnsiTheme="majorBidi" w:cstheme="majorBidi"/>
          <w:sz w:val="24"/>
          <w:szCs w:val="24"/>
        </w:rPr>
      </w:pPr>
    </w:p>
    <w:p w:rsidR="00B94814" w:rsidRDefault="00B94814" w:rsidP="00B94814">
      <w:pPr>
        <w:spacing w:line="360" w:lineRule="auto"/>
        <w:ind w:left="360" w:right="0" w:firstLine="720"/>
        <w:rPr>
          <w:rFonts w:asciiTheme="majorBidi" w:hAnsiTheme="majorBidi" w:cstheme="majorBidi"/>
          <w:sz w:val="24"/>
          <w:szCs w:val="24"/>
        </w:rPr>
      </w:pPr>
      <w:r>
        <w:rPr>
          <w:rFonts w:asciiTheme="majorBidi" w:hAnsiTheme="majorBidi" w:cstheme="majorBidi"/>
          <w:sz w:val="24"/>
          <w:szCs w:val="24"/>
        </w:rPr>
        <w:t>Menurut kamus pengetahuan Islam lengkap, jarimah adalah perbuatan dosa; tindak pidana; perbuatan-perbuatan yang dilarang oleh syara’ dan ditentukan hukumannya oleh Allah, baik dalam bentuk sanksi-sanksi yang sudah jelas ketentuannya (</w:t>
      </w:r>
      <w:r w:rsidRPr="00BA42A3">
        <w:rPr>
          <w:rFonts w:asciiTheme="majorBidi" w:hAnsiTheme="majorBidi" w:cstheme="majorBidi"/>
          <w:i/>
          <w:iCs/>
          <w:sz w:val="24"/>
          <w:szCs w:val="24"/>
        </w:rPr>
        <w:t>had</w:t>
      </w:r>
      <w:r>
        <w:rPr>
          <w:rFonts w:asciiTheme="majorBidi" w:hAnsiTheme="majorBidi" w:cstheme="majorBidi"/>
          <w:sz w:val="24"/>
          <w:szCs w:val="24"/>
        </w:rPr>
        <w:t>) maupun sanksi-sanksi yang belum jelas ketentuannya oleh Allah (</w:t>
      </w:r>
      <w:r w:rsidRPr="00BA42A3">
        <w:rPr>
          <w:rFonts w:asciiTheme="majorBidi" w:hAnsiTheme="majorBidi" w:cstheme="majorBidi"/>
          <w:i/>
          <w:iCs/>
          <w:sz w:val="24"/>
          <w:szCs w:val="24"/>
        </w:rPr>
        <w:t>ta’zir</w:t>
      </w:r>
      <w:r>
        <w:rPr>
          <w:rFonts w:asciiTheme="majorBidi" w:hAnsiTheme="majorBidi" w:cstheme="majorBidi"/>
          <w:sz w:val="24"/>
          <w:szCs w:val="24"/>
        </w:rPr>
        <w:t>).</w:t>
      </w:r>
      <w:r>
        <w:rPr>
          <w:rStyle w:val="FootnoteReference"/>
          <w:rFonts w:asciiTheme="majorBidi" w:hAnsiTheme="majorBidi" w:cstheme="majorBidi"/>
          <w:sz w:val="24"/>
          <w:szCs w:val="24"/>
        </w:rPr>
        <w:footnoteReference w:id="36"/>
      </w:r>
    </w:p>
    <w:p w:rsidR="00B94814" w:rsidRDefault="00B94814" w:rsidP="00B94814">
      <w:pPr>
        <w:spacing w:line="360" w:lineRule="auto"/>
        <w:ind w:left="360" w:right="0" w:firstLine="720"/>
        <w:rPr>
          <w:rFonts w:asciiTheme="majorBidi" w:hAnsiTheme="majorBidi" w:cstheme="majorBidi"/>
          <w:sz w:val="24"/>
          <w:szCs w:val="24"/>
        </w:rPr>
      </w:pPr>
      <w:r>
        <w:rPr>
          <w:rFonts w:asciiTheme="majorBidi" w:hAnsiTheme="majorBidi" w:cstheme="majorBidi"/>
          <w:sz w:val="24"/>
          <w:szCs w:val="24"/>
        </w:rPr>
        <w:t>Menurut kamus Islam fiqih, jarimah adalah larangan syara’ yang diancam dengan hukum, baik karena mengerjakan pekerjaan yang dilarang atau meninggalkan perbuatan yang diperintahkan, seperti membunuh, berzina, dsb.</w:t>
      </w:r>
      <w:r>
        <w:rPr>
          <w:rStyle w:val="FootnoteReference"/>
          <w:rFonts w:asciiTheme="majorBidi" w:hAnsiTheme="majorBidi" w:cstheme="majorBidi"/>
          <w:sz w:val="24"/>
          <w:szCs w:val="24"/>
        </w:rPr>
        <w:footnoteReference w:id="37"/>
      </w:r>
    </w:p>
    <w:p w:rsidR="00B94814" w:rsidRDefault="00B94814" w:rsidP="00B94814">
      <w:pPr>
        <w:spacing w:line="360" w:lineRule="auto"/>
        <w:ind w:left="360" w:right="0" w:firstLine="720"/>
        <w:rPr>
          <w:rFonts w:asciiTheme="majorBidi" w:hAnsiTheme="majorBidi" w:cstheme="majorBidi"/>
          <w:sz w:val="24"/>
          <w:szCs w:val="24"/>
        </w:rPr>
      </w:pPr>
      <w:r>
        <w:rPr>
          <w:rFonts w:asciiTheme="majorBidi" w:hAnsiTheme="majorBidi" w:cstheme="majorBidi"/>
          <w:sz w:val="24"/>
          <w:szCs w:val="24"/>
        </w:rPr>
        <w:t xml:space="preserve">Jadi, pengertian jarimah adalah larangan-larangan syara’ (yang apabila dikerjakan) diancam Allah dengan hukuman </w:t>
      </w:r>
      <w:r w:rsidRPr="00484EFB">
        <w:rPr>
          <w:rFonts w:asciiTheme="majorBidi" w:hAnsiTheme="majorBidi" w:cstheme="majorBidi"/>
          <w:i/>
          <w:iCs/>
          <w:sz w:val="24"/>
          <w:szCs w:val="24"/>
        </w:rPr>
        <w:t>had</w:t>
      </w:r>
      <w:r>
        <w:rPr>
          <w:rFonts w:asciiTheme="majorBidi" w:hAnsiTheme="majorBidi" w:cstheme="majorBidi"/>
          <w:sz w:val="24"/>
          <w:szCs w:val="24"/>
        </w:rPr>
        <w:t xml:space="preserve"> atau </w:t>
      </w:r>
      <w:r w:rsidRPr="00484EFB">
        <w:rPr>
          <w:rFonts w:asciiTheme="majorBidi" w:hAnsiTheme="majorBidi" w:cstheme="majorBidi"/>
          <w:i/>
          <w:iCs/>
          <w:sz w:val="24"/>
          <w:szCs w:val="24"/>
        </w:rPr>
        <w:t>ta’zir</w:t>
      </w:r>
      <w:r>
        <w:rPr>
          <w:rFonts w:asciiTheme="majorBidi" w:hAnsiTheme="majorBidi" w:cstheme="majorBidi"/>
          <w:sz w:val="24"/>
          <w:szCs w:val="24"/>
        </w:rPr>
        <w:t>.</w:t>
      </w:r>
    </w:p>
    <w:p w:rsidR="00B94814" w:rsidRDefault="00B94814" w:rsidP="00B94814">
      <w:pPr>
        <w:spacing w:line="360" w:lineRule="auto"/>
        <w:ind w:left="360" w:right="0" w:firstLine="720"/>
        <w:rPr>
          <w:rFonts w:asciiTheme="majorBidi" w:hAnsiTheme="majorBidi" w:cstheme="majorBidi"/>
          <w:sz w:val="24"/>
          <w:szCs w:val="24"/>
        </w:rPr>
      </w:pPr>
      <w:r>
        <w:rPr>
          <w:rFonts w:asciiTheme="majorBidi" w:hAnsiTheme="majorBidi" w:cstheme="majorBidi"/>
          <w:sz w:val="24"/>
          <w:szCs w:val="24"/>
        </w:rPr>
        <w:t xml:space="preserve">Lafal had mempunya dua arti, yaitu arti umum dan arti khusus. </w:t>
      </w:r>
      <w:r w:rsidRPr="00A95708">
        <w:rPr>
          <w:rFonts w:asciiTheme="majorBidi" w:hAnsiTheme="majorBidi" w:cstheme="majorBidi"/>
          <w:i/>
          <w:iCs/>
          <w:sz w:val="24"/>
          <w:szCs w:val="24"/>
        </w:rPr>
        <w:t>Had</w:t>
      </w:r>
      <w:r>
        <w:rPr>
          <w:rFonts w:asciiTheme="majorBidi" w:hAnsiTheme="majorBidi" w:cstheme="majorBidi"/>
          <w:sz w:val="24"/>
          <w:szCs w:val="24"/>
        </w:rPr>
        <w:t xml:space="preserve"> dalam arti umum meliputi semua hukuman yang telah ditentukan oleh syara’, baik hal itu merupakan hak Allah maupun hak individu. Dalam pengertian ini termasuk hukuman </w:t>
      </w:r>
      <w:r>
        <w:rPr>
          <w:rFonts w:asciiTheme="majorBidi" w:hAnsiTheme="majorBidi" w:cstheme="majorBidi"/>
          <w:sz w:val="24"/>
          <w:szCs w:val="24"/>
          <w:u w:val="single"/>
        </w:rPr>
        <w:t>qis</w:t>
      </w:r>
      <w:r w:rsidRPr="00822284">
        <w:rPr>
          <w:rFonts w:asciiTheme="majorBidi" w:hAnsiTheme="majorBidi" w:cstheme="majorBidi"/>
          <w:sz w:val="24"/>
          <w:szCs w:val="24"/>
          <w:u w:val="single"/>
        </w:rPr>
        <w:t>as</w:t>
      </w:r>
      <w:r>
        <w:rPr>
          <w:rFonts w:asciiTheme="majorBidi" w:hAnsiTheme="majorBidi" w:cstheme="majorBidi"/>
          <w:sz w:val="24"/>
          <w:szCs w:val="24"/>
        </w:rPr>
        <w:t xml:space="preserve"> dan </w:t>
      </w:r>
      <w:r w:rsidRPr="00A95708">
        <w:rPr>
          <w:rFonts w:asciiTheme="majorBidi" w:hAnsiTheme="majorBidi" w:cstheme="majorBidi"/>
          <w:i/>
          <w:iCs/>
          <w:sz w:val="24"/>
          <w:szCs w:val="24"/>
        </w:rPr>
        <w:t>diat</w:t>
      </w:r>
      <w:r>
        <w:rPr>
          <w:rFonts w:asciiTheme="majorBidi" w:hAnsiTheme="majorBidi" w:cstheme="majorBidi"/>
          <w:sz w:val="24"/>
          <w:szCs w:val="24"/>
        </w:rPr>
        <w:t xml:space="preserve">. Dalam arti khusus </w:t>
      </w:r>
      <w:r w:rsidRPr="00A95708">
        <w:rPr>
          <w:rFonts w:asciiTheme="majorBidi" w:hAnsiTheme="majorBidi" w:cstheme="majorBidi"/>
          <w:i/>
          <w:iCs/>
          <w:sz w:val="24"/>
          <w:szCs w:val="24"/>
        </w:rPr>
        <w:t>had</w:t>
      </w:r>
      <w:r>
        <w:rPr>
          <w:rFonts w:asciiTheme="majorBidi" w:hAnsiTheme="majorBidi" w:cstheme="majorBidi"/>
          <w:sz w:val="24"/>
          <w:szCs w:val="24"/>
        </w:rPr>
        <w:t xml:space="preserve"> itu adalah hukuman yang telah ditentukan oleh syara’ dan merupakan hak Allah, seperti hukuman potong tangan untuk jarimah pencurian, dera seratus kali untuk jarimah zina, dan dera delapan puluh kali untuk jarimah </w:t>
      </w:r>
      <w:r w:rsidRPr="00822284">
        <w:rPr>
          <w:rFonts w:asciiTheme="majorBidi" w:hAnsiTheme="majorBidi" w:cstheme="majorBidi"/>
          <w:sz w:val="24"/>
          <w:szCs w:val="24"/>
        </w:rPr>
        <w:t>qadzaf.</w:t>
      </w:r>
      <w:r>
        <w:rPr>
          <w:rFonts w:asciiTheme="majorBidi" w:hAnsiTheme="majorBidi" w:cstheme="majorBidi"/>
          <w:sz w:val="24"/>
          <w:szCs w:val="24"/>
        </w:rPr>
        <w:t xml:space="preserve"> Dalam pengertian khusus ini, hukuman </w:t>
      </w:r>
      <w:r w:rsidRPr="00822284">
        <w:rPr>
          <w:rFonts w:asciiTheme="majorBidi" w:hAnsiTheme="majorBidi" w:cstheme="majorBidi"/>
          <w:sz w:val="24"/>
          <w:szCs w:val="24"/>
        </w:rPr>
        <w:t xml:space="preserve">qisas </w:t>
      </w:r>
      <w:r>
        <w:rPr>
          <w:rFonts w:asciiTheme="majorBidi" w:hAnsiTheme="majorBidi" w:cstheme="majorBidi"/>
          <w:sz w:val="24"/>
          <w:szCs w:val="24"/>
        </w:rPr>
        <w:t xml:space="preserve">dan </w:t>
      </w:r>
      <w:r w:rsidRPr="00A95708">
        <w:rPr>
          <w:rFonts w:asciiTheme="majorBidi" w:hAnsiTheme="majorBidi" w:cstheme="majorBidi"/>
          <w:i/>
          <w:iCs/>
          <w:sz w:val="24"/>
          <w:szCs w:val="24"/>
        </w:rPr>
        <w:t>diat</w:t>
      </w:r>
      <w:r>
        <w:rPr>
          <w:rFonts w:asciiTheme="majorBidi" w:hAnsiTheme="majorBidi" w:cstheme="majorBidi"/>
          <w:sz w:val="24"/>
          <w:szCs w:val="24"/>
        </w:rPr>
        <w:t xml:space="preserve"> tidak termasuk, karena keduannya merupakan hak individu. Sedangkan pengertian “</w:t>
      </w:r>
      <w:r w:rsidRPr="00AB5CA2">
        <w:rPr>
          <w:rFonts w:asciiTheme="majorBidi" w:hAnsiTheme="majorBidi" w:cstheme="majorBidi"/>
          <w:i/>
          <w:iCs/>
          <w:sz w:val="24"/>
          <w:szCs w:val="24"/>
        </w:rPr>
        <w:t>ta’zir</w:t>
      </w:r>
      <w:r>
        <w:rPr>
          <w:rFonts w:asciiTheme="majorBidi" w:hAnsiTheme="majorBidi" w:cstheme="majorBidi"/>
          <w:sz w:val="24"/>
          <w:szCs w:val="24"/>
        </w:rPr>
        <w:t xml:space="preserve">” adalah hukuman yang belum ditentukan oleh syara’ dan untuk penetapan serta pelaksanaannya diserahkan kepada </w:t>
      </w:r>
      <w:r w:rsidRPr="006A0827">
        <w:rPr>
          <w:rFonts w:asciiTheme="majorBidi" w:hAnsiTheme="majorBidi" w:cstheme="majorBidi"/>
          <w:i/>
          <w:iCs/>
          <w:sz w:val="24"/>
          <w:szCs w:val="24"/>
        </w:rPr>
        <w:t>ulil amri</w:t>
      </w:r>
      <w:r>
        <w:rPr>
          <w:rFonts w:asciiTheme="majorBidi" w:hAnsiTheme="majorBidi" w:cstheme="majorBidi"/>
          <w:sz w:val="24"/>
          <w:szCs w:val="24"/>
        </w:rPr>
        <w:t xml:space="preserve"> (penguasa) sesuai dengan bidangnya.</w:t>
      </w:r>
    </w:p>
    <w:p w:rsidR="00B94814" w:rsidRDefault="00B94814" w:rsidP="00B94814">
      <w:pPr>
        <w:spacing w:line="360" w:lineRule="auto"/>
        <w:ind w:left="360" w:right="0" w:firstLine="720"/>
        <w:rPr>
          <w:rFonts w:asciiTheme="majorBidi" w:hAnsiTheme="majorBidi" w:cstheme="majorBidi"/>
          <w:sz w:val="24"/>
          <w:szCs w:val="24"/>
        </w:rPr>
      </w:pPr>
      <w:r>
        <w:rPr>
          <w:rFonts w:asciiTheme="majorBidi" w:hAnsiTheme="majorBidi" w:cstheme="majorBidi"/>
          <w:sz w:val="24"/>
          <w:szCs w:val="24"/>
        </w:rPr>
        <w:t xml:space="preserve">Menurut hukum Islam hukuman </w:t>
      </w:r>
      <w:r w:rsidRPr="00AB5CA2">
        <w:rPr>
          <w:rFonts w:asciiTheme="majorBidi" w:hAnsiTheme="majorBidi" w:cstheme="majorBidi"/>
          <w:i/>
          <w:iCs/>
          <w:sz w:val="24"/>
          <w:szCs w:val="24"/>
        </w:rPr>
        <w:t>ta’zir</w:t>
      </w:r>
      <w:r>
        <w:rPr>
          <w:rFonts w:asciiTheme="majorBidi" w:hAnsiTheme="majorBidi" w:cstheme="majorBidi"/>
          <w:sz w:val="24"/>
          <w:szCs w:val="24"/>
        </w:rPr>
        <w:t xml:space="preserve"> adalah hukuman yang tidak tercantum nash atau ketentuannya dalam al-qur’an dan as-sunnah, dengan ketentuan yang pasti dan terperinci. Hukuman </w:t>
      </w:r>
      <w:r w:rsidRPr="00E243A4">
        <w:rPr>
          <w:rFonts w:asciiTheme="majorBidi" w:hAnsiTheme="majorBidi" w:cstheme="majorBidi"/>
          <w:i/>
          <w:iCs/>
          <w:sz w:val="24"/>
          <w:szCs w:val="24"/>
        </w:rPr>
        <w:t>ta’zir</w:t>
      </w:r>
      <w:r>
        <w:rPr>
          <w:rFonts w:asciiTheme="majorBidi" w:hAnsiTheme="majorBidi" w:cstheme="majorBidi"/>
          <w:sz w:val="24"/>
          <w:szCs w:val="24"/>
        </w:rPr>
        <w:t xml:space="preserve"> dimaksudkan untuk mencegah kerusakan dan menolak timbulnya bahaya. Apabila tujuan diadakannya </w:t>
      </w:r>
      <w:r w:rsidRPr="00AB5CA2">
        <w:rPr>
          <w:rFonts w:asciiTheme="majorBidi" w:hAnsiTheme="majorBidi" w:cstheme="majorBidi"/>
          <w:i/>
          <w:iCs/>
          <w:sz w:val="24"/>
          <w:szCs w:val="24"/>
        </w:rPr>
        <w:t>ta’zir</w:t>
      </w:r>
      <w:r>
        <w:rPr>
          <w:rFonts w:asciiTheme="majorBidi" w:hAnsiTheme="majorBidi" w:cstheme="majorBidi"/>
          <w:sz w:val="24"/>
          <w:szCs w:val="24"/>
        </w:rPr>
        <w:t xml:space="preserve"> itu demikian maka jelas sekali hal itu ada dalam al-qur’an dan as-sunnah, karena setiap perbuatan yang merusak dan merugikan orang lain hukumnya tetap dilarang.</w:t>
      </w:r>
    </w:p>
    <w:p w:rsidR="00B94814" w:rsidRDefault="00B94814" w:rsidP="00B94814">
      <w:pPr>
        <w:spacing w:line="360" w:lineRule="auto"/>
        <w:ind w:left="360" w:right="0" w:firstLine="720"/>
        <w:rPr>
          <w:rFonts w:asciiTheme="majorBidi" w:hAnsiTheme="majorBidi" w:cstheme="majorBidi"/>
          <w:sz w:val="24"/>
          <w:szCs w:val="24"/>
        </w:rPr>
      </w:pPr>
      <w:r>
        <w:rPr>
          <w:rFonts w:asciiTheme="majorBidi" w:hAnsiTheme="majorBidi" w:cstheme="majorBidi"/>
          <w:sz w:val="24"/>
          <w:szCs w:val="24"/>
        </w:rPr>
        <w:t xml:space="preserve">Disamping itu, meskipun hukuman </w:t>
      </w:r>
      <w:r w:rsidRPr="00AB5CA2">
        <w:rPr>
          <w:rFonts w:asciiTheme="majorBidi" w:hAnsiTheme="majorBidi" w:cstheme="majorBidi"/>
          <w:i/>
          <w:iCs/>
          <w:sz w:val="24"/>
          <w:szCs w:val="24"/>
        </w:rPr>
        <w:t>ta’zir</w:t>
      </w:r>
      <w:r>
        <w:rPr>
          <w:rFonts w:asciiTheme="majorBidi" w:hAnsiTheme="majorBidi" w:cstheme="majorBidi"/>
          <w:sz w:val="24"/>
          <w:szCs w:val="24"/>
        </w:rPr>
        <w:t xml:space="preserve"> itu ketentuannya diserahkan kepada </w:t>
      </w:r>
      <w:r w:rsidRPr="004E4852">
        <w:rPr>
          <w:rFonts w:asciiTheme="majorBidi" w:hAnsiTheme="majorBidi" w:cstheme="majorBidi"/>
          <w:i/>
          <w:iCs/>
          <w:sz w:val="24"/>
          <w:szCs w:val="24"/>
        </w:rPr>
        <w:t>ulil amri</w:t>
      </w:r>
      <w:r>
        <w:rPr>
          <w:rFonts w:asciiTheme="majorBidi" w:hAnsiTheme="majorBidi" w:cstheme="majorBidi"/>
          <w:sz w:val="24"/>
          <w:szCs w:val="24"/>
        </w:rPr>
        <w:t xml:space="preserve"> (penguasa), namun dalam pelaksanaannya tetap berpedoman kepada dasar-dasar yang telah ditetapkan oleh al-qur’an dan as-sunnah dengan tujuan untuk mencegah manusia, supaya ia tidak membuat kekacauan dan kerusakan.</w:t>
      </w:r>
    </w:p>
    <w:p w:rsidR="00B94814" w:rsidRDefault="00B94814" w:rsidP="00B94814">
      <w:pPr>
        <w:pStyle w:val="ListParagraph"/>
        <w:numPr>
          <w:ilvl w:val="0"/>
          <w:numId w:val="19"/>
        </w:numPr>
        <w:spacing w:line="360" w:lineRule="auto"/>
        <w:ind w:right="0"/>
        <w:rPr>
          <w:rFonts w:asciiTheme="majorBidi" w:hAnsiTheme="majorBidi" w:cstheme="majorBidi"/>
          <w:sz w:val="24"/>
          <w:szCs w:val="24"/>
        </w:rPr>
      </w:pPr>
      <w:r>
        <w:rPr>
          <w:rFonts w:asciiTheme="majorBidi" w:hAnsiTheme="majorBidi" w:cstheme="majorBidi"/>
          <w:sz w:val="24"/>
          <w:szCs w:val="24"/>
        </w:rPr>
        <w:t>Pembagian Jarimah</w:t>
      </w:r>
    </w:p>
    <w:p w:rsidR="00B94814" w:rsidRPr="000A24CA" w:rsidRDefault="00B94814" w:rsidP="00B94814">
      <w:pPr>
        <w:spacing w:line="360" w:lineRule="auto"/>
        <w:ind w:left="360" w:right="0" w:firstLine="720"/>
        <w:rPr>
          <w:rFonts w:asciiTheme="majorBidi" w:hAnsiTheme="majorBidi" w:cstheme="majorBidi"/>
          <w:sz w:val="24"/>
          <w:szCs w:val="24"/>
        </w:rPr>
      </w:pPr>
      <w:r>
        <w:rPr>
          <w:rFonts w:asciiTheme="majorBidi" w:hAnsiTheme="majorBidi" w:cstheme="majorBidi"/>
          <w:sz w:val="24"/>
          <w:szCs w:val="24"/>
        </w:rPr>
        <w:t>Jarimah itu sebenarnya sangat banyak macam dan ragamnya. Akan tetapi, secara garis besar kita dapat membaginya dengan meninjaunya dari beberapa segi, diantaranya:</w:t>
      </w:r>
    </w:p>
    <w:p w:rsidR="00B94814" w:rsidRDefault="00B94814" w:rsidP="00B94814">
      <w:pPr>
        <w:pStyle w:val="ListParagraph"/>
        <w:numPr>
          <w:ilvl w:val="0"/>
          <w:numId w:val="20"/>
        </w:numPr>
        <w:spacing w:line="360" w:lineRule="auto"/>
        <w:ind w:left="810" w:right="0"/>
        <w:rPr>
          <w:rFonts w:asciiTheme="majorBidi" w:hAnsiTheme="majorBidi" w:cstheme="majorBidi"/>
          <w:sz w:val="24"/>
          <w:szCs w:val="24"/>
        </w:rPr>
      </w:pPr>
      <w:r>
        <w:rPr>
          <w:rFonts w:asciiTheme="majorBidi" w:hAnsiTheme="majorBidi" w:cstheme="majorBidi"/>
          <w:sz w:val="24"/>
          <w:szCs w:val="24"/>
        </w:rPr>
        <w:t>Ditinjau dari segi berat ringannya hukuman</w:t>
      </w:r>
    </w:p>
    <w:p w:rsidR="00B94814" w:rsidRDefault="00B94814" w:rsidP="00B94814">
      <w:pPr>
        <w:pStyle w:val="ListParagraph"/>
        <w:spacing w:line="360" w:lineRule="auto"/>
        <w:ind w:left="810" w:right="0" w:firstLine="540"/>
        <w:rPr>
          <w:rFonts w:asciiTheme="majorBidi" w:hAnsiTheme="majorBidi" w:cstheme="majorBidi"/>
          <w:sz w:val="24"/>
          <w:szCs w:val="24"/>
        </w:rPr>
      </w:pPr>
      <w:r>
        <w:rPr>
          <w:rFonts w:asciiTheme="majorBidi" w:hAnsiTheme="majorBidi" w:cstheme="majorBidi"/>
          <w:sz w:val="24"/>
          <w:szCs w:val="24"/>
        </w:rPr>
        <w:t>Dari segi berat ringannya hukuman, jarimah dapat dibagi kepada tiga bagian antara lain:</w:t>
      </w:r>
    </w:p>
    <w:p w:rsidR="00B94814" w:rsidRDefault="00B94814" w:rsidP="00B94814">
      <w:pPr>
        <w:pStyle w:val="ListParagraph"/>
        <w:numPr>
          <w:ilvl w:val="0"/>
          <w:numId w:val="21"/>
        </w:numPr>
        <w:spacing w:line="360" w:lineRule="auto"/>
        <w:ind w:left="1260" w:right="0"/>
        <w:rPr>
          <w:rFonts w:asciiTheme="majorBidi" w:hAnsiTheme="majorBidi" w:cstheme="majorBidi"/>
          <w:sz w:val="24"/>
          <w:szCs w:val="24"/>
        </w:rPr>
      </w:pPr>
      <w:r>
        <w:rPr>
          <w:rFonts w:asciiTheme="majorBidi" w:hAnsiTheme="majorBidi" w:cstheme="majorBidi"/>
          <w:sz w:val="24"/>
          <w:szCs w:val="24"/>
        </w:rPr>
        <w:t xml:space="preserve">Jarimah </w:t>
      </w:r>
      <w:r w:rsidRPr="00822284">
        <w:rPr>
          <w:rFonts w:asciiTheme="majorBidi" w:hAnsiTheme="majorBidi" w:cstheme="majorBidi"/>
          <w:sz w:val="24"/>
          <w:szCs w:val="24"/>
        </w:rPr>
        <w:t>hudud</w:t>
      </w:r>
    </w:p>
    <w:p w:rsidR="00B94814" w:rsidRDefault="00B94814" w:rsidP="00B94814">
      <w:pPr>
        <w:pStyle w:val="ListParagraph"/>
        <w:spacing w:line="360" w:lineRule="auto"/>
        <w:ind w:left="1260" w:firstLine="540"/>
        <w:rPr>
          <w:rFonts w:asciiTheme="majorBidi" w:hAnsiTheme="majorBidi" w:cstheme="majorBidi"/>
          <w:sz w:val="24"/>
          <w:szCs w:val="24"/>
        </w:rPr>
      </w:pPr>
      <w:r>
        <w:rPr>
          <w:rFonts w:asciiTheme="majorBidi" w:hAnsiTheme="majorBidi" w:cstheme="majorBidi"/>
          <w:sz w:val="24"/>
          <w:szCs w:val="24"/>
        </w:rPr>
        <w:t xml:space="preserve">Jarimah </w:t>
      </w:r>
      <w:r w:rsidRPr="00822284">
        <w:rPr>
          <w:rFonts w:asciiTheme="majorBidi" w:hAnsiTheme="majorBidi" w:cstheme="majorBidi"/>
          <w:sz w:val="24"/>
          <w:szCs w:val="24"/>
        </w:rPr>
        <w:t xml:space="preserve">hudud </w:t>
      </w:r>
      <w:r>
        <w:rPr>
          <w:rFonts w:asciiTheme="majorBidi" w:hAnsiTheme="majorBidi" w:cstheme="majorBidi"/>
          <w:sz w:val="24"/>
          <w:szCs w:val="24"/>
        </w:rPr>
        <w:t xml:space="preserve">adalah jarimah yang diancam dengan hukuman </w:t>
      </w:r>
      <w:r w:rsidRPr="00A95708">
        <w:rPr>
          <w:rFonts w:asciiTheme="majorBidi" w:hAnsiTheme="majorBidi" w:cstheme="majorBidi"/>
          <w:i/>
          <w:iCs/>
          <w:sz w:val="24"/>
          <w:szCs w:val="24"/>
        </w:rPr>
        <w:t>had</w:t>
      </w:r>
      <w:r>
        <w:rPr>
          <w:rFonts w:asciiTheme="majorBidi" w:hAnsiTheme="majorBidi" w:cstheme="majorBidi"/>
          <w:sz w:val="24"/>
          <w:szCs w:val="24"/>
        </w:rPr>
        <w:t xml:space="preserve">. Pengertian hukuman </w:t>
      </w:r>
      <w:r w:rsidRPr="00A95708">
        <w:rPr>
          <w:rFonts w:asciiTheme="majorBidi" w:hAnsiTheme="majorBidi" w:cstheme="majorBidi"/>
          <w:i/>
          <w:iCs/>
          <w:sz w:val="24"/>
          <w:szCs w:val="24"/>
        </w:rPr>
        <w:t>had</w:t>
      </w:r>
      <w:r>
        <w:rPr>
          <w:rFonts w:asciiTheme="majorBidi" w:hAnsiTheme="majorBidi" w:cstheme="majorBidi"/>
          <w:sz w:val="24"/>
          <w:szCs w:val="24"/>
        </w:rPr>
        <w:t xml:space="preserve"> adalah hukuman yang telah ditentukan oleh syara’ dan menjadi hak Allah (hak masyarakat). Dengan demikian ciri khas jarimah </w:t>
      </w:r>
      <w:r w:rsidRPr="00822284">
        <w:rPr>
          <w:rFonts w:asciiTheme="majorBidi" w:hAnsiTheme="majorBidi" w:cstheme="majorBidi"/>
          <w:sz w:val="24"/>
          <w:szCs w:val="24"/>
        </w:rPr>
        <w:t>hudud</w:t>
      </w:r>
      <w:r>
        <w:rPr>
          <w:rFonts w:asciiTheme="majorBidi" w:hAnsiTheme="majorBidi" w:cstheme="majorBidi"/>
          <w:sz w:val="24"/>
          <w:szCs w:val="24"/>
        </w:rPr>
        <w:t xml:space="preserve"> itu adalah sebagai berikut.</w:t>
      </w:r>
    </w:p>
    <w:p w:rsidR="00B94814" w:rsidRDefault="00B94814" w:rsidP="00B94814">
      <w:pPr>
        <w:pStyle w:val="ListParagraph"/>
        <w:numPr>
          <w:ilvl w:val="0"/>
          <w:numId w:val="22"/>
        </w:numPr>
        <w:spacing w:line="360" w:lineRule="auto"/>
        <w:ind w:left="1800" w:right="0"/>
        <w:rPr>
          <w:rFonts w:asciiTheme="majorBidi" w:hAnsiTheme="majorBidi" w:cstheme="majorBidi"/>
          <w:sz w:val="24"/>
          <w:szCs w:val="24"/>
        </w:rPr>
      </w:pPr>
      <w:r>
        <w:rPr>
          <w:rFonts w:asciiTheme="majorBidi" w:hAnsiTheme="majorBidi" w:cstheme="majorBidi"/>
          <w:sz w:val="24"/>
          <w:szCs w:val="24"/>
        </w:rPr>
        <w:t>Hukumannya tertentu dan terbatas, dalam arti bahwa hukumannya telah ditentukan oleh syara’ dan tidak ada batas minimal dan maksimal.</w:t>
      </w:r>
    </w:p>
    <w:p w:rsidR="00B94814" w:rsidRDefault="00B94814" w:rsidP="00B94814">
      <w:pPr>
        <w:pStyle w:val="ListParagraph"/>
        <w:numPr>
          <w:ilvl w:val="0"/>
          <w:numId w:val="22"/>
        </w:numPr>
        <w:spacing w:after="200" w:line="360" w:lineRule="auto"/>
        <w:ind w:left="1800" w:right="0"/>
        <w:rPr>
          <w:rFonts w:asciiTheme="majorBidi" w:hAnsiTheme="majorBidi" w:cstheme="majorBidi"/>
          <w:sz w:val="24"/>
          <w:szCs w:val="24"/>
        </w:rPr>
      </w:pPr>
      <w:r>
        <w:rPr>
          <w:rFonts w:asciiTheme="majorBidi" w:hAnsiTheme="majorBidi" w:cstheme="majorBidi"/>
          <w:sz w:val="24"/>
          <w:szCs w:val="24"/>
        </w:rPr>
        <w:t>Hukuman tersebut merupakan hak Allah semata-mata, atau kalau ada hak manusia di samping hak Allah maka hak Allah yang lebih menonjol. Pengertian hak Allah sebagaimana dikemukakan oleh Mahmud Syaltut adalah sebagai berikut.</w:t>
      </w:r>
    </w:p>
    <w:p w:rsidR="00B94814" w:rsidRPr="00642214" w:rsidRDefault="00B94814" w:rsidP="00B94814">
      <w:pPr>
        <w:pStyle w:val="ListParagraph"/>
        <w:bidi/>
        <w:spacing w:before="240" w:line="360" w:lineRule="auto"/>
        <w:ind w:left="18" w:right="1800" w:hanging="18"/>
        <w:rPr>
          <w:rFonts w:asciiTheme="majorBidi" w:hAnsiTheme="majorBidi" w:cstheme="majorBidi"/>
          <w:sz w:val="32"/>
          <w:szCs w:val="32"/>
          <w:rtl/>
        </w:rPr>
      </w:pPr>
      <w:r w:rsidRPr="00080B49">
        <w:rPr>
          <w:rFonts w:asciiTheme="majorBidi" w:hAnsiTheme="majorBidi" w:cstheme="majorBidi" w:hint="cs"/>
          <w:sz w:val="28"/>
          <w:szCs w:val="28"/>
          <w:rtl/>
        </w:rPr>
        <w:t>حَقُّ اللهِ: مَا تَعَلَّقَ بِهِ النَّفْعُ الْعَامُّ لِلْجَمَاعَةِ الْبَشَرِيَّةِ، وَلَمْ يَخْتَصَّ بِوَاحِدٍ مِنَ النَّاسِ</w:t>
      </w:r>
      <w:r>
        <w:rPr>
          <w:rFonts w:asciiTheme="majorBidi" w:hAnsiTheme="majorBidi" w:cstheme="majorBidi" w:hint="cs"/>
          <w:sz w:val="32"/>
          <w:szCs w:val="32"/>
          <w:rtl/>
        </w:rPr>
        <w:t xml:space="preserve"> .</w:t>
      </w:r>
    </w:p>
    <w:p w:rsidR="00B94814" w:rsidRPr="00C52741" w:rsidRDefault="00B94814" w:rsidP="00B94814">
      <w:pPr>
        <w:spacing w:line="360" w:lineRule="auto"/>
        <w:ind w:left="1800"/>
        <w:rPr>
          <w:rFonts w:asciiTheme="majorBidi" w:hAnsiTheme="majorBidi" w:cstheme="majorBidi"/>
          <w:i/>
          <w:iCs/>
          <w:sz w:val="24"/>
          <w:szCs w:val="24"/>
        </w:rPr>
      </w:pPr>
      <w:r>
        <w:rPr>
          <w:rFonts w:asciiTheme="majorBidi" w:hAnsiTheme="majorBidi" w:cstheme="majorBidi"/>
          <w:i/>
          <w:iCs/>
          <w:sz w:val="24"/>
          <w:szCs w:val="24"/>
        </w:rPr>
        <w:tab/>
      </w:r>
      <w:r w:rsidRPr="00C52741">
        <w:rPr>
          <w:rFonts w:asciiTheme="majorBidi" w:hAnsiTheme="majorBidi" w:cstheme="majorBidi"/>
          <w:i/>
          <w:iCs/>
          <w:sz w:val="24"/>
          <w:szCs w:val="24"/>
        </w:rPr>
        <w:t>Hak Allah adalah suatu hak yang manfaatnya kembali kepada masyarakat dan tidak tertentu bagi seseorang.</w:t>
      </w:r>
    </w:p>
    <w:p w:rsidR="00B94814" w:rsidRDefault="00B94814" w:rsidP="00B94814">
      <w:pPr>
        <w:spacing w:line="360" w:lineRule="auto"/>
        <w:ind w:left="1800" w:right="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Dalam hubungannya dengan hukuman had maka pengertian hak Allah di sini adalah bahwa hukuman tersebut tidak bisa dihapuskan oleh perseorangan (orang yang menjadi korban atau keluarganya) atau oleh masyarakat yang diwakili oleh negara.</w:t>
      </w:r>
    </w:p>
    <w:p w:rsidR="00B94814" w:rsidRDefault="00B94814" w:rsidP="00B94814">
      <w:pPr>
        <w:spacing w:line="360" w:lineRule="auto"/>
        <w:ind w:left="180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Jarimah </w:t>
      </w:r>
      <w:r w:rsidRPr="00822284">
        <w:rPr>
          <w:rFonts w:asciiTheme="majorBidi" w:hAnsiTheme="majorBidi" w:cstheme="majorBidi"/>
          <w:sz w:val="24"/>
          <w:szCs w:val="24"/>
        </w:rPr>
        <w:t>hudud</w:t>
      </w:r>
      <w:r>
        <w:rPr>
          <w:rFonts w:asciiTheme="majorBidi" w:hAnsiTheme="majorBidi" w:cstheme="majorBidi"/>
          <w:sz w:val="24"/>
          <w:szCs w:val="24"/>
        </w:rPr>
        <w:t xml:space="preserve"> ini ada tujuh macam antara lain sebagai berikut.</w:t>
      </w:r>
    </w:p>
    <w:p w:rsidR="00B94814" w:rsidRDefault="00B94814" w:rsidP="00B94814">
      <w:pPr>
        <w:pStyle w:val="ListParagraph"/>
        <w:numPr>
          <w:ilvl w:val="0"/>
          <w:numId w:val="23"/>
        </w:numPr>
        <w:spacing w:line="360" w:lineRule="auto"/>
        <w:ind w:left="2160" w:right="0"/>
        <w:rPr>
          <w:rFonts w:asciiTheme="majorBidi" w:hAnsiTheme="majorBidi" w:cstheme="majorBidi"/>
          <w:sz w:val="24"/>
          <w:szCs w:val="24"/>
        </w:rPr>
      </w:pPr>
      <w:r>
        <w:rPr>
          <w:rFonts w:asciiTheme="majorBidi" w:hAnsiTheme="majorBidi" w:cstheme="majorBidi"/>
          <w:sz w:val="24"/>
          <w:szCs w:val="24"/>
        </w:rPr>
        <w:t>Jarimah zina</w:t>
      </w:r>
    </w:p>
    <w:p w:rsidR="00B94814" w:rsidRDefault="00B94814" w:rsidP="00B94814">
      <w:pPr>
        <w:pStyle w:val="ListParagraph"/>
        <w:numPr>
          <w:ilvl w:val="0"/>
          <w:numId w:val="23"/>
        </w:numPr>
        <w:spacing w:line="360" w:lineRule="auto"/>
        <w:ind w:left="2160" w:right="0"/>
        <w:rPr>
          <w:rFonts w:asciiTheme="majorBidi" w:hAnsiTheme="majorBidi" w:cstheme="majorBidi"/>
          <w:sz w:val="24"/>
          <w:szCs w:val="24"/>
        </w:rPr>
      </w:pPr>
      <w:r>
        <w:rPr>
          <w:rFonts w:asciiTheme="majorBidi" w:hAnsiTheme="majorBidi" w:cstheme="majorBidi"/>
          <w:sz w:val="24"/>
          <w:szCs w:val="24"/>
        </w:rPr>
        <w:t xml:space="preserve">Jarimah </w:t>
      </w:r>
      <w:r w:rsidRPr="00822284">
        <w:rPr>
          <w:rFonts w:asciiTheme="majorBidi" w:hAnsiTheme="majorBidi" w:cstheme="majorBidi"/>
          <w:sz w:val="24"/>
          <w:szCs w:val="24"/>
        </w:rPr>
        <w:t>qadzaf</w:t>
      </w:r>
    </w:p>
    <w:p w:rsidR="00B94814" w:rsidRDefault="00B94814" w:rsidP="00B94814">
      <w:pPr>
        <w:pStyle w:val="ListParagraph"/>
        <w:numPr>
          <w:ilvl w:val="0"/>
          <w:numId w:val="23"/>
        </w:numPr>
        <w:spacing w:line="360" w:lineRule="auto"/>
        <w:ind w:left="2160" w:right="0"/>
        <w:rPr>
          <w:rFonts w:asciiTheme="majorBidi" w:hAnsiTheme="majorBidi" w:cstheme="majorBidi"/>
          <w:sz w:val="24"/>
          <w:szCs w:val="24"/>
        </w:rPr>
      </w:pPr>
      <w:r>
        <w:rPr>
          <w:rFonts w:asciiTheme="majorBidi" w:hAnsiTheme="majorBidi" w:cstheme="majorBidi"/>
          <w:sz w:val="24"/>
          <w:szCs w:val="24"/>
        </w:rPr>
        <w:t xml:space="preserve">Jarimah </w:t>
      </w:r>
      <w:r w:rsidRPr="00AB5CA2">
        <w:rPr>
          <w:rFonts w:asciiTheme="majorBidi" w:hAnsiTheme="majorBidi" w:cstheme="majorBidi"/>
          <w:i/>
          <w:iCs/>
          <w:sz w:val="24"/>
          <w:szCs w:val="24"/>
        </w:rPr>
        <w:t>syurbul khamr</w:t>
      </w:r>
    </w:p>
    <w:p w:rsidR="00B94814" w:rsidRDefault="00B94814" w:rsidP="00B94814">
      <w:pPr>
        <w:pStyle w:val="ListParagraph"/>
        <w:numPr>
          <w:ilvl w:val="0"/>
          <w:numId w:val="23"/>
        </w:numPr>
        <w:spacing w:line="360" w:lineRule="auto"/>
        <w:ind w:left="2160" w:right="0"/>
        <w:rPr>
          <w:rFonts w:asciiTheme="majorBidi" w:hAnsiTheme="majorBidi" w:cstheme="majorBidi"/>
          <w:sz w:val="24"/>
          <w:szCs w:val="24"/>
        </w:rPr>
      </w:pPr>
      <w:r>
        <w:rPr>
          <w:rFonts w:asciiTheme="majorBidi" w:hAnsiTheme="majorBidi" w:cstheme="majorBidi"/>
          <w:sz w:val="24"/>
          <w:szCs w:val="24"/>
        </w:rPr>
        <w:t>Jarimah pencurian</w:t>
      </w:r>
    </w:p>
    <w:p w:rsidR="00B94814" w:rsidRDefault="00B94814" w:rsidP="00B94814">
      <w:pPr>
        <w:pStyle w:val="ListParagraph"/>
        <w:numPr>
          <w:ilvl w:val="0"/>
          <w:numId w:val="23"/>
        </w:numPr>
        <w:spacing w:line="360" w:lineRule="auto"/>
        <w:ind w:left="2160" w:right="0"/>
        <w:rPr>
          <w:rFonts w:asciiTheme="majorBidi" w:hAnsiTheme="majorBidi" w:cstheme="majorBidi"/>
          <w:sz w:val="24"/>
          <w:szCs w:val="24"/>
        </w:rPr>
      </w:pPr>
      <w:r>
        <w:rPr>
          <w:rFonts w:asciiTheme="majorBidi" w:hAnsiTheme="majorBidi" w:cstheme="majorBidi"/>
          <w:sz w:val="24"/>
          <w:szCs w:val="24"/>
        </w:rPr>
        <w:t xml:space="preserve">Jarimah </w:t>
      </w:r>
      <w:r w:rsidRPr="00AB5CA2">
        <w:rPr>
          <w:rFonts w:asciiTheme="majorBidi" w:hAnsiTheme="majorBidi" w:cstheme="majorBidi"/>
          <w:i/>
          <w:iCs/>
          <w:sz w:val="24"/>
          <w:szCs w:val="24"/>
        </w:rPr>
        <w:t>hirabah</w:t>
      </w:r>
    </w:p>
    <w:p w:rsidR="00B94814" w:rsidRDefault="00B94814" w:rsidP="00B94814">
      <w:pPr>
        <w:pStyle w:val="ListParagraph"/>
        <w:numPr>
          <w:ilvl w:val="0"/>
          <w:numId w:val="23"/>
        </w:numPr>
        <w:spacing w:line="360" w:lineRule="auto"/>
        <w:ind w:left="2160" w:right="0"/>
        <w:rPr>
          <w:rFonts w:asciiTheme="majorBidi" w:hAnsiTheme="majorBidi" w:cstheme="majorBidi"/>
          <w:sz w:val="24"/>
          <w:szCs w:val="24"/>
        </w:rPr>
      </w:pPr>
      <w:r>
        <w:rPr>
          <w:rFonts w:asciiTheme="majorBidi" w:hAnsiTheme="majorBidi" w:cstheme="majorBidi"/>
          <w:sz w:val="24"/>
          <w:szCs w:val="24"/>
        </w:rPr>
        <w:t xml:space="preserve">Jarimah </w:t>
      </w:r>
      <w:r w:rsidRPr="00AB5CA2">
        <w:rPr>
          <w:rFonts w:asciiTheme="majorBidi" w:hAnsiTheme="majorBidi" w:cstheme="majorBidi"/>
          <w:i/>
          <w:iCs/>
          <w:sz w:val="24"/>
          <w:szCs w:val="24"/>
        </w:rPr>
        <w:t>riddah</w:t>
      </w:r>
    </w:p>
    <w:p w:rsidR="00B94814" w:rsidRDefault="00B94814" w:rsidP="00B94814">
      <w:pPr>
        <w:pStyle w:val="ListParagraph"/>
        <w:numPr>
          <w:ilvl w:val="0"/>
          <w:numId w:val="23"/>
        </w:numPr>
        <w:spacing w:line="360" w:lineRule="auto"/>
        <w:ind w:left="2160" w:right="0"/>
        <w:rPr>
          <w:rFonts w:asciiTheme="majorBidi" w:hAnsiTheme="majorBidi" w:cstheme="majorBidi"/>
          <w:sz w:val="24"/>
          <w:szCs w:val="24"/>
        </w:rPr>
      </w:pPr>
      <w:r>
        <w:rPr>
          <w:rFonts w:asciiTheme="majorBidi" w:hAnsiTheme="majorBidi" w:cstheme="majorBidi"/>
          <w:sz w:val="24"/>
          <w:szCs w:val="24"/>
        </w:rPr>
        <w:t xml:space="preserve">Jarimah </w:t>
      </w:r>
      <w:r w:rsidRPr="00AB5CA2">
        <w:rPr>
          <w:rFonts w:asciiTheme="majorBidi" w:hAnsiTheme="majorBidi" w:cstheme="majorBidi"/>
          <w:i/>
          <w:iCs/>
          <w:sz w:val="24"/>
          <w:szCs w:val="24"/>
        </w:rPr>
        <w:t>Al-Bag</w:t>
      </w:r>
      <w:r>
        <w:rPr>
          <w:rFonts w:asciiTheme="majorBidi" w:hAnsiTheme="majorBidi" w:cstheme="majorBidi"/>
          <w:i/>
          <w:iCs/>
          <w:sz w:val="24"/>
          <w:szCs w:val="24"/>
        </w:rPr>
        <w:t>h</w:t>
      </w:r>
      <w:r w:rsidRPr="00AB5CA2">
        <w:rPr>
          <w:rFonts w:asciiTheme="majorBidi" w:hAnsiTheme="majorBidi" w:cstheme="majorBidi"/>
          <w:i/>
          <w:iCs/>
          <w:sz w:val="24"/>
          <w:szCs w:val="24"/>
        </w:rPr>
        <w:t>yu</w:t>
      </w:r>
      <w:r>
        <w:rPr>
          <w:rFonts w:asciiTheme="majorBidi" w:hAnsiTheme="majorBidi" w:cstheme="majorBidi"/>
          <w:sz w:val="24"/>
          <w:szCs w:val="24"/>
        </w:rPr>
        <w:t xml:space="preserve"> (pemberontakan)</w:t>
      </w:r>
    </w:p>
    <w:p w:rsidR="00B94814" w:rsidRPr="008D6307" w:rsidRDefault="00B94814" w:rsidP="00B94814">
      <w:pPr>
        <w:pStyle w:val="ListParagraph"/>
        <w:spacing w:line="360" w:lineRule="auto"/>
        <w:ind w:left="1843" w:right="0" w:firstLine="1134"/>
        <w:rPr>
          <w:rFonts w:asciiTheme="majorBidi" w:hAnsiTheme="majorBidi" w:cstheme="majorBidi"/>
          <w:sz w:val="24"/>
          <w:szCs w:val="24"/>
        </w:rPr>
      </w:pPr>
      <w:r w:rsidRPr="008D6307">
        <w:rPr>
          <w:rFonts w:asciiTheme="majorBidi" w:hAnsiTheme="majorBidi" w:cstheme="majorBidi"/>
          <w:sz w:val="24"/>
          <w:szCs w:val="24"/>
        </w:rPr>
        <w:t xml:space="preserve">Dalam jarimah zina, </w:t>
      </w:r>
      <w:r w:rsidRPr="008D6307">
        <w:rPr>
          <w:rFonts w:asciiTheme="majorBidi" w:hAnsiTheme="majorBidi" w:cstheme="majorBidi"/>
          <w:i/>
          <w:iCs/>
          <w:sz w:val="24"/>
          <w:szCs w:val="24"/>
        </w:rPr>
        <w:t>syurbul khamr</w:t>
      </w:r>
      <w:r w:rsidRPr="008D6307">
        <w:rPr>
          <w:rFonts w:asciiTheme="majorBidi" w:hAnsiTheme="majorBidi" w:cstheme="majorBidi"/>
          <w:sz w:val="24"/>
          <w:szCs w:val="24"/>
        </w:rPr>
        <w:t xml:space="preserve">, </w:t>
      </w:r>
      <w:r w:rsidRPr="008D6307">
        <w:rPr>
          <w:rFonts w:asciiTheme="majorBidi" w:hAnsiTheme="majorBidi" w:cstheme="majorBidi"/>
          <w:i/>
          <w:iCs/>
          <w:sz w:val="24"/>
          <w:szCs w:val="24"/>
        </w:rPr>
        <w:t>hirabah</w:t>
      </w:r>
      <w:r w:rsidRPr="008D6307">
        <w:rPr>
          <w:rFonts w:asciiTheme="majorBidi" w:hAnsiTheme="majorBidi" w:cstheme="majorBidi"/>
          <w:sz w:val="24"/>
          <w:szCs w:val="24"/>
        </w:rPr>
        <w:t xml:space="preserve">, </w:t>
      </w:r>
      <w:r w:rsidRPr="008D6307">
        <w:rPr>
          <w:rFonts w:asciiTheme="majorBidi" w:hAnsiTheme="majorBidi" w:cstheme="majorBidi"/>
          <w:i/>
          <w:iCs/>
          <w:sz w:val="24"/>
          <w:szCs w:val="24"/>
        </w:rPr>
        <w:t>riddah</w:t>
      </w:r>
      <w:r w:rsidRPr="008D6307">
        <w:rPr>
          <w:rFonts w:asciiTheme="majorBidi" w:hAnsiTheme="majorBidi" w:cstheme="majorBidi"/>
          <w:sz w:val="24"/>
          <w:szCs w:val="24"/>
        </w:rPr>
        <w:t xml:space="preserve">, dan pemberontakan yang dilanggar adalah hak Allah </w:t>
      </w:r>
      <w:r>
        <w:rPr>
          <w:rFonts w:asciiTheme="majorBidi" w:hAnsiTheme="majorBidi" w:cstheme="majorBidi"/>
          <w:sz w:val="24"/>
          <w:szCs w:val="24"/>
        </w:rPr>
        <w:t xml:space="preserve"> </w:t>
      </w:r>
      <w:r w:rsidRPr="008D6307">
        <w:rPr>
          <w:rFonts w:asciiTheme="majorBidi" w:hAnsiTheme="majorBidi" w:cstheme="majorBidi"/>
          <w:sz w:val="24"/>
          <w:szCs w:val="24"/>
        </w:rPr>
        <w:t>semata-mata. Sedangkan dalam jarimah pencurian dan qadzaf (penuduhan zina) yang disinggung di samping hak Allah, juga terdapat hak manusia (individu), akan tetapi hak Allah lebih menonjol.</w:t>
      </w:r>
    </w:p>
    <w:p w:rsidR="00B94814" w:rsidRDefault="00B94814" w:rsidP="00B94814">
      <w:pPr>
        <w:pStyle w:val="ListParagraph"/>
        <w:numPr>
          <w:ilvl w:val="0"/>
          <w:numId w:val="21"/>
        </w:numPr>
        <w:spacing w:line="360" w:lineRule="auto"/>
        <w:ind w:left="1260" w:right="0"/>
        <w:rPr>
          <w:rFonts w:asciiTheme="majorBidi" w:hAnsiTheme="majorBidi" w:cstheme="majorBidi"/>
          <w:sz w:val="24"/>
          <w:szCs w:val="24"/>
        </w:rPr>
      </w:pPr>
      <w:r>
        <w:rPr>
          <w:rFonts w:asciiTheme="majorBidi" w:hAnsiTheme="majorBidi" w:cstheme="majorBidi"/>
          <w:sz w:val="24"/>
          <w:szCs w:val="24"/>
        </w:rPr>
        <w:t xml:space="preserve">Jarimah qisas dan </w:t>
      </w:r>
      <w:r w:rsidRPr="00A95708">
        <w:rPr>
          <w:rFonts w:asciiTheme="majorBidi" w:hAnsiTheme="majorBidi" w:cstheme="majorBidi"/>
          <w:i/>
          <w:iCs/>
          <w:sz w:val="24"/>
          <w:szCs w:val="24"/>
        </w:rPr>
        <w:t>diat</w:t>
      </w:r>
    </w:p>
    <w:p w:rsidR="00B94814" w:rsidRDefault="00B94814" w:rsidP="00B94814">
      <w:pPr>
        <w:pStyle w:val="ListParagraph"/>
        <w:spacing w:before="240" w:line="360" w:lineRule="auto"/>
        <w:ind w:left="1260" w:right="0" w:firstLine="540"/>
        <w:rPr>
          <w:rFonts w:asciiTheme="majorBidi" w:hAnsiTheme="majorBidi" w:cstheme="majorBidi"/>
          <w:sz w:val="24"/>
          <w:szCs w:val="24"/>
        </w:rPr>
      </w:pPr>
      <w:r>
        <w:rPr>
          <w:rFonts w:asciiTheme="majorBidi" w:hAnsiTheme="majorBidi" w:cstheme="majorBidi"/>
          <w:sz w:val="24"/>
          <w:szCs w:val="24"/>
        </w:rPr>
        <w:t xml:space="preserve">Jarimah qisas dan </w:t>
      </w:r>
      <w:r w:rsidRPr="00A95708">
        <w:rPr>
          <w:rFonts w:asciiTheme="majorBidi" w:hAnsiTheme="majorBidi" w:cstheme="majorBidi"/>
          <w:i/>
          <w:iCs/>
          <w:sz w:val="24"/>
          <w:szCs w:val="24"/>
        </w:rPr>
        <w:t>diat</w:t>
      </w:r>
      <w:r>
        <w:rPr>
          <w:rFonts w:asciiTheme="majorBidi" w:hAnsiTheme="majorBidi" w:cstheme="majorBidi"/>
          <w:sz w:val="24"/>
          <w:szCs w:val="24"/>
        </w:rPr>
        <w:t xml:space="preserve"> adalah jarimah yang diancam dengan hukuman qis</w:t>
      </w:r>
      <w:r w:rsidRPr="00822284">
        <w:rPr>
          <w:rFonts w:asciiTheme="majorBidi" w:hAnsiTheme="majorBidi" w:cstheme="majorBidi"/>
          <w:sz w:val="24"/>
          <w:szCs w:val="24"/>
        </w:rPr>
        <w:t>as</w:t>
      </w:r>
      <w:r>
        <w:rPr>
          <w:rFonts w:asciiTheme="majorBidi" w:hAnsiTheme="majorBidi" w:cstheme="majorBidi"/>
          <w:sz w:val="24"/>
          <w:szCs w:val="24"/>
        </w:rPr>
        <w:t xml:space="preserve"> atau </w:t>
      </w:r>
      <w:r w:rsidRPr="00A95708">
        <w:rPr>
          <w:rFonts w:asciiTheme="majorBidi" w:hAnsiTheme="majorBidi" w:cstheme="majorBidi"/>
          <w:i/>
          <w:iCs/>
          <w:sz w:val="24"/>
          <w:szCs w:val="24"/>
        </w:rPr>
        <w:t>diat</w:t>
      </w:r>
      <w:r>
        <w:rPr>
          <w:rFonts w:asciiTheme="majorBidi" w:hAnsiTheme="majorBidi" w:cstheme="majorBidi"/>
          <w:sz w:val="24"/>
          <w:szCs w:val="24"/>
        </w:rPr>
        <w:t xml:space="preserve">. Baik </w:t>
      </w:r>
      <w:r w:rsidRPr="00822284">
        <w:rPr>
          <w:rFonts w:asciiTheme="majorBidi" w:hAnsiTheme="majorBidi" w:cstheme="majorBidi"/>
          <w:sz w:val="24"/>
          <w:szCs w:val="24"/>
        </w:rPr>
        <w:t>qisas</w:t>
      </w:r>
      <w:r>
        <w:rPr>
          <w:rFonts w:asciiTheme="majorBidi" w:hAnsiTheme="majorBidi" w:cstheme="majorBidi"/>
          <w:sz w:val="24"/>
          <w:szCs w:val="24"/>
        </w:rPr>
        <w:t xml:space="preserve"> maupun </w:t>
      </w:r>
      <w:r w:rsidRPr="00A95708">
        <w:rPr>
          <w:rFonts w:asciiTheme="majorBidi" w:hAnsiTheme="majorBidi" w:cstheme="majorBidi"/>
          <w:i/>
          <w:iCs/>
          <w:sz w:val="24"/>
          <w:szCs w:val="24"/>
        </w:rPr>
        <w:t>diat</w:t>
      </w:r>
      <w:r>
        <w:rPr>
          <w:rFonts w:asciiTheme="majorBidi" w:hAnsiTheme="majorBidi" w:cstheme="majorBidi"/>
          <w:sz w:val="24"/>
          <w:szCs w:val="24"/>
        </w:rPr>
        <w:t xml:space="preserve"> keduanya adalah hukuman yang sudah ditentukan oleh syara’. Perbedaannya dengan hukuman </w:t>
      </w:r>
      <w:r w:rsidRPr="00A95708">
        <w:rPr>
          <w:rFonts w:asciiTheme="majorBidi" w:hAnsiTheme="majorBidi" w:cstheme="majorBidi"/>
          <w:i/>
          <w:iCs/>
          <w:sz w:val="24"/>
          <w:szCs w:val="24"/>
        </w:rPr>
        <w:t>had</w:t>
      </w:r>
      <w:r>
        <w:rPr>
          <w:rFonts w:asciiTheme="majorBidi" w:hAnsiTheme="majorBidi" w:cstheme="majorBidi"/>
          <w:sz w:val="24"/>
          <w:szCs w:val="24"/>
        </w:rPr>
        <w:t xml:space="preserve"> adalah bahwa had merupakan hak Allah (hak masyarakat), sedangkan </w:t>
      </w:r>
      <w:r w:rsidRPr="00822284">
        <w:rPr>
          <w:rFonts w:asciiTheme="majorBidi" w:hAnsiTheme="majorBidi" w:cstheme="majorBidi"/>
          <w:sz w:val="24"/>
          <w:szCs w:val="24"/>
        </w:rPr>
        <w:t>qisas</w:t>
      </w:r>
      <w:r>
        <w:rPr>
          <w:rFonts w:asciiTheme="majorBidi" w:hAnsiTheme="majorBidi" w:cstheme="majorBidi"/>
          <w:sz w:val="24"/>
          <w:szCs w:val="24"/>
        </w:rPr>
        <w:t xml:space="preserve"> dan </w:t>
      </w:r>
      <w:r w:rsidRPr="00A95708">
        <w:rPr>
          <w:rFonts w:asciiTheme="majorBidi" w:hAnsiTheme="majorBidi" w:cstheme="majorBidi"/>
          <w:i/>
          <w:iCs/>
          <w:sz w:val="24"/>
          <w:szCs w:val="24"/>
        </w:rPr>
        <w:t>diat</w:t>
      </w:r>
      <w:r>
        <w:rPr>
          <w:rFonts w:asciiTheme="majorBidi" w:hAnsiTheme="majorBidi" w:cstheme="majorBidi"/>
          <w:sz w:val="24"/>
          <w:szCs w:val="24"/>
        </w:rPr>
        <w:t xml:space="preserve"> adalah hak manusia (individu). Adapun yang dimaksud dengan hak manusia sebagaimana dikemukakan oleh Mahmud Syaltut adalah sebagai berikut.</w:t>
      </w:r>
    </w:p>
    <w:p w:rsidR="00B94814" w:rsidRPr="00131230" w:rsidRDefault="00B94814" w:rsidP="00B94814">
      <w:pPr>
        <w:pStyle w:val="ListParagraph"/>
        <w:bidi/>
        <w:spacing w:before="240" w:line="360" w:lineRule="auto"/>
        <w:ind w:left="18" w:hanging="18"/>
        <w:rPr>
          <w:rFonts w:asciiTheme="majorBidi" w:hAnsiTheme="majorBidi" w:cstheme="majorBidi"/>
          <w:sz w:val="32"/>
          <w:szCs w:val="32"/>
          <w:rtl/>
        </w:rPr>
      </w:pPr>
      <w:r w:rsidRPr="00080B49">
        <w:rPr>
          <w:rFonts w:asciiTheme="majorBidi" w:hAnsiTheme="majorBidi" w:cstheme="majorBidi" w:hint="cs"/>
          <w:sz w:val="28"/>
          <w:szCs w:val="28"/>
          <w:rtl/>
        </w:rPr>
        <w:t>حَقُّ الْعَبْدِ: فَهُوَ مَا تَعَلَّقَ بِهِ نَفْعٌ خَاصٌّ لِوَاحِدٍ مُعَيِّنٍ مِنَ النَّاسِ</w:t>
      </w:r>
      <w:r>
        <w:rPr>
          <w:rFonts w:asciiTheme="majorBidi" w:hAnsiTheme="majorBidi" w:cstheme="majorBidi" w:hint="cs"/>
          <w:sz w:val="32"/>
          <w:szCs w:val="32"/>
          <w:rtl/>
        </w:rPr>
        <w:t xml:space="preserve"> .</w:t>
      </w:r>
    </w:p>
    <w:p w:rsidR="00B94814" w:rsidRPr="007D0B5E" w:rsidRDefault="00B94814" w:rsidP="00B94814">
      <w:pPr>
        <w:pStyle w:val="ListParagraph"/>
        <w:spacing w:line="360" w:lineRule="auto"/>
        <w:ind w:left="1260"/>
        <w:rPr>
          <w:rFonts w:asciiTheme="majorBidi" w:hAnsiTheme="majorBidi" w:cstheme="majorBidi"/>
          <w:i/>
          <w:iCs/>
          <w:sz w:val="24"/>
          <w:szCs w:val="24"/>
        </w:rPr>
      </w:pPr>
      <w:r>
        <w:rPr>
          <w:rFonts w:asciiTheme="majorBidi" w:hAnsiTheme="majorBidi" w:cstheme="majorBidi"/>
          <w:i/>
          <w:iCs/>
          <w:sz w:val="24"/>
          <w:szCs w:val="24"/>
        </w:rPr>
        <w:tab/>
      </w:r>
      <w:r w:rsidRPr="007D0B5E">
        <w:rPr>
          <w:rFonts w:asciiTheme="majorBidi" w:hAnsiTheme="majorBidi" w:cstheme="majorBidi"/>
          <w:i/>
          <w:iCs/>
          <w:sz w:val="24"/>
          <w:szCs w:val="24"/>
        </w:rPr>
        <w:t>Hak manusia adalah suatu hak yang manfaatnya kembali kepada orang tertentu.</w:t>
      </w:r>
    </w:p>
    <w:p w:rsidR="00B94814" w:rsidRDefault="00B94814" w:rsidP="00B94814">
      <w:pPr>
        <w:pStyle w:val="ListParagraph"/>
        <w:spacing w:line="360" w:lineRule="auto"/>
        <w:ind w:left="1260" w:right="0" w:firstLine="540"/>
        <w:rPr>
          <w:rFonts w:asciiTheme="majorBidi" w:hAnsiTheme="majorBidi" w:cstheme="majorBidi"/>
          <w:sz w:val="24"/>
          <w:szCs w:val="24"/>
        </w:rPr>
      </w:pPr>
      <w:r>
        <w:rPr>
          <w:rFonts w:asciiTheme="majorBidi" w:hAnsiTheme="majorBidi" w:cstheme="majorBidi"/>
          <w:sz w:val="24"/>
          <w:szCs w:val="24"/>
        </w:rPr>
        <w:tab/>
        <w:t xml:space="preserve">Dalam hubungannya dengan hukuman </w:t>
      </w:r>
      <w:r w:rsidRPr="00822284">
        <w:rPr>
          <w:rFonts w:asciiTheme="majorBidi" w:hAnsiTheme="majorBidi" w:cstheme="majorBidi"/>
          <w:sz w:val="24"/>
          <w:szCs w:val="24"/>
        </w:rPr>
        <w:t>qisas</w:t>
      </w:r>
      <w:r>
        <w:rPr>
          <w:rFonts w:asciiTheme="majorBidi" w:hAnsiTheme="majorBidi" w:cstheme="majorBidi"/>
          <w:sz w:val="24"/>
          <w:szCs w:val="24"/>
        </w:rPr>
        <w:t xml:space="preserve"> dan </w:t>
      </w:r>
      <w:r w:rsidRPr="00A95708">
        <w:rPr>
          <w:rFonts w:asciiTheme="majorBidi" w:hAnsiTheme="majorBidi" w:cstheme="majorBidi"/>
          <w:i/>
          <w:iCs/>
          <w:sz w:val="24"/>
          <w:szCs w:val="24"/>
        </w:rPr>
        <w:t>diat</w:t>
      </w:r>
      <w:r>
        <w:rPr>
          <w:rFonts w:asciiTheme="majorBidi" w:hAnsiTheme="majorBidi" w:cstheme="majorBidi"/>
          <w:sz w:val="24"/>
          <w:szCs w:val="24"/>
        </w:rPr>
        <w:t xml:space="preserve"> maka pengertian hak manusia di sini adalah bahwa hukuman tersebut bisa dihapuskan atau dimaafkan oleh korban atau keluarganya.</w:t>
      </w:r>
    </w:p>
    <w:p w:rsidR="00B94814" w:rsidRDefault="00B94814" w:rsidP="00B94814">
      <w:pPr>
        <w:pStyle w:val="ListParagraph"/>
        <w:spacing w:line="360" w:lineRule="auto"/>
        <w:ind w:left="1260" w:right="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Dengan demikian maka ciri khas dari jarimah qisas dan </w:t>
      </w:r>
      <w:r w:rsidRPr="00A95708">
        <w:rPr>
          <w:rFonts w:asciiTheme="majorBidi" w:hAnsiTheme="majorBidi" w:cstheme="majorBidi"/>
          <w:i/>
          <w:iCs/>
          <w:sz w:val="24"/>
          <w:szCs w:val="24"/>
        </w:rPr>
        <w:t>diat</w:t>
      </w:r>
      <w:r>
        <w:rPr>
          <w:rFonts w:asciiTheme="majorBidi" w:hAnsiTheme="majorBidi" w:cstheme="majorBidi"/>
          <w:sz w:val="24"/>
          <w:szCs w:val="24"/>
        </w:rPr>
        <w:t xml:space="preserve"> itu adalah:</w:t>
      </w:r>
    </w:p>
    <w:p w:rsidR="00B94814" w:rsidRDefault="00B94814" w:rsidP="00B94814">
      <w:pPr>
        <w:pStyle w:val="ListParagraph"/>
        <w:numPr>
          <w:ilvl w:val="0"/>
          <w:numId w:val="24"/>
        </w:numPr>
        <w:spacing w:line="360" w:lineRule="auto"/>
        <w:ind w:left="1710" w:right="0"/>
        <w:rPr>
          <w:rFonts w:asciiTheme="majorBidi" w:hAnsiTheme="majorBidi" w:cstheme="majorBidi"/>
          <w:sz w:val="24"/>
          <w:szCs w:val="24"/>
        </w:rPr>
      </w:pPr>
      <w:r>
        <w:rPr>
          <w:rFonts w:asciiTheme="majorBidi" w:hAnsiTheme="majorBidi" w:cstheme="majorBidi"/>
          <w:sz w:val="24"/>
          <w:szCs w:val="24"/>
        </w:rPr>
        <w:t>Hukumannya sudah tertentu dan terbatas, dalam arti sudah ditentukan oleh syara’ dan tidak ada batas minimal atau maksimal;</w:t>
      </w:r>
    </w:p>
    <w:p w:rsidR="00B94814" w:rsidRDefault="00B94814" w:rsidP="00B94814">
      <w:pPr>
        <w:pStyle w:val="ListParagraph"/>
        <w:numPr>
          <w:ilvl w:val="0"/>
          <w:numId w:val="24"/>
        </w:numPr>
        <w:spacing w:line="360" w:lineRule="auto"/>
        <w:ind w:left="1710" w:right="0"/>
        <w:rPr>
          <w:rFonts w:asciiTheme="majorBidi" w:hAnsiTheme="majorBidi" w:cstheme="majorBidi"/>
          <w:sz w:val="24"/>
          <w:szCs w:val="24"/>
        </w:rPr>
      </w:pPr>
      <w:r>
        <w:rPr>
          <w:rFonts w:asciiTheme="majorBidi" w:hAnsiTheme="majorBidi" w:cstheme="majorBidi"/>
          <w:sz w:val="24"/>
          <w:szCs w:val="24"/>
        </w:rPr>
        <w:t>Hukuman tersebut merupakan hak perseorangan (individu), dalam arti bahwa korban atau keluarganya berhak memberikan pengampunan terhadap pelaku.</w:t>
      </w:r>
    </w:p>
    <w:p w:rsidR="00B94814" w:rsidRPr="008D6307" w:rsidRDefault="00B94814" w:rsidP="00B94814">
      <w:pPr>
        <w:pStyle w:val="ListParagraph"/>
        <w:spacing w:line="360" w:lineRule="auto"/>
        <w:ind w:left="1710" w:right="0" w:firstLine="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8D6307">
        <w:rPr>
          <w:rFonts w:asciiTheme="majorBidi" w:hAnsiTheme="majorBidi" w:cstheme="majorBidi"/>
          <w:sz w:val="24"/>
          <w:szCs w:val="24"/>
        </w:rPr>
        <w:t xml:space="preserve">Jarimah qisas dan </w:t>
      </w:r>
      <w:r w:rsidRPr="008D6307">
        <w:rPr>
          <w:rFonts w:asciiTheme="majorBidi" w:hAnsiTheme="majorBidi" w:cstheme="majorBidi"/>
          <w:i/>
          <w:iCs/>
          <w:sz w:val="24"/>
          <w:szCs w:val="24"/>
        </w:rPr>
        <w:t>diat</w:t>
      </w:r>
      <w:r w:rsidRPr="008D6307">
        <w:rPr>
          <w:rFonts w:asciiTheme="majorBidi" w:hAnsiTheme="majorBidi" w:cstheme="majorBidi"/>
          <w:sz w:val="24"/>
          <w:szCs w:val="24"/>
        </w:rPr>
        <w:t xml:space="preserve"> ini hanya ada dua macam, yaitu pembunuhan dan penganiayaan. Namun apabila diperluas maka ada lima macam, yaitu</w:t>
      </w:r>
    </w:p>
    <w:p w:rsidR="00B94814" w:rsidRDefault="00B94814" w:rsidP="00B94814">
      <w:pPr>
        <w:pStyle w:val="ListParagraph"/>
        <w:numPr>
          <w:ilvl w:val="0"/>
          <w:numId w:val="25"/>
        </w:numPr>
        <w:spacing w:line="360" w:lineRule="auto"/>
        <w:ind w:left="1710" w:right="0" w:hanging="9"/>
        <w:rPr>
          <w:rFonts w:asciiTheme="majorBidi" w:hAnsiTheme="majorBidi" w:cstheme="majorBidi"/>
          <w:sz w:val="24"/>
          <w:szCs w:val="24"/>
        </w:rPr>
      </w:pPr>
      <w:r>
        <w:rPr>
          <w:rFonts w:asciiTheme="majorBidi" w:hAnsiTheme="majorBidi" w:cstheme="majorBidi"/>
          <w:sz w:val="24"/>
          <w:szCs w:val="24"/>
        </w:rPr>
        <w:t>Pembunuhan sengaja,</w:t>
      </w:r>
    </w:p>
    <w:p w:rsidR="00B94814" w:rsidRDefault="00B94814" w:rsidP="00B94814">
      <w:pPr>
        <w:pStyle w:val="ListParagraph"/>
        <w:numPr>
          <w:ilvl w:val="0"/>
          <w:numId w:val="25"/>
        </w:numPr>
        <w:spacing w:line="360" w:lineRule="auto"/>
        <w:ind w:left="1710" w:right="0" w:hanging="9"/>
        <w:rPr>
          <w:rFonts w:asciiTheme="majorBidi" w:hAnsiTheme="majorBidi" w:cstheme="majorBidi"/>
          <w:sz w:val="24"/>
          <w:szCs w:val="24"/>
        </w:rPr>
      </w:pPr>
      <w:r w:rsidRPr="008D6307">
        <w:rPr>
          <w:rFonts w:asciiTheme="majorBidi" w:hAnsiTheme="majorBidi" w:cstheme="majorBidi"/>
          <w:sz w:val="24"/>
          <w:szCs w:val="24"/>
        </w:rPr>
        <w:t>Pembunuhan menyerupai sengaja,</w:t>
      </w:r>
    </w:p>
    <w:p w:rsidR="00B94814" w:rsidRDefault="00B94814" w:rsidP="00B94814">
      <w:pPr>
        <w:pStyle w:val="ListParagraph"/>
        <w:numPr>
          <w:ilvl w:val="0"/>
          <w:numId w:val="25"/>
        </w:numPr>
        <w:spacing w:line="360" w:lineRule="auto"/>
        <w:ind w:left="1710" w:right="0" w:hanging="9"/>
        <w:rPr>
          <w:rFonts w:asciiTheme="majorBidi" w:hAnsiTheme="majorBidi" w:cstheme="majorBidi"/>
          <w:sz w:val="24"/>
          <w:szCs w:val="24"/>
        </w:rPr>
      </w:pPr>
      <w:r w:rsidRPr="008D6307">
        <w:rPr>
          <w:rFonts w:asciiTheme="majorBidi" w:hAnsiTheme="majorBidi" w:cstheme="majorBidi"/>
          <w:sz w:val="24"/>
          <w:szCs w:val="24"/>
        </w:rPr>
        <w:t>Pembunuhan karena kesalahan,</w:t>
      </w:r>
    </w:p>
    <w:p w:rsidR="00B94814" w:rsidRDefault="00B94814" w:rsidP="00B94814">
      <w:pPr>
        <w:pStyle w:val="ListParagraph"/>
        <w:numPr>
          <w:ilvl w:val="0"/>
          <w:numId w:val="25"/>
        </w:numPr>
        <w:spacing w:line="360" w:lineRule="auto"/>
        <w:ind w:left="1710" w:right="0" w:hanging="9"/>
        <w:rPr>
          <w:rFonts w:asciiTheme="majorBidi" w:hAnsiTheme="majorBidi" w:cstheme="majorBidi"/>
          <w:sz w:val="24"/>
          <w:szCs w:val="24"/>
        </w:rPr>
      </w:pPr>
      <w:r w:rsidRPr="008D6307">
        <w:rPr>
          <w:rFonts w:asciiTheme="majorBidi" w:hAnsiTheme="majorBidi" w:cstheme="majorBidi"/>
          <w:sz w:val="24"/>
          <w:szCs w:val="24"/>
        </w:rPr>
        <w:t>Penganiayaan sengaja, dan</w:t>
      </w:r>
    </w:p>
    <w:p w:rsidR="00B94814" w:rsidRPr="008D6307" w:rsidRDefault="00B94814" w:rsidP="00B94814">
      <w:pPr>
        <w:pStyle w:val="ListParagraph"/>
        <w:numPr>
          <w:ilvl w:val="0"/>
          <w:numId w:val="25"/>
        </w:numPr>
        <w:spacing w:line="360" w:lineRule="auto"/>
        <w:ind w:left="1710" w:right="0" w:hanging="9"/>
        <w:rPr>
          <w:rFonts w:asciiTheme="majorBidi" w:hAnsiTheme="majorBidi" w:cstheme="majorBidi"/>
          <w:sz w:val="24"/>
          <w:szCs w:val="24"/>
        </w:rPr>
      </w:pPr>
      <w:r w:rsidRPr="008D6307">
        <w:rPr>
          <w:rFonts w:asciiTheme="majorBidi" w:hAnsiTheme="majorBidi" w:cstheme="majorBidi"/>
          <w:sz w:val="24"/>
          <w:szCs w:val="24"/>
        </w:rPr>
        <w:t>Penganiayaan tidak sengaja.</w:t>
      </w:r>
    </w:p>
    <w:p w:rsidR="00B94814" w:rsidRDefault="00B94814" w:rsidP="00B94814">
      <w:pPr>
        <w:pStyle w:val="ListParagraph"/>
        <w:numPr>
          <w:ilvl w:val="0"/>
          <w:numId w:val="21"/>
        </w:numPr>
        <w:spacing w:line="360" w:lineRule="auto"/>
        <w:ind w:left="1260" w:right="0"/>
        <w:rPr>
          <w:rFonts w:asciiTheme="majorBidi" w:hAnsiTheme="majorBidi" w:cstheme="majorBidi"/>
          <w:sz w:val="24"/>
          <w:szCs w:val="24"/>
        </w:rPr>
      </w:pPr>
      <w:r>
        <w:rPr>
          <w:rFonts w:asciiTheme="majorBidi" w:hAnsiTheme="majorBidi" w:cstheme="majorBidi"/>
          <w:sz w:val="24"/>
          <w:szCs w:val="24"/>
        </w:rPr>
        <w:t xml:space="preserve">Jarimah </w:t>
      </w:r>
      <w:r w:rsidRPr="00AB5CA2">
        <w:rPr>
          <w:rFonts w:asciiTheme="majorBidi" w:hAnsiTheme="majorBidi" w:cstheme="majorBidi"/>
          <w:i/>
          <w:iCs/>
          <w:sz w:val="24"/>
          <w:szCs w:val="24"/>
        </w:rPr>
        <w:t>ta’zir</w:t>
      </w:r>
    </w:p>
    <w:p w:rsidR="00B94814" w:rsidRDefault="00B94814" w:rsidP="00B94814">
      <w:pPr>
        <w:pStyle w:val="ListParagraph"/>
        <w:spacing w:line="360" w:lineRule="auto"/>
        <w:ind w:left="1260" w:right="0" w:firstLine="540"/>
        <w:rPr>
          <w:rFonts w:asciiTheme="majorBidi" w:hAnsiTheme="majorBidi" w:cstheme="majorBidi"/>
          <w:sz w:val="24"/>
          <w:szCs w:val="24"/>
        </w:rPr>
      </w:pPr>
      <w:r>
        <w:rPr>
          <w:rFonts w:asciiTheme="majorBidi" w:hAnsiTheme="majorBidi" w:cstheme="majorBidi"/>
          <w:sz w:val="24"/>
          <w:szCs w:val="24"/>
        </w:rPr>
        <w:t xml:space="preserve">Jarimah </w:t>
      </w:r>
      <w:r w:rsidRPr="00AB5CA2">
        <w:rPr>
          <w:rFonts w:asciiTheme="majorBidi" w:hAnsiTheme="majorBidi" w:cstheme="majorBidi"/>
          <w:i/>
          <w:iCs/>
          <w:sz w:val="24"/>
          <w:szCs w:val="24"/>
        </w:rPr>
        <w:t>ta’zir</w:t>
      </w:r>
      <w:r>
        <w:rPr>
          <w:rFonts w:asciiTheme="majorBidi" w:hAnsiTheme="majorBidi" w:cstheme="majorBidi"/>
          <w:sz w:val="24"/>
          <w:szCs w:val="24"/>
        </w:rPr>
        <w:t xml:space="preserve"> adalah jarimah yang diancam dengan hukuman </w:t>
      </w:r>
      <w:r w:rsidRPr="00AB5CA2">
        <w:rPr>
          <w:rFonts w:asciiTheme="majorBidi" w:hAnsiTheme="majorBidi" w:cstheme="majorBidi"/>
          <w:i/>
          <w:iCs/>
          <w:sz w:val="24"/>
          <w:szCs w:val="24"/>
        </w:rPr>
        <w:t>ta’zir</w:t>
      </w:r>
      <w:r>
        <w:rPr>
          <w:rFonts w:asciiTheme="majorBidi" w:hAnsiTheme="majorBidi" w:cstheme="majorBidi"/>
          <w:sz w:val="24"/>
          <w:szCs w:val="24"/>
        </w:rPr>
        <w:t xml:space="preserve">. Pengertian ta’zir menurut bahasa ialah ta’dib atau member pelajaran. </w:t>
      </w:r>
      <w:r w:rsidRPr="00AB5CA2">
        <w:rPr>
          <w:rFonts w:asciiTheme="majorBidi" w:hAnsiTheme="majorBidi" w:cstheme="majorBidi"/>
          <w:i/>
          <w:iCs/>
          <w:sz w:val="24"/>
          <w:szCs w:val="24"/>
        </w:rPr>
        <w:t>Ta’zir</w:t>
      </w:r>
      <w:r>
        <w:rPr>
          <w:rFonts w:asciiTheme="majorBidi" w:hAnsiTheme="majorBidi" w:cstheme="majorBidi"/>
          <w:sz w:val="24"/>
          <w:szCs w:val="24"/>
        </w:rPr>
        <w:t xml:space="preserve"> juga diartikan a</w:t>
      </w:r>
      <w:r>
        <w:rPr>
          <w:rFonts w:asciiTheme="majorBidi" w:hAnsiTheme="majorBidi" w:cstheme="majorBidi"/>
          <w:i/>
          <w:iCs/>
          <w:sz w:val="24"/>
          <w:szCs w:val="24"/>
        </w:rPr>
        <w:t>r r</w:t>
      </w:r>
      <w:r w:rsidRPr="00BC62FD">
        <w:rPr>
          <w:rFonts w:asciiTheme="majorBidi" w:hAnsiTheme="majorBidi" w:cstheme="majorBidi"/>
          <w:i/>
          <w:iCs/>
          <w:sz w:val="24"/>
          <w:szCs w:val="24"/>
        </w:rPr>
        <w:t xml:space="preserve">ad wa </w:t>
      </w:r>
      <w:r>
        <w:rPr>
          <w:rFonts w:asciiTheme="majorBidi" w:hAnsiTheme="majorBidi" w:cstheme="majorBidi"/>
          <w:i/>
          <w:iCs/>
          <w:sz w:val="24"/>
          <w:szCs w:val="24"/>
        </w:rPr>
        <w:t>a</w:t>
      </w:r>
      <w:r w:rsidRPr="00BC62FD">
        <w:rPr>
          <w:rFonts w:asciiTheme="majorBidi" w:hAnsiTheme="majorBidi" w:cstheme="majorBidi"/>
          <w:i/>
          <w:iCs/>
          <w:sz w:val="24"/>
          <w:szCs w:val="24"/>
        </w:rPr>
        <w:t xml:space="preserve">l </w:t>
      </w:r>
      <w:r>
        <w:rPr>
          <w:rFonts w:asciiTheme="majorBidi" w:hAnsiTheme="majorBidi" w:cstheme="majorBidi"/>
          <w:i/>
          <w:iCs/>
          <w:sz w:val="24"/>
          <w:szCs w:val="24"/>
        </w:rPr>
        <w:t>m</w:t>
      </w:r>
      <w:r w:rsidRPr="00BC62FD">
        <w:rPr>
          <w:rFonts w:asciiTheme="majorBidi" w:hAnsiTheme="majorBidi" w:cstheme="majorBidi"/>
          <w:i/>
          <w:iCs/>
          <w:sz w:val="24"/>
          <w:szCs w:val="24"/>
        </w:rPr>
        <w:t>an’u</w:t>
      </w:r>
      <w:r>
        <w:rPr>
          <w:rFonts w:asciiTheme="majorBidi" w:hAnsiTheme="majorBidi" w:cstheme="majorBidi"/>
          <w:sz w:val="24"/>
          <w:szCs w:val="24"/>
        </w:rPr>
        <w:t>, artinya menolak dan mencegah. Akan tetapi menurut istilah, sebagaimana yang dikemukakan oleh Imam Al Mawardi, pengertiannya adalah sebagai berikut.</w:t>
      </w:r>
    </w:p>
    <w:p w:rsidR="00B94814" w:rsidRPr="00080B49" w:rsidRDefault="00B94814" w:rsidP="00B94814">
      <w:pPr>
        <w:pStyle w:val="ListParagraph"/>
        <w:bidi/>
        <w:spacing w:before="240" w:line="360" w:lineRule="auto"/>
        <w:ind w:left="18" w:hanging="18"/>
        <w:rPr>
          <w:rFonts w:asciiTheme="majorBidi" w:hAnsiTheme="majorBidi" w:cstheme="majorBidi"/>
          <w:sz w:val="28"/>
          <w:szCs w:val="28"/>
          <w:rtl/>
        </w:rPr>
      </w:pPr>
      <w:r w:rsidRPr="00080B49">
        <w:rPr>
          <w:rFonts w:asciiTheme="majorBidi" w:hAnsiTheme="majorBidi" w:cstheme="majorBidi" w:hint="cs"/>
          <w:sz w:val="28"/>
          <w:szCs w:val="28"/>
          <w:rtl/>
        </w:rPr>
        <w:t>وَالتَّعْزِيْرُتَأْدِ يْبٌ عَلَى ذُنُوْبِ لَمْ تُشْرِعْ فِيْهَا الْحُدُ وْدُ</w:t>
      </w:r>
    </w:p>
    <w:p w:rsidR="00B94814" w:rsidRPr="00A1458E" w:rsidRDefault="00B94814" w:rsidP="00B94814">
      <w:pPr>
        <w:pStyle w:val="ListParagraph"/>
        <w:spacing w:line="360" w:lineRule="auto"/>
        <w:ind w:left="1260" w:right="0"/>
        <w:rPr>
          <w:rFonts w:asciiTheme="majorBidi" w:hAnsiTheme="majorBidi" w:cstheme="majorBidi"/>
          <w:i/>
          <w:iCs/>
          <w:sz w:val="24"/>
          <w:szCs w:val="24"/>
        </w:rPr>
      </w:pPr>
      <w:r>
        <w:rPr>
          <w:rFonts w:asciiTheme="majorBidi" w:hAnsiTheme="majorBidi" w:cstheme="majorBidi"/>
          <w:i/>
          <w:iCs/>
          <w:sz w:val="24"/>
          <w:szCs w:val="24"/>
        </w:rPr>
        <w:tab/>
      </w:r>
      <w:r w:rsidRPr="00A1458E">
        <w:rPr>
          <w:rFonts w:asciiTheme="majorBidi" w:hAnsiTheme="majorBidi" w:cstheme="majorBidi"/>
          <w:i/>
          <w:iCs/>
          <w:sz w:val="24"/>
          <w:szCs w:val="24"/>
        </w:rPr>
        <w:t>Ta’zir itu adalah hukuman pendidikan atas dosa (tindak pidana) yang belum ditentukan hukumannya oleh syara’.</w:t>
      </w:r>
    </w:p>
    <w:p w:rsidR="00B94814" w:rsidRDefault="00B94814" w:rsidP="00B94814">
      <w:pPr>
        <w:pStyle w:val="ListParagraph"/>
        <w:spacing w:line="360" w:lineRule="auto"/>
        <w:ind w:left="1260" w:right="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Secara ringkas dapat dikatakan bahwa hukuman </w:t>
      </w:r>
      <w:r w:rsidRPr="00AB5CA2">
        <w:rPr>
          <w:rFonts w:asciiTheme="majorBidi" w:hAnsiTheme="majorBidi" w:cstheme="majorBidi"/>
          <w:i/>
          <w:iCs/>
          <w:sz w:val="24"/>
          <w:szCs w:val="24"/>
        </w:rPr>
        <w:t>ta’zir</w:t>
      </w:r>
      <w:r>
        <w:rPr>
          <w:rFonts w:asciiTheme="majorBidi" w:hAnsiTheme="majorBidi" w:cstheme="majorBidi"/>
          <w:sz w:val="24"/>
          <w:szCs w:val="24"/>
        </w:rPr>
        <w:t xml:space="preserve"> itu adalah hukuman yang belum ditetapkan oleh syara’, melainkan diserahkan kepada </w:t>
      </w:r>
      <w:r w:rsidRPr="00AB5CA2">
        <w:rPr>
          <w:rFonts w:asciiTheme="majorBidi" w:hAnsiTheme="majorBidi" w:cstheme="majorBidi"/>
          <w:i/>
          <w:iCs/>
          <w:sz w:val="24"/>
          <w:szCs w:val="24"/>
        </w:rPr>
        <w:t>ulil amri</w:t>
      </w:r>
      <w:r>
        <w:rPr>
          <w:rFonts w:asciiTheme="majorBidi" w:hAnsiTheme="majorBidi" w:cstheme="majorBidi"/>
          <w:sz w:val="24"/>
          <w:szCs w:val="24"/>
        </w:rPr>
        <w:t xml:space="preserve">, baik penentuannya maupun pelaksanaannya. Dalam menentukan hukuman tersebut, penguasa hanya menetapkan hukuman secara global saja. Artinya pembuat undang-undang tidak menetapkan hukuman untuk masing-masing jarimah </w:t>
      </w:r>
      <w:r w:rsidRPr="00AB5CA2">
        <w:rPr>
          <w:rFonts w:asciiTheme="majorBidi" w:hAnsiTheme="majorBidi" w:cstheme="majorBidi"/>
          <w:i/>
          <w:iCs/>
          <w:sz w:val="24"/>
          <w:szCs w:val="24"/>
        </w:rPr>
        <w:t>ta’zir,</w:t>
      </w:r>
      <w:r>
        <w:rPr>
          <w:rFonts w:asciiTheme="majorBidi" w:hAnsiTheme="majorBidi" w:cstheme="majorBidi"/>
          <w:sz w:val="24"/>
          <w:szCs w:val="24"/>
        </w:rPr>
        <w:t xml:space="preserve"> melainkan hanya menetapkan sekumpulan hukuman, dari yang seringan-ringannya sampai yang seberat-beratnya.</w:t>
      </w:r>
    </w:p>
    <w:p w:rsidR="00B94814" w:rsidRDefault="00B94814" w:rsidP="00B94814">
      <w:pPr>
        <w:pStyle w:val="ListParagraph"/>
        <w:spacing w:line="360" w:lineRule="auto"/>
        <w:ind w:left="1260" w:right="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Dengan demikian ciri khas dari jarimah </w:t>
      </w:r>
      <w:r w:rsidRPr="00AB5CA2">
        <w:rPr>
          <w:rFonts w:asciiTheme="majorBidi" w:hAnsiTheme="majorBidi" w:cstheme="majorBidi"/>
          <w:i/>
          <w:iCs/>
          <w:sz w:val="24"/>
          <w:szCs w:val="24"/>
        </w:rPr>
        <w:t>ta’zir</w:t>
      </w:r>
      <w:r>
        <w:rPr>
          <w:rFonts w:asciiTheme="majorBidi" w:hAnsiTheme="majorBidi" w:cstheme="majorBidi"/>
          <w:sz w:val="24"/>
          <w:szCs w:val="24"/>
        </w:rPr>
        <w:t xml:space="preserve"> itu adalah sebagai berikut.</w:t>
      </w:r>
    </w:p>
    <w:p w:rsidR="00B94814" w:rsidRDefault="00B94814" w:rsidP="00B94814">
      <w:pPr>
        <w:pStyle w:val="ListParagraph"/>
        <w:numPr>
          <w:ilvl w:val="0"/>
          <w:numId w:val="26"/>
        </w:numPr>
        <w:spacing w:line="360" w:lineRule="auto"/>
        <w:ind w:left="1710" w:right="0"/>
        <w:rPr>
          <w:rFonts w:asciiTheme="majorBidi" w:hAnsiTheme="majorBidi" w:cstheme="majorBidi"/>
          <w:sz w:val="24"/>
          <w:szCs w:val="24"/>
        </w:rPr>
      </w:pPr>
      <w:r>
        <w:rPr>
          <w:rFonts w:asciiTheme="majorBidi" w:hAnsiTheme="majorBidi" w:cstheme="majorBidi"/>
          <w:sz w:val="24"/>
          <w:szCs w:val="24"/>
        </w:rPr>
        <w:t>Hukumannya tidak tertentu dan tidak terbatas. Artinya hukuman tersebut belum ditentukan oleh syara’ dan ada batas minimal dan  ada batas maksimal.</w:t>
      </w:r>
    </w:p>
    <w:p w:rsidR="00B94814" w:rsidRDefault="00B94814" w:rsidP="00B94814">
      <w:pPr>
        <w:pStyle w:val="ListParagraph"/>
        <w:numPr>
          <w:ilvl w:val="0"/>
          <w:numId w:val="26"/>
        </w:numPr>
        <w:spacing w:line="360" w:lineRule="auto"/>
        <w:ind w:left="1710" w:right="0"/>
        <w:rPr>
          <w:rFonts w:asciiTheme="majorBidi" w:hAnsiTheme="majorBidi" w:cstheme="majorBidi"/>
          <w:sz w:val="24"/>
          <w:szCs w:val="24"/>
        </w:rPr>
      </w:pPr>
      <w:r>
        <w:rPr>
          <w:rFonts w:asciiTheme="majorBidi" w:hAnsiTheme="majorBidi" w:cstheme="majorBidi"/>
          <w:sz w:val="24"/>
          <w:szCs w:val="24"/>
        </w:rPr>
        <w:t>Penentuan hukuman tersebut adalah hak penguasa.</w:t>
      </w:r>
    </w:p>
    <w:p w:rsidR="00B94814" w:rsidRDefault="00B94814" w:rsidP="00B94814">
      <w:pPr>
        <w:pStyle w:val="ListParagraph"/>
        <w:numPr>
          <w:ilvl w:val="0"/>
          <w:numId w:val="20"/>
        </w:numPr>
        <w:spacing w:line="360" w:lineRule="auto"/>
        <w:ind w:left="810" w:right="0"/>
        <w:rPr>
          <w:rFonts w:asciiTheme="majorBidi" w:hAnsiTheme="majorBidi" w:cstheme="majorBidi"/>
          <w:sz w:val="24"/>
          <w:szCs w:val="24"/>
        </w:rPr>
      </w:pPr>
      <w:r>
        <w:rPr>
          <w:rFonts w:asciiTheme="majorBidi" w:hAnsiTheme="majorBidi" w:cstheme="majorBidi"/>
          <w:sz w:val="24"/>
          <w:szCs w:val="24"/>
        </w:rPr>
        <w:t>Ditinjau dari segi niat</w:t>
      </w:r>
    </w:p>
    <w:p w:rsidR="00B94814" w:rsidRDefault="00B94814" w:rsidP="00B94814">
      <w:pPr>
        <w:pStyle w:val="ListParagraph"/>
        <w:spacing w:line="360" w:lineRule="auto"/>
        <w:ind w:left="810" w:right="0" w:firstLine="540"/>
        <w:rPr>
          <w:rFonts w:asciiTheme="majorBidi" w:hAnsiTheme="majorBidi" w:cstheme="majorBidi"/>
          <w:sz w:val="24"/>
          <w:szCs w:val="24"/>
        </w:rPr>
      </w:pPr>
      <w:r>
        <w:rPr>
          <w:rFonts w:asciiTheme="majorBidi" w:hAnsiTheme="majorBidi" w:cstheme="majorBidi"/>
          <w:sz w:val="24"/>
          <w:szCs w:val="24"/>
        </w:rPr>
        <w:t>Ditinjau dari segi niatnya, jarimah dapat dibagi kepada dua bagian, yaitu:</w:t>
      </w:r>
      <w:r>
        <w:rPr>
          <w:rStyle w:val="FootnoteReference"/>
          <w:rFonts w:asciiTheme="majorBidi" w:hAnsiTheme="majorBidi" w:cstheme="majorBidi"/>
          <w:sz w:val="24"/>
          <w:szCs w:val="24"/>
        </w:rPr>
        <w:footnoteReference w:id="38"/>
      </w:r>
    </w:p>
    <w:p w:rsidR="00B94814" w:rsidRDefault="00B94814" w:rsidP="00B94814">
      <w:pPr>
        <w:pStyle w:val="ListParagraph"/>
        <w:numPr>
          <w:ilvl w:val="0"/>
          <w:numId w:val="27"/>
        </w:numPr>
        <w:spacing w:line="360" w:lineRule="auto"/>
        <w:ind w:left="1260" w:right="0"/>
        <w:rPr>
          <w:rFonts w:asciiTheme="majorBidi" w:hAnsiTheme="majorBidi" w:cstheme="majorBidi"/>
          <w:sz w:val="24"/>
          <w:szCs w:val="24"/>
        </w:rPr>
      </w:pPr>
      <w:r>
        <w:rPr>
          <w:rFonts w:asciiTheme="majorBidi" w:hAnsiTheme="majorBidi" w:cstheme="majorBidi"/>
          <w:sz w:val="24"/>
          <w:szCs w:val="24"/>
        </w:rPr>
        <w:t>Jarimah sengaja</w:t>
      </w:r>
    </w:p>
    <w:p w:rsidR="00B94814" w:rsidRDefault="00B94814" w:rsidP="00B94814">
      <w:pPr>
        <w:pStyle w:val="ListParagraph"/>
        <w:spacing w:line="360" w:lineRule="auto"/>
        <w:ind w:left="1260" w:right="0" w:firstLine="360"/>
        <w:rPr>
          <w:rFonts w:asciiTheme="majorBidi" w:hAnsiTheme="majorBidi" w:cstheme="majorBidi"/>
          <w:sz w:val="24"/>
          <w:szCs w:val="24"/>
        </w:rPr>
      </w:pPr>
      <w:r>
        <w:rPr>
          <w:rFonts w:asciiTheme="majorBidi" w:hAnsiTheme="majorBidi" w:cstheme="majorBidi"/>
          <w:sz w:val="24"/>
          <w:szCs w:val="24"/>
        </w:rPr>
        <w:tab/>
        <w:t>Masalah sengaja dan tidak sengaja berkaitan erat dengan niat pelaku. Menurut Muhammad Abu Zahrah, yang dimaksud dengan jarimah sengaja adalah sebagai berikut.</w:t>
      </w:r>
    </w:p>
    <w:p w:rsidR="00B94814" w:rsidRPr="009829FA" w:rsidRDefault="00B94814" w:rsidP="00B94814">
      <w:pPr>
        <w:pStyle w:val="ListParagraph"/>
        <w:bidi/>
        <w:spacing w:line="360" w:lineRule="auto"/>
        <w:ind w:left="18" w:right="1276" w:hanging="18"/>
        <w:rPr>
          <w:rFonts w:asciiTheme="majorBidi" w:hAnsiTheme="majorBidi" w:cstheme="majorBidi"/>
          <w:sz w:val="32"/>
          <w:szCs w:val="32"/>
          <w:rtl/>
        </w:rPr>
      </w:pPr>
      <w:r w:rsidRPr="00080B49">
        <w:rPr>
          <w:rFonts w:asciiTheme="majorBidi" w:hAnsiTheme="majorBidi" w:cstheme="majorBidi" w:hint="cs"/>
          <w:sz w:val="28"/>
          <w:szCs w:val="28"/>
          <w:rtl/>
        </w:rPr>
        <w:t>فَالْجَرَائِمُ الْمَقْصُوْدَةُ هِيَ الْجَرَائِمُ الَّتِى يُبَاشِرُهَا الشَّخْصُ عَامِدًا مُرِيْدًا لَهَا عَالِمًا بِالنَّهْىِ عَنْهَا وَبِأَنَّهَا مُعَاقَبٌ عَلَيْهَا</w:t>
      </w:r>
      <w:r>
        <w:rPr>
          <w:rFonts w:asciiTheme="majorBidi" w:hAnsiTheme="majorBidi" w:cstheme="majorBidi" w:hint="cs"/>
          <w:sz w:val="32"/>
          <w:szCs w:val="32"/>
          <w:rtl/>
        </w:rPr>
        <w:t xml:space="preserve"> .</w:t>
      </w:r>
    </w:p>
    <w:p w:rsidR="00B94814" w:rsidRDefault="00B94814" w:rsidP="00B94814">
      <w:pPr>
        <w:pStyle w:val="ListParagraph"/>
        <w:spacing w:line="360" w:lineRule="auto"/>
        <w:ind w:left="1260" w:right="0"/>
        <w:rPr>
          <w:rFonts w:asciiTheme="majorBidi" w:hAnsiTheme="majorBidi" w:cstheme="majorBidi"/>
          <w:i/>
          <w:iCs/>
          <w:sz w:val="24"/>
          <w:szCs w:val="24"/>
        </w:rPr>
      </w:pPr>
      <w:r>
        <w:rPr>
          <w:rFonts w:asciiTheme="majorBidi" w:hAnsiTheme="majorBidi" w:cstheme="majorBidi"/>
          <w:i/>
          <w:iCs/>
          <w:sz w:val="24"/>
          <w:szCs w:val="24"/>
        </w:rPr>
        <w:tab/>
      </w:r>
      <w:r w:rsidRPr="000F0A51">
        <w:rPr>
          <w:rFonts w:asciiTheme="majorBidi" w:hAnsiTheme="majorBidi" w:cstheme="majorBidi"/>
          <w:i/>
          <w:iCs/>
          <w:sz w:val="24"/>
          <w:szCs w:val="24"/>
        </w:rPr>
        <w:t>Jarimah sengaja adalah suatu jarimah yang dilakukan oleh seseorang dengan kesengajaan dan atas kehendaknya serta ia mengetahui bahwa perbuatan tersebut dilarang dan diancam dengan hukuman.</w:t>
      </w:r>
    </w:p>
    <w:p w:rsidR="00B94814" w:rsidRPr="000F0A51" w:rsidRDefault="00B94814" w:rsidP="00B94814">
      <w:pPr>
        <w:pStyle w:val="ListParagraph"/>
        <w:spacing w:line="360" w:lineRule="auto"/>
        <w:ind w:left="1260" w:right="0"/>
        <w:rPr>
          <w:rFonts w:asciiTheme="majorBidi" w:hAnsiTheme="majorBidi" w:cstheme="majorBidi"/>
          <w:i/>
          <w:iCs/>
          <w:sz w:val="24"/>
          <w:szCs w:val="24"/>
        </w:rPr>
      </w:pPr>
    </w:p>
    <w:p w:rsidR="00B94814" w:rsidRDefault="00B94814" w:rsidP="00B94814">
      <w:pPr>
        <w:pStyle w:val="ListParagraph"/>
        <w:spacing w:line="360" w:lineRule="auto"/>
        <w:ind w:left="1260" w:right="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Dari definisi tersebut dapatlah diketahui bahwa untuk jarimah sengaja harus dipenuhi tiga unsur:</w:t>
      </w:r>
    </w:p>
    <w:p w:rsidR="00B94814" w:rsidRDefault="00B94814" w:rsidP="00B94814">
      <w:pPr>
        <w:pStyle w:val="ListParagraph"/>
        <w:numPr>
          <w:ilvl w:val="0"/>
          <w:numId w:val="28"/>
        </w:numPr>
        <w:spacing w:line="360" w:lineRule="auto"/>
        <w:ind w:left="1710" w:right="0"/>
        <w:rPr>
          <w:rFonts w:asciiTheme="majorBidi" w:hAnsiTheme="majorBidi" w:cstheme="majorBidi"/>
          <w:sz w:val="24"/>
          <w:szCs w:val="24"/>
        </w:rPr>
      </w:pPr>
      <w:r>
        <w:rPr>
          <w:rFonts w:asciiTheme="majorBidi" w:hAnsiTheme="majorBidi" w:cstheme="majorBidi"/>
          <w:sz w:val="24"/>
          <w:szCs w:val="24"/>
        </w:rPr>
        <w:t>Unsur kesengajaan,</w:t>
      </w:r>
    </w:p>
    <w:p w:rsidR="00B94814" w:rsidRDefault="00B94814" w:rsidP="00B94814">
      <w:pPr>
        <w:pStyle w:val="ListParagraph"/>
        <w:numPr>
          <w:ilvl w:val="0"/>
          <w:numId w:val="28"/>
        </w:numPr>
        <w:spacing w:line="360" w:lineRule="auto"/>
        <w:ind w:left="1710" w:right="0"/>
        <w:rPr>
          <w:rFonts w:asciiTheme="majorBidi" w:hAnsiTheme="majorBidi" w:cstheme="majorBidi"/>
          <w:sz w:val="24"/>
          <w:szCs w:val="24"/>
        </w:rPr>
      </w:pPr>
      <w:r>
        <w:rPr>
          <w:rFonts w:asciiTheme="majorBidi" w:hAnsiTheme="majorBidi" w:cstheme="majorBidi"/>
          <w:sz w:val="24"/>
          <w:szCs w:val="24"/>
        </w:rPr>
        <w:t>Unsur kehendak yang bebas dalam melakukannya, dan</w:t>
      </w:r>
    </w:p>
    <w:p w:rsidR="00B94814" w:rsidRDefault="00B94814" w:rsidP="00B94814">
      <w:pPr>
        <w:pStyle w:val="ListParagraph"/>
        <w:numPr>
          <w:ilvl w:val="0"/>
          <w:numId w:val="28"/>
        </w:numPr>
        <w:spacing w:line="360" w:lineRule="auto"/>
        <w:ind w:left="1710" w:right="0"/>
        <w:rPr>
          <w:rFonts w:asciiTheme="majorBidi" w:hAnsiTheme="majorBidi" w:cstheme="majorBidi"/>
          <w:sz w:val="24"/>
          <w:szCs w:val="24"/>
        </w:rPr>
      </w:pPr>
      <w:r>
        <w:rPr>
          <w:rFonts w:asciiTheme="majorBidi" w:hAnsiTheme="majorBidi" w:cstheme="majorBidi"/>
          <w:sz w:val="24"/>
          <w:szCs w:val="24"/>
        </w:rPr>
        <w:t>Unsur pengetahuan tentang dilarangnya perbuatan.</w:t>
      </w:r>
    </w:p>
    <w:p w:rsidR="00B94814" w:rsidRPr="000F0A51" w:rsidRDefault="00B94814" w:rsidP="00B94814">
      <w:pPr>
        <w:spacing w:line="360" w:lineRule="auto"/>
        <w:ind w:left="1260" w:right="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Apabila salah satu dari ketiga unsur ini tidak ada maka perbuatan tersebut termasuk jarimah yang tidak sengaja.</w:t>
      </w:r>
    </w:p>
    <w:p w:rsidR="00B94814" w:rsidRDefault="00B94814" w:rsidP="00B94814">
      <w:pPr>
        <w:pStyle w:val="ListParagraph"/>
        <w:numPr>
          <w:ilvl w:val="0"/>
          <w:numId w:val="27"/>
        </w:numPr>
        <w:spacing w:line="360" w:lineRule="auto"/>
        <w:ind w:left="1260" w:right="0"/>
        <w:rPr>
          <w:rFonts w:asciiTheme="majorBidi" w:hAnsiTheme="majorBidi" w:cstheme="majorBidi"/>
          <w:sz w:val="24"/>
          <w:szCs w:val="24"/>
        </w:rPr>
      </w:pPr>
      <w:r>
        <w:rPr>
          <w:rFonts w:asciiTheme="majorBidi" w:hAnsiTheme="majorBidi" w:cstheme="majorBidi"/>
          <w:sz w:val="24"/>
          <w:szCs w:val="24"/>
        </w:rPr>
        <w:t>Jarimah tidak sengaja</w:t>
      </w:r>
    </w:p>
    <w:p w:rsidR="00B94814" w:rsidRDefault="00B94814" w:rsidP="00B94814">
      <w:pPr>
        <w:pStyle w:val="ListParagraph"/>
        <w:spacing w:line="360" w:lineRule="auto"/>
        <w:ind w:left="1260" w:right="0" w:firstLine="360"/>
        <w:rPr>
          <w:rFonts w:asciiTheme="majorBidi" w:hAnsiTheme="majorBidi" w:cstheme="majorBidi"/>
          <w:sz w:val="24"/>
          <w:szCs w:val="24"/>
        </w:rPr>
      </w:pPr>
      <w:r>
        <w:rPr>
          <w:rFonts w:asciiTheme="majorBidi" w:hAnsiTheme="majorBidi" w:cstheme="majorBidi"/>
          <w:sz w:val="24"/>
          <w:szCs w:val="24"/>
        </w:rPr>
        <w:tab/>
        <w:t>Abdul Qadir Audah mengemukakan pengertian jarimah tidak sengaja sebagai berikut.</w:t>
      </w:r>
    </w:p>
    <w:p w:rsidR="00B94814" w:rsidRPr="008D6307" w:rsidRDefault="00B94814" w:rsidP="00B94814">
      <w:pPr>
        <w:pStyle w:val="ListParagraph"/>
        <w:spacing w:line="360" w:lineRule="auto"/>
        <w:ind w:left="1260" w:right="0" w:firstLine="360"/>
        <w:rPr>
          <w:rFonts w:asciiTheme="majorBidi" w:hAnsiTheme="majorBidi" w:cstheme="majorBidi"/>
          <w:sz w:val="24"/>
          <w:szCs w:val="24"/>
        </w:rPr>
      </w:pPr>
      <w:r>
        <w:rPr>
          <w:rFonts w:asciiTheme="majorBidi" w:hAnsiTheme="majorBidi" w:cstheme="majorBidi"/>
          <w:sz w:val="24"/>
          <w:szCs w:val="24"/>
        </w:rPr>
        <w:tab/>
      </w:r>
      <w:r w:rsidRPr="008D6307">
        <w:rPr>
          <w:rFonts w:asciiTheme="majorBidi" w:hAnsiTheme="majorBidi" w:cstheme="majorBidi"/>
          <w:sz w:val="24"/>
          <w:szCs w:val="24"/>
        </w:rPr>
        <w:t>Jarimah tidak sengaja adalah jarimah di mana pelaku tidak sengaja (berniat) untuk melakukan perbuatan yang dlrang dan perbuatan tersebut terjadi sebagai akibat kelalaiannya (kesalahannya).</w:t>
      </w:r>
    </w:p>
    <w:p w:rsidR="00B94814" w:rsidRPr="004E4852" w:rsidRDefault="00B94814" w:rsidP="00B94814">
      <w:pPr>
        <w:pStyle w:val="ListParagraph"/>
        <w:spacing w:line="360" w:lineRule="auto"/>
        <w:ind w:left="1620" w:right="0"/>
        <w:rPr>
          <w:rFonts w:asciiTheme="majorBidi" w:hAnsiTheme="majorBidi" w:cstheme="majorBidi"/>
          <w:i/>
          <w:iCs/>
          <w:sz w:val="24"/>
          <w:szCs w:val="24"/>
        </w:rPr>
      </w:pPr>
    </w:p>
    <w:p w:rsidR="00B94814" w:rsidRDefault="00B94814" w:rsidP="00B94814">
      <w:pPr>
        <w:pStyle w:val="ListParagraph"/>
        <w:spacing w:line="360" w:lineRule="auto"/>
        <w:ind w:left="1260" w:right="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Dari definisi tersebut kita melihat bahwa kelalaian (kesalahan) dari pelaku merupakan faktor penting untuk jarimah tidak sengaja. Kesalahan atau kekeliruan ini ada dua macam.</w:t>
      </w:r>
    </w:p>
    <w:p w:rsidR="00B94814" w:rsidRDefault="00B94814" w:rsidP="00B94814">
      <w:pPr>
        <w:pStyle w:val="ListParagraph"/>
        <w:numPr>
          <w:ilvl w:val="0"/>
          <w:numId w:val="32"/>
        </w:numPr>
        <w:spacing w:line="360" w:lineRule="auto"/>
        <w:ind w:left="1710" w:right="0"/>
        <w:rPr>
          <w:rFonts w:asciiTheme="majorBidi" w:hAnsiTheme="majorBidi" w:cstheme="majorBidi"/>
          <w:sz w:val="24"/>
          <w:szCs w:val="24"/>
        </w:rPr>
      </w:pPr>
      <w:r>
        <w:rPr>
          <w:rFonts w:asciiTheme="majorBidi" w:hAnsiTheme="majorBidi" w:cstheme="majorBidi"/>
          <w:sz w:val="24"/>
          <w:szCs w:val="24"/>
        </w:rPr>
        <w:t>Pelaku sengaja melakukan perbuatan yang akhirnya menjadi jarimah, tetapi ini sama sekali tidak diniatkannya.</w:t>
      </w:r>
    </w:p>
    <w:p w:rsidR="00B94814" w:rsidRDefault="00B94814" w:rsidP="00B94814">
      <w:pPr>
        <w:pStyle w:val="ListParagraph"/>
        <w:numPr>
          <w:ilvl w:val="0"/>
          <w:numId w:val="32"/>
        </w:numPr>
        <w:spacing w:line="360" w:lineRule="auto"/>
        <w:ind w:left="1710" w:right="0"/>
        <w:rPr>
          <w:rFonts w:asciiTheme="majorBidi" w:hAnsiTheme="majorBidi" w:cstheme="majorBidi"/>
          <w:sz w:val="24"/>
          <w:szCs w:val="24"/>
        </w:rPr>
      </w:pPr>
      <w:r>
        <w:rPr>
          <w:rFonts w:asciiTheme="majorBidi" w:hAnsiTheme="majorBidi" w:cstheme="majorBidi"/>
          <w:sz w:val="24"/>
          <w:szCs w:val="24"/>
        </w:rPr>
        <w:t>Pelaku tidak sengaja berbuat dan jarimah yang terjadi tidak diniatkannya sama sekali. Dalam hal ini jarimah tersebut terjadi sebagai akibat kelalaiannya atau ketidakhati-hatiannya.</w:t>
      </w:r>
    </w:p>
    <w:p w:rsidR="00B94814" w:rsidRDefault="00B94814" w:rsidP="00B94814">
      <w:pPr>
        <w:pStyle w:val="ListParagraph"/>
        <w:numPr>
          <w:ilvl w:val="0"/>
          <w:numId w:val="20"/>
        </w:numPr>
        <w:spacing w:line="360" w:lineRule="auto"/>
        <w:ind w:left="810" w:right="0"/>
        <w:rPr>
          <w:rFonts w:asciiTheme="majorBidi" w:hAnsiTheme="majorBidi" w:cstheme="majorBidi"/>
          <w:sz w:val="24"/>
          <w:szCs w:val="24"/>
        </w:rPr>
      </w:pPr>
      <w:r>
        <w:rPr>
          <w:rFonts w:asciiTheme="majorBidi" w:hAnsiTheme="majorBidi" w:cstheme="majorBidi"/>
          <w:sz w:val="24"/>
          <w:szCs w:val="24"/>
        </w:rPr>
        <w:t>Ditinjau dari segi waktu tertangkapnya</w:t>
      </w:r>
    </w:p>
    <w:p w:rsidR="00B94814" w:rsidRDefault="00B94814" w:rsidP="00B94814">
      <w:pPr>
        <w:pStyle w:val="ListParagraph"/>
        <w:spacing w:line="360" w:lineRule="auto"/>
        <w:ind w:left="810" w:right="0" w:firstLine="540"/>
        <w:rPr>
          <w:rFonts w:asciiTheme="majorBidi" w:hAnsiTheme="majorBidi" w:cstheme="majorBidi"/>
          <w:sz w:val="24"/>
          <w:szCs w:val="24"/>
        </w:rPr>
      </w:pPr>
      <w:r>
        <w:rPr>
          <w:rFonts w:asciiTheme="majorBidi" w:hAnsiTheme="majorBidi" w:cstheme="majorBidi"/>
          <w:sz w:val="24"/>
          <w:szCs w:val="24"/>
        </w:rPr>
        <w:t>Ditinjau dari segi waktu tertangkapnya, jarimah itu dapat dibagi kepada dua bagian.</w:t>
      </w:r>
      <w:r>
        <w:rPr>
          <w:rStyle w:val="FootnoteReference"/>
          <w:rFonts w:asciiTheme="majorBidi" w:hAnsiTheme="majorBidi" w:cstheme="majorBidi"/>
          <w:sz w:val="24"/>
          <w:szCs w:val="24"/>
        </w:rPr>
        <w:footnoteReference w:id="39"/>
      </w:r>
    </w:p>
    <w:p w:rsidR="00B94814" w:rsidRDefault="00B94814" w:rsidP="00B94814">
      <w:pPr>
        <w:pStyle w:val="ListParagraph"/>
        <w:numPr>
          <w:ilvl w:val="0"/>
          <w:numId w:val="29"/>
        </w:numPr>
        <w:spacing w:line="360" w:lineRule="auto"/>
        <w:ind w:left="1260" w:right="0"/>
        <w:rPr>
          <w:rFonts w:asciiTheme="majorBidi" w:hAnsiTheme="majorBidi" w:cstheme="majorBidi"/>
          <w:sz w:val="24"/>
          <w:szCs w:val="24"/>
        </w:rPr>
      </w:pPr>
      <w:r>
        <w:rPr>
          <w:rFonts w:asciiTheme="majorBidi" w:hAnsiTheme="majorBidi" w:cstheme="majorBidi"/>
          <w:sz w:val="24"/>
          <w:szCs w:val="24"/>
        </w:rPr>
        <w:t>Jarimah tertangkap basah</w:t>
      </w:r>
    </w:p>
    <w:p w:rsidR="00B94814" w:rsidRDefault="00B94814" w:rsidP="00B94814">
      <w:pPr>
        <w:pStyle w:val="ListParagraph"/>
        <w:spacing w:line="360" w:lineRule="auto"/>
        <w:ind w:left="1260" w:right="0" w:firstLine="360"/>
        <w:rPr>
          <w:rFonts w:asciiTheme="majorBidi" w:hAnsiTheme="majorBidi" w:cstheme="majorBidi"/>
          <w:sz w:val="24"/>
          <w:szCs w:val="24"/>
        </w:rPr>
      </w:pPr>
      <w:r>
        <w:rPr>
          <w:rFonts w:asciiTheme="majorBidi" w:hAnsiTheme="majorBidi" w:cstheme="majorBidi"/>
          <w:sz w:val="24"/>
          <w:szCs w:val="24"/>
        </w:rPr>
        <w:tab/>
        <w:t>Pengertian jarimah yang tertangkap basah adalah sebagaimana yang dikemukakan oleh Abdul Qadir Audah adalah sebagai berikut.</w:t>
      </w:r>
    </w:p>
    <w:p w:rsidR="00B94814" w:rsidRDefault="00B94814" w:rsidP="00B94814">
      <w:pPr>
        <w:pStyle w:val="ListParagraph"/>
        <w:spacing w:line="360" w:lineRule="auto"/>
        <w:ind w:left="1620" w:right="0"/>
        <w:rPr>
          <w:rFonts w:asciiTheme="majorBidi" w:hAnsiTheme="majorBidi" w:cstheme="majorBidi"/>
          <w:i/>
          <w:iCs/>
          <w:sz w:val="24"/>
          <w:szCs w:val="24"/>
        </w:rPr>
      </w:pPr>
      <w:r w:rsidRPr="00102901">
        <w:rPr>
          <w:rFonts w:asciiTheme="majorBidi" w:hAnsiTheme="majorBidi" w:cstheme="majorBidi"/>
          <w:i/>
          <w:iCs/>
          <w:sz w:val="24"/>
          <w:szCs w:val="24"/>
        </w:rPr>
        <w:t xml:space="preserve">Jarimah yang tertangkap basah adalah jarimah </w:t>
      </w:r>
      <w:r>
        <w:rPr>
          <w:rFonts w:asciiTheme="majorBidi" w:hAnsiTheme="majorBidi" w:cstheme="majorBidi"/>
          <w:i/>
          <w:iCs/>
          <w:sz w:val="24"/>
          <w:szCs w:val="24"/>
        </w:rPr>
        <w:t>di mana pelakunya</w:t>
      </w:r>
    </w:p>
    <w:p w:rsidR="00B94814" w:rsidRDefault="00B94814" w:rsidP="00B94814">
      <w:pPr>
        <w:pStyle w:val="ListParagraph"/>
        <w:spacing w:line="360" w:lineRule="auto"/>
        <w:ind w:left="1620" w:right="0"/>
        <w:rPr>
          <w:rFonts w:asciiTheme="majorBidi" w:hAnsiTheme="majorBidi" w:cstheme="majorBidi"/>
          <w:i/>
          <w:iCs/>
          <w:sz w:val="24"/>
          <w:szCs w:val="24"/>
        </w:rPr>
      </w:pPr>
      <w:r w:rsidRPr="00102901">
        <w:rPr>
          <w:rFonts w:asciiTheme="majorBidi" w:hAnsiTheme="majorBidi" w:cstheme="majorBidi"/>
          <w:i/>
          <w:iCs/>
          <w:sz w:val="24"/>
          <w:szCs w:val="24"/>
        </w:rPr>
        <w:t>tertangkap pada waktu me</w:t>
      </w:r>
      <w:r>
        <w:rPr>
          <w:rFonts w:asciiTheme="majorBidi" w:hAnsiTheme="majorBidi" w:cstheme="majorBidi"/>
          <w:i/>
          <w:iCs/>
          <w:sz w:val="24"/>
          <w:szCs w:val="24"/>
        </w:rPr>
        <w:t>lakukan perbuatan tersebut atau</w:t>
      </w:r>
    </w:p>
    <w:p w:rsidR="00B94814" w:rsidRDefault="00B94814" w:rsidP="00B94814">
      <w:pPr>
        <w:pStyle w:val="ListParagraph"/>
        <w:spacing w:line="360" w:lineRule="auto"/>
        <w:ind w:left="1620" w:right="0"/>
        <w:rPr>
          <w:rFonts w:asciiTheme="majorBidi" w:hAnsiTheme="majorBidi" w:cstheme="majorBidi"/>
          <w:i/>
          <w:iCs/>
          <w:sz w:val="24"/>
          <w:szCs w:val="24"/>
        </w:rPr>
      </w:pPr>
      <w:r w:rsidRPr="00102901">
        <w:rPr>
          <w:rFonts w:asciiTheme="majorBidi" w:hAnsiTheme="majorBidi" w:cstheme="majorBidi"/>
          <w:i/>
          <w:iCs/>
          <w:sz w:val="24"/>
          <w:szCs w:val="24"/>
        </w:rPr>
        <w:t>sesudahnya tetapi dalam masa yang dekat.</w:t>
      </w:r>
    </w:p>
    <w:p w:rsidR="00B94814" w:rsidRDefault="00B94814" w:rsidP="00B94814">
      <w:pPr>
        <w:pStyle w:val="ListParagraph"/>
        <w:numPr>
          <w:ilvl w:val="0"/>
          <w:numId w:val="29"/>
        </w:numPr>
        <w:spacing w:line="360" w:lineRule="auto"/>
        <w:ind w:left="1260" w:right="0"/>
        <w:rPr>
          <w:rFonts w:asciiTheme="majorBidi" w:hAnsiTheme="majorBidi" w:cstheme="majorBidi"/>
          <w:sz w:val="24"/>
          <w:szCs w:val="24"/>
        </w:rPr>
      </w:pPr>
      <w:r>
        <w:rPr>
          <w:rFonts w:asciiTheme="majorBidi" w:hAnsiTheme="majorBidi" w:cstheme="majorBidi"/>
          <w:sz w:val="24"/>
          <w:szCs w:val="24"/>
        </w:rPr>
        <w:t>Jarimah yang tidak tertangkap basah</w:t>
      </w:r>
    </w:p>
    <w:p w:rsidR="00B94814" w:rsidRDefault="00B94814" w:rsidP="00B94814">
      <w:pPr>
        <w:pStyle w:val="ListParagraph"/>
        <w:spacing w:line="360" w:lineRule="auto"/>
        <w:ind w:left="1260" w:right="0" w:firstLine="360"/>
        <w:rPr>
          <w:rFonts w:asciiTheme="majorBidi" w:hAnsiTheme="majorBidi" w:cstheme="majorBidi"/>
          <w:sz w:val="24"/>
          <w:szCs w:val="24"/>
        </w:rPr>
      </w:pPr>
      <w:r>
        <w:rPr>
          <w:rFonts w:asciiTheme="majorBidi" w:hAnsiTheme="majorBidi" w:cstheme="majorBidi"/>
          <w:sz w:val="24"/>
          <w:szCs w:val="24"/>
        </w:rPr>
        <w:tab/>
        <w:t xml:space="preserve">Yang dimaksud dengan jarimah yang tidak tertangkap basah adalah sebagai berikut. </w:t>
      </w:r>
    </w:p>
    <w:p w:rsidR="00B94814" w:rsidRPr="00FB4778" w:rsidRDefault="00B94814" w:rsidP="00B94814">
      <w:pPr>
        <w:pStyle w:val="ListParagraph"/>
        <w:spacing w:line="360" w:lineRule="auto"/>
        <w:ind w:left="1260" w:right="0" w:firstLine="360"/>
        <w:rPr>
          <w:rFonts w:asciiTheme="majorBidi" w:hAnsiTheme="majorBidi" w:cstheme="majorBidi"/>
          <w:sz w:val="24"/>
          <w:szCs w:val="24"/>
        </w:rPr>
      </w:pPr>
      <w:r>
        <w:rPr>
          <w:rFonts w:asciiTheme="majorBidi" w:hAnsiTheme="majorBidi" w:cstheme="majorBidi"/>
          <w:sz w:val="24"/>
          <w:szCs w:val="24"/>
        </w:rPr>
        <w:tab/>
      </w:r>
      <w:r w:rsidRPr="008D6307">
        <w:rPr>
          <w:rFonts w:asciiTheme="majorBidi" w:hAnsiTheme="majorBidi" w:cstheme="majorBidi"/>
          <w:sz w:val="24"/>
          <w:szCs w:val="24"/>
        </w:rPr>
        <w:t>Jarimah yang tidak tertangkap basah adalah jarimah di mana pelakunya tidak tertangkap pada waktu melakukan perbuatan tersebut, melainkan sesudahnya dengan lewatnya waktu yang tidak sedikit.</w:t>
      </w:r>
    </w:p>
    <w:p w:rsidR="00B94814" w:rsidRDefault="00B94814" w:rsidP="00B94814">
      <w:pPr>
        <w:pStyle w:val="ListParagraph"/>
        <w:numPr>
          <w:ilvl w:val="0"/>
          <w:numId w:val="20"/>
        </w:numPr>
        <w:spacing w:before="240" w:after="200" w:line="360" w:lineRule="auto"/>
        <w:ind w:left="810" w:right="0"/>
        <w:rPr>
          <w:rFonts w:asciiTheme="majorBidi" w:hAnsiTheme="majorBidi" w:cstheme="majorBidi"/>
          <w:sz w:val="24"/>
          <w:szCs w:val="24"/>
        </w:rPr>
      </w:pPr>
      <w:r>
        <w:rPr>
          <w:rFonts w:asciiTheme="majorBidi" w:hAnsiTheme="majorBidi" w:cstheme="majorBidi"/>
          <w:sz w:val="24"/>
          <w:szCs w:val="24"/>
        </w:rPr>
        <w:t>Ditinjau dari segi cara melakukannya</w:t>
      </w:r>
    </w:p>
    <w:p w:rsidR="00B94814" w:rsidRDefault="00B94814" w:rsidP="00B94814">
      <w:pPr>
        <w:pStyle w:val="ListParagraph"/>
        <w:spacing w:line="360" w:lineRule="auto"/>
        <w:ind w:left="810" w:right="0" w:firstLine="540"/>
        <w:rPr>
          <w:rFonts w:asciiTheme="majorBidi" w:hAnsiTheme="majorBidi" w:cstheme="majorBidi"/>
          <w:sz w:val="24"/>
          <w:szCs w:val="24"/>
        </w:rPr>
      </w:pPr>
      <w:r>
        <w:rPr>
          <w:rFonts w:asciiTheme="majorBidi" w:hAnsiTheme="majorBidi" w:cstheme="majorBidi"/>
          <w:sz w:val="24"/>
          <w:szCs w:val="24"/>
        </w:rPr>
        <w:t>Ditinjau dari segi cara melakukannya, jarimah dapat dibagi kepada dua bagian.</w:t>
      </w:r>
      <w:r>
        <w:rPr>
          <w:rStyle w:val="FootnoteReference"/>
          <w:rFonts w:asciiTheme="majorBidi" w:hAnsiTheme="majorBidi" w:cstheme="majorBidi"/>
          <w:sz w:val="24"/>
          <w:szCs w:val="24"/>
        </w:rPr>
        <w:footnoteReference w:id="40"/>
      </w:r>
    </w:p>
    <w:p w:rsidR="00B94814" w:rsidRDefault="00B94814" w:rsidP="00B94814">
      <w:pPr>
        <w:pStyle w:val="ListParagraph"/>
        <w:numPr>
          <w:ilvl w:val="0"/>
          <w:numId w:val="30"/>
        </w:numPr>
        <w:spacing w:line="360" w:lineRule="auto"/>
        <w:ind w:left="1260" w:right="0"/>
        <w:rPr>
          <w:rFonts w:asciiTheme="majorBidi" w:hAnsiTheme="majorBidi" w:cstheme="majorBidi"/>
          <w:sz w:val="24"/>
          <w:szCs w:val="24"/>
        </w:rPr>
      </w:pPr>
      <w:r>
        <w:rPr>
          <w:rFonts w:asciiTheme="majorBidi" w:hAnsiTheme="majorBidi" w:cstheme="majorBidi"/>
          <w:sz w:val="24"/>
          <w:szCs w:val="24"/>
        </w:rPr>
        <w:t>Jarimah positif</w:t>
      </w:r>
    </w:p>
    <w:p w:rsidR="00B94814" w:rsidRDefault="00B94814" w:rsidP="00B94814">
      <w:pPr>
        <w:pStyle w:val="ListParagraph"/>
        <w:spacing w:line="360" w:lineRule="auto"/>
        <w:ind w:left="1260" w:right="0" w:firstLine="360"/>
        <w:rPr>
          <w:rFonts w:asciiTheme="majorBidi" w:hAnsiTheme="majorBidi" w:cstheme="majorBidi"/>
          <w:sz w:val="24"/>
          <w:szCs w:val="24"/>
        </w:rPr>
      </w:pPr>
      <w:r>
        <w:rPr>
          <w:rFonts w:asciiTheme="majorBidi" w:hAnsiTheme="majorBidi" w:cstheme="majorBidi"/>
          <w:sz w:val="24"/>
          <w:szCs w:val="24"/>
        </w:rPr>
        <w:t>Jarimah positif adalah jarimah yang terjadi karena melakukan perbuatan yang dilarang, seperti pencurian, zina, dan pemukulan</w:t>
      </w:r>
    </w:p>
    <w:p w:rsidR="00B94814" w:rsidRDefault="00B94814" w:rsidP="00B94814">
      <w:pPr>
        <w:pStyle w:val="ListParagraph"/>
        <w:numPr>
          <w:ilvl w:val="0"/>
          <w:numId w:val="30"/>
        </w:numPr>
        <w:spacing w:line="360" w:lineRule="auto"/>
        <w:ind w:left="1260" w:right="0"/>
        <w:rPr>
          <w:rFonts w:asciiTheme="majorBidi" w:hAnsiTheme="majorBidi" w:cstheme="majorBidi"/>
          <w:sz w:val="24"/>
          <w:szCs w:val="24"/>
        </w:rPr>
      </w:pPr>
      <w:r>
        <w:rPr>
          <w:rFonts w:asciiTheme="majorBidi" w:hAnsiTheme="majorBidi" w:cstheme="majorBidi"/>
          <w:sz w:val="24"/>
          <w:szCs w:val="24"/>
        </w:rPr>
        <w:t>Jarimah negatif</w:t>
      </w:r>
    </w:p>
    <w:p w:rsidR="00B94814" w:rsidRDefault="00B94814" w:rsidP="00B94814">
      <w:pPr>
        <w:pStyle w:val="ListParagraph"/>
        <w:spacing w:line="360" w:lineRule="auto"/>
        <w:ind w:left="1260" w:right="0" w:firstLine="360"/>
        <w:rPr>
          <w:rFonts w:asciiTheme="majorBidi" w:hAnsiTheme="majorBidi" w:cstheme="majorBidi"/>
          <w:sz w:val="24"/>
          <w:szCs w:val="24"/>
        </w:rPr>
      </w:pPr>
      <w:r>
        <w:rPr>
          <w:rFonts w:asciiTheme="majorBidi" w:hAnsiTheme="majorBidi" w:cstheme="majorBidi"/>
          <w:sz w:val="24"/>
          <w:szCs w:val="24"/>
        </w:rPr>
        <w:t>Jarimah negatif adalah jarimah yang terjadi karena meninggalkan perbuatan yang diperintahkan, seperti tidak mau menjadi saksi, enggan melakukan shalat dan puasa.</w:t>
      </w:r>
    </w:p>
    <w:p w:rsidR="00B94814" w:rsidRDefault="00B94814" w:rsidP="00B94814">
      <w:pPr>
        <w:pStyle w:val="ListParagraph"/>
        <w:numPr>
          <w:ilvl w:val="0"/>
          <w:numId w:val="20"/>
        </w:numPr>
        <w:spacing w:line="360" w:lineRule="auto"/>
        <w:ind w:left="810" w:right="0"/>
        <w:rPr>
          <w:rFonts w:asciiTheme="majorBidi" w:hAnsiTheme="majorBidi" w:cstheme="majorBidi"/>
          <w:sz w:val="24"/>
          <w:szCs w:val="24"/>
        </w:rPr>
      </w:pPr>
      <w:r>
        <w:rPr>
          <w:rFonts w:asciiTheme="majorBidi" w:hAnsiTheme="majorBidi" w:cstheme="majorBidi"/>
          <w:sz w:val="24"/>
          <w:szCs w:val="24"/>
        </w:rPr>
        <w:t>Ditinjau dari segi objeknya</w:t>
      </w:r>
    </w:p>
    <w:p w:rsidR="00B94814" w:rsidRDefault="00B94814" w:rsidP="00B94814">
      <w:pPr>
        <w:pStyle w:val="ListParagraph"/>
        <w:spacing w:line="360" w:lineRule="auto"/>
        <w:ind w:left="810" w:right="0" w:firstLine="540"/>
        <w:rPr>
          <w:rFonts w:asciiTheme="majorBidi" w:hAnsiTheme="majorBidi" w:cstheme="majorBidi"/>
          <w:sz w:val="24"/>
          <w:szCs w:val="24"/>
        </w:rPr>
      </w:pPr>
      <w:r>
        <w:rPr>
          <w:rFonts w:asciiTheme="majorBidi" w:hAnsiTheme="majorBidi" w:cstheme="majorBidi"/>
          <w:sz w:val="24"/>
          <w:szCs w:val="24"/>
        </w:rPr>
        <w:t>Ditinjau dari segi objek atau sasaran yang terkena oleh jarimah maka jarimah itu dapat dibagi dua bagian.</w:t>
      </w:r>
      <w:r>
        <w:rPr>
          <w:rStyle w:val="FootnoteReference"/>
          <w:rFonts w:asciiTheme="majorBidi" w:hAnsiTheme="majorBidi" w:cstheme="majorBidi"/>
          <w:sz w:val="24"/>
          <w:szCs w:val="24"/>
        </w:rPr>
        <w:footnoteReference w:id="41"/>
      </w:r>
    </w:p>
    <w:p w:rsidR="00B94814" w:rsidRDefault="00B94814" w:rsidP="00B94814">
      <w:pPr>
        <w:pStyle w:val="ListParagraph"/>
        <w:numPr>
          <w:ilvl w:val="0"/>
          <w:numId w:val="31"/>
        </w:numPr>
        <w:spacing w:line="360" w:lineRule="auto"/>
        <w:ind w:left="1260" w:right="0"/>
        <w:rPr>
          <w:rFonts w:asciiTheme="majorBidi" w:hAnsiTheme="majorBidi" w:cstheme="majorBidi"/>
          <w:sz w:val="24"/>
          <w:szCs w:val="24"/>
        </w:rPr>
      </w:pPr>
      <w:r>
        <w:rPr>
          <w:rFonts w:asciiTheme="majorBidi" w:hAnsiTheme="majorBidi" w:cstheme="majorBidi"/>
          <w:sz w:val="24"/>
          <w:szCs w:val="24"/>
        </w:rPr>
        <w:t>Jarimah perseorangan</w:t>
      </w:r>
    </w:p>
    <w:p w:rsidR="00B94814" w:rsidRDefault="00B94814" w:rsidP="00B94814">
      <w:pPr>
        <w:pStyle w:val="ListParagraph"/>
        <w:spacing w:line="360" w:lineRule="auto"/>
        <w:ind w:left="1260" w:right="0" w:firstLine="360"/>
        <w:rPr>
          <w:rFonts w:asciiTheme="majorBidi" w:hAnsiTheme="majorBidi" w:cstheme="majorBidi"/>
          <w:sz w:val="24"/>
          <w:szCs w:val="24"/>
        </w:rPr>
      </w:pPr>
      <w:r>
        <w:rPr>
          <w:rFonts w:asciiTheme="majorBidi" w:hAnsiTheme="majorBidi" w:cstheme="majorBidi"/>
          <w:sz w:val="24"/>
          <w:szCs w:val="24"/>
        </w:rPr>
        <w:tab/>
        <w:t>Jarimah perseorangan adalah suatu jarimah di mana hukuman terhadap pelakunya dijatuhkan untuk melindungi hak perseorangan (individu), walaupun sebenarnya apa yang menyinggung individu, juga berarti menyinggung masyarakat. Dengan demikian dalam jarimah perseorangan, segi perseorangan lebih menonjol.</w:t>
      </w:r>
    </w:p>
    <w:p w:rsidR="00B94814" w:rsidRDefault="00B94814" w:rsidP="00B94814">
      <w:pPr>
        <w:pStyle w:val="ListParagraph"/>
        <w:spacing w:line="360" w:lineRule="auto"/>
        <w:ind w:left="1260" w:right="0" w:firstLine="360"/>
        <w:rPr>
          <w:rFonts w:asciiTheme="majorBidi" w:hAnsiTheme="majorBidi" w:cstheme="majorBidi"/>
          <w:sz w:val="24"/>
          <w:szCs w:val="24"/>
        </w:rPr>
      </w:pPr>
      <w:r>
        <w:rPr>
          <w:rFonts w:asciiTheme="majorBidi" w:hAnsiTheme="majorBidi" w:cstheme="majorBidi"/>
          <w:sz w:val="24"/>
          <w:szCs w:val="24"/>
        </w:rPr>
        <w:tab/>
        <w:t>Jarimah qishash dan diat termasuk ke dalam kelompok jarimah perseorangan. Oleh karenanya, korban atau walinya dapat memaafkan pelaku dari hukuman qis</w:t>
      </w:r>
      <w:r w:rsidRPr="00822284">
        <w:rPr>
          <w:rFonts w:asciiTheme="majorBidi" w:hAnsiTheme="majorBidi" w:cstheme="majorBidi"/>
          <w:sz w:val="24"/>
          <w:szCs w:val="24"/>
        </w:rPr>
        <w:t>as</w:t>
      </w:r>
      <w:r>
        <w:rPr>
          <w:rFonts w:asciiTheme="majorBidi" w:hAnsiTheme="majorBidi" w:cstheme="majorBidi"/>
          <w:sz w:val="24"/>
          <w:szCs w:val="24"/>
        </w:rPr>
        <w:t xml:space="preserve"> atau </w:t>
      </w:r>
      <w:r w:rsidRPr="00960A91">
        <w:rPr>
          <w:rFonts w:asciiTheme="majorBidi" w:hAnsiTheme="majorBidi" w:cstheme="majorBidi"/>
          <w:i/>
          <w:iCs/>
          <w:sz w:val="24"/>
          <w:szCs w:val="24"/>
        </w:rPr>
        <w:t>diat</w:t>
      </w:r>
      <w:r>
        <w:rPr>
          <w:rFonts w:asciiTheme="majorBidi" w:hAnsiTheme="majorBidi" w:cstheme="majorBidi"/>
          <w:sz w:val="24"/>
          <w:szCs w:val="24"/>
        </w:rPr>
        <w:t xml:space="preserve">. Jarimah </w:t>
      </w:r>
      <w:r w:rsidRPr="00E243A4">
        <w:rPr>
          <w:rFonts w:asciiTheme="majorBidi" w:hAnsiTheme="majorBidi" w:cstheme="majorBidi"/>
          <w:i/>
          <w:iCs/>
          <w:sz w:val="24"/>
          <w:szCs w:val="24"/>
        </w:rPr>
        <w:t>ta’zir</w:t>
      </w:r>
      <w:r>
        <w:rPr>
          <w:rFonts w:asciiTheme="majorBidi" w:hAnsiTheme="majorBidi" w:cstheme="majorBidi"/>
          <w:sz w:val="24"/>
          <w:szCs w:val="24"/>
        </w:rPr>
        <w:t xml:space="preserve"> sebagian ada yang termasuk jarimah perseorangan apabila yang dirugikan adalah hak perseorangan, seperti penghinaan, penipuan, dan semacamnya.</w:t>
      </w:r>
    </w:p>
    <w:p w:rsidR="00B94814" w:rsidRDefault="00B94814" w:rsidP="00B94814">
      <w:pPr>
        <w:pStyle w:val="ListParagraph"/>
        <w:numPr>
          <w:ilvl w:val="0"/>
          <w:numId w:val="31"/>
        </w:numPr>
        <w:spacing w:line="360" w:lineRule="auto"/>
        <w:ind w:left="1260" w:right="0"/>
        <w:rPr>
          <w:rFonts w:asciiTheme="majorBidi" w:hAnsiTheme="majorBidi" w:cstheme="majorBidi"/>
          <w:sz w:val="24"/>
          <w:szCs w:val="24"/>
        </w:rPr>
      </w:pPr>
      <w:r>
        <w:rPr>
          <w:rFonts w:asciiTheme="majorBidi" w:hAnsiTheme="majorBidi" w:cstheme="majorBidi"/>
          <w:sz w:val="24"/>
          <w:szCs w:val="24"/>
        </w:rPr>
        <w:t>Jarimah masyarakat</w:t>
      </w:r>
    </w:p>
    <w:p w:rsidR="00B94814" w:rsidRDefault="00B94814" w:rsidP="00B94814">
      <w:pPr>
        <w:pStyle w:val="ListParagraph"/>
        <w:spacing w:line="360" w:lineRule="auto"/>
        <w:ind w:left="1260" w:right="0" w:firstLine="360"/>
        <w:rPr>
          <w:rFonts w:asciiTheme="majorBidi" w:hAnsiTheme="majorBidi" w:cstheme="majorBidi"/>
          <w:sz w:val="24"/>
          <w:szCs w:val="24"/>
        </w:rPr>
      </w:pPr>
      <w:r>
        <w:rPr>
          <w:rFonts w:asciiTheme="majorBidi" w:hAnsiTheme="majorBidi" w:cstheme="majorBidi"/>
          <w:sz w:val="24"/>
          <w:szCs w:val="24"/>
        </w:rPr>
        <w:tab/>
        <w:t>Jarimah masyarakat adalah suatu jarimah di mana hukuman terhadap pelakunya dijatuhkan untuk melindungi kepentingan masyarakat, walaupun sebenarnya kadang-kadang apa yang menyinggung masyarakat, juga menyinggung perseorangan. Dengan demikian dalam jarimah masyarakat, segi masyarakat yang terkena oleh jarimah itu lebih menonjol.</w:t>
      </w:r>
    </w:p>
    <w:p w:rsidR="00B94814" w:rsidRDefault="00B94814" w:rsidP="00B94814">
      <w:pPr>
        <w:pStyle w:val="ListParagraph"/>
        <w:spacing w:line="360" w:lineRule="auto"/>
        <w:ind w:left="1260" w:right="0" w:firstLine="360"/>
        <w:rPr>
          <w:rFonts w:asciiTheme="majorBidi" w:hAnsiTheme="majorBidi" w:cstheme="majorBidi"/>
          <w:sz w:val="24"/>
          <w:szCs w:val="24"/>
        </w:rPr>
      </w:pPr>
      <w:r>
        <w:rPr>
          <w:rFonts w:asciiTheme="majorBidi" w:hAnsiTheme="majorBidi" w:cstheme="majorBidi"/>
          <w:sz w:val="24"/>
          <w:szCs w:val="24"/>
        </w:rPr>
        <w:t xml:space="preserve">Jarimah-jarimah hudud termasuk ke dalam kelompok jarimah masyarakat, meskipun sebagian daripadanya ada yang mengenai perseorangan, seperti pencurian, dan </w:t>
      </w:r>
      <w:r w:rsidRPr="00822284">
        <w:rPr>
          <w:rFonts w:asciiTheme="majorBidi" w:hAnsiTheme="majorBidi" w:cstheme="majorBidi"/>
          <w:sz w:val="24"/>
          <w:szCs w:val="24"/>
        </w:rPr>
        <w:t>qadzaf</w:t>
      </w:r>
      <w:r>
        <w:rPr>
          <w:rFonts w:asciiTheme="majorBidi" w:hAnsiTheme="majorBidi" w:cstheme="majorBidi"/>
          <w:sz w:val="24"/>
          <w:szCs w:val="24"/>
        </w:rPr>
        <w:t xml:space="preserve"> (penuduhan zina). Jarimah-jarimah </w:t>
      </w:r>
      <w:r w:rsidRPr="00960A91">
        <w:rPr>
          <w:rFonts w:asciiTheme="majorBidi" w:hAnsiTheme="majorBidi" w:cstheme="majorBidi"/>
          <w:i/>
          <w:iCs/>
          <w:sz w:val="24"/>
          <w:szCs w:val="24"/>
        </w:rPr>
        <w:t>ta’zir</w:t>
      </w:r>
      <w:r>
        <w:rPr>
          <w:rFonts w:asciiTheme="majorBidi" w:hAnsiTheme="majorBidi" w:cstheme="majorBidi"/>
          <w:sz w:val="24"/>
          <w:szCs w:val="24"/>
        </w:rPr>
        <w:t xml:space="preserve"> sebagian ada yang termasuk jarimah masyarakat, kalau yang disinggung itu hak masyarakat, seperti penimbunan bahan-bahan pokok, korupsi, dan semacamnya. Berbeda dengan jarimah perseorangan, dalam jarimah masyarakat tidak ada pengaruh maaf, karena hukumannya merupakan hak Allah (hak masyarakat).</w:t>
      </w:r>
    </w:p>
    <w:p w:rsidR="00B94814" w:rsidRDefault="00B94814" w:rsidP="00B94814">
      <w:pPr>
        <w:pStyle w:val="ListParagraph"/>
        <w:numPr>
          <w:ilvl w:val="0"/>
          <w:numId w:val="20"/>
        </w:numPr>
        <w:spacing w:line="360" w:lineRule="auto"/>
        <w:ind w:left="810" w:right="0"/>
        <w:rPr>
          <w:rFonts w:asciiTheme="majorBidi" w:hAnsiTheme="majorBidi" w:cstheme="majorBidi"/>
          <w:sz w:val="24"/>
          <w:szCs w:val="24"/>
        </w:rPr>
      </w:pPr>
      <w:r>
        <w:rPr>
          <w:rFonts w:asciiTheme="majorBidi" w:hAnsiTheme="majorBidi" w:cstheme="majorBidi"/>
          <w:sz w:val="24"/>
          <w:szCs w:val="24"/>
        </w:rPr>
        <w:t>Ditinjau dari segi tabiatnya</w:t>
      </w:r>
    </w:p>
    <w:p w:rsidR="00B94814" w:rsidRDefault="00B94814" w:rsidP="00B94814">
      <w:pPr>
        <w:pStyle w:val="ListParagraph"/>
        <w:spacing w:line="360" w:lineRule="auto"/>
        <w:ind w:left="810" w:right="0" w:firstLine="540"/>
        <w:rPr>
          <w:rFonts w:asciiTheme="majorBidi" w:hAnsiTheme="majorBidi" w:cstheme="majorBidi"/>
          <w:sz w:val="24"/>
          <w:szCs w:val="24"/>
        </w:rPr>
      </w:pPr>
      <w:r>
        <w:rPr>
          <w:rFonts w:asciiTheme="majorBidi" w:hAnsiTheme="majorBidi" w:cstheme="majorBidi"/>
          <w:sz w:val="24"/>
          <w:szCs w:val="24"/>
        </w:rPr>
        <w:t>Ditinjau gari segi watak atau tabiatnya, jarimah terbagi kepada dua bagian.</w:t>
      </w:r>
    </w:p>
    <w:p w:rsidR="00B94814" w:rsidRDefault="00B94814" w:rsidP="00B94814">
      <w:pPr>
        <w:pStyle w:val="ListParagraph"/>
        <w:numPr>
          <w:ilvl w:val="0"/>
          <w:numId w:val="33"/>
        </w:numPr>
        <w:spacing w:line="360" w:lineRule="auto"/>
        <w:ind w:left="1260" w:right="0"/>
        <w:rPr>
          <w:rFonts w:asciiTheme="majorBidi" w:hAnsiTheme="majorBidi" w:cstheme="majorBidi"/>
          <w:sz w:val="24"/>
          <w:szCs w:val="24"/>
        </w:rPr>
      </w:pPr>
      <w:r>
        <w:rPr>
          <w:rFonts w:asciiTheme="majorBidi" w:hAnsiTheme="majorBidi" w:cstheme="majorBidi"/>
          <w:sz w:val="24"/>
          <w:szCs w:val="24"/>
        </w:rPr>
        <w:t>Jarimah biasa</w:t>
      </w:r>
    </w:p>
    <w:p w:rsidR="00B94814" w:rsidRDefault="00B94814" w:rsidP="00B94814">
      <w:pPr>
        <w:pStyle w:val="ListParagraph"/>
        <w:spacing w:line="360" w:lineRule="auto"/>
        <w:ind w:left="1260" w:right="0" w:firstLine="360"/>
        <w:rPr>
          <w:rFonts w:asciiTheme="majorBidi" w:hAnsiTheme="majorBidi" w:cstheme="majorBidi"/>
          <w:sz w:val="24"/>
          <w:szCs w:val="24"/>
        </w:rPr>
      </w:pPr>
      <w:r>
        <w:rPr>
          <w:rFonts w:asciiTheme="majorBidi" w:hAnsiTheme="majorBidi" w:cstheme="majorBidi"/>
          <w:sz w:val="24"/>
          <w:szCs w:val="24"/>
        </w:rPr>
        <w:tab/>
        <w:t>Jarimah biasa adalah jarimah yang dilakukan oleh seseorang tanpa mengaitkannya dengan tujuan-tujuan politik. Dalam jarimah biasa faktor pembangkitnya (motif) berupa ide atau pandangan tidak ada. Jadi motif dilakukannya jarimah biasa adalah biasa-biasa saja, walaupin kadang-kadang jarimah biasa biasa dilakukan untuk maksud-maksud politik.</w:t>
      </w:r>
    </w:p>
    <w:p w:rsidR="00B94814" w:rsidRDefault="00B94814" w:rsidP="00B94814">
      <w:pPr>
        <w:pStyle w:val="ListParagraph"/>
        <w:numPr>
          <w:ilvl w:val="0"/>
          <w:numId w:val="33"/>
        </w:numPr>
        <w:spacing w:line="360" w:lineRule="auto"/>
        <w:ind w:left="1260" w:right="0"/>
        <w:rPr>
          <w:rFonts w:asciiTheme="majorBidi" w:hAnsiTheme="majorBidi" w:cstheme="majorBidi"/>
          <w:sz w:val="24"/>
          <w:szCs w:val="24"/>
        </w:rPr>
      </w:pPr>
      <w:r>
        <w:rPr>
          <w:rFonts w:asciiTheme="majorBidi" w:hAnsiTheme="majorBidi" w:cstheme="majorBidi"/>
          <w:sz w:val="24"/>
          <w:szCs w:val="24"/>
        </w:rPr>
        <w:t>Jarimah politik</w:t>
      </w:r>
    </w:p>
    <w:p w:rsidR="00B94814" w:rsidRDefault="00B94814" w:rsidP="00B94814">
      <w:pPr>
        <w:pStyle w:val="ListParagraph"/>
        <w:spacing w:line="360" w:lineRule="auto"/>
        <w:ind w:left="1260" w:right="0" w:firstLine="360"/>
        <w:rPr>
          <w:rFonts w:asciiTheme="majorBidi" w:hAnsiTheme="majorBidi" w:cstheme="majorBidi"/>
          <w:sz w:val="24"/>
          <w:szCs w:val="24"/>
        </w:rPr>
      </w:pPr>
      <w:r>
        <w:rPr>
          <w:rFonts w:asciiTheme="majorBidi" w:hAnsiTheme="majorBidi" w:cstheme="majorBidi"/>
          <w:sz w:val="24"/>
          <w:szCs w:val="24"/>
        </w:rPr>
        <w:tab/>
        <w:t>Muhammad Abu Zahrah mengemukakan pengertian jarimah politik sebagai berikut.</w:t>
      </w:r>
    </w:p>
    <w:p w:rsidR="00B94814" w:rsidRPr="00CE1366" w:rsidRDefault="00B94814" w:rsidP="00B94814">
      <w:pPr>
        <w:pStyle w:val="ListParagraph"/>
        <w:spacing w:line="360" w:lineRule="auto"/>
        <w:ind w:left="1260" w:right="0" w:firstLine="360"/>
        <w:rPr>
          <w:rFonts w:asciiTheme="majorBidi" w:hAnsiTheme="majorBidi" w:cstheme="majorBidi"/>
          <w:sz w:val="24"/>
          <w:szCs w:val="24"/>
        </w:rPr>
      </w:pPr>
      <w:r>
        <w:rPr>
          <w:rFonts w:asciiTheme="majorBidi" w:hAnsiTheme="majorBidi" w:cstheme="majorBidi"/>
          <w:sz w:val="24"/>
          <w:szCs w:val="24"/>
        </w:rPr>
        <w:tab/>
      </w:r>
      <w:r w:rsidRPr="00B2467A">
        <w:rPr>
          <w:rFonts w:asciiTheme="majorBidi" w:hAnsiTheme="majorBidi" w:cstheme="majorBidi"/>
          <w:sz w:val="24"/>
          <w:szCs w:val="24"/>
        </w:rPr>
        <w:t>Jarimah politik adalah jarimah yang merupakan pelanggaran terhadap peraturan pemerintah atau pejabat-pejabat pemerintah atau terhadap garis-garis politik yang telah dientukan oleh pemerintah.</w:t>
      </w:r>
    </w:p>
    <w:p w:rsidR="00B94814" w:rsidRDefault="00B94814" w:rsidP="00B94814">
      <w:pPr>
        <w:pStyle w:val="ListParagraph"/>
        <w:spacing w:line="360" w:lineRule="auto"/>
        <w:ind w:left="1260" w:right="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Dengan perkataan lain jarimah politik adalah jarimah yang faktor pembangkitnya (pendorongnya) adalah suatu ide atau pandangan, walaupun ide tersebut ide yang menyimpang.</w:t>
      </w:r>
    </w:p>
    <w:p w:rsidR="00B94814" w:rsidRDefault="00B94814" w:rsidP="00B94814">
      <w:pPr>
        <w:pStyle w:val="ListParagraph"/>
        <w:numPr>
          <w:ilvl w:val="0"/>
          <w:numId w:val="19"/>
        </w:numPr>
        <w:spacing w:line="360" w:lineRule="auto"/>
        <w:ind w:right="0"/>
        <w:rPr>
          <w:rFonts w:asciiTheme="majorBidi" w:hAnsiTheme="majorBidi" w:cstheme="majorBidi"/>
          <w:sz w:val="24"/>
          <w:szCs w:val="24"/>
        </w:rPr>
      </w:pPr>
      <w:r>
        <w:rPr>
          <w:rFonts w:asciiTheme="majorBidi" w:hAnsiTheme="majorBidi" w:cstheme="majorBidi"/>
          <w:sz w:val="24"/>
          <w:szCs w:val="24"/>
        </w:rPr>
        <w:t>Unsur-unsur Jarimah</w:t>
      </w:r>
    </w:p>
    <w:p w:rsidR="00B94814" w:rsidRDefault="00B94814" w:rsidP="00B94814">
      <w:pPr>
        <w:pStyle w:val="ListParagraph"/>
        <w:spacing w:line="360" w:lineRule="auto"/>
        <w:ind w:left="360" w:firstLine="720"/>
        <w:rPr>
          <w:rFonts w:asciiTheme="majorBidi" w:hAnsiTheme="majorBidi" w:cstheme="majorBidi"/>
          <w:sz w:val="24"/>
          <w:szCs w:val="24"/>
        </w:rPr>
      </w:pPr>
      <w:r>
        <w:rPr>
          <w:rFonts w:asciiTheme="majorBidi" w:hAnsiTheme="majorBidi" w:cstheme="majorBidi"/>
          <w:sz w:val="24"/>
          <w:szCs w:val="24"/>
        </w:rPr>
        <w:t>Abdul Qadir Audah mengemukakan bahwa unsur-unsur untuk jarimah itu ada tiga macam.</w:t>
      </w:r>
    </w:p>
    <w:p w:rsidR="00B94814" w:rsidRDefault="00B94814" w:rsidP="00B94814">
      <w:pPr>
        <w:pStyle w:val="ListParagraph"/>
        <w:numPr>
          <w:ilvl w:val="0"/>
          <w:numId w:val="34"/>
        </w:numPr>
        <w:spacing w:line="360" w:lineRule="auto"/>
        <w:ind w:left="810" w:right="0"/>
        <w:rPr>
          <w:rFonts w:asciiTheme="majorBidi" w:hAnsiTheme="majorBidi" w:cstheme="majorBidi"/>
          <w:sz w:val="24"/>
          <w:szCs w:val="24"/>
        </w:rPr>
      </w:pPr>
      <w:r>
        <w:rPr>
          <w:rFonts w:asciiTheme="majorBidi" w:hAnsiTheme="majorBidi" w:cstheme="majorBidi"/>
          <w:sz w:val="24"/>
          <w:szCs w:val="24"/>
        </w:rPr>
        <w:t>Unsur formal</w:t>
      </w:r>
    </w:p>
    <w:p w:rsidR="00B94814" w:rsidRPr="00B2467A" w:rsidRDefault="00B94814" w:rsidP="00B94814">
      <w:pPr>
        <w:pStyle w:val="ListParagraph"/>
        <w:spacing w:line="360" w:lineRule="auto"/>
        <w:ind w:left="810" w:right="0" w:firstLine="540"/>
        <w:rPr>
          <w:rFonts w:asciiTheme="majorBidi" w:hAnsiTheme="majorBidi" w:cstheme="majorBidi"/>
          <w:sz w:val="24"/>
          <w:szCs w:val="24"/>
        </w:rPr>
      </w:pPr>
      <w:r>
        <w:rPr>
          <w:rFonts w:asciiTheme="majorBidi" w:hAnsiTheme="majorBidi" w:cstheme="majorBidi"/>
          <w:sz w:val="24"/>
          <w:szCs w:val="24"/>
        </w:rPr>
        <w:t xml:space="preserve">Unsur formal yaitu adanya </w:t>
      </w:r>
      <w:r w:rsidRPr="00960A91">
        <w:rPr>
          <w:rFonts w:asciiTheme="majorBidi" w:hAnsiTheme="majorBidi" w:cstheme="majorBidi"/>
          <w:i/>
          <w:iCs/>
          <w:sz w:val="24"/>
          <w:szCs w:val="24"/>
        </w:rPr>
        <w:t>nash</w:t>
      </w:r>
      <w:r>
        <w:rPr>
          <w:rFonts w:asciiTheme="majorBidi" w:hAnsiTheme="majorBidi" w:cstheme="majorBidi"/>
          <w:sz w:val="24"/>
          <w:szCs w:val="24"/>
        </w:rPr>
        <w:t xml:space="preserve"> (ketentuan) yang melarang perbuatan dan mengancamnya dengan hukuman. Dengan perkataan lain, tidak ada jarimah dan tidak ada hukuman kecuali dengan adanya suatu </w:t>
      </w:r>
      <w:r w:rsidRPr="00960A91">
        <w:rPr>
          <w:rFonts w:asciiTheme="majorBidi" w:hAnsiTheme="majorBidi" w:cstheme="majorBidi"/>
          <w:i/>
          <w:iCs/>
          <w:sz w:val="24"/>
          <w:szCs w:val="24"/>
        </w:rPr>
        <w:t>nash</w:t>
      </w:r>
      <w:r>
        <w:rPr>
          <w:rFonts w:asciiTheme="majorBidi" w:hAnsiTheme="majorBidi" w:cstheme="majorBidi"/>
          <w:sz w:val="24"/>
          <w:szCs w:val="24"/>
        </w:rPr>
        <w:t>. Ketentuan ini dalam hukum positif disebut dengan istilah asas legalitas. Salah satu kaidah yang penting adalah s</w:t>
      </w:r>
      <w:r w:rsidRPr="00B2467A">
        <w:rPr>
          <w:rFonts w:asciiTheme="majorBidi" w:hAnsiTheme="majorBidi" w:cstheme="majorBidi"/>
          <w:sz w:val="24"/>
          <w:szCs w:val="24"/>
        </w:rPr>
        <w:t>ebelum ada nash (ketentuan), tidak ada hokum bagi perbuatan orang orang yang berakal sehat.</w:t>
      </w:r>
    </w:p>
    <w:p w:rsidR="00B94814" w:rsidRDefault="00B94814" w:rsidP="00B94814">
      <w:pPr>
        <w:pStyle w:val="ListParagraph"/>
        <w:numPr>
          <w:ilvl w:val="0"/>
          <w:numId w:val="34"/>
        </w:numPr>
        <w:spacing w:line="360" w:lineRule="auto"/>
        <w:ind w:left="810" w:right="0"/>
        <w:rPr>
          <w:rFonts w:asciiTheme="majorBidi" w:hAnsiTheme="majorBidi" w:cstheme="majorBidi"/>
          <w:sz w:val="24"/>
          <w:szCs w:val="24"/>
        </w:rPr>
      </w:pPr>
      <w:r w:rsidRPr="00492778">
        <w:rPr>
          <w:rFonts w:asciiTheme="majorBidi" w:hAnsiTheme="majorBidi" w:cstheme="majorBidi"/>
          <w:sz w:val="24"/>
          <w:szCs w:val="24"/>
        </w:rPr>
        <w:t>Unsur material</w:t>
      </w:r>
    </w:p>
    <w:p w:rsidR="00B94814" w:rsidRDefault="00B94814" w:rsidP="00B94814">
      <w:pPr>
        <w:pStyle w:val="ListParagraph"/>
        <w:spacing w:line="360" w:lineRule="auto"/>
        <w:ind w:left="810" w:right="0" w:firstLine="540"/>
        <w:rPr>
          <w:rFonts w:asciiTheme="majorBidi" w:hAnsiTheme="majorBidi" w:cstheme="majorBidi"/>
          <w:sz w:val="24"/>
          <w:szCs w:val="24"/>
        </w:rPr>
      </w:pPr>
      <w:r>
        <w:rPr>
          <w:rFonts w:asciiTheme="majorBidi" w:hAnsiTheme="majorBidi" w:cstheme="majorBidi"/>
          <w:sz w:val="24"/>
          <w:szCs w:val="24"/>
        </w:rPr>
        <w:t xml:space="preserve">Unsur material yaitu adanya tingkah laku yang membentuk jarimah, baik berupa perbuatan nyata (positif) maupun sikap tidak berbuat (negatif). Dalam jarimah zina unsur materiilnya adalah perbuatan yang merusak keturunan. Dalam jarimah </w:t>
      </w:r>
      <w:r w:rsidRPr="00822284">
        <w:rPr>
          <w:rFonts w:asciiTheme="majorBidi" w:hAnsiTheme="majorBidi" w:cstheme="majorBidi"/>
          <w:sz w:val="24"/>
          <w:szCs w:val="24"/>
        </w:rPr>
        <w:t>qadzaf</w:t>
      </w:r>
      <w:r>
        <w:rPr>
          <w:rFonts w:asciiTheme="majorBidi" w:hAnsiTheme="majorBidi" w:cstheme="majorBidi"/>
          <w:sz w:val="24"/>
          <w:szCs w:val="24"/>
        </w:rPr>
        <w:t xml:space="preserve"> unsur materiilnya adalah perkataan yang berisi tuduhan zina. Sedangkan dalam jarimah pembunuhan unsur materiilnya adalah perbuatan yang mengakibatkan hilangnya nyawa orang lain. Unsur materiil ini mencakup tiga masalah pokok, yaitu tentang jarimah yang telah selesai, jarimah yang belum selesai atau percobaan dan turut serta melakukan jarimah.</w:t>
      </w:r>
    </w:p>
    <w:p w:rsidR="00B94814" w:rsidRDefault="00B94814" w:rsidP="00B94814">
      <w:pPr>
        <w:pStyle w:val="ListParagraph"/>
        <w:numPr>
          <w:ilvl w:val="0"/>
          <w:numId w:val="34"/>
        </w:numPr>
        <w:spacing w:line="360" w:lineRule="auto"/>
        <w:ind w:left="810" w:right="0"/>
        <w:rPr>
          <w:rFonts w:asciiTheme="majorBidi" w:hAnsiTheme="majorBidi" w:cstheme="majorBidi"/>
          <w:sz w:val="24"/>
          <w:szCs w:val="24"/>
        </w:rPr>
      </w:pPr>
      <w:r w:rsidRPr="00492778">
        <w:rPr>
          <w:rFonts w:asciiTheme="majorBidi" w:hAnsiTheme="majorBidi" w:cstheme="majorBidi"/>
          <w:sz w:val="24"/>
          <w:szCs w:val="24"/>
        </w:rPr>
        <w:t>Unsur moral</w:t>
      </w:r>
    </w:p>
    <w:p w:rsidR="00B94814" w:rsidRDefault="00B94814" w:rsidP="00B94814">
      <w:pPr>
        <w:pStyle w:val="ListParagraph"/>
        <w:spacing w:line="360" w:lineRule="auto"/>
        <w:ind w:left="810" w:right="0" w:firstLine="540"/>
        <w:rPr>
          <w:rFonts w:asciiTheme="majorBidi" w:hAnsiTheme="majorBidi" w:cstheme="majorBidi"/>
          <w:sz w:val="24"/>
          <w:szCs w:val="24"/>
        </w:rPr>
      </w:pPr>
      <w:r>
        <w:rPr>
          <w:rFonts w:asciiTheme="majorBidi" w:hAnsiTheme="majorBidi" w:cstheme="majorBidi"/>
          <w:sz w:val="24"/>
          <w:szCs w:val="24"/>
        </w:rPr>
        <w:t>Unsur moral yaitu bahwa pelaku adalah orang yang mukallaf, yakni orang yang dapat dimintai pertanggungjawaban atas tindak pidana yang dilakukannya. Pengertian pertanggungjawaban pidana dalam syariat Islam adalah pembebanan seseorang dengan akibat perbuatan atau tidak adanya perbuatan yang dikerjakan dengan kemauan sendiri, di mana orang tersebut mengetahui maksud dan akibat dari perbuatannya. Dalam syariat Islam pertanggungjawaban itu didasarkan kepada tiga hal:</w:t>
      </w:r>
    </w:p>
    <w:p w:rsidR="00B94814" w:rsidRDefault="00B94814" w:rsidP="00B94814">
      <w:pPr>
        <w:pStyle w:val="ListParagraph"/>
        <w:numPr>
          <w:ilvl w:val="0"/>
          <w:numId w:val="35"/>
        </w:numPr>
        <w:spacing w:line="360" w:lineRule="auto"/>
        <w:ind w:left="1260" w:right="0"/>
        <w:rPr>
          <w:rFonts w:asciiTheme="majorBidi" w:hAnsiTheme="majorBidi" w:cstheme="majorBidi"/>
          <w:sz w:val="24"/>
          <w:szCs w:val="24"/>
        </w:rPr>
      </w:pPr>
      <w:r>
        <w:rPr>
          <w:rFonts w:asciiTheme="majorBidi" w:hAnsiTheme="majorBidi" w:cstheme="majorBidi"/>
          <w:sz w:val="24"/>
          <w:szCs w:val="24"/>
        </w:rPr>
        <w:t>Adanya perbuatan yang dilarang,</w:t>
      </w:r>
    </w:p>
    <w:p w:rsidR="00B94814" w:rsidRDefault="00B94814" w:rsidP="00B94814">
      <w:pPr>
        <w:pStyle w:val="ListParagraph"/>
        <w:numPr>
          <w:ilvl w:val="0"/>
          <w:numId w:val="35"/>
        </w:numPr>
        <w:spacing w:line="360" w:lineRule="auto"/>
        <w:ind w:left="1260" w:right="0"/>
        <w:rPr>
          <w:rFonts w:asciiTheme="majorBidi" w:hAnsiTheme="majorBidi" w:cstheme="majorBidi"/>
          <w:sz w:val="24"/>
          <w:szCs w:val="24"/>
        </w:rPr>
      </w:pPr>
      <w:r>
        <w:rPr>
          <w:rFonts w:asciiTheme="majorBidi" w:hAnsiTheme="majorBidi" w:cstheme="majorBidi"/>
          <w:sz w:val="24"/>
          <w:szCs w:val="24"/>
        </w:rPr>
        <w:t xml:space="preserve">Perbuatan itu dikerjakan dengan kemauan sendiri, dan </w:t>
      </w:r>
    </w:p>
    <w:p w:rsidR="00B94814" w:rsidRDefault="00B94814" w:rsidP="00B94814">
      <w:pPr>
        <w:pStyle w:val="ListParagraph"/>
        <w:numPr>
          <w:ilvl w:val="0"/>
          <w:numId w:val="35"/>
        </w:numPr>
        <w:spacing w:line="360" w:lineRule="auto"/>
        <w:ind w:left="1260" w:right="0"/>
        <w:rPr>
          <w:rFonts w:asciiTheme="majorBidi" w:hAnsiTheme="majorBidi" w:cstheme="majorBidi"/>
          <w:sz w:val="24"/>
          <w:szCs w:val="24"/>
        </w:rPr>
      </w:pPr>
      <w:r>
        <w:rPr>
          <w:rFonts w:asciiTheme="majorBidi" w:hAnsiTheme="majorBidi" w:cstheme="majorBidi"/>
          <w:sz w:val="24"/>
          <w:szCs w:val="24"/>
        </w:rPr>
        <w:t>Pelaku mengetahui akibat perbuatannya itu.</w:t>
      </w:r>
    </w:p>
    <w:p w:rsidR="00B94814" w:rsidRDefault="00B94814" w:rsidP="00B94814">
      <w:pPr>
        <w:spacing w:line="360" w:lineRule="auto"/>
        <w:ind w:left="810" w:right="0" w:firstLine="540"/>
        <w:rPr>
          <w:rFonts w:asciiTheme="majorBidi" w:hAnsiTheme="majorBidi" w:cstheme="majorBidi"/>
          <w:sz w:val="24"/>
          <w:szCs w:val="24"/>
        </w:rPr>
      </w:pPr>
      <w:r>
        <w:rPr>
          <w:rFonts w:asciiTheme="majorBidi" w:hAnsiTheme="majorBidi" w:cstheme="majorBidi"/>
          <w:sz w:val="24"/>
          <w:szCs w:val="24"/>
        </w:rPr>
        <w:t>Orang yang harus bertanggung jawab atas suatu kejahatan adalah orang yang melakukan kejahaan itu sendiri dan bukan orang lain. Hal itu didasarkan kepada firman Allah dalam al-quran surat Fushshilat ayat 46</w:t>
      </w:r>
    </w:p>
    <w:p w:rsidR="00B94814" w:rsidRPr="00080B49" w:rsidRDefault="00B94814" w:rsidP="00B94814">
      <w:pPr>
        <w:bidi/>
        <w:spacing w:line="360" w:lineRule="auto"/>
        <w:ind w:left="18" w:right="0" w:hanging="18"/>
        <w:rPr>
          <w:rFonts w:asciiTheme="majorBidi" w:hAnsiTheme="majorBidi" w:cstheme="majorBidi"/>
          <w:rtl/>
        </w:rPr>
      </w:pPr>
      <w:r w:rsidRPr="00080B49">
        <w:rPr>
          <w:rFonts w:asciiTheme="majorBidi" w:hAnsiTheme="majorBidi" w:cstheme="majorBidi"/>
          <w:sz w:val="28"/>
          <w:szCs w:val="28"/>
        </w:rPr>
        <w:sym w:font="HQPB4" w:char="F0F4"/>
      </w:r>
      <w:r w:rsidRPr="00080B49">
        <w:rPr>
          <w:rFonts w:asciiTheme="majorBidi" w:hAnsiTheme="majorBidi" w:cstheme="majorBidi"/>
          <w:sz w:val="28"/>
          <w:szCs w:val="28"/>
        </w:rPr>
        <w:sym w:font="HQPB2" w:char="F060"/>
      </w:r>
      <w:r w:rsidRPr="00080B49">
        <w:rPr>
          <w:rFonts w:asciiTheme="majorBidi" w:hAnsiTheme="majorBidi" w:cstheme="majorBidi"/>
          <w:sz w:val="28"/>
          <w:szCs w:val="28"/>
        </w:rPr>
        <w:sym w:font="HQPB4" w:char="F0A8"/>
      </w:r>
      <w:r w:rsidRPr="00080B49">
        <w:rPr>
          <w:rFonts w:asciiTheme="majorBidi" w:hAnsiTheme="majorBidi" w:cstheme="majorBidi"/>
          <w:sz w:val="28"/>
          <w:szCs w:val="28"/>
        </w:rPr>
        <w:sym w:font="HQPB2" w:char="F042"/>
      </w:r>
      <w:r w:rsidRPr="00080B49">
        <w:rPr>
          <w:rFonts w:asciiTheme="majorBidi" w:hAnsiTheme="majorBidi" w:cstheme="majorBidi"/>
          <w:rtl/>
        </w:rPr>
        <w:t xml:space="preserve"> </w:t>
      </w:r>
      <w:r w:rsidRPr="00080B49">
        <w:rPr>
          <w:rFonts w:asciiTheme="majorBidi" w:hAnsiTheme="majorBidi" w:cstheme="majorBidi"/>
          <w:sz w:val="28"/>
          <w:szCs w:val="28"/>
        </w:rPr>
        <w:sym w:font="HQPB5" w:char="F09F"/>
      </w:r>
      <w:r w:rsidRPr="00080B49">
        <w:rPr>
          <w:rFonts w:asciiTheme="majorBidi" w:hAnsiTheme="majorBidi" w:cstheme="majorBidi"/>
          <w:sz w:val="28"/>
          <w:szCs w:val="28"/>
        </w:rPr>
        <w:sym w:font="HQPB2" w:char="F040"/>
      </w:r>
      <w:r w:rsidRPr="00080B49">
        <w:rPr>
          <w:rFonts w:asciiTheme="majorBidi" w:hAnsiTheme="majorBidi" w:cstheme="majorBidi"/>
          <w:sz w:val="28"/>
          <w:szCs w:val="28"/>
        </w:rPr>
        <w:sym w:font="HQPB4" w:char="F0CF"/>
      </w:r>
      <w:r w:rsidRPr="00080B49">
        <w:rPr>
          <w:rFonts w:asciiTheme="majorBidi" w:hAnsiTheme="majorBidi" w:cstheme="majorBidi"/>
          <w:sz w:val="28"/>
          <w:szCs w:val="28"/>
        </w:rPr>
        <w:sym w:font="HQPB2" w:char="F048"/>
      </w:r>
      <w:r w:rsidRPr="00080B49">
        <w:rPr>
          <w:rFonts w:asciiTheme="majorBidi" w:hAnsiTheme="majorBidi" w:cstheme="majorBidi"/>
          <w:sz w:val="28"/>
          <w:szCs w:val="28"/>
        </w:rPr>
        <w:sym w:font="HQPB5" w:char="F078"/>
      </w:r>
      <w:r w:rsidRPr="00080B49">
        <w:rPr>
          <w:rFonts w:asciiTheme="majorBidi" w:hAnsiTheme="majorBidi" w:cstheme="majorBidi"/>
          <w:sz w:val="28"/>
          <w:szCs w:val="28"/>
        </w:rPr>
        <w:sym w:font="HQPB1" w:char="F0E5"/>
      </w:r>
      <w:r w:rsidRPr="00080B49">
        <w:rPr>
          <w:rFonts w:asciiTheme="majorBidi" w:hAnsiTheme="majorBidi" w:cstheme="majorBidi"/>
          <w:rtl/>
        </w:rPr>
        <w:t xml:space="preserve"> </w:t>
      </w:r>
      <w:r w:rsidRPr="00080B49">
        <w:rPr>
          <w:rFonts w:asciiTheme="majorBidi" w:hAnsiTheme="majorBidi" w:cstheme="majorBidi"/>
          <w:sz w:val="28"/>
          <w:szCs w:val="28"/>
        </w:rPr>
        <w:sym w:font="HQPB1" w:char="F024"/>
      </w:r>
      <w:r w:rsidRPr="00080B49">
        <w:rPr>
          <w:rFonts w:asciiTheme="majorBidi" w:hAnsiTheme="majorBidi" w:cstheme="majorBidi"/>
          <w:sz w:val="28"/>
          <w:szCs w:val="28"/>
        </w:rPr>
        <w:sym w:font="HQPB4" w:char="F05B"/>
      </w:r>
      <w:r w:rsidRPr="00080B49">
        <w:rPr>
          <w:rFonts w:asciiTheme="majorBidi" w:hAnsiTheme="majorBidi" w:cstheme="majorBidi"/>
          <w:sz w:val="28"/>
          <w:szCs w:val="28"/>
        </w:rPr>
        <w:sym w:font="HQPB1" w:char="F073"/>
      </w:r>
      <w:r w:rsidRPr="00080B49">
        <w:rPr>
          <w:rFonts w:asciiTheme="majorBidi" w:hAnsiTheme="majorBidi" w:cstheme="majorBidi"/>
          <w:sz w:val="28"/>
          <w:szCs w:val="28"/>
        </w:rPr>
        <w:sym w:font="HQPB4" w:char="F0CE"/>
      </w:r>
      <w:r w:rsidRPr="00080B49">
        <w:rPr>
          <w:rFonts w:asciiTheme="majorBidi" w:hAnsiTheme="majorBidi" w:cstheme="majorBidi"/>
          <w:sz w:val="28"/>
          <w:szCs w:val="28"/>
        </w:rPr>
        <w:sym w:font="HQPB2" w:char="F03D"/>
      </w:r>
      <w:r w:rsidRPr="00080B49">
        <w:rPr>
          <w:rFonts w:asciiTheme="majorBidi" w:hAnsiTheme="majorBidi" w:cstheme="majorBidi"/>
          <w:sz w:val="28"/>
          <w:szCs w:val="28"/>
        </w:rPr>
        <w:sym w:font="HQPB2" w:char="F0BB"/>
      </w:r>
      <w:r w:rsidRPr="00080B49">
        <w:rPr>
          <w:rFonts w:asciiTheme="majorBidi" w:hAnsiTheme="majorBidi" w:cstheme="majorBidi"/>
          <w:sz w:val="28"/>
          <w:szCs w:val="28"/>
        </w:rPr>
        <w:sym w:font="HQPB5" w:char="F07C"/>
      </w:r>
      <w:r w:rsidRPr="00080B49">
        <w:rPr>
          <w:rFonts w:asciiTheme="majorBidi" w:hAnsiTheme="majorBidi" w:cstheme="majorBidi"/>
          <w:sz w:val="28"/>
          <w:szCs w:val="28"/>
        </w:rPr>
        <w:sym w:font="HQPB1" w:char="F0B9"/>
      </w:r>
      <w:r w:rsidRPr="00080B49">
        <w:rPr>
          <w:rFonts w:asciiTheme="majorBidi" w:hAnsiTheme="majorBidi" w:cstheme="majorBidi"/>
          <w:rtl/>
        </w:rPr>
        <w:t xml:space="preserve"> </w:t>
      </w:r>
      <w:r w:rsidRPr="00080B49">
        <w:rPr>
          <w:rFonts w:asciiTheme="majorBidi" w:hAnsiTheme="majorBidi" w:cstheme="majorBidi"/>
          <w:sz w:val="28"/>
          <w:szCs w:val="28"/>
        </w:rPr>
        <w:sym w:font="HQPB2" w:char="F0BE"/>
      </w:r>
      <w:r w:rsidRPr="00080B49">
        <w:rPr>
          <w:rFonts w:asciiTheme="majorBidi" w:hAnsiTheme="majorBidi" w:cstheme="majorBidi"/>
          <w:sz w:val="28"/>
          <w:szCs w:val="28"/>
        </w:rPr>
        <w:sym w:font="HQPB4" w:char="F0CF"/>
      </w:r>
      <w:r w:rsidRPr="00080B49">
        <w:rPr>
          <w:rFonts w:asciiTheme="majorBidi" w:hAnsiTheme="majorBidi" w:cstheme="majorBidi"/>
          <w:sz w:val="28"/>
          <w:szCs w:val="28"/>
        </w:rPr>
        <w:sym w:font="HQPB2" w:char="F06D"/>
      </w:r>
      <w:r w:rsidRPr="00080B49">
        <w:rPr>
          <w:rFonts w:asciiTheme="majorBidi" w:hAnsiTheme="majorBidi" w:cstheme="majorBidi"/>
          <w:sz w:val="28"/>
          <w:szCs w:val="28"/>
        </w:rPr>
        <w:sym w:font="HQPB4" w:char="F0C5"/>
      </w:r>
      <w:r w:rsidRPr="00080B49">
        <w:rPr>
          <w:rFonts w:asciiTheme="majorBidi" w:hAnsiTheme="majorBidi" w:cstheme="majorBidi"/>
          <w:sz w:val="28"/>
          <w:szCs w:val="28"/>
        </w:rPr>
        <w:sym w:font="HQPB1" w:char="F0A1"/>
      </w:r>
      <w:r w:rsidRPr="00080B49">
        <w:rPr>
          <w:rFonts w:asciiTheme="majorBidi" w:hAnsiTheme="majorBidi" w:cstheme="majorBidi"/>
          <w:sz w:val="28"/>
          <w:szCs w:val="28"/>
        </w:rPr>
        <w:sym w:font="HQPB4" w:char="F0F8"/>
      </w:r>
      <w:r w:rsidRPr="00080B49">
        <w:rPr>
          <w:rFonts w:asciiTheme="majorBidi" w:hAnsiTheme="majorBidi" w:cstheme="majorBidi"/>
          <w:sz w:val="28"/>
          <w:szCs w:val="28"/>
        </w:rPr>
        <w:sym w:font="HQPB1" w:char="F0FF"/>
      </w:r>
      <w:r w:rsidRPr="00080B49">
        <w:rPr>
          <w:rFonts w:asciiTheme="majorBidi" w:hAnsiTheme="majorBidi" w:cstheme="majorBidi"/>
          <w:sz w:val="28"/>
          <w:szCs w:val="28"/>
        </w:rPr>
        <w:sym w:font="HQPB5" w:char="F075"/>
      </w:r>
      <w:r w:rsidRPr="00080B49">
        <w:rPr>
          <w:rFonts w:asciiTheme="majorBidi" w:hAnsiTheme="majorBidi" w:cstheme="majorBidi"/>
          <w:sz w:val="28"/>
          <w:szCs w:val="28"/>
        </w:rPr>
        <w:sym w:font="HQPB2" w:char="F05A"/>
      </w:r>
      <w:r w:rsidRPr="00080B49">
        <w:rPr>
          <w:rFonts w:asciiTheme="majorBidi" w:hAnsiTheme="majorBidi" w:cstheme="majorBidi"/>
          <w:sz w:val="28"/>
          <w:szCs w:val="28"/>
        </w:rPr>
        <w:sym w:font="HQPB4" w:char="F0CE"/>
      </w:r>
      <w:r w:rsidRPr="00080B49">
        <w:rPr>
          <w:rFonts w:asciiTheme="majorBidi" w:hAnsiTheme="majorBidi" w:cstheme="majorBidi"/>
          <w:sz w:val="28"/>
          <w:szCs w:val="28"/>
        </w:rPr>
        <w:sym w:font="HQPB2" w:char="F03D"/>
      </w:r>
      <w:r w:rsidRPr="00080B49">
        <w:rPr>
          <w:rFonts w:asciiTheme="majorBidi" w:hAnsiTheme="majorBidi" w:cstheme="majorBidi"/>
          <w:sz w:val="28"/>
          <w:szCs w:val="28"/>
        </w:rPr>
        <w:sym w:font="HQPB5" w:char="F073"/>
      </w:r>
      <w:r w:rsidRPr="00080B49">
        <w:rPr>
          <w:rFonts w:asciiTheme="majorBidi" w:hAnsiTheme="majorBidi" w:cstheme="majorBidi"/>
          <w:sz w:val="28"/>
          <w:szCs w:val="28"/>
        </w:rPr>
        <w:sym w:font="HQPB1" w:char="F0F9"/>
      </w:r>
      <w:r w:rsidRPr="00080B49">
        <w:rPr>
          <w:rFonts w:asciiTheme="majorBidi" w:hAnsiTheme="majorBidi" w:cstheme="majorBidi"/>
          <w:rtl/>
        </w:rPr>
        <w:t xml:space="preserve"> </w:t>
      </w:r>
      <w:r w:rsidRPr="00080B49">
        <w:rPr>
          <w:rFonts w:asciiTheme="majorBidi" w:hAnsiTheme="majorBidi" w:cstheme="majorBidi"/>
          <w:sz w:val="28"/>
          <w:szCs w:val="28"/>
        </w:rPr>
        <w:sym w:font="HQPB4" w:char="F028"/>
      </w:r>
      <w:r w:rsidRPr="00080B49">
        <w:rPr>
          <w:rFonts w:asciiTheme="majorBidi" w:hAnsiTheme="majorBidi" w:cstheme="majorBidi"/>
          <w:rtl/>
        </w:rPr>
        <w:t xml:space="preserve"> </w:t>
      </w:r>
      <w:r w:rsidRPr="00080B49">
        <w:rPr>
          <w:rFonts w:asciiTheme="majorBidi" w:hAnsiTheme="majorBidi" w:cstheme="majorBidi"/>
          <w:sz w:val="28"/>
          <w:szCs w:val="28"/>
        </w:rPr>
        <w:sym w:font="HQPB4" w:char="F0F4"/>
      </w:r>
      <w:r w:rsidRPr="00080B49">
        <w:rPr>
          <w:rFonts w:asciiTheme="majorBidi" w:hAnsiTheme="majorBidi" w:cstheme="majorBidi"/>
          <w:sz w:val="28"/>
          <w:szCs w:val="28"/>
        </w:rPr>
        <w:sym w:font="HQPB2" w:char="F060"/>
      </w:r>
      <w:r w:rsidRPr="00080B49">
        <w:rPr>
          <w:rFonts w:asciiTheme="majorBidi" w:hAnsiTheme="majorBidi" w:cstheme="majorBidi"/>
          <w:sz w:val="28"/>
          <w:szCs w:val="28"/>
        </w:rPr>
        <w:sym w:font="HQPB5" w:char="F074"/>
      </w:r>
      <w:r w:rsidRPr="00080B49">
        <w:rPr>
          <w:rFonts w:asciiTheme="majorBidi" w:hAnsiTheme="majorBidi" w:cstheme="majorBidi"/>
          <w:sz w:val="28"/>
          <w:szCs w:val="28"/>
        </w:rPr>
        <w:sym w:font="HQPB2" w:char="F042"/>
      </w:r>
      <w:r w:rsidRPr="00080B49">
        <w:rPr>
          <w:rFonts w:asciiTheme="majorBidi" w:hAnsiTheme="majorBidi" w:cstheme="majorBidi"/>
          <w:sz w:val="28"/>
          <w:szCs w:val="28"/>
        </w:rPr>
        <w:sym w:font="HQPB5" w:char="F075"/>
      </w:r>
      <w:r w:rsidRPr="00080B49">
        <w:rPr>
          <w:rFonts w:asciiTheme="majorBidi" w:hAnsiTheme="majorBidi" w:cstheme="majorBidi"/>
          <w:sz w:val="28"/>
          <w:szCs w:val="28"/>
        </w:rPr>
        <w:sym w:font="HQPB2" w:char="F072"/>
      </w:r>
      <w:r w:rsidRPr="00080B49">
        <w:rPr>
          <w:rFonts w:asciiTheme="majorBidi" w:hAnsiTheme="majorBidi" w:cstheme="majorBidi"/>
          <w:rtl/>
        </w:rPr>
        <w:t xml:space="preserve"> </w:t>
      </w:r>
      <w:r w:rsidRPr="00080B49">
        <w:rPr>
          <w:rFonts w:asciiTheme="majorBidi" w:hAnsiTheme="majorBidi" w:cstheme="majorBidi"/>
          <w:sz w:val="28"/>
          <w:szCs w:val="28"/>
        </w:rPr>
        <w:sym w:font="HQPB5" w:char="F075"/>
      </w:r>
      <w:r w:rsidRPr="00080B49">
        <w:rPr>
          <w:rFonts w:asciiTheme="majorBidi" w:hAnsiTheme="majorBidi" w:cstheme="majorBidi"/>
          <w:sz w:val="28"/>
          <w:szCs w:val="28"/>
        </w:rPr>
        <w:sym w:font="HQPB2" w:char="F0E4"/>
      </w:r>
      <w:r w:rsidRPr="00080B49">
        <w:rPr>
          <w:rFonts w:asciiTheme="majorBidi" w:hAnsiTheme="majorBidi" w:cstheme="majorBidi"/>
          <w:sz w:val="28"/>
          <w:szCs w:val="28"/>
        </w:rPr>
        <w:sym w:font="HQPB5" w:char="F021"/>
      </w:r>
      <w:r w:rsidRPr="00080B49">
        <w:rPr>
          <w:rFonts w:asciiTheme="majorBidi" w:hAnsiTheme="majorBidi" w:cstheme="majorBidi"/>
          <w:sz w:val="28"/>
          <w:szCs w:val="28"/>
        </w:rPr>
        <w:sym w:font="HQPB1" w:char="F024"/>
      </w:r>
      <w:r w:rsidRPr="00080B49">
        <w:rPr>
          <w:rFonts w:asciiTheme="majorBidi" w:hAnsiTheme="majorBidi" w:cstheme="majorBidi"/>
          <w:sz w:val="28"/>
          <w:szCs w:val="28"/>
        </w:rPr>
        <w:sym w:font="HQPB5" w:char="F079"/>
      </w:r>
      <w:r w:rsidRPr="00080B49">
        <w:rPr>
          <w:rFonts w:asciiTheme="majorBidi" w:hAnsiTheme="majorBidi" w:cstheme="majorBidi"/>
          <w:sz w:val="28"/>
          <w:szCs w:val="28"/>
        </w:rPr>
        <w:sym w:font="HQPB1" w:char="F099"/>
      </w:r>
      <w:r w:rsidRPr="00080B49">
        <w:rPr>
          <w:rFonts w:asciiTheme="majorBidi" w:hAnsiTheme="majorBidi" w:cstheme="majorBidi"/>
          <w:sz w:val="28"/>
          <w:szCs w:val="28"/>
        </w:rPr>
        <w:sym w:font="HQPB5" w:char="F072"/>
      </w:r>
      <w:r w:rsidRPr="00080B49">
        <w:rPr>
          <w:rFonts w:asciiTheme="majorBidi" w:hAnsiTheme="majorBidi" w:cstheme="majorBidi"/>
          <w:sz w:val="28"/>
          <w:szCs w:val="28"/>
        </w:rPr>
        <w:sym w:font="HQPB1" w:char="F026"/>
      </w:r>
      <w:r w:rsidRPr="00080B49">
        <w:rPr>
          <w:rFonts w:asciiTheme="majorBidi" w:hAnsiTheme="majorBidi" w:cstheme="majorBidi"/>
          <w:rtl/>
        </w:rPr>
        <w:t xml:space="preserve"> </w:t>
      </w:r>
      <w:r w:rsidRPr="00080B49">
        <w:rPr>
          <w:rFonts w:asciiTheme="majorBidi" w:hAnsiTheme="majorBidi" w:cstheme="majorBidi"/>
          <w:sz w:val="28"/>
          <w:szCs w:val="28"/>
        </w:rPr>
        <w:sym w:font="HQPB1" w:char="F024"/>
      </w:r>
      <w:r w:rsidRPr="00080B49">
        <w:rPr>
          <w:rFonts w:asciiTheme="majorBidi" w:hAnsiTheme="majorBidi" w:cstheme="majorBidi"/>
          <w:sz w:val="28"/>
          <w:szCs w:val="28"/>
        </w:rPr>
        <w:sym w:font="HQPB5" w:char="F079"/>
      </w:r>
      <w:r w:rsidRPr="00080B49">
        <w:rPr>
          <w:rFonts w:asciiTheme="majorBidi" w:hAnsiTheme="majorBidi" w:cstheme="majorBidi"/>
          <w:sz w:val="28"/>
          <w:szCs w:val="28"/>
        </w:rPr>
        <w:sym w:font="HQPB2" w:char="F067"/>
      </w:r>
      <w:r w:rsidRPr="00080B49">
        <w:rPr>
          <w:rFonts w:asciiTheme="majorBidi" w:hAnsiTheme="majorBidi" w:cstheme="majorBidi"/>
          <w:sz w:val="28"/>
          <w:szCs w:val="28"/>
        </w:rPr>
        <w:sym w:font="HQPB4" w:char="F0F8"/>
      </w:r>
      <w:r w:rsidRPr="00080B49">
        <w:rPr>
          <w:rFonts w:asciiTheme="majorBidi" w:hAnsiTheme="majorBidi" w:cstheme="majorBidi"/>
          <w:sz w:val="28"/>
          <w:szCs w:val="28"/>
        </w:rPr>
        <w:sym w:font="HQPB2" w:char="F08A"/>
      </w:r>
      <w:r w:rsidRPr="00080B49">
        <w:rPr>
          <w:rFonts w:asciiTheme="majorBidi" w:hAnsiTheme="majorBidi" w:cstheme="majorBidi"/>
          <w:sz w:val="28"/>
          <w:szCs w:val="28"/>
        </w:rPr>
        <w:sym w:font="HQPB5" w:char="F06E"/>
      </w:r>
      <w:r w:rsidRPr="00080B49">
        <w:rPr>
          <w:rFonts w:asciiTheme="majorBidi" w:hAnsiTheme="majorBidi" w:cstheme="majorBidi"/>
          <w:sz w:val="28"/>
          <w:szCs w:val="28"/>
        </w:rPr>
        <w:sym w:font="HQPB2" w:char="F03D"/>
      </w:r>
      <w:r w:rsidRPr="00080B49">
        <w:rPr>
          <w:rFonts w:asciiTheme="majorBidi" w:hAnsiTheme="majorBidi" w:cstheme="majorBidi"/>
          <w:sz w:val="28"/>
          <w:szCs w:val="28"/>
        </w:rPr>
        <w:sym w:font="HQPB5" w:char="F079"/>
      </w:r>
      <w:r w:rsidRPr="00080B49">
        <w:rPr>
          <w:rFonts w:asciiTheme="majorBidi" w:hAnsiTheme="majorBidi" w:cstheme="majorBidi"/>
          <w:sz w:val="28"/>
          <w:szCs w:val="28"/>
        </w:rPr>
        <w:sym w:font="HQPB1" w:char="F0E8"/>
      </w:r>
      <w:r w:rsidRPr="00080B49">
        <w:rPr>
          <w:rFonts w:asciiTheme="majorBidi" w:hAnsiTheme="majorBidi" w:cstheme="majorBidi"/>
          <w:sz w:val="28"/>
          <w:szCs w:val="28"/>
        </w:rPr>
        <w:sym w:font="HQPB5" w:char="F073"/>
      </w:r>
      <w:r w:rsidRPr="00080B49">
        <w:rPr>
          <w:rFonts w:asciiTheme="majorBidi" w:hAnsiTheme="majorBidi" w:cstheme="majorBidi"/>
          <w:sz w:val="28"/>
          <w:szCs w:val="28"/>
        </w:rPr>
        <w:sym w:font="HQPB1" w:char="F0F9"/>
      </w:r>
      <w:r w:rsidRPr="00080B49">
        <w:rPr>
          <w:rFonts w:asciiTheme="majorBidi" w:hAnsiTheme="majorBidi" w:cstheme="majorBidi"/>
          <w:rtl/>
        </w:rPr>
        <w:t xml:space="preserve"> </w:t>
      </w:r>
      <w:r w:rsidRPr="00080B49">
        <w:rPr>
          <w:rFonts w:asciiTheme="majorBidi" w:hAnsiTheme="majorBidi" w:cstheme="majorBidi"/>
          <w:sz w:val="28"/>
          <w:szCs w:val="28"/>
        </w:rPr>
        <w:sym w:font="HQPB4" w:char="F033"/>
      </w:r>
      <w:r w:rsidRPr="00080B49">
        <w:rPr>
          <w:rFonts w:asciiTheme="majorBidi" w:hAnsiTheme="majorBidi" w:cstheme="majorBidi"/>
          <w:rtl/>
        </w:rPr>
        <w:t xml:space="preserve"> </w:t>
      </w:r>
      <w:r w:rsidRPr="00080B49">
        <w:rPr>
          <w:rFonts w:asciiTheme="majorBidi" w:hAnsiTheme="majorBidi" w:cstheme="majorBidi"/>
          <w:sz w:val="28"/>
          <w:szCs w:val="28"/>
        </w:rPr>
        <w:sym w:font="HQPB1" w:char="F024"/>
      </w:r>
      <w:r w:rsidRPr="00080B49">
        <w:rPr>
          <w:rFonts w:asciiTheme="majorBidi" w:hAnsiTheme="majorBidi" w:cstheme="majorBidi"/>
          <w:sz w:val="28"/>
          <w:szCs w:val="28"/>
        </w:rPr>
        <w:sym w:font="HQPB5" w:char="F074"/>
      </w:r>
      <w:r w:rsidRPr="00080B49">
        <w:rPr>
          <w:rFonts w:asciiTheme="majorBidi" w:hAnsiTheme="majorBidi" w:cstheme="majorBidi"/>
          <w:sz w:val="28"/>
          <w:szCs w:val="28"/>
        </w:rPr>
        <w:sym w:font="HQPB2" w:char="F042"/>
      </w:r>
      <w:r w:rsidRPr="00080B49">
        <w:rPr>
          <w:rFonts w:asciiTheme="majorBidi" w:hAnsiTheme="majorBidi" w:cstheme="majorBidi"/>
          <w:sz w:val="28"/>
          <w:szCs w:val="28"/>
        </w:rPr>
        <w:sym w:font="HQPB5" w:char="F075"/>
      </w:r>
      <w:r w:rsidRPr="00080B49">
        <w:rPr>
          <w:rFonts w:asciiTheme="majorBidi" w:hAnsiTheme="majorBidi" w:cstheme="majorBidi"/>
          <w:sz w:val="28"/>
          <w:szCs w:val="28"/>
        </w:rPr>
        <w:sym w:font="HQPB2" w:char="F072"/>
      </w:r>
      <w:r w:rsidRPr="00080B49">
        <w:rPr>
          <w:rFonts w:asciiTheme="majorBidi" w:hAnsiTheme="majorBidi" w:cstheme="majorBidi"/>
          <w:rtl/>
        </w:rPr>
        <w:t xml:space="preserve"> </w:t>
      </w:r>
      <w:r w:rsidRPr="00080B49">
        <w:rPr>
          <w:rFonts w:asciiTheme="majorBidi" w:hAnsiTheme="majorBidi" w:cstheme="majorBidi"/>
          <w:sz w:val="28"/>
          <w:szCs w:val="28"/>
        </w:rPr>
        <w:sym w:font="HQPB5" w:char="F079"/>
      </w:r>
      <w:r w:rsidRPr="00080B49">
        <w:rPr>
          <w:rFonts w:asciiTheme="majorBidi" w:hAnsiTheme="majorBidi" w:cstheme="majorBidi"/>
          <w:sz w:val="28"/>
          <w:szCs w:val="28"/>
        </w:rPr>
        <w:sym w:font="HQPB2" w:char="F037"/>
      </w:r>
      <w:r w:rsidRPr="00080B49">
        <w:rPr>
          <w:rFonts w:asciiTheme="majorBidi" w:hAnsiTheme="majorBidi" w:cstheme="majorBidi"/>
          <w:sz w:val="28"/>
          <w:szCs w:val="28"/>
        </w:rPr>
        <w:sym w:font="HQPB4" w:char="F095"/>
      </w:r>
      <w:r w:rsidRPr="00080B49">
        <w:rPr>
          <w:rFonts w:asciiTheme="majorBidi" w:hAnsiTheme="majorBidi" w:cstheme="majorBidi"/>
          <w:sz w:val="28"/>
          <w:szCs w:val="28"/>
        </w:rPr>
        <w:sym w:font="HQPB1" w:char="F02F"/>
      </w:r>
      <w:r w:rsidRPr="00080B49">
        <w:rPr>
          <w:rFonts w:asciiTheme="majorBidi" w:hAnsiTheme="majorBidi" w:cstheme="majorBidi"/>
          <w:sz w:val="28"/>
          <w:szCs w:val="28"/>
        </w:rPr>
        <w:sym w:font="HQPB5" w:char="F075"/>
      </w:r>
      <w:r w:rsidRPr="00080B49">
        <w:rPr>
          <w:rFonts w:asciiTheme="majorBidi" w:hAnsiTheme="majorBidi" w:cstheme="majorBidi"/>
          <w:sz w:val="28"/>
          <w:szCs w:val="28"/>
        </w:rPr>
        <w:sym w:font="HQPB1" w:char="F091"/>
      </w:r>
      <w:r w:rsidRPr="00080B49">
        <w:rPr>
          <w:rFonts w:asciiTheme="majorBidi" w:hAnsiTheme="majorBidi" w:cstheme="majorBidi"/>
          <w:rtl/>
        </w:rPr>
        <w:t xml:space="preserve"> </w:t>
      </w:r>
      <w:r w:rsidRPr="00080B49">
        <w:rPr>
          <w:rFonts w:asciiTheme="majorBidi" w:hAnsiTheme="majorBidi" w:cstheme="majorBidi"/>
          <w:sz w:val="28"/>
          <w:szCs w:val="28"/>
        </w:rPr>
        <w:sym w:font="HQPB4" w:char="F035"/>
      </w:r>
      <w:r w:rsidRPr="00080B49">
        <w:rPr>
          <w:rFonts w:asciiTheme="majorBidi" w:hAnsiTheme="majorBidi" w:cstheme="majorBidi"/>
          <w:sz w:val="28"/>
          <w:szCs w:val="28"/>
        </w:rPr>
        <w:sym w:font="HQPB2" w:char="F04F"/>
      </w:r>
      <w:r w:rsidRPr="00080B49">
        <w:rPr>
          <w:rFonts w:asciiTheme="majorBidi" w:hAnsiTheme="majorBidi" w:cstheme="majorBidi"/>
          <w:sz w:val="28"/>
          <w:szCs w:val="28"/>
        </w:rPr>
        <w:sym w:font="HQPB2" w:char="F0BB"/>
      </w:r>
      <w:r w:rsidRPr="00080B49">
        <w:rPr>
          <w:rFonts w:asciiTheme="majorBidi" w:hAnsiTheme="majorBidi" w:cstheme="majorBidi"/>
          <w:sz w:val="28"/>
          <w:szCs w:val="28"/>
        </w:rPr>
        <w:sym w:font="HQPB4" w:char="F0AF"/>
      </w:r>
      <w:r w:rsidRPr="00080B49">
        <w:rPr>
          <w:rFonts w:asciiTheme="majorBidi" w:hAnsiTheme="majorBidi" w:cstheme="majorBidi"/>
          <w:sz w:val="28"/>
          <w:szCs w:val="28"/>
        </w:rPr>
        <w:sym w:font="HQPB2" w:char="F03D"/>
      </w:r>
      <w:r w:rsidRPr="00080B49">
        <w:rPr>
          <w:rFonts w:asciiTheme="majorBidi" w:hAnsiTheme="majorBidi" w:cstheme="majorBidi"/>
          <w:sz w:val="28"/>
          <w:szCs w:val="28"/>
        </w:rPr>
        <w:sym w:font="HQPB5" w:char="F073"/>
      </w:r>
      <w:r w:rsidRPr="00080B49">
        <w:rPr>
          <w:rFonts w:asciiTheme="majorBidi" w:hAnsiTheme="majorBidi" w:cstheme="majorBidi"/>
          <w:sz w:val="28"/>
          <w:szCs w:val="28"/>
        </w:rPr>
        <w:sym w:font="HQPB1" w:char="F0E0"/>
      </w:r>
      <w:r w:rsidRPr="00080B49">
        <w:rPr>
          <w:rFonts w:asciiTheme="majorBidi" w:hAnsiTheme="majorBidi" w:cstheme="majorBidi"/>
          <w:sz w:val="28"/>
          <w:szCs w:val="28"/>
        </w:rPr>
        <w:sym w:font="HQPB4" w:char="F0CE"/>
      </w:r>
      <w:r w:rsidRPr="00080B49">
        <w:rPr>
          <w:rFonts w:asciiTheme="majorBidi" w:hAnsiTheme="majorBidi" w:cstheme="majorBidi"/>
          <w:sz w:val="28"/>
          <w:szCs w:val="28"/>
        </w:rPr>
        <w:sym w:font="HQPB1" w:char="F02F"/>
      </w:r>
      <w:r w:rsidRPr="00080B49">
        <w:rPr>
          <w:rFonts w:asciiTheme="majorBidi" w:hAnsiTheme="majorBidi" w:cstheme="majorBidi"/>
          <w:rtl/>
        </w:rPr>
        <w:t xml:space="preserve"> </w:t>
      </w:r>
      <w:r w:rsidRPr="00080B49">
        <w:rPr>
          <w:rFonts w:asciiTheme="majorBidi" w:hAnsiTheme="majorBidi" w:cstheme="majorBidi"/>
          <w:sz w:val="28"/>
          <w:szCs w:val="28"/>
        </w:rPr>
        <w:sym w:font="HQPB4" w:char="F0CF"/>
      </w:r>
      <w:r w:rsidRPr="00080B49">
        <w:rPr>
          <w:rFonts w:asciiTheme="majorBidi" w:hAnsiTheme="majorBidi" w:cstheme="majorBidi"/>
          <w:sz w:val="28"/>
          <w:szCs w:val="28"/>
        </w:rPr>
        <w:sym w:font="HQPB1" w:char="F089"/>
      </w:r>
      <w:r w:rsidRPr="00080B49">
        <w:rPr>
          <w:rFonts w:asciiTheme="majorBidi" w:hAnsiTheme="majorBidi" w:cstheme="majorBidi"/>
          <w:sz w:val="28"/>
          <w:szCs w:val="28"/>
        </w:rPr>
        <w:sym w:font="HQPB2" w:char="F08B"/>
      </w:r>
      <w:r w:rsidRPr="00080B49">
        <w:rPr>
          <w:rFonts w:asciiTheme="majorBidi" w:hAnsiTheme="majorBidi" w:cstheme="majorBidi"/>
          <w:sz w:val="28"/>
          <w:szCs w:val="28"/>
        </w:rPr>
        <w:sym w:font="HQPB4" w:char="F0CE"/>
      </w:r>
      <w:r w:rsidRPr="00080B49">
        <w:rPr>
          <w:rFonts w:asciiTheme="majorBidi" w:hAnsiTheme="majorBidi" w:cstheme="majorBidi"/>
          <w:sz w:val="28"/>
          <w:szCs w:val="28"/>
        </w:rPr>
        <w:sym w:font="HQPB1" w:char="F037"/>
      </w:r>
      <w:r w:rsidRPr="00080B49">
        <w:rPr>
          <w:rFonts w:asciiTheme="majorBidi" w:hAnsiTheme="majorBidi" w:cstheme="majorBidi"/>
          <w:sz w:val="28"/>
          <w:szCs w:val="28"/>
        </w:rPr>
        <w:sym w:font="HQPB5" w:char="F079"/>
      </w:r>
      <w:r w:rsidRPr="00080B49">
        <w:rPr>
          <w:rFonts w:asciiTheme="majorBidi" w:hAnsiTheme="majorBidi" w:cstheme="majorBidi"/>
          <w:sz w:val="28"/>
          <w:szCs w:val="28"/>
        </w:rPr>
        <w:sym w:font="HQPB1" w:char="F0E8"/>
      </w:r>
      <w:r w:rsidRPr="00080B49">
        <w:rPr>
          <w:rFonts w:asciiTheme="majorBidi" w:hAnsiTheme="majorBidi" w:cstheme="majorBidi"/>
          <w:sz w:val="28"/>
          <w:szCs w:val="28"/>
        </w:rPr>
        <w:sym w:font="HQPB4" w:char="F0F9"/>
      </w:r>
      <w:r w:rsidRPr="00080B49">
        <w:rPr>
          <w:rFonts w:asciiTheme="majorBidi" w:hAnsiTheme="majorBidi" w:cstheme="majorBidi"/>
          <w:sz w:val="28"/>
          <w:szCs w:val="28"/>
        </w:rPr>
        <w:sym w:font="HQPB2" w:char="F03D"/>
      </w:r>
      <w:r w:rsidRPr="00080B49">
        <w:rPr>
          <w:rFonts w:asciiTheme="majorBidi" w:hAnsiTheme="majorBidi" w:cstheme="majorBidi"/>
          <w:sz w:val="28"/>
          <w:szCs w:val="28"/>
        </w:rPr>
        <w:sym w:font="HQPB4" w:char="F0CF"/>
      </w:r>
      <w:r w:rsidRPr="00080B49">
        <w:rPr>
          <w:rFonts w:asciiTheme="majorBidi" w:hAnsiTheme="majorBidi" w:cstheme="majorBidi"/>
          <w:sz w:val="28"/>
          <w:szCs w:val="28"/>
        </w:rPr>
        <w:sym w:font="HQPB4" w:char="F06A"/>
      </w:r>
      <w:r w:rsidRPr="00080B49">
        <w:rPr>
          <w:rFonts w:asciiTheme="majorBidi" w:hAnsiTheme="majorBidi" w:cstheme="majorBidi"/>
          <w:sz w:val="28"/>
          <w:szCs w:val="28"/>
        </w:rPr>
        <w:sym w:font="HQPB2" w:char="F039"/>
      </w:r>
      <w:r w:rsidRPr="00080B49">
        <w:rPr>
          <w:rFonts w:asciiTheme="majorBidi" w:hAnsiTheme="majorBidi" w:cstheme="majorBidi"/>
          <w:rtl/>
        </w:rPr>
        <w:t xml:space="preserve"> </w:t>
      </w:r>
      <w:r w:rsidRPr="00080B49">
        <w:rPr>
          <w:rFonts w:asciiTheme="majorBidi" w:hAnsiTheme="majorBidi" w:cstheme="majorBidi"/>
          <w:sz w:val="28"/>
          <w:szCs w:val="28"/>
        </w:rPr>
        <w:sym w:font="HQPB2" w:char="F0C7"/>
      </w:r>
      <w:r w:rsidRPr="00080B49">
        <w:rPr>
          <w:rFonts w:asciiTheme="majorBidi" w:hAnsiTheme="majorBidi" w:cstheme="majorBidi"/>
          <w:sz w:val="28"/>
          <w:szCs w:val="28"/>
        </w:rPr>
        <w:sym w:font="HQPB2" w:char="F0CD"/>
      </w:r>
      <w:r w:rsidRPr="00080B49">
        <w:rPr>
          <w:rFonts w:asciiTheme="majorBidi" w:hAnsiTheme="majorBidi" w:cstheme="majorBidi"/>
          <w:sz w:val="28"/>
          <w:szCs w:val="28"/>
        </w:rPr>
        <w:sym w:font="HQPB2" w:char="F0CF"/>
      </w:r>
      <w:r w:rsidRPr="00080B49">
        <w:rPr>
          <w:rFonts w:asciiTheme="majorBidi" w:hAnsiTheme="majorBidi" w:cstheme="majorBidi"/>
          <w:sz w:val="28"/>
          <w:szCs w:val="28"/>
        </w:rPr>
        <w:sym w:font="HQPB2" w:char="F0C8"/>
      </w:r>
      <w:r w:rsidRPr="00080B49">
        <w:rPr>
          <w:rFonts w:asciiTheme="majorBidi" w:hAnsiTheme="majorBidi" w:cstheme="majorBidi"/>
          <w:rtl/>
        </w:rPr>
        <w:t xml:space="preserve">   </w:t>
      </w:r>
    </w:p>
    <w:p w:rsidR="00B94814" w:rsidRPr="00A2576F" w:rsidRDefault="00B94814" w:rsidP="00B94814">
      <w:pPr>
        <w:spacing w:line="360" w:lineRule="auto"/>
        <w:ind w:left="851" w:right="0" w:hanging="41"/>
        <w:rPr>
          <w:rFonts w:asciiTheme="majorBidi" w:hAnsiTheme="majorBidi" w:cstheme="majorBidi"/>
          <w:sz w:val="24"/>
          <w:szCs w:val="24"/>
        </w:rPr>
      </w:pPr>
      <w:r>
        <w:rPr>
          <w:rFonts w:asciiTheme="majorBidi" w:hAnsiTheme="majorBidi" w:cstheme="majorBidi"/>
          <w:sz w:val="24"/>
          <w:szCs w:val="24"/>
        </w:rPr>
        <w:t xml:space="preserve">Artinya: </w:t>
      </w:r>
      <w:r w:rsidRPr="00631E13">
        <w:rPr>
          <w:rFonts w:asciiTheme="majorBidi" w:hAnsiTheme="majorBidi" w:cstheme="majorBidi"/>
          <w:i/>
          <w:iCs/>
          <w:sz w:val="24"/>
          <w:szCs w:val="24"/>
        </w:rPr>
        <w:t>“Barangsiapa yang berbuat kebaikan maka untuk dirinya dan barangsiapa yang berbuat kejahatan maka akibatnya atas dirinya</w:t>
      </w:r>
      <w:r>
        <w:rPr>
          <w:rFonts w:asciiTheme="majorBidi" w:hAnsiTheme="majorBidi" w:cstheme="majorBidi"/>
          <w:i/>
          <w:iCs/>
          <w:sz w:val="24"/>
          <w:szCs w:val="24"/>
        </w:rPr>
        <w:t>,</w:t>
      </w:r>
      <w:r w:rsidRPr="00631E13">
        <w:rPr>
          <w:rFonts w:asciiTheme="majorBidi" w:hAnsiTheme="majorBidi" w:cstheme="majorBidi"/>
          <w:i/>
          <w:iCs/>
          <w:sz w:val="24"/>
          <w:szCs w:val="24"/>
        </w:rPr>
        <w:t xml:space="preserve"> </w:t>
      </w:r>
      <w:r>
        <w:rPr>
          <w:rFonts w:asciiTheme="majorBidi" w:hAnsiTheme="majorBidi" w:cstheme="majorBidi"/>
          <w:i/>
          <w:iCs/>
          <w:sz w:val="24"/>
          <w:szCs w:val="24"/>
        </w:rPr>
        <w:t>d</w:t>
      </w:r>
      <w:r w:rsidRPr="00631E13">
        <w:rPr>
          <w:rFonts w:asciiTheme="majorBidi" w:hAnsiTheme="majorBidi" w:cstheme="majorBidi"/>
          <w:i/>
          <w:iCs/>
          <w:sz w:val="24"/>
          <w:szCs w:val="24"/>
        </w:rPr>
        <w:t>an sekali-kali tidaklah Rabb-mu Menganiaya hamba-hambaNya”</w:t>
      </w:r>
      <w:r>
        <w:rPr>
          <w:rFonts w:asciiTheme="majorBidi" w:hAnsiTheme="majorBidi" w:cstheme="majorBidi"/>
          <w:sz w:val="24"/>
          <w:szCs w:val="24"/>
        </w:rPr>
        <w:t xml:space="preserve"> (QS. Fushshilat: 46)</w:t>
      </w:r>
    </w:p>
    <w:p w:rsidR="00B94814" w:rsidRDefault="00B94814" w:rsidP="00B94814">
      <w:pPr>
        <w:pStyle w:val="ListParagraph"/>
        <w:spacing w:line="360" w:lineRule="auto"/>
        <w:ind w:left="810" w:right="0" w:firstLine="540"/>
        <w:rPr>
          <w:rFonts w:asciiTheme="majorBidi" w:hAnsiTheme="majorBidi" w:cstheme="majorBidi"/>
          <w:sz w:val="24"/>
          <w:szCs w:val="24"/>
        </w:rPr>
      </w:pPr>
      <w:r>
        <w:rPr>
          <w:rFonts w:asciiTheme="majorBidi" w:hAnsiTheme="majorBidi" w:cstheme="majorBidi"/>
          <w:sz w:val="24"/>
          <w:szCs w:val="24"/>
        </w:rPr>
        <w:t xml:space="preserve">Faktor yang menyebabkan adanya pertanggungjawaban pidana adalah perbuatan maksiat, yaitu mengerjakan perbuatan yang dilarang oleh syara’ atau meninggalkan (tidak mengerjakan) perbuatan yang diperintahkan oleh syara’. Jadi, sebab pertanggungjawaban pidana adalah melakukan kejahatan. Apabila tidak melakukan kejahatan maka tidak ada pertanggungjawaban pidana. </w:t>
      </w:r>
    </w:p>
    <w:p w:rsidR="00B94814" w:rsidRDefault="00B94814" w:rsidP="00B94814">
      <w:pPr>
        <w:pStyle w:val="ListParagraph"/>
        <w:spacing w:line="360" w:lineRule="auto"/>
        <w:ind w:left="810" w:right="0"/>
        <w:rPr>
          <w:rFonts w:asciiTheme="majorBidi" w:hAnsiTheme="majorBidi" w:cstheme="majorBidi"/>
          <w:sz w:val="24"/>
          <w:szCs w:val="24"/>
        </w:rPr>
      </w:pPr>
      <w:r>
        <w:rPr>
          <w:rFonts w:asciiTheme="majorBidi" w:hAnsiTheme="majorBidi" w:cstheme="majorBidi"/>
          <w:sz w:val="24"/>
          <w:szCs w:val="24"/>
        </w:rPr>
        <w:tab/>
        <w:t>Sebab-sebab hapusnya hukuman ini ada empat macam, yaitu</w:t>
      </w:r>
      <w:r>
        <w:rPr>
          <w:rStyle w:val="FootnoteReference"/>
          <w:rFonts w:asciiTheme="majorBidi" w:hAnsiTheme="majorBidi" w:cstheme="majorBidi"/>
          <w:sz w:val="24"/>
          <w:szCs w:val="24"/>
        </w:rPr>
        <w:footnoteReference w:id="42"/>
      </w:r>
    </w:p>
    <w:p w:rsidR="00B94814" w:rsidRPr="004D2D27" w:rsidRDefault="00B94814" w:rsidP="00B94814">
      <w:pPr>
        <w:pStyle w:val="ListParagraph"/>
        <w:numPr>
          <w:ilvl w:val="0"/>
          <w:numId w:val="36"/>
        </w:numPr>
        <w:spacing w:line="360" w:lineRule="auto"/>
        <w:ind w:left="1260" w:right="0"/>
        <w:rPr>
          <w:rFonts w:asciiTheme="majorBidi" w:hAnsiTheme="majorBidi" w:cstheme="majorBidi"/>
          <w:sz w:val="24"/>
          <w:szCs w:val="24"/>
        </w:rPr>
      </w:pPr>
      <w:r>
        <w:rPr>
          <w:rFonts w:asciiTheme="majorBidi" w:hAnsiTheme="majorBidi" w:cstheme="majorBidi"/>
          <w:sz w:val="24"/>
          <w:szCs w:val="24"/>
        </w:rPr>
        <w:t>Paksaan, yaitu suatu upaya yang dilakukan oleh seseorang untuk mempengaruhi orang lain agar ia melakukan apa yang diinginkan olehnya (pemaksa) dengan menggunakan ancaman. Sebagai akibat dari adanya ancaman tersebut, pihak yang dipaksa tidak mempunyai pilihan lain, kecuali mengerjakan apa yang diinginkan oleh pihak yang memaksa. Itulah sebabnya orang yang dipaksa kehilangan kerelaan (</w:t>
      </w:r>
      <w:r w:rsidRPr="00E243A4">
        <w:rPr>
          <w:rFonts w:asciiTheme="majorBidi" w:hAnsiTheme="majorBidi" w:cstheme="majorBidi"/>
          <w:i/>
          <w:iCs/>
          <w:sz w:val="24"/>
          <w:szCs w:val="24"/>
        </w:rPr>
        <w:t>ridha</w:t>
      </w:r>
      <w:r>
        <w:rPr>
          <w:rFonts w:asciiTheme="majorBidi" w:hAnsiTheme="majorBidi" w:cstheme="majorBidi"/>
          <w:sz w:val="24"/>
          <w:szCs w:val="24"/>
        </w:rPr>
        <w:t>) dan pilihan (</w:t>
      </w:r>
      <w:r w:rsidRPr="00E243A4">
        <w:rPr>
          <w:rFonts w:asciiTheme="majorBidi" w:hAnsiTheme="majorBidi" w:cstheme="majorBidi"/>
          <w:i/>
          <w:iCs/>
          <w:sz w:val="24"/>
          <w:szCs w:val="24"/>
        </w:rPr>
        <w:t>ikhtiar</w:t>
      </w:r>
      <w:r>
        <w:rPr>
          <w:rFonts w:asciiTheme="majorBidi" w:hAnsiTheme="majorBidi" w:cstheme="majorBidi"/>
          <w:sz w:val="24"/>
          <w:szCs w:val="24"/>
        </w:rPr>
        <w:t>).</w:t>
      </w:r>
    </w:p>
    <w:p w:rsidR="00B94814" w:rsidRDefault="00B94814" w:rsidP="00B94814">
      <w:pPr>
        <w:pStyle w:val="ListParagraph"/>
        <w:numPr>
          <w:ilvl w:val="0"/>
          <w:numId w:val="36"/>
        </w:numPr>
        <w:spacing w:line="360" w:lineRule="auto"/>
        <w:ind w:left="1260" w:right="0"/>
        <w:rPr>
          <w:rFonts w:asciiTheme="majorBidi" w:hAnsiTheme="majorBidi" w:cstheme="majorBidi"/>
          <w:sz w:val="24"/>
          <w:szCs w:val="24"/>
        </w:rPr>
      </w:pPr>
      <w:r>
        <w:rPr>
          <w:rFonts w:asciiTheme="majorBidi" w:hAnsiTheme="majorBidi" w:cstheme="majorBidi"/>
          <w:sz w:val="24"/>
          <w:szCs w:val="24"/>
        </w:rPr>
        <w:t xml:space="preserve">Mabuk, yaitu hilangnya akal sebagai akibat minum minuman keras atau khamar atau yang sejenisnya. </w:t>
      </w:r>
    </w:p>
    <w:p w:rsidR="00B94814" w:rsidRPr="00960A91" w:rsidRDefault="00B94814" w:rsidP="00B94814">
      <w:pPr>
        <w:pStyle w:val="ListParagraph"/>
        <w:numPr>
          <w:ilvl w:val="0"/>
          <w:numId w:val="36"/>
        </w:numPr>
        <w:spacing w:line="360" w:lineRule="auto"/>
        <w:ind w:left="1260" w:right="0"/>
        <w:rPr>
          <w:rFonts w:asciiTheme="majorBidi" w:hAnsiTheme="majorBidi" w:cstheme="majorBidi"/>
          <w:sz w:val="24"/>
          <w:szCs w:val="24"/>
        </w:rPr>
      </w:pPr>
      <w:r w:rsidRPr="00A1760B">
        <w:rPr>
          <w:rFonts w:asciiTheme="majorBidi" w:hAnsiTheme="majorBidi" w:cstheme="majorBidi"/>
          <w:sz w:val="24"/>
          <w:szCs w:val="24"/>
        </w:rPr>
        <w:t xml:space="preserve">Gila, yaitu hilangnya kemampuan berpikir. Abdul Qadir </w:t>
      </w:r>
      <w:r>
        <w:rPr>
          <w:rFonts w:asciiTheme="majorBidi" w:hAnsiTheme="majorBidi" w:cstheme="majorBidi"/>
          <w:sz w:val="24"/>
          <w:szCs w:val="24"/>
        </w:rPr>
        <w:t>A</w:t>
      </w:r>
      <w:r w:rsidRPr="00A1760B">
        <w:rPr>
          <w:rFonts w:asciiTheme="majorBidi" w:hAnsiTheme="majorBidi" w:cstheme="majorBidi"/>
          <w:sz w:val="24"/>
          <w:szCs w:val="24"/>
        </w:rPr>
        <w:t>udah memberi definisi gila yaitu</w:t>
      </w:r>
      <w:r>
        <w:rPr>
          <w:rFonts w:asciiTheme="majorBidi" w:hAnsiTheme="majorBidi" w:cstheme="majorBidi"/>
          <w:sz w:val="24"/>
          <w:szCs w:val="24"/>
        </w:rPr>
        <w:t xml:space="preserve"> “g</w:t>
      </w:r>
      <w:r w:rsidRPr="00960A91">
        <w:rPr>
          <w:rFonts w:asciiTheme="majorBidi" w:hAnsiTheme="majorBidi" w:cstheme="majorBidi"/>
          <w:sz w:val="24"/>
          <w:szCs w:val="24"/>
        </w:rPr>
        <w:t xml:space="preserve">ila adalah hilangnya akal, rusak, atau lemah.” </w:t>
      </w:r>
    </w:p>
    <w:p w:rsidR="00B94814" w:rsidRDefault="00B94814" w:rsidP="00B94814">
      <w:pPr>
        <w:pStyle w:val="ListParagraph"/>
        <w:numPr>
          <w:ilvl w:val="0"/>
          <w:numId w:val="36"/>
        </w:numPr>
        <w:spacing w:line="360" w:lineRule="auto"/>
        <w:ind w:left="1260" w:right="0"/>
        <w:rPr>
          <w:rFonts w:asciiTheme="majorBidi" w:hAnsiTheme="majorBidi" w:cstheme="majorBidi"/>
          <w:sz w:val="24"/>
          <w:szCs w:val="24"/>
        </w:rPr>
      </w:pPr>
      <w:r>
        <w:rPr>
          <w:rFonts w:asciiTheme="majorBidi" w:hAnsiTheme="majorBidi" w:cstheme="majorBidi"/>
          <w:sz w:val="24"/>
          <w:szCs w:val="24"/>
        </w:rPr>
        <w:t>Di bawah umur.</w:t>
      </w:r>
    </w:p>
    <w:p w:rsidR="00B94814" w:rsidRDefault="00B94814" w:rsidP="00B94814">
      <w:pPr>
        <w:pStyle w:val="ListParagraph"/>
        <w:spacing w:line="360" w:lineRule="auto"/>
        <w:ind w:left="1080"/>
        <w:rPr>
          <w:rFonts w:asciiTheme="majorBidi" w:hAnsiTheme="majorBidi" w:cstheme="majorBidi"/>
          <w:sz w:val="24"/>
          <w:szCs w:val="24"/>
        </w:rPr>
      </w:pPr>
    </w:p>
    <w:p w:rsidR="00E474DC" w:rsidRPr="005F0766" w:rsidRDefault="00E474DC" w:rsidP="00CF1601">
      <w:pPr>
        <w:pStyle w:val="NoSpacing"/>
        <w:spacing w:line="360" w:lineRule="auto"/>
        <w:ind w:left="426"/>
        <w:rPr>
          <w:rFonts w:asciiTheme="majorBidi" w:hAnsiTheme="majorBidi" w:cstheme="majorBidi"/>
          <w:sz w:val="24"/>
          <w:szCs w:val="24"/>
          <w:lang w:val="de-LU"/>
        </w:rPr>
        <w:sectPr w:rsidR="00E474DC" w:rsidRPr="005F0766" w:rsidSect="008150A3">
          <w:headerReference w:type="default" r:id="rId19"/>
          <w:footerReference w:type="default" r:id="rId20"/>
          <w:pgSz w:w="11907" w:h="16839" w:code="9"/>
          <w:pgMar w:top="2268" w:right="1701" w:bottom="1701" w:left="2268" w:header="709" w:footer="709" w:gutter="0"/>
          <w:pgNumType w:start="11"/>
          <w:cols w:space="708"/>
          <w:titlePg/>
          <w:docGrid w:linePitch="360"/>
        </w:sectPr>
      </w:pPr>
    </w:p>
    <w:p w:rsidR="00E474DC" w:rsidRDefault="00E474DC" w:rsidP="00CE1366">
      <w:pPr>
        <w:pStyle w:val="NoSpacing"/>
        <w:spacing w:line="360" w:lineRule="auto"/>
        <w:ind w:left="426"/>
        <w:jc w:val="center"/>
        <w:rPr>
          <w:rFonts w:asciiTheme="majorBidi" w:hAnsiTheme="majorBidi" w:cstheme="majorBidi"/>
          <w:b/>
          <w:bCs/>
          <w:sz w:val="24"/>
          <w:szCs w:val="24"/>
          <w:lang w:val="de-LU"/>
        </w:rPr>
      </w:pPr>
      <w:r w:rsidRPr="001D33D7">
        <w:rPr>
          <w:rFonts w:asciiTheme="majorBidi" w:hAnsiTheme="majorBidi" w:cstheme="majorBidi"/>
          <w:b/>
          <w:bCs/>
          <w:sz w:val="24"/>
          <w:szCs w:val="24"/>
          <w:lang w:val="de-LU"/>
        </w:rPr>
        <w:t>BAB III</w:t>
      </w:r>
    </w:p>
    <w:p w:rsidR="00241EBD" w:rsidRPr="001D33D7" w:rsidRDefault="00241EBD" w:rsidP="00CE1366">
      <w:pPr>
        <w:pStyle w:val="NoSpacing"/>
        <w:spacing w:line="360" w:lineRule="auto"/>
        <w:ind w:left="426"/>
        <w:jc w:val="center"/>
        <w:rPr>
          <w:rFonts w:asciiTheme="majorBidi" w:hAnsiTheme="majorBidi" w:cstheme="majorBidi"/>
          <w:b/>
          <w:bCs/>
          <w:sz w:val="24"/>
          <w:szCs w:val="24"/>
          <w:lang w:val="de-LU"/>
        </w:rPr>
      </w:pPr>
      <w:r w:rsidRPr="00241EBD">
        <w:rPr>
          <w:rFonts w:asciiTheme="majorBidi" w:hAnsiTheme="majorBidi" w:cstheme="majorBidi"/>
          <w:b/>
          <w:bCs/>
          <w:sz w:val="24"/>
          <w:szCs w:val="24"/>
        </w:rPr>
        <w:t>TINJAUAN HUKUM PIDANA ISLAM TERHADAP PENIPUAN BERKEDOK PENGOBATAN ALTERNATIF UNTUK MENDAPATKAN KEUNTUNGAN SEMATA</w:t>
      </w:r>
    </w:p>
    <w:p w:rsidR="006C3F4A" w:rsidRPr="001D33D7" w:rsidRDefault="00F566D6" w:rsidP="00F566D6">
      <w:pPr>
        <w:pStyle w:val="ListParagraph"/>
        <w:numPr>
          <w:ilvl w:val="0"/>
          <w:numId w:val="14"/>
        </w:numPr>
        <w:spacing w:after="160" w:line="360" w:lineRule="auto"/>
        <w:ind w:left="426" w:right="0" w:hanging="426"/>
        <w:rPr>
          <w:rFonts w:asciiTheme="majorBidi" w:hAnsiTheme="majorBidi" w:cstheme="majorBidi"/>
          <w:b/>
          <w:bCs/>
          <w:sz w:val="24"/>
          <w:szCs w:val="24"/>
          <w:lang w:val="id-ID"/>
        </w:rPr>
      </w:pPr>
      <w:r w:rsidRPr="00F566D6">
        <w:rPr>
          <w:rFonts w:asciiTheme="majorBidi" w:hAnsiTheme="majorBidi" w:cstheme="majorBidi"/>
          <w:b/>
          <w:bCs/>
          <w:sz w:val="24"/>
          <w:szCs w:val="24"/>
        </w:rPr>
        <w:t>Bentuk-Bentuk Penipuan Berkedok Pengobatan Alternatif Untuk Mendapatkan Keuntungan Semata Yang Berkembang Di Masyarakat</w:t>
      </w:r>
    </w:p>
    <w:p w:rsidR="0073550F" w:rsidRPr="002048D4" w:rsidRDefault="0073550F" w:rsidP="00CF1601">
      <w:pPr>
        <w:pStyle w:val="ListParagraph"/>
        <w:spacing w:after="160" w:line="360" w:lineRule="auto"/>
        <w:ind w:left="426" w:right="0" w:firstLine="708"/>
        <w:rPr>
          <w:rFonts w:asciiTheme="majorBidi" w:hAnsiTheme="majorBidi" w:cstheme="majorBidi"/>
          <w:sz w:val="24"/>
          <w:szCs w:val="24"/>
          <w:lang w:val="id-ID"/>
        </w:rPr>
      </w:pPr>
      <w:r w:rsidRPr="00A22FDB">
        <w:rPr>
          <w:rFonts w:asciiTheme="majorBidi" w:hAnsiTheme="majorBidi" w:cstheme="majorBidi"/>
          <w:sz w:val="24"/>
          <w:szCs w:val="24"/>
          <w:lang w:val="id-ID"/>
        </w:rPr>
        <w:t xml:space="preserve">Tindak pidana sebagai fenomena sosial yang terjadi di muka bumi </w:t>
      </w:r>
      <w:r w:rsidR="00A22FDB" w:rsidRPr="00A22FDB">
        <w:rPr>
          <w:rFonts w:asciiTheme="majorBidi" w:hAnsiTheme="majorBidi" w:cstheme="majorBidi"/>
          <w:sz w:val="24"/>
          <w:szCs w:val="24"/>
          <w:lang w:val="id-ID"/>
        </w:rPr>
        <w:t xml:space="preserve"> </w:t>
      </w:r>
      <w:r w:rsidRPr="00A22FDB">
        <w:rPr>
          <w:rFonts w:asciiTheme="majorBidi" w:hAnsiTheme="majorBidi" w:cstheme="majorBidi"/>
          <w:sz w:val="24"/>
          <w:szCs w:val="24"/>
          <w:lang w:val="id-ID"/>
        </w:rPr>
        <w:t xml:space="preserve">mungkin tidak akan pernah berakhir sejalan dengan perkembangan dan </w:t>
      </w:r>
      <w:r w:rsidR="00A22FDB" w:rsidRPr="00A22FDB">
        <w:rPr>
          <w:rFonts w:asciiTheme="majorBidi" w:hAnsiTheme="majorBidi" w:cstheme="majorBidi"/>
          <w:sz w:val="24"/>
          <w:szCs w:val="24"/>
          <w:lang w:val="id-ID"/>
        </w:rPr>
        <w:t xml:space="preserve"> </w:t>
      </w:r>
      <w:r w:rsidRPr="00A22FDB">
        <w:rPr>
          <w:rFonts w:asciiTheme="majorBidi" w:hAnsiTheme="majorBidi" w:cstheme="majorBidi"/>
          <w:sz w:val="24"/>
          <w:szCs w:val="24"/>
          <w:lang w:val="id-ID"/>
        </w:rPr>
        <w:t>dinamika sosial yang terjadi dalam ma</w:t>
      </w:r>
      <w:r w:rsidR="002048D4">
        <w:rPr>
          <w:rFonts w:asciiTheme="majorBidi" w:hAnsiTheme="majorBidi" w:cstheme="majorBidi"/>
          <w:sz w:val="24"/>
          <w:szCs w:val="24"/>
          <w:lang w:val="id-ID"/>
        </w:rPr>
        <w:t>syarakat. Masalah tindak pidana</w:t>
      </w:r>
      <w:r w:rsidRPr="00A22FDB">
        <w:rPr>
          <w:rFonts w:asciiTheme="majorBidi" w:hAnsiTheme="majorBidi" w:cstheme="majorBidi"/>
          <w:sz w:val="24"/>
          <w:szCs w:val="24"/>
          <w:lang w:val="id-ID"/>
        </w:rPr>
        <w:t xml:space="preserve"> ini </w:t>
      </w:r>
      <w:r w:rsidR="00A22FDB" w:rsidRPr="00A22FDB">
        <w:rPr>
          <w:rFonts w:asciiTheme="majorBidi" w:hAnsiTheme="majorBidi" w:cstheme="majorBidi"/>
          <w:sz w:val="24"/>
          <w:szCs w:val="24"/>
          <w:lang w:val="id-ID"/>
        </w:rPr>
        <w:t xml:space="preserve"> </w:t>
      </w:r>
      <w:r w:rsidRPr="00A22FDB">
        <w:rPr>
          <w:rFonts w:asciiTheme="majorBidi" w:hAnsiTheme="majorBidi" w:cstheme="majorBidi"/>
          <w:sz w:val="24"/>
          <w:szCs w:val="24"/>
          <w:lang w:val="id-ID"/>
        </w:rPr>
        <w:t xml:space="preserve">nampaknya akan terus berkembang dan tidak akan pernah surut baik dilihat </w:t>
      </w:r>
      <w:r w:rsidR="00A22FDB" w:rsidRPr="00A22FDB">
        <w:rPr>
          <w:rFonts w:asciiTheme="majorBidi" w:hAnsiTheme="majorBidi" w:cstheme="majorBidi"/>
          <w:sz w:val="24"/>
          <w:szCs w:val="24"/>
          <w:lang w:val="id-ID"/>
        </w:rPr>
        <w:t xml:space="preserve"> </w:t>
      </w:r>
      <w:r w:rsidRPr="00A22FDB">
        <w:rPr>
          <w:rFonts w:asciiTheme="majorBidi" w:hAnsiTheme="majorBidi" w:cstheme="majorBidi"/>
          <w:sz w:val="24"/>
          <w:szCs w:val="24"/>
          <w:lang w:val="id-ID"/>
        </w:rPr>
        <w:t xml:space="preserve">dari segi kualitas maupun kuantitasnya, perkembangan ini menimbulkan keresahan </w:t>
      </w:r>
      <w:r w:rsidR="00A22FDB">
        <w:rPr>
          <w:rFonts w:asciiTheme="majorBidi" w:hAnsiTheme="majorBidi" w:cstheme="majorBidi"/>
          <w:sz w:val="24"/>
          <w:szCs w:val="24"/>
          <w:lang w:val="id-ID"/>
        </w:rPr>
        <w:t>bagi masyarakat dan pemerintah.</w:t>
      </w:r>
      <w:r w:rsidR="00A22FDB">
        <w:rPr>
          <w:rStyle w:val="FootnoteReference"/>
          <w:rFonts w:asciiTheme="majorBidi" w:hAnsiTheme="majorBidi" w:cstheme="majorBidi"/>
          <w:sz w:val="24"/>
          <w:szCs w:val="24"/>
          <w:lang w:val="id-ID"/>
        </w:rPr>
        <w:footnoteReference w:id="43"/>
      </w:r>
      <w:r w:rsidR="002048D4" w:rsidRPr="002048D4">
        <w:rPr>
          <w:rFonts w:asciiTheme="majorBidi" w:hAnsiTheme="majorBidi" w:cstheme="majorBidi"/>
          <w:sz w:val="24"/>
          <w:szCs w:val="24"/>
          <w:lang w:val="id-ID"/>
        </w:rPr>
        <w:t xml:space="preserve"> </w:t>
      </w:r>
      <w:r w:rsidRPr="00A22FDB">
        <w:rPr>
          <w:rFonts w:asciiTheme="majorBidi" w:hAnsiTheme="majorBidi" w:cstheme="majorBidi"/>
          <w:sz w:val="24"/>
          <w:szCs w:val="24"/>
          <w:lang w:val="id-ID"/>
        </w:rPr>
        <w:t xml:space="preserve">Tindak pidana merupakan suatu bentuk perilaku menyimpang yang selalu ada dan melekat pada setiap bentuk masyarakat, dalam arti bahwa tindak pidana akan selalu ada seperti penyakit dan kematian yang selalu berulang seperti halnya dengan musim yang selalu berganti dari tahun ke </w:t>
      </w:r>
      <w:r w:rsidR="00A22FDB">
        <w:rPr>
          <w:rFonts w:asciiTheme="majorBidi" w:hAnsiTheme="majorBidi" w:cstheme="majorBidi"/>
          <w:sz w:val="24"/>
          <w:szCs w:val="24"/>
          <w:lang w:val="id-ID"/>
        </w:rPr>
        <w:t>tahun.</w:t>
      </w:r>
      <w:r w:rsidR="00A22FDB">
        <w:rPr>
          <w:rStyle w:val="FootnoteReference"/>
          <w:rFonts w:asciiTheme="majorBidi" w:hAnsiTheme="majorBidi" w:cstheme="majorBidi"/>
          <w:sz w:val="24"/>
          <w:szCs w:val="24"/>
          <w:lang w:val="id-ID"/>
        </w:rPr>
        <w:footnoteReference w:id="44"/>
      </w:r>
    </w:p>
    <w:p w:rsidR="00A22FDB" w:rsidRDefault="0073550F" w:rsidP="00CF1601">
      <w:pPr>
        <w:pStyle w:val="ListParagraph"/>
        <w:spacing w:after="160" w:line="360" w:lineRule="auto"/>
        <w:ind w:left="426" w:right="0" w:firstLine="708"/>
        <w:rPr>
          <w:rFonts w:asciiTheme="majorBidi" w:hAnsiTheme="majorBidi" w:cstheme="majorBidi"/>
          <w:sz w:val="24"/>
          <w:szCs w:val="24"/>
        </w:rPr>
      </w:pPr>
      <w:r w:rsidRPr="002D1C88">
        <w:rPr>
          <w:rFonts w:asciiTheme="majorBidi" w:hAnsiTheme="majorBidi" w:cstheme="majorBidi"/>
          <w:sz w:val="24"/>
          <w:szCs w:val="24"/>
        </w:rPr>
        <w:t xml:space="preserve">Hukum pidana sebagai alat atau sarana bagi penyelesaian terhadap problematika ini diharapkan mampu memberikan solusi yang tepat. Karena itu, pembangunan hukum dan hukum pidana pada khususnya, perlu lebih ditingkatkan dan diupayakan secara terarah dan terpadu, antara lain kodifikasi dan unifikasi bidang-bidang hukum tertentu serta penyusunan perundang-undangan baru yang sangat dibutuhkan guna menjawab semua tantangan dari semakin meningkatnya kejahatan dan perkembangan tindak pidana. </w:t>
      </w:r>
    </w:p>
    <w:p w:rsidR="0073550F" w:rsidRPr="002D1C88" w:rsidRDefault="0073550F" w:rsidP="00CF1601">
      <w:pPr>
        <w:pStyle w:val="ListParagraph"/>
        <w:spacing w:after="160" w:line="360" w:lineRule="auto"/>
        <w:ind w:left="426" w:right="0" w:firstLine="708"/>
        <w:rPr>
          <w:rFonts w:asciiTheme="majorBidi" w:hAnsiTheme="majorBidi" w:cstheme="majorBidi"/>
          <w:sz w:val="24"/>
          <w:szCs w:val="24"/>
        </w:rPr>
      </w:pPr>
      <w:r w:rsidRPr="002D1C88">
        <w:rPr>
          <w:rFonts w:asciiTheme="majorBidi" w:hAnsiTheme="majorBidi" w:cstheme="majorBidi"/>
          <w:sz w:val="24"/>
          <w:szCs w:val="24"/>
        </w:rPr>
        <w:t xml:space="preserve">Berbagai macam tindak pidana yang terjadi dalam masyarakat salah satunya adalah kejahatan penipuan, bahkan </w:t>
      </w:r>
      <w:r w:rsidR="00284A5A">
        <w:rPr>
          <w:rFonts w:asciiTheme="majorBidi" w:hAnsiTheme="majorBidi" w:cstheme="majorBidi"/>
          <w:sz w:val="24"/>
          <w:szCs w:val="24"/>
        </w:rPr>
        <w:t>saat</w:t>
      </w:r>
      <w:r w:rsidRPr="002D1C88">
        <w:rPr>
          <w:rFonts w:asciiTheme="majorBidi" w:hAnsiTheme="majorBidi" w:cstheme="majorBidi"/>
          <w:sz w:val="24"/>
          <w:szCs w:val="24"/>
        </w:rPr>
        <w:t xml:space="preserve"> ini banyak sekali terjadi </w:t>
      </w:r>
      <w:r w:rsidR="00A22FDB">
        <w:rPr>
          <w:rFonts w:asciiTheme="majorBidi" w:hAnsiTheme="majorBidi" w:cstheme="majorBidi"/>
          <w:sz w:val="24"/>
          <w:szCs w:val="24"/>
        </w:rPr>
        <w:t xml:space="preserve"> </w:t>
      </w:r>
      <w:r w:rsidRPr="002D1C88">
        <w:rPr>
          <w:rFonts w:asciiTheme="majorBidi" w:hAnsiTheme="majorBidi" w:cstheme="majorBidi"/>
          <w:sz w:val="24"/>
          <w:szCs w:val="24"/>
        </w:rPr>
        <w:t>tindak pidana penipuan dengan berbagai macam bentuk dan perkembangannya</w:t>
      </w:r>
      <w:r w:rsidR="00A22FDB">
        <w:rPr>
          <w:rFonts w:asciiTheme="majorBidi" w:hAnsiTheme="majorBidi" w:cstheme="majorBidi"/>
          <w:sz w:val="24"/>
          <w:szCs w:val="24"/>
        </w:rPr>
        <w:t xml:space="preserve"> </w:t>
      </w:r>
      <w:r w:rsidRPr="002D1C88">
        <w:rPr>
          <w:rFonts w:asciiTheme="majorBidi" w:hAnsiTheme="majorBidi" w:cstheme="majorBidi"/>
          <w:sz w:val="24"/>
          <w:szCs w:val="24"/>
        </w:rPr>
        <w:t xml:space="preserve">yang menunjuk pada semakin tingginya tingkat </w:t>
      </w:r>
      <w:r w:rsidRPr="00284A5A">
        <w:rPr>
          <w:rFonts w:asciiTheme="majorBidi" w:hAnsiTheme="majorBidi" w:cstheme="majorBidi"/>
          <w:i/>
          <w:iCs/>
          <w:sz w:val="24"/>
          <w:szCs w:val="24"/>
        </w:rPr>
        <w:t>intelektualitas</w:t>
      </w:r>
      <w:r w:rsidRPr="002D1C88">
        <w:rPr>
          <w:rFonts w:asciiTheme="majorBidi" w:hAnsiTheme="majorBidi" w:cstheme="majorBidi"/>
          <w:sz w:val="24"/>
          <w:szCs w:val="24"/>
        </w:rPr>
        <w:t xml:space="preserve"> dari kejahatan penipuan yang semakin kompleks. Perbuatan penipuan itu selalu ada bahkan cenderung meningkat dan berkembang di dalam masyarakat seiring kemajuan ekonomi, padahal perbuatan penipuan tersebut dipandang dari sudut manapun sangat tercela, karena dapat menimbulkan rasa saling tidak percaya dan akibatnya merusak tata kehidupan masyarakat. </w:t>
      </w:r>
    </w:p>
    <w:p w:rsidR="00A22FDB" w:rsidRDefault="0073550F" w:rsidP="00CF1601">
      <w:pPr>
        <w:pStyle w:val="ListParagraph"/>
        <w:spacing w:after="160" w:line="360" w:lineRule="auto"/>
        <w:ind w:left="426" w:right="0" w:firstLine="708"/>
        <w:rPr>
          <w:rFonts w:asciiTheme="majorBidi" w:hAnsiTheme="majorBidi" w:cstheme="majorBidi"/>
          <w:sz w:val="24"/>
          <w:szCs w:val="24"/>
        </w:rPr>
      </w:pPr>
      <w:r w:rsidRPr="00C6212B">
        <w:rPr>
          <w:rFonts w:asciiTheme="majorBidi" w:hAnsiTheme="majorBidi" w:cstheme="majorBidi"/>
          <w:sz w:val="24"/>
          <w:szCs w:val="24"/>
        </w:rPr>
        <w:t>Kita</w:t>
      </w:r>
      <w:r w:rsidRPr="002D1C88">
        <w:rPr>
          <w:rFonts w:asciiTheme="majorBidi" w:hAnsiTheme="majorBidi" w:cstheme="majorBidi"/>
          <w:sz w:val="24"/>
          <w:szCs w:val="24"/>
        </w:rPr>
        <w:t xml:space="preserve">b Undang-Undang Hukum Pidana sendiri pada pasal 378 menegaskan bahwa seseorang yang melakukan kejahatan penipuan diancam dengan sanksi pidana. Walaupun demikian masih dirasa kurang efektif dalam penegakkan terhadap pelanggarnya, karena dalam penegakan hukum pidana tidak hanya cukup dengan diaturnya suatu perbuatan di dalam suatu undang-undang, namun dibutuhkan juga aparat hukum sebagai pelaksana atas ketentuan undang-undang serta lembaga yang berwenang untuk menangani suatu kejahatan seperti kepolisian, kejaksaan, pengadilan. Kasus-kasus penipuan akhir-akhir ini semakin berkembang dan sering terjadi meskipun tindak pidana ini telah diatur di dalam KUHP, misalnya kejahatan penipuan dengan modus </w:t>
      </w:r>
      <w:r w:rsidR="00C6212B">
        <w:rPr>
          <w:rFonts w:asciiTheme="majorBidi" w:hAnsiTheme="majorBidi" w:cstheme="majorBidi"/>
          <w:sz w:val="24"/>
          <w:szCs w:val="24"/>
        </w:rPr>
        <w:t>dalam penipuan pengobatan alternatif yang dijanjikan mendapatkan keturunan. Keturunan merupakan suatu hal yang sangat didambakan oleh setiap pasangan suami istri yang telah menikah. Hal ini bertujuan untuk melengkapi kehidupan dan untuk melanjutkan ahli waris.</w:t>
      </w:r>
    </w:p>
    <w:p w:rsidR="0073550F" w:rsidRPr="002D1C88" w:rsidRDefault="00C6212B" w:rsidP="00CF1601">
      <w:pPr>
        <w:pStyle w:val="ListParagraph"/>
        <w:spacing w:after="160" w:line="360" w:lineRule="auto"/>
        <w:ind w:left="426" w:right="0" w:firstLine="708"/>
        <w:rPr>
          <w:rFonts w:asciiTheme="majorBidi" w:hAnsiTheme="majorBidi" w:cstheme="majorBidi"/>
          <w:sz w:val="24"/>
          <w:szCs w:val="24"/>
        </w:rPr>
      </w:pPr>
      <w:r>
        <w:rPr>
          <w:rFonts w:asciiTheme="majorBidi" w:hAnsiTheme="majorBidi" w:cstheme="majorBidi"/>
          <w:sz w:val="24"/>
          <w:szCs w:val="24"/>
        </w:rPr>
        <w:t xml:space="preserve">Akan tetapi dalam pengobatan alternatif yang dilaksanakan justru membuka peluang untuk pelaku untuk melakukan penipuan. </w:t>
      </w:r>
      <w:r w:rsidR="0073550F" w:rsidRPr="002D1C88">
        <w:rPr>
          <w:rFonts w:asciiTheme="majorBidi" w:hAnsiTheme="majorBidi" w:cstheme="majorBidi"/>
          <w:sz w:val="24"/>
          <w:szCs w:val="24"/>
        </w:rPr>
        <w:t xml:space="preserve">Penipuan adalah salah satu bentuk kejahatan yang dikelompokkan ke </w:t>
      </w:r>
      <w:r w:rsidR="00A22FDB">
        <w:rPr>
          <w:rFonts w:asciiTheme="majorBidi" w:hAnsiTheme="majorBidi" w:cstheme="majorBidi"/>
          <w:sz w:val="24"/>
          <w:szCs w:val="24"/>
        </w:rPr>
        <w:t xml:space="preserve"> </w:t>
      </w:r>
      <w:r w:rsidR="0073550F" w:rsidRPr="002D1C88">
        <w:rPr>
          <w:rFonts w:asciiTheme="majorBidi" w:hAnsiTheme="majorBidi" w:cstheme="majorBidi"/>
          <w:sz w:val="24"/>
          <w:szCs w:val="24"/>
        </w:rPr>
        <w:t>dalam kejahatan terhadap harta benda orang. Ketentuan mengenai kejahatan ini secara umum diatur dalam Pasal 378 sampai dengan Pasal 395 buku II Bab XXV KUHP. Pasal 378 mengatur tindak pidana penipuan dalam arti sempit (</w:t>
      </w:r>
      <w:r w:rsidR="0073550F" w:rsidRPr="003D26A3">
        <w:rPr>
          <w:rFonts w:asciiTheme="majorBidi" w:hAnsiTheme="majorBidi" w:cstheme="majorBidi"/>
          <w:i/>
          <w:iCs/>
          <w:sz w:val="24"/>
          <w:szCs w:val="24"/>
        </w:rPr>
        <w:t>oplicthting</w:t>
      </w:r>
      <w:r w:rsidR="0073550F" w:rsidRPr="002D1C88">
        <w:rPr>
          <w:rFonts w:asciiTheme="majorBidi" w:hAnsiTheme="majorBidi" w:cstheme="majorBidi"/>
          <w:sz w:val="24"/>
          <w:szCs w:val="24"/>
        </w:rPr>
        <w:t>) dan pasal-pasal lainnya mengatur tindak pidana penipuan dalam arti luas (</w:t>
      </w:r>
      <w:r w:rsidR="0073550F" w:rsidRPr="003D26A3">
        <w:rPr>
          <w:rFonts w:asciiTheme="majorBidi" w:hAnsiTheme="majorBidi" w:cstheme="majorBidi"/>
          <w:i/>
          <w:iCs/>
          <w:sz w:val="24"/>
          <w:szCs w:val="24"/>
        </w:rPr>
        <w:t>bedrog</w:t>
      </w:r>
      <w:r w:rsidR="0073550F" w:rsidRPr="002D1C88">
        <w:rPr>
          <w:rFonts w:asciiTheme="majorBidi" w:hAnsiTheme="majorBidi" w:cstheme="majorBidi"/>
          <w:sz w:val="24"/>
          <w:szCs w:val="24"/>
        </w:rPr>
        <w:t>) yang mempunyai nama-nama sendiri secara khusus. Dalam hal ini penipuan dengan modus usaha pengadaan gula termasuk tindak pidana penipuan biasa atau penipuan dalam bentuk pokok, sehingga dpaat dituntut berdasarkan Pasal 378 KUHP. Di dalam ketentuan KUHP dipergunakan kata “penipuan” atau “</w:t>
      </w:r>
      <w:r w:rsidR="0073550F" w:rsidRPr="003D26A3">
        <w:rPr>
          <w:rFonts w:asciiTheme="majorBidi" w:hAnsiTheme="majorBidi" w:cstheme="majorBidi"/>
          <w:i/>
          <w:iCs/>
          <w:sz w:val="24"/>
          <w:szCs w:val="24"/>
        </w:rPr>
        <w:t>bedrog</w:t>
      </w:r>
      <w:r w:rsidR="0073550F" w:rsidRPr="002D1C88">
        <w:rPr>
          <w:rFonts w:asciiTheme="majorBidi" w:hAnsiTheme="majorBidi" w:cstheme="majorBidi"/>
          <w:sz w:val="24"/>
          <w:szCs w:val="24"/>
        </w:rPr>
        <w:t>”, karena sesungguhnya di dalam bab tersebut diatur sejumlah perbuatan-perbuatan yang ditujukan terhadap harta benda, dimana oleh</w:t>
      </w:r>
      <w:r w:rsidR="00A22FDB">
        <w:rPr>
          <w:rFonts w:asciiTheme="majorBidi" w:hAnsiTheme="majorBidi" w:cstheme="majorBidi"/>
          <w:sz w:val="24"/>
          <w:szCs w:val="24"/>
        </w:rPr>
        <w:t xml:space="preserve"> </w:t>
      </w:r>
      <w:r w:rsidR="0073550F" w:rsidRPr="002D1C88">
        <w:rPr>
          <w:rFonts w:asciiTheme="majorBidi" w:hAnsiTheme="majorBidi" w:cstheme="majorBidi"/>
          <w:sz w:val="24"/>
          <w:szCs w:val="24"/>
        </w:rPr>
        <w:t xml:space="preserve">pelakunya telah dipergunakan perbuatan-perbuatan yang bersifat menipu atau digunakan </w:t>
      </w:r>
      <w:r w:rsidR="006C3F4A">
        <w:rPr>
          <w:rFonts w:asciiTheme="majorBidi" w:hAnsiTheme="majorBidi" w:cstheme="majorBidi"/>
          <w:sz w:val="24"/>
          <w:szCs w:val="24"/>
        </w:rPr>
        <w:t>tipu muslihat.</w:t>
      </w:r>
      <w:r w:rsidR="006C3F4A">
        <w:rPr>
          <w:rStyle w:val="FootnoteReference"/>
          <w:rFonts w:asciiTheme="majorBidi" w:hAnsiTheme="majorBidi" w:cstheme="majorBidi"/>
          <w:sz w:val="24"/>
          <w:szCs w:val="24"/>
        </w:rPr>
        <w:footnoteReference w:id="45"/>
      </w:r>
    </w:p>
    <w:p w:rsidR="00A22FDB" w:rsidRDefault="0073550F" w:rsidP="00CF1601">
      <w:pPr>
        <w:pStyle w:val="ListParagraph"/>
        <w:spacing w:after="160" w:line="360" w:lineRule="auto"/>
        <w:ind w:left="426" w:right="0" w:firstLine="708"/>
        <w:rPr>
          <w:rFonts w:asciiTheme="majorBidi" w:hAnsiTheme="majorBidi" w:cstheme="majorBidi"/>
          <w:sz w:val="24"/>
          <w:szCs w:val="24"/>
        </w:rPr>
      </w:pPr>
      <w:r w:rsidRPr="002D1C88">
        <w:rPr>
          <w:rFonts w:asciiTheme="majorBidi" w:hAnsiTheme="majorBidi" w:cstheme="majorBidi"/>
          <w:sz w:val="24"/>
          <w:szCs w:val="24"/>
        </w:rPr>
        <w:t>Adapun rumusan Pasal 375 KUHP “Barang siapa dengan maksud menguntungkan diri sendiri atau orang lain secara melawan hukum dengan memakai nama palsu atau martabat (</w:t>
      </w:r>
      <w:r w:rsidRPr="003D26A3">
        <w:rPr>
          <w:rFonts w:asciiTheme="majorBidi" w:hAnsiTheme="majorBidi" w:cstheme="majorBidi"/>
          <w:i/>
          <w:iCs/>
          <w:sz w:val="24"/>
          <w:szCs w:val="24"/>
        </w:rPr>
        <w:t>hoqdrigheid</w:t>
      </w:r>
      <w:r w:rsidRPr="002D1C88">
        <w:rPr>
          <w:rFonts w:asciiTheme="majorBidi" w:hAnsiTheme="majorBidi" w:cstheme="majorBidi"/>
          <w:sz w:val="24"/>
          <w:szCs w:val="24"/>
        </w:rPr>
        <w:t>) palsu dengan tipu muslihat ataupun rangkaian kebohongan, menggerakkan orang lain untuk menyerahkan barang sesuatu kepadanya, atau supaya memberi hutang ataupun menghapuskan piutang diancam dengan pidana pe</w:t>
      </w:r>
      <w:r w:rsidR="00A22FDB">
        <w:rPr>
          <w:rFonts w:asciiTheme="majorBidi" w:hAnsiTheme="majorBidi" w:cstheme="majorBidi"/>
          <w:sz w:val="24"/>
          <w:szCs w:val="24"/>
        </w:rPr>
        <w:t>njara paling lama empat tahun”.</w:t>
      </w:r>
      <w:r w:rsidR="006C3F4A">
        <w:rPr>
          <w:rStyle w:val="FootnoteReference"/>
          <w:rFonts w:asciiTheme="majorBidi" w:hAnsiTheme="majorBidi" w:cstheme="majorBidi"/>
          <w:sz w:val="24"/>
          <w:szCs w:val="24"/>
        </w:rPr>
        <w:footnoteReference w:id="46"/>
      </w:r>
      <w:r w:rsidR="00A22FDB">
        <w:rPr>
          <w:rFonts w:asciiTheme="majorBidi" w:hAnsiTheme="majorBidi" w:cstheme="majorBidi"/>
          <w:sz w:val="24"/>
          <w:szCs w:val="24"/>
        </w:rPr>
        <w:t xml:space="preserve"> </w:t>
      </w:r>
      <w:r w:rsidRPr="002D1C88">
        <w:rPr>
          <w:rFonts w:asciiTheme="majorBidi" w:hAnsiTheme="majorBidi" w:cstheme="majorBidi"/>
          <w:sz w:val="24"/>
          <w:szCs w:val="24"/>
        </w:rPr>
        <w:t>Adanya unsur-unsur tindak pidana yang terdapat dalam rumusan Pasal 378 KUHP diatas, mengharuskan pihak penegak hukum untuk memperhatikan secara baik-baik dalam menangani perkara-perkara penipuan termasuk dalam hal ini penipuan dengan dalih usaha pengadaan gula, sehingga dapat menjamin kepastian hukum. Hal ini dikarenakan tidak semua orang yang menjadi korban penipuan secara mudah dapat meminta perlindungan berdasarkan Pasal 378 KUHP. Untuk menanggulangi permasalahan yang semakin kompleks terhadap kejahatan penipuan tersebut diperlukan pengetahuan dan pemahaman yang sejalan dengan ketentuan yang tertuang dalam KUHP. Hal ini dikarenakan masalah tindak pidana penipuan yang beragam tersebut dipahami melalui sudut pandang yang tert</w:t>
      </w:r>
      <w:r w:rsidR="003D26A3">
        <w:rPr>
          <w:rFonts w:asciiTheme="majorBidi" w:hAnsiTheme="majorBidi" w:cstheme="majorBidi"/>
          <w:sz w:val="24"/>
          <w:szCs w:val="24"/>
        </w:rPr>
        <w:t>entu, yang meliputi pengertian.</w:t>
      </w:r>
    </w:p>
    <w:p w:rsidR="0073550F" w:rsidRPr="002D1C88" w:rsidRDefault="0073550F" w:rsidP="00CF1601">
      <w:pPr>
        <w:pStyle w:val="ListParagraph"/>
        <w:spacing w:after="160" w:line="360" w:lineRule="auto"/>
        <w:ind w:left="426" w:right="0" w:firstLine="708"/>
        <w:rPr>
          <w:rFonts w:asciiTheme="majorBidi" w:hAnsiTheme="majorBidi" w:cstheme="majorBidi"/>
          <w:sz w:val="24"/>
          <w:szCs w:val="24"/>
        </w:rPr>
      </w:pPr>
      <w:r w:rsidRPr="002D1C88">
        <w:rPr>
          <w:rFonts w:asciiTheme="majorBidi" w:hAnsiTheme="majorBidi" w:cstheme="majorBidi"/>
          <w:sz w:val="24"/>
          <w:szCs w:val="24"/>
        </w:rPr>
        <w:t>Disisi lain pemberian obat-obatan berbahan kimia justru mempunyai efek samping bagi</w:t>
      </w:r>
      <w:r w:rsidR="00A22FDB">
        <w:rPr>
          <w:rFonts w:asciiTheme="majorBidi" w:hAnsiTheme="majorBidi" w:cstheme="majorBidi"/>
          <w:sz w:val="24"/>
          <w:szCs w:val="24"/>
        </w:rPr>
        <w:t xml:space="preserve"> </w:t>
      </w:r>
      <w:r w:rsidRPr="002D1C88">
        <w:rPr>
          <w:rFonts w:asciiTheme="majorBidi" w:hAnsiTheme="majorBidi" w:cstheme="majorBidi"/>
          <w:sz w:val="24"/>
          <w:szCs w:val="24"/>
        </w:rPr>
        <w:t>tubuh pasien yang mengkonsumsinya. Efek samping yang timbul entah itu menyebabkan gangguan kesehatan bagian organ tubuh pasien atau bahkan beberapa kasus malah menyebabkan ketergantungan dengan obat tersebut. Fakta baru bahwa berobat ke dokter tidak menjanjikan kesembuhan untuk pasiennya beberapa dari merek</w:t>
      </w:r>
      <w:r w:rsidR="003D26A3">
        <w:rPr>
          <w:rFonts w:asciiTheme="majorBidi" w:hAnsiTheme="majorBidi" w:cstheme="majorBidi"/>
          <w:sz w:val="24"/>
          <w:szCs w:val="24"/>
        </w:rPr>
        <w:t xml:space="preserve">a mencari </w:t>
      </w:r>
      <w:r w:rsidRPr="002D1C88">
        <w:rPr>
          <w:rFonts w:asciiTheme="majorBidi" w:hAnsiTheme="majorBidi" w:cstheme="majorBidi"/>
          <w:sz w:val="24"/>
          <w:szCs w:val="24"/>
        </w:rPr>
        <w:t>a</w:t>
      </w:r>
      <w:r w:rsidR="003D26A3">
        <w:rPr>
          <w:rFonts w:asciiTheme="majorBidi" w:hAnsiTheme="majorBidi" w:cstheme="majorBidi"/>
          <w:sz w:val="24"/>
          <w:szCs w:val="24"/>
        </w:rPr>
        <w:t>l</w:t>
      </w:r>
      <w:r w:rsidRPr="002D1C88">
        <w:rPr>
          <w:rFonts w:asciiTheme="majorBidi" w:hAnsiTheme="majorBidi" w:cstheme="majorBidi"/>
          <w:sz w:val="24"/>
          <w:szCs w:val="24"/>
        </w:rPr>
        <w:t>ternatif lain sebagai ikh</w:t>
      </w:r>
      <w:r w:rsidR="003D26A3">
        <w:rPr>
          <w:rFonts w:asciiTheme="majorBidi" w:hAnsiTheme="majorBidi" w:cstheme="majorBidi"/>
          <w:sz w:val="24"/>
          <w:szCs w:val="24"/>
        </w:rPr>
        <w:t>t</w:t>
      </w:r>
      <w:r w:rsidRPr="002D1C88">
        <w:rPr>
          <w:rFonts w:asciiTheme="majorBidi" w:hAnsiTheme="majorBidi" w:cstheme="majorBidi"/>
          <w:sz w:val="24"/>
          <w:szCs w:val="24"/>
        </w:rPr>
        <w:t xml:space="preserve">iar </w:t>
      </w:r>
      <w:r w:rsidR="00A83346">
        <w:rPr>
          <w:rFonts w:asciiTheme="majorBidi" w:hAnsiTheme="majorBidi" w:cstheme="majorBidi"/>
          <w:sz w:val="24"/>
          <w:szCs w:val="24"/>
        </w:rPr>
        <w:t>u</w:t>
      </w:r>
      <w:r w:rsidRPr="002D1C88">
        <w:rPr>
          <w:rFonts w:asciiTheme="majorBidi" w:hAnsiTheme="majorBidi" w:cstheme="majorBidi"/>
          <w:sz w:val="24"/>
          <w:szCs w:val="24"/>
        </w:rPr>
        <w:t>n</w:t>
      </w:r>
      <w:r w:rsidR="00A83346">
        <w:rPr>
          <w:rFonts w:asciiTheme="majorBidi" w:hAnsiTheme="majorBidi" w:cstheme="majorBidi"/>
          <w:sz w:val="24"/>
          <w:szCs w:val="24"/>
        </w:rPr>
        <w:t>t</w:t>
      </w:r>
      <w:r w:rsidRPr="002D1C88">
        <w:rPr>
          <w:rFonts w:asciiTheme="majorBidi" w:hAnsiTheme="majorBidi" w:cstheme="majorBidi"/>
          <w:sz w:val="24"/>
          <w:szCs w:val="24"/>
        </w:rPr>
        <w:t>uk mendapatkan kesembuhan. Tempat pengobatan alternatif sepertinya hampir tidak pernah kehilangan peminat atau pasien yang datang untuk berobat. Ada beberapa alasan mengapa masyarakat menggunakan atau mendatangi tempat pengobatan alternatif, diantaranya yaitu mulai dari hanya mencoba, bosan berobat ke dokter tapi tidak kunjung sembuh, menghindari efek samping obat berbahan kimia</w:t>
      </w:r>
      <w:r w:rsidR="00A22FDB">
        <w:rPr>
          <w:rFonts w:asciiTheme="majorBidi" w:hAnsiTheme="majorBidi" w:cstheme="majorBidi"/>
          <w:sz w:val="24"/>
          <w:szCs w:val="24"/>
        </w:rPr>
        <w:t xml:space="preserve"> </w:t>
      </w:r>
      <w:r w:rsidRPr="002D1C88">
        <w:rPr>
          <w:rFonts w:asciiTheme="majorBidi" w:hAnsiTheme="majorBidi" w:cstheme="majorBidi"/>
          <w:sz w:val="24"/>
          <w:szCs w:val="24"/>
        </w:rPr>
        <w:t>tarif pengobatan, mendengar testimoni dari orang yang sudah pernah melakukan pengobatan alternatif dan lain sebagainya.</w:t>
      </w:r>
    </w:p>
    <w:p w:rsidR="0073550F" w:rsidRPr="002D1C88" w:rsidRDefault="0073550F" w:rsidP="00CF1601">
      <w:pPr>
        <w:pStyle w:val="ListParagraph"/>
        <w:spacing w:after="160" w:line="360" w:lineRule="auto"/>
        <w:ind w:left="426" w:right="0" w:firstLine="708"/>
        <w:rPr>
          <w:rFonts w:asciiTheme="majorBidi" w:hAnsiTheme="majorBidi" w:cstheme="majorBidi"/>
          <w:sz w:val="24"/>
          <w:szCs w:val="24"/>
        </w:rPr>
      </w:pPr>
      <w:r w:rsidRPr="002D1C88">
        <w:rPr>
          <w:rFonts w:asciiTheme="majorBidi" w:hAnsiTheme="majorBidi" w:cstheme="majorBidi"/>
          <w:sz w:val="24"/>
          <w:szCs w:val="24"/>
        </w:rPr>
        <w:t xml:space="preserve">Pengobatan alternatif dipilih pasien sebagai jalan pintas apabila orang yang bersangkutan merasa tidak ada perubahan setelah beberapa kali berobat ke dokter atau secara medis. Di sisi lain, terkadang dipengaruhi pula oleh cara berpikir masyarakat yang masih saja percaya terhadap hal-hal yang bersifat irasional yang bersifat mistis/magis. Daerah yang masih kental dengan tradisi adat istiadatnya tentu sudah tidak asing lagi selain dirujuk untuk pergi ke dokter akan pula dirujuk berobat kepada‘’orang pintar’. ‘’Orang pintar’’ disini yaitu dalam artian bahwa seseorang yang dianggap diberikan kelebihan khusus oleh Allah SWT. atas izin-Nya sehingga dapat membantu proses pengobatan penyakit. </w:t>
      </w:r>
    </w:p>
    <w:p w:rsidR="0073550F" w:rsidRPr="002D1C88" w:rsidRDefault="0073550F" w:rsidP="00CF1601">
      <w:pPr>
        <w:pStyle w:val="ListParagraph"/>
        <w:spacing w:after="160" w:line="360" w:lineRule="auto"/>
        <w:ind w:left="426" w:right="0" w:firstLine="708"/>
        <w:rPr>
          <w:rFonts w:asciiTheme="majorBidi" w:hAnsiTheme="majorBidi" w:cstheme="majorBidi"/>
          <w:sz w:val="24"/>
          <w:szCs w:val="24"/>
        </w:rPr>
      </w:pPr>
      <w:r w:rsidRPr="002D1C88">
        <w:rPr>
          <w:rFonts w:asciiTheme="majorBidi" w:hAnsiTheme="majorBidi" w:cstheme="majorBidi"/>
          <w:sz w:val="24"/>
          <w:szCs w:val="24"/>
        </w:rPr>
        <w:t xml:space="preserve">Menggunakan jasa tempat pengobatan alternatif tentu tidak ada salahnya sebagai ikhtiar untuk sembuh sehat </w:t>
      </w:r>
      <w:r w:rsidR="00C6212B">
        <w:rPr>
          <w:rFonts w:asciiTheme="majorBidi" w:hAnsiTheme="majorBidi" w:cstheme="majorBidi"/>
          <w:sz w:val="24"/>
          <w:szCs w:val="24"/>
        </w:rPr>
        <w:t xml:space="preserve">salah satunya untuk mendapatkan keturunan. </w:t>
      </w:r>
      <w:r w:rsidRPr="002D1C88">
        <w:rPr>
          <w:rFonts w:asciiTheme="majorBidi" w:hAnsiTheme="majorBidi" w:cstheme="majorBidi"/>
          <w:sz w:val="24"/>
          <w:szCs w:val="24"/>
        </w:rPr>
        <w:t>Menggunakan ja</w:t>
      </w:r>
      <w:r w:rsidR="003D26A3">
        <w:rPr>
          <w:rFonts w:asciiTheme="majorBidi" w:hAnsiTheme="majorBidi" w:cstheme="majorBidi"/>
          <w:sz w:val="24"/>
          <w:szCs w:val="24"/>
        </w:rPr>
        <w:t xml:space="preserve">sa tempat pengobatan </w:t>
      </w:r>
      <w:r w:rsidR="003D26A3" w:rsidRPr="003D26A3">
        <w:rPr>
          <w:rFonts w:asciiTheme="majorBidi" w:hAnsiTheme="majorBidi" w:cstheme="majorBidi"/>
          <w:i/>
          <w:iCs/>
          <w:sz w:val="24"/>
          <w:szCs w:val="24"/>
        </w:rPr>
        <w:t>alternatif</w:t>
      </w:r>
      <w:r w:rsidRPr="002D1C88">
        <w:rPr>
          <w:rFonts w:asciiTheme="majorBidi" w:hAnsiTheme="majorBidi" w:cstheme="majorBidi"/>
          <w:sz w:val="24"/>
          <w:szCs w:val="24"/>
        </w:rPr>
        <w:t xml:space="preserve"> masih diperbolehkan oleh syariat agama selama tidak mengganggu/mempengaruhi ketetapan keimanan kita kepada Allah SWT. hal tersebut merupakan ikhitiar kita sebagai manusia untuk mendapatkan kesehatan kembali, namun pada hakikatnya hanya Allah sajalah yang dapat menyembuhkan kita dari berbagai penyakit. Bagi seorang muslim yang terpenting adalah faktor aqidah, yaitu meyakini bahwa hanya Allah saja Dzat yang dapat menyembuhkan penyakit manusia. Dalam hal ini, dokter atau tabib dan ahli pengobatan </w:t>
      </w:r>
      <w:r w:rsidRPr="003D26A3">
        <w:rPr>
          <w:rFonts w:asciiTheme="majorBidi" w:hAnsiTheme="majorBidi" w:cstheme="majorBidi"/>
          <w:i/>
          <w:iCs/>
          <w:sz w:val="24"/>
          <w:szCs w:val="24"/>
        </w:rPr>
        <w:t>alternatif</w:t>
      </w:r>
      <w:r w:rsidRPr="002D1C88">
        <w:rPr>
          <w:rFonts w:asciiTheme="majorBidi" w:hAnsiTheme="majorBidi" w:cstheme="majorBidi"/>
          <w:sz w:val="24"/>
          <w:szCs w:val="24"/>
        </w:rPr>
        <w:t xml:space="preserve"> berikut resep obat yang ditawarkan merupakan sarana pent</w:t>
      </w:r>
      <w:r w:rsidR="00A22FDB">
        <w:rPr>
          <w:rFonts w:asciiTheme="majorBidi" w:hAnsiTheme="majorBidi" w:cstheme="majorBidi"/>
          <w:sz w:val="24"/>
          <w:szCs w:val="24"/>
        </w:rPr>
        <w:t>ing yang tidak boleh dilupakan.</w:t>
      </w:r>
    </w:p>
    <w:p w:rsidR="00E474DC" w:rsidRDefault="00E474DC" w:rsidP="00CF1601">
      <w:pPr>
        <w:pStyle w:val="ListParagraph"/>
        <w:spacing w:after="160" w:line="360" w:lineRule="auto"/>
        <w:ind w:left="426" w:right="0" w:firstLine="708"/>
        <w:rPr>
          <w:rFonts w:asciiTheme="majorBidi" w:hAnsiTheme="majorBidi" w:cstheme="majorBidi"/>
          <w:sz w:val="24"/>
          <w:szCs w:val="24"/>
        </w:rPr>
      </w:pPr>
      <w:r w:rsidRPr="002D1C88">
        <w:rPr>
          <w:rFonts w:asciiTheme="majorBidi" w:hAnsiTheme="majorBidi" w:cstheme="majorBidi"/>
          <w:sz w:val="24"/>
          <w:szCs w:val="24"/>
        </w:rPr>
        <w:t xml:space="preserve">Penipuan merupakan permasalahan yang terjadi pada masyarakat, hal ini bertujuan untuk menipu seseorang dan mendapatkan keuntungan yang banyak. </w:t>
      </w:r>
      <w:r w:rsidR="00A22FDB" w:rsidRPr="002D1C88">
        <w:rPr>
          <w:rFonts w:asciiTheme="majorBidi" w:hAnsiTheme="majorBidi" w:cstheme="majorBidi"/>
          <w:sz w:val="24"/>
          <w:szCs w:val="24"/>
        </w:rPr>
        <w:t>Seringkali seseorang dirugikan hanya untuk mendapatkan keuntungan semata</w:t>
      </w:r>
      <w:r w:rsidRPr="002D1C88">
        <w:rPr>
          <w:rFonts w:asciiTheme="majorBidi" w:hAnsiTheme="majorBidi" w:cstheme="majorBidi"/>
          <w:sz w:val="24"/>
          <w:szCs w:val="24"/>
        </w:rPr>
        <w:t>. Penipuan ini sering terjadi dalam bentuk apapun. Misalnya, dalam penipuan uang ataupun barang dengan men</w:t>
      </w:r>
      <w:r w:rsidR="003D26A3">
        <w:rPr>
          <w:rFonts w:asciiTheme="majorBidi" w:hAnsiTheme="majorBidi" w:cstheme="majorBidi"/>
          <w:sz w:val="24"/>
          <w:szCs w:val="24"/>
        </w:rPr>
        <w:t>gimingi-imingi pendapata</w:t>
      </w:r>
      <w:r w:rsidRPr="002D1C88">
        <w:rPr>
          <w:rFonts w:asciiTheme="majorBidi" w:hAnsiTheme="majorBidi" w:cstheme="majorBidi"/>
          <w:sz w:val="24"/>
          <w:szCs w:val="24"/>
        </w:rPr>
        <w:t>n yang banyak. Padah</w:t>
      </w:r>
      <w:r w:rsidR="00264F7F">
        <w:rPr>
          <w:rFonts w:asciiTheme="majorBidi" w:hAnsiTheme="majorBidi" w:cstheme="majorBidi"/>
          <w:sz w:val="24"/>
          <w:szCs w:val="24"/>
        </w:rPr>
        <w:t>a</w:t>
      </w:r>
      <w:r w:rsidRPr="002D1C88">
        <w:rPr>
          <w:rFonts w:asciiTheme="majorBidi" w:hAnsiTheme="majorBidi" w:cstheme="majorBidi"/>
          <w:sz w:val="24"/>
          <w:szCs w:val="24"/>
        </w:rPr>
        <w:t xml:space="preserve">l hal ini merupakan suatu tekik yang dipakai untuk menipu orang lain oleh pelaku. </w:t>
      </w:r>
    </w:p>
    <w:p w:rsidR="006C3F4A" w:rsidRDefault="006C3F4A" w:rsidP="00CF1601">
      <w:pPr>
        <w:pStyle w:val="NormalWeb"/>
        <w:bidi/>
        <w:spacing w:line="360" w:lineRule="auto"/>
        <w:ind w:hanging="850"/>
        <w:rPr>
          <w:rFonts w:ascii="Traditional Arabic" w:hAnsi="Traditional Arabic" w:cs="Traditional Arabic"/>
          <w:color w:val="000000"/>
          <w:sz w:val="36"/>
          <w:szCs w:val="36"/>
        </w:rPr>
      </w:pPr>
      <w:r>
        <w:rPr>
          <w:rFonts w:ascii="Traditional Arabic" w:hAnsi="Traditional Arabic" w:cs="Traditional Arabic"/>
          <w:color w:val="000000"/>
          <w:sz w:val="36"/>
          <w:szCs w:val="36"/>
          <w:rtl/>
        </w:rPr>
        <w:t>مَنْ غَشَّنَا فَلَيْسَ مِنَّا، وَالْمَكْرُ وَالْخِدَاعُ فِي النَّارِ.</w:t>
      </w:r>
    </w:p>
    <w:p w:rsidR="006C3F4A" w:rsidRPr="006C3F4A" w:rsidRDefault="006C3F4A" w:rsidP="00CF1601">
      <w:pPr>
        <w:pStyle w:val="NormalWeb"/>
        <w:spacing w:line="360" w:lineRule="auto"/>
        <w:ind w:left="426" w:right="0" w:firstLine="0"/>
        <w:rPr>
          <w:rFonts w:asciiTheme="majorBidi" w:hAnsiTheme="majorBidi" w:cstheme="majorBidi"/>
          <w:color w:val="000000"/>
        </w:rPr>
      </w:pPr>
      <w:r w:rsidRPr="009E6DAE">
        <w:rPr>
          <w:rFonts w:asciiTheme="majorBidi" w:hAnsiTheme="majorBidi" w:cstheme="majorBidi"/>
          <w:color w:val="000000"/>
        </w:rPr>
        <w:t>“</w:t>
      </w:r>
      <w:r w:rsidRPr="009E6DAE">
        <w:rPr>
          <w:rStyle w:val="Emphasis"/>
          <w:rFonts w:asciiTheme="majorBidi" w:hAnsiTheme="majorBidi" w:cstheme="majorBidi"/>
          <w:color w:val="000000"/>
        </w:rPr>
        <w:t>Barangsiapa yang menipu, maka ia tidak termasuk golongan kami. Orang yang berbuat makar dan pengelabuan, tempatnya di neraka</w:t>
      </w:r>
      <w:r w:rsidRPr="009E6DAE">
        <w:rPr>
          <w:rFonts w:asciiTheme="majorBidi" w:hAnsiTheme="majorBidi" w:cstheme="majorBidi"/>
          <w:color w:val="000000"/>
        </w:rPr>
        <w:t>” (HR. Ibnu Hibban 2: 326. Hadits ini shahih sebagaimana kata Syaikh Al Albani dalam Ash Shahihah no. 1058).</w:t>
      </w:r>
    </w:p>
    <w:p w:rsidR="00C6212B" w:rsidRDefault="00E474DC" w:rsidP="00CF1601">
      <w:pPr>
        <w:pStyle w:val="ListParagraph"/>
        <w:spacing w:after="160" w:line="360" w:lineRule="auto"/>
        <w:ind w:left="426" w:right="0" w:firstLine="708"/>
        <w:rPr>
          <w:rFonts w:asciiTheme="majorBidi" w:hAnsiTheme="majorBidi" w:cstheme="majorBidi"/>
          <w:sz w:val="24"/>
          <w:szCs w:val="24"/>
        </w:rPr>
      </w:pPr>
      <w:r w:rsidRPr="002D1C88">
        <w:rPr>
          <w:rFonts w:asciiTheme="majorBidi" w:hAnsiTheme="majorBidi" w:cstheme="majorBidi"/>
          <w:sz w:val="24"/>
          <w:szCs w:val="24"/>
        </w:rPr>
        <w:t xml:space="preserve">Pengobatan </w:t>
      </w:r>
      <w:r w:rsidRPr="003D26A3">
        <w:rPr>
          <w:rFonts w:asciiTheme="majorBidi" w:hAnsiTheme="majorBidi" w:cstheme="majorBidi"/>
          <w:i/>
          <w:iCs/>
          <w:sz w:val="24"/>
          <w:szCs w:val="24"/>
        </w:rPr>
        <w:t>alternatif</w:t>
      </w:r>
      <w:r w:rsidR="003D26A3">
        <w:rPr>
          <w:rFonts w:asciiTheme="majorBidi" w:hAnsiTheme="majorBidi" w:cstheme="majorBidi"/>
          <w:sz w:val="24"/>
          <w:szCs w:val="24"/>
        </w:rPr>
        <w:t xml:space="preserve"> merupakan meru</w:t>
      </w:r>
      <w:r w:rsidRPr="002D1C88">
        <w:rPr>
          <w:rFonts w:asciiTheme="majorBidi" w:hAnsiTheme="majorBidi" w:cstheme="majorBidi"/>
          <w:sz w:val="24"/>
          <w:szCs w:val="24"/>
        </w:rPr>
        <w:t>pakan suatu teknik yang dipakai untuk mendapatkan kesembuha</w:t>
      </w:r>
      <w:r w:rsidR="006C3F4A">
        <w:rPr>
          <w:rFonts w:asciiTheme="majorBidi" w:hAnsiTheme="majorBidi" w:cstheme="majorBidi"/>
          <w:sz w:val="24"/>
          <w:szCs w:val="24"/>
        </w:rPr>
        <w:t>n atas penyakit tersebut. Dengan</w:t>
      </w:r>
      <w:r w:rsidRPr="002D1C88">
        <w:rPr>
          <w:rFonts w:asciiTheme="majorBidi" w:hAnsiTheme="majorBidi" w:cstheme="majorBidi"/>
          <w:sz w:val="24"/>
          <w:szCs w:val="24"/>
        </w:rPr>
        <w:t xml:space="preserve"> menggunakan jasa dukun. Walaupun sebenarnya pen</w:t>
      </w:r>
      <w:r w:rsidR="003D26A3">
        <w:rPr>
          <w:rFonts w:asciiTheme="majorBidi" w:hAnsiTheme="majorBidi" w:cstheme="majorBidi"/>
          <w:sz w:val="24"/>
          <w:szCs w:val="24"/>
        </w:rPr>
        <w:t>gobatan ini bisa diobati juga d</w:t>
      </w:r>
      <w:r w:rsidRPr="002D1C88">
        <w:rPr>
          <w:rFonts w:asciiTheme="majorBidi" w:hAnsiTheme="majorBidi" w:cstheme="majorBidi"/>
          <w:sz w:val="24"/>
          <w:szCs w:val="24"/>
        </w:rPr>
        <w:t>e</w:t>
      </w:r>
      <w:r w:rsidR="003D26A3">
        <w:rPr>
          <w:rFonts w:asciiTheme="majorBidi" w:hAnsiTheme="majorBidi" w:cstheme="majorBidi"/>
          <w:sz w:val="24"/>
          <w:szCs w:val="24"/>
        </w:rPr>
        <w:t>n</w:t>
      </w:r>
      <w:r w:rsidRPr="002D1C88">
        <w:rPr>
          <w:rFonts w:asciiTheme="majorBidi" w:hAnsiTheme="majorBidi" w:cstheme="majorBidi"/>
          <w:sz w:val="24"/>
          <w:szCs w:val="24"/>
        </w:rPr>
        <w:t xml:space="preserve">gan medis dan dengan menggunakan obat-obatan medis. akan tetapi di kehidupan masyarakat ada juga masyarakat yang menggunakan jasa pengobatan </w:t>
      </w:r>
      <w:r w:rsidRPr="003D26A3">
        <w:rPr>
          <w:rFonts w:asciiTheme="majorBidi" w:hAnsiTheme="majorBidi" w:cstheme="majorBidi"/>
          <w:i/>
          <w:iCs/>
          <w:sz w:val="24"/>
          <w:szCs w:val="24"/>
        </w:rPr>
        <w:t>alternatif</w:t>
      </w:r>
      <w:r w:rsidR="003D26A3">
        <w:rPr>
          <w:rFonts w:asciiTheme="majorBidi" w:hAnsiTheme="majorBidi" w:cstheme="majorBidi"/>
          <w:sz w:val="24"/>
          <w:szCs w:val="24"/>
        </w:rPr>
        <w:t>. Pengobatan yang dilakui</w:t>
      </w:r>
      <w:r w:rsidRPr="002D1C88">
        <w:rPr>
          <w:rFonts w:asciiTheme="majorBidi" w:hAnsiTheme="majorBidi" w:cstheme="majorBidi"/>
          <w:sz w:val="24"/>
          <w:szCs w:val="24"/>
        </w:rPr>
        <w:t>n dengan cara mengkonsumsi obat-obatan tradisi</w:t>
      </w:r>
      <w:r w:rsidR="003D26A3">
        <w:rPr>
          <w:rFonts w:asciiTheme="majorBidi" w:hAnsiTheme="majorBidi" w:cstheme="majorBidi"/>
          <w:sz w:val="24"/>
          <w:szCs w:val="24"/>
        </w:rPr>
        <w:t>o</w:t>
      </w:r>
      <w:r w:rsidRPr="002D1C88">
        <w:rPr>
          <w:rFonts w:asciiTheme="majorBidi" w:hAnsiTheme="majorBidi" w:cstheme="majorBidi"/>
          <w:sz w:val="24"/>
          <w:szCs w:val="24"/>
        </w:rPr>
        <w:t>nal. Seperti kunyit, jahe, lengkuas, telur ay</w:t>
      </w:r>
      <w:r w:rsidR="003D26A3">
        <w:rPr>
          <w:rFonts w:asciiTheme="majorBidi" w:hAnsiTheme="majorBidi" w:cstheme="majorBidi"/>
          <w:sz w:val="24"/>
          <w:szCs w:val="24"/>
        </w:rPr>
        <w:t>am kam</w:t>
      </w:r>
      <w:r w:rsidR="00C6212B">
        <w:rPr>
          <w:rFonts w:asciiTheme="majorBidi" w:hAnsiTheme="majorBidi" w:cstheme="majorBidi"/>
          <w:sz w:val="24"/>
          <w:szCs w:val="24"/>
        </w:rPr>
        <w:t>p</w:t>
      </w:r>
      <w:r w:rsidR="003D26A3">
        <w:rPr>
          <w:rFonts w:asciiTheme="majorBidi" w:hAnsiTheme="majorBidi" w:cstheme="majorBidi"/>
          <w:sz w:val="24"/>
          <w:szCs w:val="24"/>
        </w:rPr>
        <w:t>ung dan lain sebagainya, s</w:t>
      </w:r>
      <w:r w:rsidRPr="002D1C88">
        <w:rPr>
          <w:rFonts w:asciiTheme="majorBidi" w:hAnsiTheme="majorBidi" w:cstheme="majorBidi"/>
          <w:sz w:val="24"/>
          <w:szCs w:val="24"/>
        </w:rPr>
        <w:t xml:space="preserve">ebagai media dalam pengobatan. </w:t>
      </w:r>
    </w:p>
    <w:p w:rsidR="00A83346" w:rsidRDefault="00C6212B" w:rsidP="00966D8D">
      <w:pPr>
        <w:pStyle w:val="ListParagraph"/>
        <w:spacing w:after="160" w:line="360" w:lineRule="auto"/>
        <w:ind w:left="426" w:right="0" w:firstLine="708"/>
        <w:rPr>
          <w:rFonts w:ascii="Roboto" w:eastAsia="Times New Roman" w:hAnsi="Roboto" w:cs="Times New Roman"/>
          <w:color w:val="000000"/>
          <w:sz w:val="23"/>
          <w:szCs w:val="23"/>
        </w:rPr>
      </w:pPr>
      <w:r w:rsidRPr="00C6212B">
        <w:rPr>
          <w:rFonts w:asciiTheme="majorBidi" w:hAnsiTheme="majorBidi" w:cstheme="majorBidi"/>
          <w:sz w:val="24"/>
          <w:szCs w:val="24"/>
        </w:rPr>
        <w:t xml:space="preserve">Bentuk penipuan berkedok pengobatan alternatif </w:t>
      </w:r>
      <w:r w:rsidR="00836585">
        <w:rPr>
          <w:rFonts w:asciiTheme="majorBidi" w:hAnsiTheme="majorBidi" w:cstheme="majorBidi"/>
          <w:sz w:val="24"/>
          <w:szCs w:val="24"/>
        </w:rPr>
        <w:t xml:space="preserve">yang berkembang pada saat ini yakni terjadi di </w:t>
      </w:r>
      <w:r w:rsidR="00836585" w:rsidRPr="00301CB4">
        <w:rPr>
          <w:rFonts w:asciiTheme="majorBidi" w:hAnsiTheme="majorBidi" w:cstheme="majorBidi"/>
          <w:sz w:val="24"/>
          <w:szCs w:val="24"/>
        </w:rPr>
        <w:t xml:space="preserve"> </w:t>
      </w:r>
      <w:r w:rsidR="00836585">
        <w:rPr>
          <w:rFonts w:ascii="Roboto" w:hAnsi="Roboto"/>
          <w:color w:val="000000"/>
          <w:sz w:val="23"/>
          <w:szCs w:val="23"/>
          <w:shd w:val="clear" w:color="auto" w:fill="FFFFFF"/>
        </w:rPr>
        <w:t>Kepolisian Sektor (Polsek) Talang Kelapa Kabupaten Banyuasin, Sumatera Selatan. P</w:t>
      </w:r>
      <w:r w:rsidR="00836585" w:rsidRPr="00836585">
        <w:rPr>
          <w:rFonts w:ascii="Roboto" w:eastAsia="Times New Roman" w:hAnsi="Roboto" w:cs="Times New Roman"/>
          <w:color w:val="000000"/>
          <w:sz w:val="23"/>
          <w:szCs w:val="23"/>
        </w:rPr>
        <w:t>elaku sebanyak tiga orang dengan perannya masing-masing yakni pelaku berinisial S sebagai dukun palsu, pelaku DW merupakan seorang tenaga kesehatan, sebagai pemberi obat-obatan vitamin kepada pasien dan pelaku MA tugasnya sebagai pencatat pasien.</w:t>
      </w:r>
      <w:r w:rsidR="00A83346">
        <w:rPr>
          <w:rFonts w:ascii="Roboto" w:eastAsia="Times New Roman" w:hAnsi="Roboto" w:cs="Times New Roman"/>
          <w:color w:val="000000"/>
          <w:sz w:val="23"/>
          <w:szCs w:val="23"/>
        </w:rPr>
        <w:t xml:space="preserve"> </w:t>
      </w:r>
      <w:r w:rsidR="00836585" w:rsidRPr="00836585">
        <w:rPr>
          <w:rFonts w:ascii="Roboto" w:eastAsia="Times New Roman" w:hAnsi="Roboto" w:cs="Times New Roman"/>
          <w:color w:val="000000"/>
          <w:sz w:val="23"/>
          <w:szCs w:val="23"/>
        </w:rPr>
        <w:t>Saat menjalankan aksinya pelaku memberi pasien obat-obatan dan harus melakukan kontrol setiap seminggu sekali. Pelaku juga memberi aturan yang tidak boleh dilanggar seperti pasien tidak boleh melakukan USG atau testpack di luar tempat praktik.</w:t>
      </w:r>
      <w:r w:rsidR="0000553C">
        <w:rPr>
          <w:rFonts w:ascii="Roboto" w:eastAsia="Times New Roman" w:hAnsi="Roboto" w:cs="Times New Roman"/>
          <w:color w:val="000000"/>
          <w:sz w:val="23"/>
          <w:szCs w:val="23"/>
        </w:rPr>
        <w:t xml:space="preserve"> Penipuan ini dilatabelakangi oleh </w:t>
      </w:r>
      <w:r w:rsidR="00836585" w:rsidRPr="00836585">
        <w:rPr>
          <w:rFonts w:ascii="Roboto" w:eastAsia="Times New Roman" w:hAnsi="Roboto" w:cs="Times New Roman"/>
          <w:color w:val="000000"/>
          <w:sz w:val="23"/>
          <w:szCs w:val="23"/>
        </w:rPr>
        <w:t>permasalahan pasutri untuk mendapatkan keturunan.</w:t>
      </w:r>
      <w:r w:rsidR="0000553C">
        <w:rPr>
          <w:rFonts w:ascii="Roboto" w:eastAsia="Times New Roman" w:hAnsi="Roboto" w:cs="Times New Roman"/>
          <w:color w:val="000000"/>
          <w:sz w:val="23"/>
          <w:szCs w:val="23"/>
        </w:rPr>
        <w:t xml:space="preserve"> </w:t>
      </w:r>
      <w:r w:rsidR="00836585" w:rsidRPr="00836585">
        <w:rPr>
          <w:rFonts w:ascii="Roboto" w:eastAsia="Times New Roman" w:hAnsi="Roboto" w:cs="Times New Roman"/>
          <w:color w:val="000000"/>
          <w:sz w:val="23"/>
          <w:szCs w:val="23"/>
        </w:rPr>
        <w:t>“Berawal dari keluhan pasien yang dinyatakan dirinya positif hamil tetapi setelah beberapa lama ditunggu tidak kunjung dilahirkan,” dengan dihadiri puluhan perempuan yang menjadi korban pengobatan alternatif tersebut.</w:t>
      </w:r>
      <w:r w:rsidR="0000553C">
        <w:rPr>
          <w:rFonts w:ascii="Roboto" w:eastAsia="Times New Roman" w:hAnsi="Roboto" w:cs="Times New Roman"/>
          <w:color w:val="000000"/>
          <w:sz w:val="23"/>
          <w:szCs w:val="23"/>
        </w:rPr>
        <w:t xml:space="preserve"> </w:t>
      </w:r>
      <w:r w:rsidR="00836585" w:rsidRPr="00836585">
        <w:rPr>
          <w:rFonts w:ascii="Roboto" w:eastAsia="Times New Roman" w:hAnsi="Roboto" w:cs="Times New Roman"/>
          <w:color w:val="000000"/>
          <w:sz w:val="23"/>
          <w:szCs w:val="23"/>
        </w:rPr>
        <w:t xml:space="preserve">Pelaku </w:t>
      </w:r>
      <w:r w:rsidR="0000553C">
        <w:rPr>
          <w:rFonts w:ascii="Roboto" w:eastAsia="Times New Roman" w:hAnsi="Roboto" w:cs="Times New Roman"/>
          <w:color w:val="000000"/>
          <w:sz w:val="23"/>
          <w:szCs w:val="23"/>
        </w:rPr>
        <w:t>memiliki</w:t>
      </w:r>
      <w:r w:rsidR="00836585" w:rsidRPr="00836585">
        <w:rPr>
          <w:rFonts w:ascii="Roboto" w:eastAsia="Times New Roman" w:hAnsi="Roboto" w:cs="Times New Roman"/>
          <w:color w:val="000000"/>
          <w:sz w:val="23"/>
          <w:szCs w:val="23"/>
        </w:rPr>
        <w:t xml:space="preserve"> beberapa pasien yang dinyatakan hamil sehingga dipasang pengumuman melalui spanduk untuk dipasang di rumah dan juga praktik. Informasi tersebut dari mulut ke mulut hingga beredar saat ini.“Dari pengembangan penyidik, bahwa tersangka tidak meyakini bisa melakukan pengoba</w:t>
      </w:r>
      <w:r w:rsidR="0000553C">
        <w:rPr>
          <w:rFonts w:ascii="Roboto" w:eastAsia="Times New Roman" w:hAnsi="Roboto" w:cs="Times New Roman"/>
          <w:color w:val="000000"/>
          <w:sz w:val="23"/>
          <w:szCs w:val="23"/>
        </w:rPr>
        <w:t>tan sehingga pasien bisa hamil</w:t>
      </w:r>
      <w:r w:rsidR="00836585" w:rsidRPr="00836585">
        <w:rPr>
          <w:rFonts w:ascii="Roboto" w:eastAsia="Times New Roman" w:hAnsi="Roboto" w:cs="Times New Roman"/>
          <w:color w:val="000000"/>
          <w:sz w:val="23"/>
          <w:szCs w:val="23"/>
        </w:rPr>
        <w:t>, praktik ini sudah berjalan selama kurang lebih tiga tahun. Untuk saat ini yang melapor di Polsek Talang Kelapa sebanyak 38 orang.</w:t>
      </w:r>
      <w:r w:rsidR="0000553C">
        <w:rPr>
          <w:rFonts w:ascii="Roboto" w:eastAsia="Times New Roman" w:hAnsi="Roboto" w:cs="Times New Roman"/>
          <w:color w:val="000000"/>
          <w:sz w:val="23"/>
          <w:szCs w:val="23"/>
        </w:rPr>
        <w:t xml:space="preserve"> </w:t>
      </w:r>
      <w:r w:rsidR="0000553C">
        <w:rPr>
          <w:rStyle w:val="FootnoteReference"/>
          <w:rFonts w:ascii="Roboto" w:eastAsia="Times New Roman" w:hAnsi="Roboto" w:cs="Times New Roman"/>
          <w:color w:val="000000"/>
          <w:sz w:val="23"/>
          <w:szCs w:val="23"/>
        </w:rPr>
        <w:footnoteReference w:id="47"/>
      </w:r>
      <w:r w:rsidR="00F566D6">
        <w:rPr>
          <w:rFonts w:ascii="Roboto" w:eastAsia="Times New Roman" w:hAnsi="Roboto" w:cs="Times New Roman"/>
          <w:color w:val="000000"/>
          <w:sz w:val="23"/>
          <w:szCs w:val="23"/>
        </w:rPr>
        <w:t xml:space="preserve"> </w:t>
      </w:r>
    </w:p>
    <w:p w:rsidR="00966D8D" w:rsidRDefault="00A83346" w:rsidP="002D3B64">
      <w:pPr>
        <w:pStyle w:val="ListParagraph"/>
        <w:spacing w:after="160" w:line="360" w:lineRule="auto"/>
        <w:ind w:left="426" w:right="0" w:firstLine="708"/>
        <w:rPr>
          <w:rFonts w:ascii="Roboto" w:eastAsia="Times New Roman" w:hAnsi="Roboto" w:cs="Times New Roman"/>
          <w:color w:val="000000"/>
          <w:sz w:val="23"/>
          <w:szCs w:val="23"/>
        </w:rPr>
      </w:pPr>
      <w:r>
        <w:rPr>
          <w:rFonts w:ascii="Roboto" w:eastAsia="Times New Roman" w:hAnsi="Roboto" w:cs="Times New Roman"/>
          <w:color w:val="000000"/>
          <w:sz w:val="23"/>
          <w:szCs w:val="23"/>
        </w:rPr>
        <w:t xml:space="preserve">Bentuk tindak pidana penipuan yang dilakukan oleh dukun palsu ini yakni memberikan pijatan pada perut dengan tujuan agar sel-sel mati yang ada pada perut dapat berfungsi dan membantu proses cepatnya kehamilan. Memberikan vitamin dengan tujuan agar subur dan cepat memiliki momongan padahal vitamin yang diberikan adalah vitamin biasa. Selain itu dukun tidak memperbolehkan tespack dan pergi ke bidan/ tim medis lainnya hanya boleh bertanya pada bidan yang bekerjasama dengan dukun tersebut, padahal ini </w:t>
      </w:r>
      <w:r w:rsidR="002D3B64">
        <w:rPr>
          <w:rFonts w:ascii="Roboto" w:eastAsia="Times New Roman" w:hAnsi="Roboto" w:cs="Times New Roman"/>
          <w:color w:val="000000"/>
          <w:sz w:val="23"/>
          <w:szCs w:val="23"/>
        </w:rPr>
        <w:t xml:space="preserve">tujuannya agar penipuan ini tidak </w:t>
      </w:r>
      <w:r w:rsidR="002D3B64">
        <w:rPr>
          <w:rFonts w:ascii="Roboto" w:eastAsia="Times New Roman" w:hAnsi="Roboto" w:cs="Times New Roman" w:hint="eastAsia"/>
          <w:color w:val="000000"/>
          <w:sz w:val="23"/>
          <w:szCs w:val="23"/>
        </w:rPr>
        <w:t>diketahui</w:t>
      </w:r>
      <w:r w:rsidR="002D3B64">
        <w:rPr>
          <w:rFonts w:ascii="Roboto" w:eastAsia="Times New Roman" w:hAnsi="Roboto" w:cs="Times New Roman"/>
          <w:color w:val="000000"/>
          <w:sz w:val="23"/>
          <w:szCs w:val="23"/>
        </w:rPr>
        <w:t xml:space="preserve"> pasien dan bahwa sebenarnya pasien tidak hamil. </w:t>
      </w:r>
      <w:r w:rsidR="00F566D6">
        <w:rPr>
          <w:rFonts w:ascii="Roboto" w:eastAsia="Times New Roman" w:hAnsi="Roboto" w:cs="Times New Roman"/>
          <w:color w:val="000000"/>
          <w:sz w:val="23"/>
          <w:szCs w:val="23"/>
        </w:rPr>
        <w:t xml:space="preserve">Faktor penyebab tindak pidana ini dilakukan </w:t>
      </w:r>
      <w:r w:rsidR="00F566D6">
        <w:rPr>
          <w:rFonts w:ascii="Roboto" w:eastAsia="Times New Roman" w:hAnsi="Roboto" w:cs="Times New Roman" w:hint="eastAsia"/>
          <w:color w:val="000000"/>
          <w:sz w:val="23"/>
          <w:szCs w:val="23"/>
        </w:rPr>
        <w:t>disebabkan</w:t>
      </w:r>
      <w:r w:rsidR="00F566D6">
        <w:rPr>
          <w:rFonts w:ascii="Roboto" w:eastAsia="Times New Roman" w:hAnsi="Roboto" w:cs="Times New Roman"/>
          <w:color w:val="000000"/>
          <w:sz w:val="23"/>
          <w:szCs w:val="23"/>
        </w:rPr>
        <w:t xml:space="preserve"> oleh perekonomian yang sulit dan juga faktor kepercayaan masyarakat yang masih percaya dengan pengobatan alternatif sehingga memudahkan pelaku untuk melakukan penipuan berkedok pengobatan alternatif</w:t>
      </w:r>
      <w:r w:rsidR="006515A6">
        <w:rPr>
          <w:rFonts w:ascii="Roboto" w:eastAsia="Times New Roman" w:hAnsi="Roboto" w:cs="Times New Roman"/>
          <w:color w:val="000000"/>
          <w:sz w:val="23"/>
          <w:szCs w:val="23"/>
        </w:rPr>
        <w:t>, dan faktor pasutri yang sulit mendapatkan keturunan.</w:t>
      </w:r>
    </w:p>
    <w:p w:rsidR="00966D8D" w:rsidRPr="00F566D6" w:rsidRDefault="00966D8D" w:rsidP="00F566D6">
      <w:pPr>
        <w:pStyle w:val="ListParagraph"/>
        <w:spacing w:after="160" w:line="360" w:lineRule="auto"/>
        <w:ind w:left="426" w:right="0" w:firstLine="708"/>
        <w:rPr>
          <w:rFonts w:asciiTheme="majorBidi" w:hAnsiTheme="majorBidi" w:cstheme="majorBidi"/>
          <w:sz w:val="24"/>
          <w:szCs w:val="24"/>
        </w:rPr>
      </w:pPr>
      <w:r>
        <w:rPr>
          <w:rFonts w:ascii="Roboto" w:eastAsia="Times New Roman" w:hAnsi="Roboto" w:cs="Times New Roman"/>
          <w:color w:val="000000"/>
          <w:sz w:val="23"/>
          <w:szCs w:val="23"/>
        </w:rPr>
        <w:t xml:space="preserve">Pengobatan alternatif yang dilakukan ini sejalan dengan teori kriminologi </w:t>
      </w:r>
      <w:r>
        <w:rPr>
          <w:rFonts w:asciiTheme="majorBidi" w:hAnsiTheme="majorBidi" w:cstheme="majorBidi"/>
          <w:sz w:val="24"/>
          <w:szCs w:val="24"/>
        </w:rPr>
        <w:t>b</w:t>
      </w:r>
      <w:r w:rsidRPr="007D3C73">
        <w:rPr>
          <w:rFonts w:asciiTheme="majorBidi" w:hAnsiTheme="majorBidi" w:cstheme="majorBidi"/>
          <w:sz w:val="24"/>
          <w:szCs w:val="24"/>
        </w:rPr>
        <w:t xml:space="preserve">iologis ini </w:t>
      </w:r>
      <w:r>
        <w:rPr>
          <w:rFonts w:asciiTheme="majorBidi" w:hAnsiTheme="majorBidi" w:cstheme="majorBidi"/>
          <w:sz w:val="24"/>
          <w:szCs w:val="24"/>
        </w:rPr>
        <w:t xml:space="preserve">dimana dalam teori ini </w:t>
      </w:r>
      <w:r w:rsidRPr="007D3C73">
        <w:rPr>
          <w:rFonts w:asciiTheme="majorBidi" w:hAnsiTheme="majorBidi" w:cstheme="majorBidi"/>
          <w:sz w:val="24"/>
          <w:szCs w:val="24"/>
        </w:rPr>
        <w:t xml:space="preserve">mengatakan </w:t>
      </w:r>
      <w:r>
        <w:rPr>
          <w:rFonts w:asciiTheme="majorBidi" w:hAnsiTheme="majorBidi" w:cstheme="majorBidi"/>
          <w:sz w:val="24"/>
          <w:szCs w:val="24"/>
        </w:rPr>
        <w:t xml:space="preserve">bahwa </w:t>
      </w:r>
      <w:r w:rsidRPr="007D3C73">
        <w:rPr>
          <w:rFonts w:asciiTheme="majorBidi" w:hAnsiTheme="majorBidi" w:cstheme="majorBidi"/>
          <w:sz w:val="24"/>
          <w:szCs w:val="24"/>
        </w:rPr>
        <w:t>faktor-faktor fisiologis dan struktur jasmaniah seseorang dibawa sejak lahir. Melalui gen dan keturunan, dapat memunculkan penyimpangan tingkah laku.</w:t>
      </w:r>
      <w:r>
        <w:rPr>
          <w:rFonts w:asciiTheme="majorBidi" w:hAnsiTheme="majorBidi" w:cstheme="majorBidi"/>
          <w:sz w:val="24"/>
          <w:szCs w:val="24"/>
        </w:rPr>
        <w:t xml:space="preserve"> Sebenarnya pengobatan alternatif ini sudah ada sejak zaman nenek moyang dimana faktor kepercayaan yang telah ada dari jasmaniah seseorang. Sehingga kepercayaan masyarakat sudah kental terhadap pengobatan alternatif dan memudahkan pelaku untuk melakukan penipuan. </w:t>
      </w:r>
    </w:p>
    <w:p w:rsidR="00B318E6" w:rsidRPr="00921818" w:rsidRDefault="00E474DC" w:rsidP="00CF1601">
      <w:pPr>
        <w:pStyle w:val="ListParagraph"/>
        <w:numPr>
          <w:ilvl w:val="0"/>
          <w:numId w:val="14"/>
        </w:numPr>
        <w:spacing w:after="160" w:line="360" w:lineRule="auto"/>
        <w:ind w:left="426" w:right="0" w:hanging="426"/>
        <w:rPr>
          <w:rFonts w:asciiTheme="majorBidi" w:hAnsiTheme="majorBidi" w:cstheme="majorBidi"/>
          <w:sz w:val="24"/>
          <w:szCs w:val="24"/>
          <w:lang w:val="id-ID"/>
        </w:rPr>
      </w:pPr>
      <w:r w:rsidRPr="00921818">
        <w:rPr>
          <w:rFonts w:asciiTheme="majorBidi" w:hAnsiTheme="majorBidi" w:cstheme="majorBidi"/>
          <w:b/>
          <w:bCs/>
          <w:sz w:val="24"/>
          <w:szCs w:val="24"/>
        </w:rPr>
        <w:t>Pandangan Hukum Pidana Islam Terhadap Penipuan Berkedok Pengobatan Alternatif Untuk Mendapatkan Keuntungan Semata</w:t>
      </w:r>
    </w:p>
    <w:p w:rsidR="00921818" w:rsidRPr="00921818" w:rsidRDefault="00921818" w:rsidP="00CF1601">
      <w:pPr>
        <w:tabs>
          <w:tab w:val="left" w:leader="dot" w:pos="7371"/>
          <w:tab w:val="left" w:leader="dot" w:pos="7797"/>
        </w:tabs>
        <w:spacing w:line="360" w:lineRule="auto"/>
        <w:ind w:left="426" w:right="0" w:firstLine="785"/>
        <w:rPr>
          <w:rFonts w:asciiTheme="majorBidi" w:hAnsiTheme="majorBidi" w:cstheme="majorBidi"/>
          <w:sz w:val="24"/>
          <w:szCs w:val="24"/>
        </w:rPr>
      </w:pPr>
      <w:r w:rsidRPr="00921818">
        <w:rPr>
          <w:rFonts w:asciiTheme="majorBidi" w:hAnsiTheme="majorBidi" w:cstheme="majorBidi"/>
          <w:sz w:val="24"/>
          <w:szCs w:val="24"/>
        </w:rPr>
        <w:t>Pengobatan alternatif sudah dipercayai turun temurun dalam jangka waktu yang lama di masyarakat. Kekuatan-kekuatan spiritual, kekuatan jiwa, energi positif, pengobatan dengan doa, dan pengobatan menggunakan ramuan tanaman herbal telah berkembang dan dipercayai dapat mengobati berbagai penyakit dan dirasakan sesuai pengalaman masyarakat secara langsung. Menurut Islam, pengobatan alternatif merupakan bentuk pengobatan yang dilakukan berdasarkan pendekatan perawatan selain perawatan oleh rumah sakit, klinik dan pusat pengobatan modern lainnya. Pengobatan dalam Islam merupakan suatu usaha untuk mengobati penyakit sesuai dengan cara-cara yang dicontohkan oleh Islam.</w:t>
      </w:r>
      <w:r w:rsidRPr="00301CB4">
        <w:rPr>
          <w:rStyle w:val="FootnoteReference"/>
          <w:rFonts w:asciiTheme="majorBidi" w:hAnsiTheme="majorBidi" w:cstheme="majorBidi"/>
          <w:sz w:val="24"/>
          <w:szCs w:val="24"/>
        </w:rPr>
        <w:footnoteReference w:id="48"/>
      </w:r>
      <w:r w:rsidRPr="00921818">
        <w:rPr>
          <w:rFonts w:asciiTheme="majorBidi" w:hAnsiTheme="majorBidi" w:cstheme="majorBidi"/>
          <w:sz w:val="24"/>
          <w:szCs w:val="24"/>
        </w:rPr>
        <w:t xml:space="preserve"> Hal ini seperti telah dicantumkan dalam Al-Qur’an surah An-Nahl ayat 89, yaitu:   </w:t>
      </w:r>
    </w:p>
    <w:p w:rsidR="00921818" w:rsidRPr="00921818" w:rsidRDefault="00921818" w:rsidP="00CE1366">
      <w:pPr>
        <w:tabs>
          <w:tab w:val="left" w:leader="dot" w:pos="7371"/>
          <w:tab w:val="left" w:leader="dot" w:pos="7797"/>
        </w:tabs>
        <w:spacing w:line="360" w:lineRule="auto"/>
        <w:ind w:left="426" w:right="0" w:firstLine="785"/>
        <w:jc w:val="right"/>
        <w:rPr>
          <w:rFonts w:asciiTheme="majorBidi" w:hAnsiTheme="majorBidi" w:cstheme="majorBidi"/>
          <w:sz w:val="24"/>
          <w:szCs w:val="24"/>
        </w:rPr>
      </w:pPr>
      <w:r w:rsidRPr="00921818">
        <w:rPr>
          <w:rFonts w:asciiTheme="majorBidi" w:hAnsiTheme="majorBidi" w:cstheme="majorBidi"/>
          <w:sz w:val="24"/>
          <w:szCs w:val="24"/>
          <w:rtl/>
        </w:rPr>
        <w:t>وَيَوْمَ نَبْعَثُ فِيْ كُلِّ اُمَّةٍ شَهِيْدًا عَلَيْهِمْ مِّنْ اَنْفُسِهِمْ وَجِئْنَا بِكَ شَهِيْدًا عَلٰى هٰٓؤُلَاۤءِۗ وَنَزَّلْنَا عَلَيْكَ الْكِتٰبَ تِبْيَانًا لِّكُلِّ شَيْءٍ وَّهُدًى وَّرَحْمَةً وَّبُشْرٰى لِلْمُسْلِمِيْنَ</w:t>
      </w:r>
      <w:r w:rsidRPr="00921818">
        <w:rPr>
          <w:rFonts w:asciiTheme="majorBidi" w:hAnsiTheme="majorBidi" w:cstheme="majorBidi"/>
          <w:sz w:val="24"/>
          <w:szCs w:val="24"/>
        </w:rPr>
        <w:t xml:space="preserve"> ࣖ</w:t>
      </w:r>
    </w:p>
    <w:p w:rsidR="00921818" w:rsidRPr="00921818" w:rsidRDefault="00921818" w:rsidP="00CF1601">
      <w:pPr>
        <w:tabs>
          <w:tab w:val="left" w:leader="dot" w:pos="7371"/>
          <w:tab w:val="left" w:leader="dot" w:pos="7797"/>
        </w:tabs>
        <w:spacing w:line="360" w:lineRule="auto"/>
        <w:ind w:left="426" w:right="0" w:firstLine="785"/>
        <w:rPr>
          <w:rFonts w:asciiTheme="majorBidi" w:hAnsiTheme="majorBidi" w:cstheme="majorBidi"/>
          <w:sz w:val="24"/>
          <w:szCs w:val="24"/>
        </w:rPr>
      </w:pPr>
      <w:r w:rsidRPr="00921818">
        <w:rPr>
          <w:rFonts w:asciiTheme="majorBidi" w:hAnsiTheme="majorBidi" w:cstheme="majorBidi"/>
          <w:sz w:val="24"/>
          <w:szCs w:val="24"/>
        </w:rPr>
        <w:t xml:space="preserve">Artinya: </w:t>
      </w:r>
      <w:r w:rsidRPr="00921818">
        <w:rPr>
          <w:rFonts w:asciiTheme="majorBidi" w:hAnsiTheme="majorBidi" w:cstheme="majorBidi"/>
          <w:i/>
          <w:iCs/>
          <w:sz w:val="24"/>
          <w:szCs w:val="24"/>
        </w:rPr>
        <w:t>Dan kami turunkan kitab (Al-Quran) kepadamu untuk menjelaskan segala sesuatu, sebagai petunjuk, serta rahmat dan kabar gembira bagi orang yang berserah diri (muslim).</w:t>
      </w:r>
      <w:r w:rsidRPr="00921818">
        <w:rPr>
          <w:rFonts w:asciiTheme="majorBidi" w:hAnsiTheme="majorBidi" w:cstheme="majorBidi"/>
          <w:sz w:val="24"/>
          <w:szCs w:val="24"/>
        </w:rPr>
        <w:t xml:space="preserve"> </w:t>
      </w:r>
    </w:p>
    <w:p w:rsidR="00921818" w:rsidRPr="00921818" w:rsidRDefault="00921818" w:rsidP="00CF1601">
      <w:pPr>
        <w:tabs>
          <w:tab w:val="left" w:leader="dot" w:pos="7371"/>
          <w:tab w:val="left" w:leader="dot" w:pos="7797"/>
        </w:tabs>
        <w:spacing w:line="360" w:lineRule="auto"/>
        <w:ind w:left="426" w:right="0" w:firstLine="785"/>
        <w:rPr>
          <w:rFonts w:asciiTheme="majorBidi" w:hAnsiTheme="majorBidi" w:cstheme="majorBidi"/>
          <w:sz w:val="24"/>
          <w:szCs w:val="24"/>
        </w:rPr>
      </w:pPr>
      <w:r w:rsidRPr="00921818">
        <w:rPr>
          <w:rFonts w:asciiTheme="majorBidi" w:hAnsiTheme="majorBidi" w:cstheme="majorBidi"/>
          <w:sz w:val="24"/>
          <w:szCs w:val="24"/>
        </w:rPr>
        <w:t xml:space="preserve">Selain itu, pengobatan dalam Islam meliputi pula pengobatan dengan do’a. Hal ini sebagaimana dikatakan dalam hadits, Dari Masruq dari Aisyah, bahwa Nabi SAW </w:t>
      </w:r>
      <w:r w:rsidRPr="00921818">
        <w:rPr>
          <w:rFonts w:asciiTheme="majorBidi" w:hAnsiTheme="majorBidi" w:cstheme="majorBidi"/>
          <w:i/>
          <w:iCs/>
          <w:sz w:val="24"/>
          <w:szCs w:val="24"/>
        </w:rPr>
        <w:t>mengobati sebagian keluarganya. Beliau mengusap dengan tangannya yang kanan seraya berdoa, Ya Allah Tuhan manusia, hilangkanlah penyakit dan sembuhkanlah dia. Karena Engkau adalah Dzat yang dapat menyembuhkan, tidak ada kesembuhan (yang hakiki) selain kesembuhan dari-Mu. Dengan kesembuhan yang tidak akan berlanjut dengan kekambuhan.</w:t>
      </w:r>
      <w:r w:rsidRPr="00301CB4">
        <w:rPr>
          <w:rStyle w:val="FootnoteReference"/>
          <w:rFonts w:asciiTheme="majorBidi" w:hAnsiTheme="majorBidi" w:cstheme="majorBidi"/>
          <w:sz w:val="24"/>
          <w:szCs w:val="24"/>
        </w:rPr>
        <w:footnoteReference w:id="49"/>
      </w:r>
    </w:p>
    <w:p w:rsidR="00921818" w:rsidRPr="00921818" w:rsidRDefault="00921818" w:rsidP="00CF1601">
      <w:pPr>
        <w:tabs>
          <w:tab w:val="left" w:leader="dot" w:pos="7371"/>
          <w:tab w:val="left" w:leader="dot" w:pos="7797"/>
        </w:tabs>
        <w:spacing w:line="360" w:lineRule="auto"/>
        <w:ind w:left="426" w:right="0" w:firstLine="785"/>
        <w:rPr>
          <w:rFonts w:asciiTheme="majorBidi" w:hAnsiTheme="majorBidi" w:cstheme="majorBidi"/>
          <w:sz w:val="24"/>
          <w:szCs w:val="24"/>
        </w:rPr>
      </w:pPr>
      <w:r w:rsidRPr="00921818">
        <w:rPr>
          <w:rFonts w:asciiTheme="majorBidi" w:hAnsiTheme="majorBidi" w:cstheme="majorBidi"/>
          <w:sz w:val="24"/>
          <w:szCs w:val="24"/>
        </w:rPr>
        <w:t xml:space="preserve">Dari ayat dan hadits tersebut diketahui, pengobatan dalam Islam meliputi segala sesuatu yang berkaitan dengan kesembuhan penyakit dengan cara-cara yang benar sesuai ajaran Islam dan terdapat dalam ayat-ayat Al-Quran dan doa-doa. </w:t>
      </w:r>
      <w:r w:rsidRPr="002E0378">
        <w:rPr>
          <w:rFonts w:asciiTheme="majorBidi" w:hAnsiTheme="majorBidi" w:cstheme="majorBidi"/>
          <w:sz w:val="24"/>
          <w:szCs w:val="24"/>
        </w:rPr>
        <w:t xml:space="preserve">Perkataan ulama </w:t>
      </w:r>
      <w:r>
        <w:rPr>
          <w:rFonts w:asciiTheme="majorBidi" w:hAnsiTheme="majorBidi" w:cstheme="majorBidi"/>
          <w:sz w:val="24"/>
          <w:szCs w:val="24"/>
        </w:rPr>
        <w:t xml:space="preserve">ialah seseorang yang sudah ahli mendalami Ilmu Haq, </w:t>
      </w:r>
      <w:r w:rsidRPr="002E0378">
        <w:rPr>
          <w:rFonts w:asciiTheme="majorBidi" w:hAnsiTheme="majorBidi" w:cstheme="majorBidi"/>
          <w:sz w:val="24"/>
          <w:szCs w:val="24"/>
        </w:rPr>
        <w:t xml:space="preserve">baik </w:t>
      </w:r>
      <w:r w:rsidRPr="00A85043">
        <w:rPr>
          <w:rFonts w:asciiTheme="majorBidi" w:hAnsiTheme="majorBidi" w:cstheme="majorBidi"/>
          <w:sz w:val="24"/>
          <w:szCs w:val="24"/>
        </w:rPr>
        <w:t xml:space="preserve">dari segi </w:t>
      </w:r>
      <w:r>
        <w:rPr>
          <w:rFonts w:asciiTheme="majorBidi" w:hAnsiTheme="majorBidi" w:cstheme="majorBidi"/>
          <w:sz w:val="24"/>
          <w:szCs w:val="24"/>
        </w:rPr>
        <w:t>pengalaman, pemahaman, serta pengamalannya</w:t>
      </w:r>
      <w:r w:rsidRPr="00A85043">
        <w:rPr>
          <w:rFonts w:asciiTheme="majorBidi" w:hAnsiTheme="majorBidi" w:cstheme="majorBidi"/>
          <w:sz w:val="24"/>
          <w:szCs w:val="24"/>
        </w:rPr>
        <w:t>.</w:t>
      </w:r>
      <w:r>
        <w:rPr>
          <w:rFonts w:asciiTheme="majorBidi" w:hAnsiTheme="majorBidi" w:cstheme="majorBidi"/>
          <w:sz w:val="24"/>
          <w:szCs w:val="24"/>
        </w:rPr>
        <w:t xml:space="preserve"> Ulama yaitu seorang hamba yang taat pada </w:t>
      </w:r>
      <w:r>
        <w:rPr>
          <w:rFonts w:asciiTheme="majorBidi" w:hAnsiTheme="majorBidi" w:cstheme="majorBidi"/>
          <w:sz w:val="24"/>
          <w:szCs w:val="24"/>
          <w:lang w:val="en-ID"/>
        </w:rPr>
        <w:t>A</w:t>
      </w:r>
      <w:r w:rsidRPr="002E0378">
        <w:rPr>
          <w:rFonts w:asciiTheme="majorBidi" w:hAnsiTheme="majorBidi" w:cstheme="majorBidi"/>
          <w:sz w:val="24"/>
          <w:szCs w:val="24"/>
        </w:rPr>
        <w:t>llah S</w:t>
      </w:r>
      <w:r>
        <w:rPr>
          <w:rFonts w:asciiTheme="majorBidi" w:hAnsiTheme="majorBidi" w:cstheme="majorBidi"/>
          <w:sz w:val="24"/>
          <w:szCs w:val="24"/>
        </w:rPr>
        <w:t>WT, yang sangat takut kepada</w:t>
      </w:r>
      <w:r>
        <w:rPr>
          <w:rFonts w:asciiTheme="majorBidi" w:hAnsiTheme="majorBidi" w:cstheme="majorBidi"/>
          <w:sz w:val="24"/>
          <w:szCs w:val="24"/>
          <w:lang w:val="en-ID"/>
        </w:rPr>
        <w:t>-Nya.</w:t>
      </w:r>
      <w:r>
        <w:rPr>
          <w:rStyle w:val="FootnoteReference"/>
          <w:rFonts w:asciiTheme="majorBidi" w:hAnsiTheme="majorBidi" w:cstheme="majorBidi"/>
          <w:sz w:val="24"/>
          <w:szCs w:val="24"/>
          <w:lang w:val="en-ID"/>
        </w:rPr>
        <w:footnoteReference w:id="50"/>
      </w:r>
    </w:p>
    <w:p w:rsidR="00921818" w:rsidRPr="008D4530" w:rsidRDefault="00921818" w:rsidP="00CF1601">
      <w:pPr>
        <w:pStyle w:val="NoSpacing"/>
        <w:spacing w:line="360" w:lineRule="auto"/>
        <w:ind w:left="426" w:right="0" w:firstLine="850"/>
        <w:rPr>
          <w:rFonts w:asciiTheme="majorBidi" w:hAnsiTheme="majorBidi" w:cstheme="majorBidi"/>
          <w:sz w:val="24"/>
          <w:szCs w:val="24"/>
        </w:rPr>
      </w:pPr>
      <w:r>
        <w:rPr>
          <w:rFonts w:asciiTheme="majorBidi" w:hAnsiTheme="majorBidi" w:cstheme="majorBidi"/>
          <w:sz w:val="24"/>
          <w:szCs w:val="24"/>
        </w:rPr>
        <w:t>Al-Qur’an adalah penawar bagi hati menurut Ibnu Qayyim dengan dibacakan Al</w:t>
      </w:r>
      <w:r w:rsidRPr="0051449A">
        <w:rPr>
          <w:rFonts w:asciiTheme="majorBidi" w:hAnsiTheme="majorBidi" w:cstheme="majorBidi"/>
          <w:sz w:val="24"/>
          <w:szCs w:val="24"/>
        </w:rPr>
        <w:t>-Q</w:t>
      </w:r>
      <w:r w:rsidRPr="002E0378">
        <w:rPr>
          <w:rFonts w:asciiTheme="majorBidi" w:hAnsiTheme="majorBidi" w:cstheme="majorBidi"/>
          <w:sz w:val="24"/>
          <w:szCs w:val="24"/>
        </w:rPr>
        <w:t xml:space="preserve">uran </w:t>
      </w:r>
      <w:r>
        <w:rPr>
          <w:rFonts w:asciiTheme="majorBidi" w:hAnsiTheme="majorBidi" w:cstheme="majorBidi"/>
          <w:sz w:val="24"/>
          <w:szCs w:val="24"/>
        </w:rPr>
        <w:t>ada khasiat untuk menyembuhkan berbagai macam penyakit dan menyehatkan badan.</w:t>
      </w:r>
      <w:r>
        <w:rPr>
          <w:rStyle w:val="FootnoteReference"/>
          <w:rFonts w:asciiTheme="majorBidi" w:hAnsiTheme="majorBidi" w:cstheme="majorBidi"/>
          <w:sz w:val="24"/>
          <w:szCs w:val="24"/>
        </w:rPr>
        <w:footnoteReference w:id="51"/>
      </w:r>
      <w:r w:rsidR="008D4530">
        <w:rPr>
          <w:rFonts w:asciiTheme="majorBidi" w:hAnsiTheme="majorBidi" w:cstheme="majorBidi"/>
          <w:sz w:val="24"/>
          <w:szCs w:val="24"/>
        </w:rPr>
        <w:t xml:space="preserve"> </w:t>
      </w:r>
      <w:r>
        <w:rPr>
          <w:rFonts w:asciiTheme="majorBidi" w:hAnsiTheme="majorBidi" w:cstheme="majorBidi"/>
          <w:sz w:val="24"/>
          <w:szCs w:val="24"/>
        </w:rPr>
        <w:t>Allah SWT berfirman</w:t>
      </w:r>
      <w:r w:rsidRPr="0051449A">
        <w:rPr>
          <w:rFonts w:asciiTheme="majorBidi" w:hAnsiTheme="majorBidi" w:cstheme="majorBidi"/>
          <w:sz w:val="24"/>
          <w:szCs w:val="24"/>
        </w:rPr>
        <w:t>:</w:t>
      </w:r>
    </w:p>
    <w:p w:rsidR="00921818" w:rsidRPr="00647E1E" w:rsidRDefault="00921818" w:rsidP="00EE31D4">
      <w:pPr>
        <w:pStyle w:val="NoSpacing"/>
        <w:spacing w:line="360" w:lineRule="auto"/>
        <w:ind w:left="142" w:right="-1418" w:firstLine="1418"/>
        <w:jc w:val="left"/>
        <w:rPr>
          <w:rFonts w:ascii="Traditional Arabic" w:hAnsi="Traditional Arabic" w:cs="Traditional Arabic"/>
          <w:sz w:val="36"/>
          <w:szCs w:val="36"/>
          <w:lang w:val="en-ID"/>
        </w:rPr>
      </w:pPr>
      <w:r w:rsidRPr="00647E1E">
        <w:rPr>
          <w:rFonts w:ascii="Traditional Arabic" w:hAnsi="Traditional Arabic" w:cs="Traditional Arabic"/>
          <w:sz w:val="36"/>
          <w:szCs w:val="36"/>
          <w:rtl/>
        </w:rPr>
        <w:t>وَنُنَزِّلُ مِنَ الۡـقُرۡاٰنِ مَا هُوَ شِفَآءٌ وَّرَحۡمَةٌ لِّـلۡمُؤۡمِنِيۡنَ</w:t>
      </w:r>
      <w:r w:rsidRPr="00647E1E">
        <w:rPr>
          <w:rFonts w:ascii="Traditional Arabic" w:hAnsi="Traditional Arabic" w:cs="Traditional Arabic"/>
          <w:sz w:val="36"/>
          <w:szCs w:val="36"/>
        </w:rPr>
        <w:t>‌</w:t>
      </w:r>
      <w:r w:rsidRPr="00647E1E">
        <w:rPr>
          <w:rFonts w:ascii="Traditional Arabic" w:hAnsi="Traditional Arabic" w:cs="Traditional Arabic"/>
          <w:sz w:val="36"/>
          <w:szCs w:val="36"/>
          <w:rtl/>
        </w:rPr>
        <w:t xml:space="preserve"> وَلَا يَزِيۡدُ الظّٰلِمِيۡنَ اِلَّا خَسَارًا‏</w:t>
      </w:r>
    </w:p>
    <w:p w:rsidR="00921818" w:rsidRDefault="00921818" w:rsidP="00CF1601">
      <w:pPr>
        <w:pStyle w:val="NoSpacing"/>
        <w:spacing w:line="360" w:lineRule="auto"/>
        <w:ind w:left="426" w:right="0" w:firstLine="0"/>
        <w:rPr>
          <w:rFonts w:asciiTheme="majorBidi" w:hAnsiTheme="majorBidi" w:cstheme="majorBidi"/>
          <w:sz w:val="24"/>
          <w:szCs w:val="24"/>
        </w:rPr>
      </w:pPr>
      <w:r w:rsidRPr="00D82062">
        <w:rPr>
          <w:rFonts w:asciiTheme="majorBidi" w:hAnsiTheme="majorBidi" w:cstheme="majorBidi"/>
          <w:i/>
          <w:iCs/>
          <w:sz w:val="24"/>
          <w:szCs w:val="24"/>
        </w:rPr>
        <w:t>“Dan Kami turunkan dari Alquran suatu yang menjadi penawar”</w:t>
      </w:r>
      <w:r>
        <w:rPr>
          <w:rFonts w:asciiTheme="majorBidi" w:hAnsiTheme="majorBidi" w:cstheme="majorBidi"/>
          <w:sz w:val="24"/>
          <w:szCs w:val="24"/>
        </w:rPr>
        <w:t xml:space="preserve"> (Q.S Al-Isra</w:t>
      </w:r>
      <w:r>
        <w:rPr>
          <w:rFonts w:asciiTheme="majorBidi" w:hAnsiTheme="majorBidi" w:cstheme="majorBidi"/>
          <w:sz w:val="24"/>
          <w:szCs w:val="24"/>
          <w:lang w:val="en-ID"/>
        </w:rPr>
        <w:t>’</w:t>
      </w:r>
      <w:r w:rsidRPr="002E0378">
        <w:rPr>
          <w:rFonts w:asciiTheme="majorBidi" w:hAnsiTheme="majorBidi" w:cstheme="majorBidi"/>
          <w:sz w:val="24"/>
          <w:szCs w:val="24"/>
        </w:rPr>
        <w:t>[17]:</w:t>
      </w:r>
      <w:r>
        <w:rPr>
          <w:rFonts w:asciiTheme="majorBidi" w:hAnsiTheme="majorBidi" w:cstheme="majorBidi"/>
          <w:sz w:val="24"/>
          <w:szCs w:val="24"/>
        </w:rPr>
        <w:t xml:space="preserve"> 82)</w:t>
      </w:r>
      <w:r>
        <w:rPr>
          <w:rFonts w:asciiTheme="majorBidi" w:hAnsiTheme="majorBidi" w:cstheme="majorBidi"/>
          <w:sz w:val="24"/>
          <w:szCs w:val="24"/>
          <w:lang w:val="en-ID"/>
        </w:rPr>
        <w:t>.</w:t>
      </w:r>
      <w:r>
        <w:rPr>
          <w:rStyle w:val="FootnoteReference"/>
          <w:rFonts w:asciiTheme="majorBidi" w:hAnsiTheme="majorBidi" w:cstheme="majorBidi"/>
          <w:sz w:val="24"/>
          <w:szCs w:val="24"/>
        </w:rPr>
        <w:footnoteReference w:id="52"/>
      </w:r>
    </w:p>
    <w:p w:rsidR="00921818" w:rsidRDefault="00921818" w:rsidP="00CF1601">
      <w:pPr>
        <w:pStyle w:val="NoSpacing"/>
        <w:spacing w:line="360" w:lineRule="auto"/>
        <w:ind w:left="426" w:right="0" w:firstLine="850"/>
        <w:rPr>
          <w:rFonts w:asciiTheme="majorBidi" w:hAnsiTheme="majorBidi" w:cstheme="majorBidi"/>
          <w:sz w:val="24"/>
          <w:szCs w:val="24"/>
          <w:lang w:val="en-ID"/>
        </w:rPr>
      </w:pPr>
    </w:p>
    <w:p w:rsidR="00921818" w:rsidRDefault="00921818" w:rsidP="00CF1601">
      <w:pPr>
        <w:pStyle w:val="NoSpacing"/>
        <w:spacing w:line="360" w:lineRule="auto"/>
        <w:ind w:left="426" w:right="0" w:firstLine="850"/>
        <w:rPr>
          <w:rFonts w:asciiTheme="majorBidi" w:hAnsiTheme="majorBidi" w:cstheme="majorBidi"/>
          <w:sz w:val="24"/>
          <w:szCs w:val="24"/>
          <w:lang w:val="en-ID"/>
        </w:rPr>
      </w:pPr>
      <w:r w:rsidRPr="002E0378">
        <w:rPr>
          <w:rFonts w:asciiTheme="majorBidi" w:hAnsiTheme="majorBidi" w:cstheme="majorBidi"/>
          <w:sz w:val="24"/>
          <w:szCs w:val="24"/>
        </w:rPr>
        <w:t xml:space="preserve">Ayat di atas </w:t>
      </w:r>
      <w:r>
        <w:rPr>
          <w:rFonts w:asciiTheme="majorBidi" w:hAnsiTheme="majorBidi" w:cstheme="majorBidi"/>
          <w:sz w:val="24"/>
          <w:szCs w:val="24"/>
        </w:rPr>
        <w:t>mengungkapkan secara sangat jelas bahwa Al-Qur’an dianggap sebagai penawar dari berbagai macam penyakit, baik rohani ataupun jasmani</w:t>
      </w:r>
      <w:r w:rsidRPr="002E0378">
        <w:rPr>
          <w:rFonts w:asciiTheme="majorBidi" w:hAnsiTheme="majorBidi" w:cstheme="majorBidi"/>
          <w:sz w:val="24"/>
          <w:szCs w:val="24"/>
        </w:rPr>
        <w:t xml:space="preserve">. </w:t>
      </w:r>
      <w:r>
        <w:rPr>
          <w:rFonts w:asciiTheme="majorBidi" w:hAnsiTheme="majorBidi" w:cstheme="majorBidi"/>
          <w:sz w:val="24"/>
          <w:szCs w:val="24"/>
        </w:rPr>
        <w:t>ayat tersebut menjelakan bahwa syifa mempunyai arti kata obat. Dan s</w:t>
      </w:r>
      <w:r w:rsidRPr="002E0378">
        <w:rPr>
          <w:rFonts w:asciiTheme="majorBidi" w:hAnsiTheme="majorBidi" w:cstheme="majorBidi"/>
          <w:sz w:val="24"/>
          <w:szCs w:val="24"/>
        </w:rPr>
        <w:t>etiap</w:t>
      </w:r>
      <w:r w:rsidR="0000553C">
        <w:rPr>
          <w:rFonts w:asciiTheme="majorBidi" w:hAnsiTheme="majorBidi" w:cstheme="majorBidi"/>
          <w:sz w:val="24"/>
          <w:szCs w:val="24"/>
        </w:rPr>
        <w:t xml:space="preserve"> </w:t>
      </w:r>
      <w:r w:rsidRPr="002E0378">
        <w:rPr>
          <w:rFonts w:asciiTheme="majorBidi" w:hAnsiTheme="majorBidi" w:cstheme="majorBidi"/>
          <w:sz w:val="24"/>
          <w:szCs w:val="24"/>
        </w:rPr>
        <w:t xml:space="preserve">obat belum tentu </w:t>
      </w:r>
      <w:r>
        <w:rPr>
          <w:rFonts w:asciiTheme="majorBidi" w:hAnsiTheme="majorBidi" w:cstheme="majorBidi"/>
          <w:sz w:val="24"/>
          <w:szCs w:val="24"/>
        </w:rPr>
        <w:t>dapat digunakan sebagai penyembuhan, sementara penawar tekah pasti digunakan sebagai penyembuhan. Al-Qur’an merupakan rahmat dan obat, terkhusus untuk orang-orang yang percaya akan kebenaran Al</w:t>
      </w:r>
      <w:r>
        <w:rPr>
          <w:rFonts w:asciiTheme="majorBidi" w:hAnsiTheme="majorBidi" w:cstheme="majorBidi"/>
          <w:sz w:val="24"/>
          <w:szCs w:val="24"/>
          <w:lang w:val="en-ID"/>
        </w:rPr>
        <w:t>-Q</w:t>
      </w:r>
      <w:r w:rsidRPr="002E0378">
        <w:rPr>
          <w:rFonts w:asciiTheme="majorBidi" w:hAnsiTheme="majorBidi" w:cstheme="majorBidi"/>
          <w:sz w:val="24"/>
          <w:szCs w:val="24"/>
        </w:rPr>
        <w:t>ur</w:t>
      </w:r>
      <w:r>
        <w:rPr>
          <w:rFonts w:asciiTheme="majorBidi" w:hAnsiTheme="majorBidi" w:cstheme="majorBidi"/>
          <w:sz w:val="24"/>
          <w:szCs w:val="24"/>
          <w:lang w:val="en-ID"/>
        </w:rPr>
        <w:t>’</w:t>
      </w:r>
      <w:r w:rsidRPr="002E0378">
        <w:rPr>
          <w:rFonts w:asciiTheme="majorBidi" w:hAnsiTheme="majorBidi" w:cstheme="majorBidi"/>
          <w:sz w:val="24"/>
          <w:szCs w:val="24"/>
        </w:rPr>
        <w:t xml:space="preserve">an </w:t>
      </w:r>
      <w:r>
        <w:rPr>
          <w:rFonts w:asciiTheme="majorBidi" w:hAnsiTheme="majorBidi" w:cstheme="majorBidi"/>
          <w:sz w:val="24"/>
          <w:szCs w:val="24"/>
        </w:rPr>
        <w:t>serta yang senantiasa mengamalkan ajarannya. Sebab Al</w:t>
      </w:r>
      <w:r>
        <w:rPr>
          <w:rFonts w:asciiTheme="majorBidi" w:hAnsiTheme="majorBidi" w:cstheme="majorBidi"/>
          <w:sz w:val="24"/>
          <w:szCs w:val="24"/>
          <w:lang w:val="en-ID"/>
        </w:rPr>
        <w:t>-Q</w:t>
      </w:r>
      <w:r w:rsidRPr="002E0378">
        <w:rPr>
          <w:rFonts w:asciiTheme="majorBidi" w:hAnsiTheme="majorBidi" w:cstheme="majorBidi"/>
          <w:sz w:val="24"/>
          <w:szCs w:val="24"/>
        </w:rPr>
        <w:t>ur</w:t>
      </w:r>
      <w:r>
        <w:rPr>
          <w:rFonts w:asciiTheme="majorBidi" w:hAnsiTheme="majorBidi" w:cstheme="majorBidi"/>
          <w:sz w:val="24"/>
          <w:szCs w:val="24"/>
          <w:lang w:val="en-ID"/>
        </w:rPr>
        <w:t>’</w:t>
      </w:r>
      <w:r w:rsidRPr="002E0378">
        <w:rPr>
          <w:rFonts w:asciiTheme="majorBidi" w:hAnsiTheme="majorBidi" w:cstheme="majorBidi"/>
          <w:sz w:val="24"/>
          <w:szCs w:val="24"/>
        </w:rPr>
        <w:t xml:space="preserve">an itu </w:t>
      </w:r>
      <w:r>
        <w:rPr>
          <w:rFonts w:asciiTheme="majorBidi" w:hAnsiTheme="majorBidi" w:cstheme="majorBidi"/>
          <w:sz w:val="24"/>
          <w:szCs w:val="24"/>
        </w:rPr>
        <w:t xml:space="preserve">diturunkan pada umat manusia sebagai obat untuk berbagai macam penyakit, serta Allah yang Maha pemberi </w:t>
      </w:r>
      <w:r w:rsidRPr="002E0378">
        <w:rPr>
          <w:rFonts w:asciiTheme="majorBidi" w:hAnsiTheme="majorBidi" w:cstheme="majorBidi"/>
          <w:sz w:val="24"/>
          <w:szCs w:val="24"/>
        </w:rPr>
        <w:t>ke</w:t>
      </w:r>
      <w:r>
        <w:rPr>
          <w:rFonts w:asciiTheme="majorBidi" w:hAnsiTheme="majorBidi" w:cstheme="majorBidi"/>
          <w:sz w:val="24"/>
          <w:szCs w:val="24"/>
        </w:rPr>
        <w:t>sembuhan. Ibnu Qoyyim mengungkapkan</w:t>
      </w:r>
      <w:r w:rsidRPr="002E0378">
        <w:rPr>
          <w:rFonts w:asciiTheme="majorBidi" w:hAnsiTheme="majorBidi" w:cstheme="majorBidi"/>
          <w:sz w:val="24"/>
          <w:szCs w:val="24"/>
        </w:rPr>
        <w:t xml:space="preserve"> “barang si</w:t>
      </w:r>
      <w:r>
        <w:rPr>
          <w:rFonts w:asciiTheme="majorBidi" w:hAnsiTheme="majorBidi" w:cstheme="majorBidi"/>
          <w:sz w:val="24"/>
          <w:szCs w:val="24"/>
        </w:rPr>
        <w:t>apa yang tidak sembuh dengan Al</w:t>
      </w:r>
      <w:r>
        <w:rPr>
          <w:rFonts w:asciiTheme="majorBidi" w:hAnsiTheme="majorBidi" w:cstheme="majorBidi"/>
          <w:sz w:val="24"/>
          <w:szCs w:val="24"/>
          <w:lang w:val="en-ID"/>
        </w:rPr>
        <w:t>-Q</w:t>
      </w:r>
      <w:r w:rsidRPr="002E0378">
        <w:rPr>
          <w:rFonts w:asciiTheme="majorBidi" w:hAnsiTheme="majorBidi" w:cstheme="majorBidi"/>
          <w:sz w:val="24"/>
          <w:szCs w:val="24"/>
        </w:rPr>
        <w:t>ur</w:t>
      </w:r>
      <w:r>
        <w:rPr>
          <w:rFonts w:asciiTheme="majorBidi" w:hAnsiTheme="majorBidi" w:cstheme="majorBidi"/>
          <w:sz w:val="24"/>
          <w:szCs w:val="24"/>
          <w:lang w:val="en-ID"/>
        </w:rPr>
        <w:t>’</w:t>
      </w:r>
      <w:r>
        <w:rPr>
          <w:rFonts w:asciiTheme="majorBidi" w:hAnsiTheme="majorBidi" w:cstheme="majorBidi"/>
          <w:sz w:val="24"/>
          <w:szCs w:val="24"/>
        </w:rPr>
        <w:t>an, maka berarti</w:t>
      </w:r>
      <w:r w:rsidRPr="002E0378">
        <w:rPr>
          <w:rFonts w:asciiTheme="majorBidi" w:hAnsiTheme="majorBidi" w:cstheme="majorBidi"/>
          <w:sz w:val="24"/>
          <w:szCs w:val="24"/>
        </w:rPr>
        <w:t xml:space="preserve"> Allah tidak memb</w:t>
      </w:r>
      <w:r>
        <w:rPr>
          <w:rFonts w:asciiTheme="majorBidi" w:hAnsiTheme="majorBidi" w:cstheme="majorBidi"/>
          <w:sz w:val="24"/>
          <w:szCs w:val="24"/>
        </w:rPr>
        <w:t>erikan kesembuhan baginya”</w:t>
      </w:r>
      <w:r>
        <w:rPr>
          <w:rStyle w:val="FootnoteReference"/>
          <w:rFonts w:asciiTheme="majorBidi" w:hAnsiTheme="majorBidi" w:cstheme="majorBidi"/>
          <w:sz w:val="24"/>
          <w:szCs w:val="24"/>
        </w:rPr>
        <w:footnoteReference w:id="53"/>
      </w:r>
    </w:p>
    <w:p w:rsidR="00921818" w:rsidRPr="001246C3" w:rsidRDefault="00921818" w:rsidP="00CF1601">
      <w:pPr>
        <w:pStyle w:val="NoSpacing"/>
        <w:spacing w:line="360" w:lineRule="auto"/>
        <w:ind w:left="426" w:right="0" w:firstLine="850"/>
        <w:rPr>
          <w:rFonts w:asciiTheme="majorBidi" w:hAnsiTheme="majorBidi" w:cstheme="majorBidi"/>
          <w:sz w:val="24"/>
          <w:szCs w:val="24"/>
          <w:lang w:val="en-ID"/>
        </w:rPr>
      </w:pPr>
      <w:r>
        <w:rPr>
          <w:rFonts w:asciiTheme="majorBidi" w:hAnsiTheme="majorBidi" w:cstheme="majorBidi"/>
          <w:sz w:val="24"/>
          <w:szCs w:val="24"/>
        </w:rPr>
        <w:t>Banyak para ulama yang mengungkapkan pendapat yang berbeda mengenai ayat pengobatan didalam Al</w:t>
      </w:r>
      <w:r>
        <w:rPr>
          <w:rFonts w:asciiTheme="majorBidi" w:hAnsiTheme="majorBidi" w:cstheme="majorBidi"/>
          <w:sz w:val="24"/>
          <w:szCs w:val="24"/>
          <w:lang w:val="en-ID"/>
        </w:rPr>
        <w:t>-Q</w:t>
      </w:r>
      <w:r w:rsidRPr="002E0378">
        <w:rPr>
          <w:rFonts w:asciiTheme="majorBidi" w:hAnsiTheme="majorBidi" w:cstheme="majorBidi"/>
          <w:sz w:val="24"/>
          <w:szCs w:val="24"/>
        </w:rPr>
        <w:t>ur</w:t>
      </w:r>
      <w:r>
        <w:rPr>
          <w:rFonts w:asciiTheme="majorBidi" w:hAnsiTheme="majorBidi" w:cstheme="majorBidi"/>
          <w:sz w:val="24"/>
          <w:szCs w:val="24"/>
          <w:lang w:val="en-ID"/>
        </w:rPr>
        <w:t>’</w:t>
      </w:r>
      <w:r w:rsidRPr="002E0378">
        <w:rPr>
          <w:rFonts w:asciiTheme="majorBidi" w:hAnsiTheme="majorBidi" w:cstheme="majorBidi"/>
          <w:sz w:val="24"/>
          <w:szCs w:val="24"/>
        </w:rPr>
        <w:t xml:space="preserve">an. </w:t>
      </w:r>
      <w:r>
        <w:rPr>
          <w:rFonts w:asciiTheme="majorBidi" w:hAnsiTheme="majorBidi" w:cstheme="majorBidi"/>
          <w:sz w:val="24"/>
          <w:szCs w:val="24"/>
        </w:rPr>
        <w:t xml:space="preserve">Sebagai contoh, pendapat yang pertama bahwa </w:t>
      </w:r>
      <w:r w:rsidRPr="002E0378">
        <w:rPr>
          <w:rFonts w:asciiTheme="majorBidi" w:hAnsiTheme="majorBidi" w:cstheme="majorBidi"/>
          <w:sz w:val="24"/>
          <w:szCs w:val="24"/>
        </w:rPr>
        <w:t xml:space="preserve">ayat </w:t>
      </w:r>
      <w:r>
        <w:rPr>
          <w:rFonts w:asciiTheme="majorBidi" w:hAnsiTheme="majorBidi" w:cstheme="majorBidi"/>
          <w:sz w:val="24"/>
          <w:szCs w:val="24"/>
        </w:rPr>
        <w:t>Al</w:t>
      </w:r>
      <w:r>
        <w:rPr>
          <w:rFonts w:asciiTheme="majorBidi" w:hAnsiTheme="majorBidi" w:cstheme="majorBidi"/>
          <w:sz w:val="24"/>
          <w:szCs w:val="24"/>
          <w:lang w:val="en-ID"/>
        </w:rPr>
        <w:t>-Q</w:t>
      </w:r>
      <w:r w:rsidRPr="002E0378">
        <w:rPr>
          <w:rFonts w:asciiTheme="majorBidi" w:hAnsiTheme="majorBidi" w:cstheme="majorBidi"/>
          <w:sz w:val="24"/>
          <w:szCs w:val="24"/>
        </w:rPr>
        <w:t>ur</w:t>
      </w:r>
      <w:r>
        <w:rPr>
          <w:rFonts w:asciiTheme="majorBidi" w:hAnsiTheme="majorBidi" w:cstheme="majorBidi"/>
          <w:sz w:val="24"/>
          <w:szCs w:val="24"/>
          <w:lang w:val="en-ID"/>
        </w:rPr>
        <w:t>’</w:t>
      </w:r>
      <w:r w:rsidRPr="002E0378">
        <w:rPr>
          <w:rFonts w:asciiTheme="majorBidi" w:hAnsiTheme="majorBidi" w:cstheme="majorBidi"/>
          <w:sz w:val="24"/>
          <w:szCs w:val="24"/>
        </w:rPr>
        <w:t xml:space="preserve">an </w:t>
      </w:r>
      <w:r>
        <w:rPr>
          <w:rFonts w:asciiTheme="majorBidi" w:hAnsiTheme="majorBidi" w:cstheme="majorBidi"/>
          <w:sz w:val="24"/>
          <w:szCs w:val="24"/>
        </w:rPr>
        <w:t xml:space="preserve">menjadi pengobat untuk sebagai penyembuhan hati, bukanlah jasmani. Pendapat kedua </w:t>
      </w:r>
      <w:r w:rsidRPr="002E0378">
        <w:rPr>
          <w:rFonts w:asciiTheme="majorBidi" w:hAnsiTheme="majorBidi" w:cstheme="majorBidi"/>
          <w:sz w:val="24"/>
          <w:szCs w:val="24"/>
        </w:rPr>
        <w:t xml:space="preserve">ayat </w:t>
      </w:r>
      <w:r>
        <w:rPr>
          <w:rFonts w:asciiTheme="majorBidi" w:hAnsiTheme="majorBidi" w:cstheme="majorBidi"/>
          <w:sz w:val="24"/>
          <w:szCs w:val="24"/>
        </w:rPr>
        <w:t>Al</w:t>
      </w:r>
      <w:r>
        <w:rPr>
          <w:rFonts w:asciiTheme="majorBidi" w:hAnsiTheme="majorBidi" w:cstheme="majorBidi"/>
          <w:sz w:val="24"/>
          <w:szCs w:val="24"/>
          <w:lang w:val="en-ID"/>
        </w:rPr>
        <w:t>-Q</w:t>
      </w:r>
      <w:r w:rsidRPr="002E0378">
        <w:rPr>
          <w:rFonts w:asciiTheme="majorBidi" w:hAnsiTheme="majorBidi" w:cstheme="majorBidi"/>
          <w:sz w:val="24"/>
          <w:szCs w:val="24"/>
        </w:rPr>
        <w:t>ur</w:t>
      </w:r>
      <w:r>
        <w:rPr>
          <w:rFonts w:asciiTheme="majorBidi" w:hAnsiTheme="majorBidi" w:cstheme="majorBidi"/>
          <w:sz w:val="24"/>
          <w:szCs w:val="24"/>
          <w:lang w:val="en-ID"/>
        </w:rPr>
        <w:t>’</w:t>
      </w:r>
      <w:r w:rsidRPr="002E0378">
        <w:rPr>
          <w:rFonts w:asciiTheme="majorBidi" w:hAnsiTheme="majorBidi" w:cstheme="majorBidi"/>
          <w:sz w:val="24"/>
          <w:szCs w:val="24"/>
        </w:rPr>
        <w:t>an</w:t>
      </w:r>
      <w:r>
        <w:rPr>
          <w:rFonts w:asciiTheme="majorBidi" w:hAnsiTheme="majorBidi" w:cstheme="majorBidi"/>
          <w:sz w:val="24"/>
          <w:szCs w:val="24"/>
          <w:lang w:val="en-ID"/>
        </w:rPr>
        <w:t>dapat memberikan penyembuhan penyakit jasmani melalui cara terapi atau ruqyah</w:t>
      </w:r>
      <w:r>
        <w:rPr>
          <w:rFonts w:asciiTheme="majorBidi" w:hAnsiTheme="majorBidi" w:cstheme="majorBidi"/>
          <w:sz w:val="24"/>
          <w:szCs w:val="24"/>
        </w:rPr>
        <w:t>. Diungkapkan oleh Al-Qurtubi dalam kitab</w:t>
      </w:r>
      <w:r>
        <w:rPr>
          <w:rFonts w:asciiTheme="majorBidi" w:hAnsiTheme="majorBidi" w:cstheme="majorBidi"/>
          <w:i/>
          <w:iCs/>
          <w:sz w:val="24"/>
          <w:szCs w:val="24"/>
        </w:rPr>
        <w:t>Al-Jami Li Ahkamil Qur</w:t>
      </w:r>
      <w:r w:rsidRPr="003016F6">
        <w:rPr>
          <w:rFonts w:asciiTheme="majorBidi" w:hAnsiTheme="majorBidi" w:cstheme="majorBidi"/>
          <w:i/>
          <w:iCs/>
          <w:sz w:val="24"/>
          <w:szCs w:val="24"/>
        </w:rPr>
        <w:t>’</w:t>
      </w:r>
      <w:r>
        <w:rPr>
          <w:rFonts w:asciiTheme="majorBidi" w:hAnsiTheme="majorBidi" w:cstheme="majorBidi"/>
          <w:i/>
          <w:iCs/>
          <w:sz w:val="24"/>
          <w:szCs w:val="24"/>
        </w:rPr>
        <w:t>an</w:t>
      </w:r>
      <w:r w:rsidRPr="003016F6">
        <w:rPr>
          <w:rFonts w:asciiTheme="majorBidi" w:hAnsiTheme="majorBidi" w:cstheme="majorBidi"/>
          <w:i/>
          <w:iCs/>
          <w:sz w:val="24"/>
          <w:szCs w:val="24"/>
        </w:rPr>
        <w:t>.</w:t>
      </w:r>
      <w:r>
        <w:rPr>
          <w:rFonts w:asciiTheme="majorBidi" w:hAnsiTheme="majorBidi" w:cstheme="majorBidi"/>
          <w:sz w:val="24"/>
          <w:szCs w:val="24"/>
        </w:rPr>
        <w:t xml:space="preserve">Selanjutnya diungkapkan juga </w:t>
      </w:r>
      <w:r w:rsidRPr="002E0378">
        <w:rPr>
          <w:rFonts w:asciiTheme="majorBidi" w:hAnsiTheme="majorBidi" w:cstheme="majorBidi"/>
          <w:sz w:val="24"/>
          <w:szCs w:val="24"/>
        </w:rPr>
        <w:t>oleh Asy</w:t>
      </w:r>
      <w:r w:rsidRPr="00821083">
        <w:rPr>
          <w:rFonts w:asciiTheme="majorBidi" w:hAnsiTheme="majorBidi" w:cstheme="majorBidi"/>
          <w:sz w:val="24"/>
          <w:szCs w:val="24"/>
        </w:rPr>
        <w:t>-</w:t>
      </w:r>
      <w:r>
        <w:rPr>
          <w:rFonts w:asciiTheme="majorBidi" w:hAnsiTheme="majorBidi" w:cstheme="majorBidi"/>
          <w:sz w:val="24"/>
          <w:szCs w:val="24"/>
        </w:rPr>
        <w:t xml:space="preserve">Syaukani didalamnya kitabnya </w:t>
      </w:r>
      <w:r w:rsidRPr="003016F6">
        <w:rPr>
          <w:rFonts w:asciiTheme="majorBidi" w:hAnsiTheme="majorBidi" w:cstheme="majorBidi"/>
          <w:i/>
          <w:iCs/>
          <w:sz w:val="24"/>
          <w:szCs w:val="24"/>
        </w:rPr>
        <w:t>Fatul Qadir</w:t>
      </w:r>
      <w:r w:rsidRPr="002E0378">
        <w:rPr>
          <w:rFonts w:asciiTheme="majorBidi" w:hAnsiTheme="majorBidi" w:cstheme="majorBidi"/>
          <w:sz w:val="24"/>
          <w:szCs w:val="24"/>
        </w:rPr>
        <w:t xml:space="preserve">, </w:t>
      </w:r>
      <w:r>
        <w:rPr>
          <w:rFonts w:asciiTheme="majorBidi" w:hAnsiTheme="majorBidi" w:cstheme="majorBidi"/>
          <w:sz w:val="24"/>
          <w:szCs w:val="24"/>
        </w:rPr>
        <w:t xml:space="preserve">dari pendapat kedua ulama itu diperkuat dari </w:t>
      </w:r>
      <w:r w:rsidRPr="002E0378">
        <w:rPr>
          <w:rFonts w:asciiTheme="majorBidi" w:hAnsiTheme="majorBidi" w:cstheme="majorBidi"/>
          <w:sz w:val="24"/>
          <w:szCs w:val="24"/>
        </w:rPr>
        <w:t>pendapat Ibnu Qoyyim Al</w:t>
      </w:r>
      <w:r>
        <w:rPr>
          <w:rFonts w:asciiTheme="majorBidi" w:hAnsiTheme="majorBidi" w:cstheme="majorBidi"/>
          <w:sz w:val="24"/>
          <w:szCs w:val="24"/>
        </w:rPr>
        <w:t>-Jauziyah didalam kitabnya</w:t>
      </w:r>
      <w:r w:rsidRPr="003016F6">
        <w:rPr>
          <w:rFonts w:asciiTheme="majorBidi" w:hAnsiTheme="majorBidi" w:cstheme="majorBidi"/>
          <w:i/>
          <w:iCs/>
          <w:sz w:val="24"/>
          <w:szCs w:val="24"/>
        </w:rPr>
        <w:t>Zaadul Ma’</w:t>
      </w:r>
      <w:r>
        <w:rPr>
          <w:rFonts w:asciiTheme="majorBidi" w:hAnsiTheme="majorBidi" w:cstheme="majorBidi"/>
          <w:i/>
          <w:iCs/>
          <w:sz w:val="24"/>
          <w:szCs w:val="24"/>
        </w:rPr>
        <w:t>ad</w:t>
      </w:r>
      <w:r w:rsidRPr="003016F6">
        <w:rPr>
          <w:rFonts w:asciiTheme="majorBidi" w:hAnsiTheme="majorBidi" w:cstheme="majorBidi"/>
          <w:i/>
          <w:iCs/>
          <w:sz w:val="24"/>
          <w:szCs w:val="24"/>
        </w:rPr>
        <w:t>.</w:t>
      </w:r>
      <w:r>
        <w:rPr>
          <w:rFonts w:asciiTheme="majorBidi" w:hAnsiTheme="majorBidi" w:cstheme="majorBidi"/>
          <w:sz w:val="24"/>
          <w:szCs w:val="24"/>
        </w:rPr>
        <w:t xml:space="preserve"> Bahwasanya Al</w:t>
      </w:r>
      <w:r>
        <w:rPr>
          <w:rFonts w:asciiTheme="majorBidi" w:hAnsiTheme="majorBidi" w:cstheme="majorBidi"/>
          <w:sz w:val="24"/>
          <w:szCs w:val="24"/>
          <w:lang w:val="en-ID"/>
        </w:rPr>
        <w:t>-Q</w:t>
      </w:r>
      <w:r w:rsidRPr="002E0378">
        <w:rPr>
          <w:rFonts w:asciiTheme="majorBidi" w:hAnsiTheme="majorBidi" w:cstheme="majorBidi"/>
          <w:sz w:val="24"/>
          <w:szCs w:val="24"/>
        </w:rPr>
        <w:t>ur</w:t>
      </w:r>
      <w:r>
        <w:rPr>
          <w:rFonts w:asciiTheme="majorBidi" w:hAnsiTheme="majorBidi" w:cstheme="majorBidi"/>
          <w:sz w:val="24"/>
          <w:szCs w:val="24"/>
          <w:lang w:val="en-ID"/>
        </w:rPr>
        <w:t>’</w:t>
      </w:r>
      <w:r w:rsidRPr="002E0378">
        <w:rPr>
          <w:rFonts w:asciiTheme="majorBidi" w:hAnsiTheme="majorBidi" w:cstheme="majorBidi"/>
          <w:sz w:val="24"/>
          <w:szCs w:val="24"/>
        </w:rPr>
        <w:t>an</w:t>
      </w:r>
      <w:r>
        <w:rPr>
          <w:rFonts w:asciiTheme="majorBidi" w:hAnsiTheme="majorBidi" w:cstheme="majorBidi"/>
          <w:sz w:val="24"/>
          <w:szCs w:val="24"/>
        </w:rPr>
        <w:t xml:space="preserve"> yaitu penawar (obat) yang sempurna oleh segala macam penyakit jasmani ataupun hati, begitu juga penyakit dunia maupun akhirat</w:t>
      </w:r>
      <w:r>
        <w:rPr>
          <w:rFonts w:asciiTheme="majorBidi" w:hAnsiTheme="majorBidi" w:cstheme="majorBidi"/>
          <w:sz w:val="24"/>
          <w:szCs w:val="24"/>
          <w:lang w:val="en-ID"/>
        </w:rPr>
        <w:t>.</w:t>
      </w:r>
      <w:r>
        <w:rPr>
          <w:rStyle w:val="FootnoteReference"/>
          <w:rFonts w:asciiTheme="majorBidi" w:hAnsiTheme="majorBidi" w:cstheme="majorBidi"/>
          <w:sz w:val="24"/>
          <w:szCs w:val="24"/>
          <w:lang w:val="en-ID"/>
        </w:rPr>
        <w:footnoteReference w:id="54"/>
      </w:r>
    </w:p>
    <w:p w:rsidR="00921818" w:rsidRPr="002E0378" w:rsidRDefault="00921818" w:rsidP="00CF1601">
      <w:pPr>
        <w:pStyle w:val="NoSpacing"/>
        <w:spacing w:line="360" w:lineRule="auto"/>
        <w:ind w:left="426" w:right="0" w:firstLine="850"/>
        <w:rPr>
          <w:rFonts w:asciiTheme="majorBidi" w:hAnsiTheme="majorBidi" w:cstheme="majorBidi"/>
          <w:sz w:val="24"/>
          <w:szCs w:val="24"/>
          <w:lang w:val="en-ID"/>
        </w:rPr>
      </w:pPr>
      <w:r>
        <w:rPr>
          <w:rFonts w:asciiTheme="majorBidi" w:hAnsiTheme="majorBidi" w:cstheme="majorBidi"/>
          <w:sz w:val="24"/>
          <w:szCs w:val="24"/>
        </w:rPr>
        <w:t>Dengan artian bahwasannya apabila seorang individu mengalami penyakit apapun itu, apabila dilandasi kepercayaan pada Al-Qur’an dan konsisten, dan menerima penderitaan penyakit yang dialaminya secara ikhlas, seperti keyakinan yang kuat dan penerimaan yang sempurna, niscaya penyakit apapun itu akan sembuh seketika dengan seizin Allah SWT yang Maha menyembuhkan. Sehingga tak terdapat satu pun jenis penyakit baik penyakit jasmani ataupun hati. Namun didalam A-Qur’an terdapat cara yang mengantarkan manusia untuk berobat serta menghilangka</w:t>
      </w:r>
      <w:r>
        <w:rPr>
          <w:rFonts w:asciiTheme="majorBidi" w:hAnsiTheme="majorBidi" w:cstheme="majorBidi"/>
          <w:sz w:val="24"/>
          <w:szCs w:val="24"/>
          <w:lang w:val="en-ID"/>
        </w:rPr>
        <w:t>nnya</w:t>
      </w:r>
      <w:r w:rsidRPr="002E0378">
        <w:rPr>
          <w:rFonts w:asciiTheme="majorBidi" w:hAnsiTheme="majorBidi" w:cstheme="majorBidi"/>
          <w:sz w:val="24"/>
          <w:szCs w:val="24"/>
        </w:rPr>
        <w:t>.</w:t>
      </w:r>
    </w:p>
    <w:p w:rsidR="00921818" w:rsidRPr="00986766" w:rsidRDefault="00921818" w:rsidP="00CF1601">
      <w:pPr>
        <w:pStyle w:val="NormalWeb"/>
        <w:spacing w:line="360" w:lineRule="auto"/>
        <w:ind w:left="426" w:right="0" w:firstLine="850"/>
        <w:rPr>
          <w:rFonts w:ascii="Times New Roman" w:hAnsi="Times New Roman"/>
        </w:rPr>
      </w:pPr>
      <w:r w:rsidRPr="00986766">
        <w:rPr>
          <w:rFonts w:ascii="Times New Roman" w:hAnsi="Times New Roman"/>
        </w:rPr>
        <w:t xml:space="preserve">Berdasarkan </w:t>
      </w:r>
      <w:r w:rsidRPr="00986766">
        <w:rPr>
          <w:rFonts w:ascii="Times New Roman" w:hAnsi="Times New Roman"/>
          <w:i/>
          <w:iCs/>
        </w:rPr>
        <w:t>Tafsir Al-Ayashi</w:t>
      </w:r>
      <w:r w:rsidRPr="00986766">
        <w:rPr>
          <w:rFonts w:ascii="Times New Roman" w:hAnsi="Times New Roman"/>
        </w:rPr>
        <w:t>, Ma’asadah meriwayatkan dari Imam Shadiq as: Memelajari Al-Qur’an sebagai cara untuk memperoleh kesembuhan rohani.</w:t>
      </w:r>
      <w:r w:rsidRPr="00986766">
        <w:rPr>
          <w:rStyle w:val="FootnoteReference"/>
          <w:rFonts w:ascii="Times New Roman" w:hAnsi="Times New Roman"/>
        </w:rPr>
        <w:footnoteReference w:id="55"/>
      </w:r>
      <w:r w:rsidRPr="00986766">
        <w:rPr>
          <w:rFonts w:ascii="Times New Roman" w:hAnsi="Times New Roman"/>
        </w:rPr>
        <w:t xml:space="preserve"> Dengan artian bahwa memang Al-Qur’an ini akan memberikan keberkahan untuk manusia apabila mempelajari dan mengamalkannya. </w:t>
      </w:r>
    </w:p>
    <w:p w:rsidR="00921818" w:rsidRPr="00986766" w:rsidRDefault="00921818" w:rsidP="00CF1601">
      <w:pPr>
        <w:pStyle w:val="NormalWeb"/>
        <w:spacing w:line="360" w:lineRule="auto"/>
        <w:ind w:left="426" w:right="0" w:firstLine="0"/>
        <w:rPr>
          <w:rFonts w:ascii="Times New Roman" w:hAnsi="Times New Roman"/>
          <w:rtl/>
        </w:rPr>
      </w:pPr>
      <w:r w:rsidRPr="00986766">
        <w:rPr>
          <w:rFonts w:ascii="Times New Roman" w:hAnsi="Times New Roman"/>
        </w:rPr>
        <w:t xml:space="preserve">Rasulullah bersabda: </w:t>
      </w:r>
    </w:p>
    <w:p w:rsidR="00921818" w:rsidRPr="00647E1E" w:rsidRDefault="00921818" w:rsidP="00CE1366">
      <w:pPr>
        <w:pStyle w:val="NormalWeb"/>
        <w:spacing w:before="0" w:beforeAutospacing="0" w:after="0" w:afterAutospacing="0" w:line="360" w:lineRule="auto"/>
        <w:ind w:left="426" w:right="0" w:firstLine="850"/>
        <w:jc w:val="right"/>
        <w:rPr>
          <w:rFonts w:ascii="Traditional Arabic" w:hAnsi="Traditional Arabic" w:cs="Traditional Arabic"/>
          <w:sz w:val="36"/>
          <w:szCs w:val="36"/>
          <w:rtl/>
          <w:lang w:bidi="ar-EG"/>
        </w:rPr>
      </w:pPr>
      <w:r w:rsidRPr="00647E1E">
        <w:rPr>
          <w:rFonts w:ascii="Traditional Arabic" w:hAnsi="Traditional Arabic" w:cs="Traditional Arabic"/>
          <w:sz w:val="36"/>
          <w:szCs w:val="36"/>
          <w:rtl/>
        </w:rPr>
        <w:t>عَلَيْكُمْ بِا اشِّفَا ءِ يْنَ : ا لْعَسَلَ والْقُرْاَنْ</w:t>
      </w:r>
    </w:p>
    <w:p w:rsidR="00921818" w:rsidRPr="00986766" w:rsidRDefault="00921818" w:rsidP="00CF1601">
      <w:pPr>
        <w:pStyle w:val="NormalWeb"/>
        <w:spacing w:before="0" w:beforeAutospacing="0" w:after="0" w:afterAutospacing="0" w:line="360" w:lineRule="auto"/>
        <w:ind w:left="426" w:right="0" w:firstLine="0"/>
        <w:rPr>
          <w:rFonts w:ascii="Times New Roman" w:hAnsi="Times New Roman"/>
          <w:i/>
          <w:iCs/>
        </w:rPr>
      </w:pPr>
      <w:r w:rsidRPr="00986766">
        <w:rPr>
          <w:rFonts w:ascii="Times New Roman" w:hAnsi="Times New Roman"/>
          <w:i/>
          <w:iCs/>
        </w:rPr>
        <w:t xml:space="preserve">“Hendaklah kalian menggunakan dua obat yaitu </w:t>
      </w:r>
      <w:r w:rsidRPr="00986766">
        <w:rPr>
          <w:rFonts w:ascii="Times New Roman" w:eastAsiaTheme="majorEastAsia" w:hAnsi="Times New Roman"/>
          <w:i/>
          <w:iCs/>
        </w:rPr>
        <w:t>madu</w:t>
      </w:r>
      <w:r w:rsidRPr="00986766">
        <w:rPr>
          <w:rFonts w:ascii="Times New Roman" w:hAnsi="Times New Roman"/>
          <w:i/>
          <w:iCs/>
        </w:rPr>
        <w:t xml:space="preserve"> dan Al-Qur’an. “.</w:t>
      </w:r>
      <w:r w:rsidRPr="00986766">
        <w:rPr>
          <w:rStyle w:val="FootnoteReference"/>
          <w:rFonts w:ascii="Times New Roman" w:hAnsi="Times New Roman"/>
          <w:i/>
          <w:iCs/>
        </w:rPr>
        <w:footnoteReference w:id="56"/>
      </w:r>
    </w:p>
    <w:p w:rsidR="00921818" w:rsidRPr="00986766" w:rsidRDefault="00921818" w:rsidP="00CF1601">
      <w:pPr>
        <w:pStyle w:val="NormalWeb"/>
        <w:spacing w:line="360" w:lineRule="auto"/>
        <w:ind w:left="426" w:right="0" w:firstLine="850"/>
        <w:rPr>
          <w:rFonts w:ascii="Times New Roman" w:hAnsi="Times New Roman"/>
        </w:rPr>
      </w:pPr>
      <w:r w:rsidRPr="00986766">
        <w:rPr>
          <w:rFonts w:ascii="Times New Roman" w:hAnsi="Times New Roman"/>
        </w:rPr>
        <w:t>Sebagaimana yang diungkapkan Ibnu Katsir dalam penafsirannya ia mengatakan kepada Allah SWT mengenai kitabnya yang diturunkan pada Rasulnya yakni Al-Qur’an, yang tidak ada kebatilan yang terkandung baik dari sisi belakang ataupun depan, yang Maha bijaksana lagi Maha terpuji, bahwa sesungguhnya Al-Quran itu rahmat dan penyembuh untuk umat islam.</w:t>
      </w:r>
      <w:r w:rsidRPr="00986766">
        <w:rPr>
          <w:rStyle w:val="FootnoteReference"/>
          <w:rFonts w:ascii="Times New Roman" w:hAnsi="Times New Roman"/>
        </w:rPr>
        <w:footnoteReference w:id="57"/>
      </w:r>
    </w:p>
    <w:p w:rsidR="00DE1EDA" w:rsidRDefault="00921818" w:rsidP="00CF1601">
      <w:pPr>
        <w:pStyle w:val="NormalWeb"/>
        <w:spacing w:line="360" w:lineRule="auto"/>
        <w:ind w:left="426" w:right="0" w:firstLine="850"/>
        <w:rPr>
          <w:rFonts w:ascii="Times New Roman" w:hAnsi="Times New Roman"/>
        </w:rPr>
      </w:pPr>
      <w:r w:rsidRPr="00986766">
        <w:rPr>
          <w:rFonts w:ascii="Times New Roman" w:hAnsi="Times New Roman"/>
        </w:rPr>
        <w:tab/>
        <w:t>Abil Qosyim Al-Qusayairi mengungkapkan, bahwa suatu ketika anaknya yang sedang menderita sakit kondisinya sangat parah, sehingga ia merasa akan putus asa. Sewaktu tidurnya beliau menceritakan bahwa berjumpa dengan baginda nabi Muhammad SAW serta kemudian ia bertanya apakah terdapat sebuah obat penyakit dapat menyembuhkan penyakit anaknya. Lalu ada Rasulullah berucap: “Apakah engkau tidak mengetahui sebuah ayat penyembuh? Abil Qosyim kemudian menjelaskan: “Tatkala aku bangun dari tidurku, lalu ku buka dan ku perhatikan Al-Qur’an. Lalu kutemukan ayat As-Syifa. Dan sesegera mungkin ku tulis diatas kertas selanjutnya ku berikan air minum itu untuk anak ku”. Seketika kemudian anakku yang menderita sakit itu, kemudian berangsur-angsur sembuh serta berakhir ia sudah langsung benar-benar sembuh sepenuhnya.</w:t>
      </w:r>
      <w:r w:rsidRPr="00986766">
        <w:rPr>
          <w:rStyle w:val="FootnoteReference"/>
          <w:rFonts w:ascii="Times New Roman" w:hAnsi="Times New Roman"/>
        </w:rPr>
        <w:footnoteReference w:id="58"/>
      </w:r>
    </w:p>
    <w:p w:rsidR="00DE1EDA" w:rsidRDefault="00DE1EDA" w:rsidP="00CF1601">
      <w:pPr>
        <w:pStyle w:val="NormalWeb"/>
        <w:spacing w:line="360" w:lineRule="auto"/>
        <w:ind w:left="426" w:right="0" w:firstLine="850"/>
        <w:rPr>
          <w:rFonts w:asciiTheme="majorBidi" w:hAnsiTheme="majorBidi" w:cstheme="majorBidi"/>
          <w:shd w:val="clear" w:color="auto" w:fill="FFFFFF"/>
          <w:lang w:eastAsia="id-ID"/>
        </w:rPr>
      </w:pPr>
      <w:r w:rsidRPr="00DE1EDA">
        <w:rPr>
          <w:rFonts w:asciiTheme="majorBidi" w:hAnsiTheme="majorBidi" w:cstheme="majorBidi"/>
        </w:rPr>
        <w:t>Penipuan berkedok pengobatan alternatif untuk mendapatkan keuntungan semata merupakan perbuatan yang dapat merugikan ora</w:t>
      </w:r>
      <w:r>
        <w:rPr>
          <w:rFonts w:asciiTheme="majorBidi" w:hAnsiTheme="majorBidi" w:cstheme="majorBidi"/>
        </w:rPr>
        <w:t>n</w:t>
      </w:r>
      <w:r w:rsidRPr="00DE1EDA">
        <w:rPr>
          <w:rFonts w:asciiTheme="majorBidi" w:hAnsiTheme="majorBidi" w:cstheme="majorBidi"/>
        </w:rPr>
        <w:t>g lain dan hanya mementi</w:t>
      </w:r>
      <w:r w:rsidR="00FD6697">
        <w:rPr>
          <w:rFonts w:asciiTheme="majorBidi" w:hAnsiTheme="majorBidi" w:cstheme="majorBidi"/>
        </w:rPr>
        <w:t>ng</w:t>
      </w:r>
      <w:r w:rsidRPr="00DE1EDA">
        <w:rPr>
          <w:rFonts w:asciiTheme="majorBidi" w:hAnsiTheme="majorBidi" w:cstheme="majorBidi"/>
        </w:rPr>
        <w:t>ka</w:t>
      </w:r>
      <w:r>
        <w:rPr>
          <w:rFonts w:asciiTheme="majorBidi" w:hAnsiTheme="majorBidi" w:cstheme="majorBidi"/>
        </w:rPr>
        <w:t>n</w:t>
      </w:r>
      <w:r w:rsidRPr="00DE1EDA">
        <w:rPr>
          <w:rFonts w:asciiTheme="majorBidi" w:hAnsiTheme="majorBidi" w:cstheme="majorBidi"/>
        </w:rPr>
        <w:t xml:space="preserve"> kepentingan individu atau kelompok maka dalam padandanga hukum pidana islam hal in termasuk pada perbuatan </w:t>
      </w:r>
      <w:r w:rsidRPr="00DE1EDA">
        <w:rPr>
          <w:rFonts w:asciiTheme="majorBidi" w:hAnsiTheme="majorBidi" w:cstheme="majorBidi"/>
          <w:i/>
          <w:iCs/>
        </w:rPr>
        <w:t>jarimah ta’zir.</w:t>
      </w:r>
      <w:r>
        <w:rPr>
          <w:rFonts w:asciiTheme="majorBidi" w:hAnsiTheme="majorBidi" w:cstheme="majorBidi"/>
          <w:b/>
          <w:bCs/>
        </w:rPr>
        <w:t xml:space="preserve"> </w:t>
      </w:r>
      <w:r w:rsidRPr="00705500">
        <w:rPr>
          <w:rFonts w:asciiTheme="majorBidi" w:hAnsiTheme="majorBidi" w:cstheme="majorBidi"/>
          <w:i/>
          <w:iCs/>
          <w:shd w:val="clear" w:color="auto" w:fill="FFFFFF"/>
          <w:lang w:eastAsia="id-ID"/>
        </w:rPr>
        <w:t>Ta’zir</w:t>
      </w:r>
      <w:r w:rsidRPr="00705500">
        <w:rPr>
          <w:rFonts w:asciiTheme="majorBidi" w:hAnsiTheme="majorBidi" w:cstheme="majorBidi"/>
          <w:shd w:val="clear" w:color="auto" w:fill="FFFFFF"/>
          <w:lang w:eastAsia="id-ID"/>
        </w:rPr>
        <w:t xml:space="preserve"> memang bukan termasuk dalam kategori hukuman hudud. Namun, bukan berarti tidak boleh lebih keras dari </w:t>
      </w:r>
      <w:r w:rsidRPr="00705500">
        <w:rPr>
          <w:rFonts w:asciiTheme="majorBidi" w:hAnsiTheme="majorBidi" w:cstheme="majorBidi"/>
          <w:i/>
          <w:iCs/>
          <w:shd w:val="clear" w:color="auto" w:fill="FFFFFF"/>
          <w:lang w:eastAsia="id-ID"/>
        </w:rPr>
        <w:t>hudud</w:t>
      </w:r>
      <w:r w:rsidRPr="00705500">
        <w:rPr>
          <w:rFonts w:asciiTheme="majorBidi" w:hAnsiTheme="majorBidi" w:cstheme="majorBidi"/>
          <w:shd w:val="clear" w:color="auto" w:fill="FFFFFF"/>
          <w:lang w:eastAsia="id-ID"/>
        </w:rPr>
        <w:t xml:space="preserve">, bahkan sangat dimungkinkan diantara sekian banyak jenis dan bentuk </w:t>
      </w:r>
      <w:r w:rsidRPr="00705500">
        <w:rPr>
          <w:rFonts w:asciiTheme="majorBidi" w:hAnsiTheme="majorBidi" w:cstheme="majorBidi"/>
          <w:i/>
          <w:iCs/>
          <w:shd w:val="clear" w:color="auto" w:fill="FFFFFF"/>
          <w:lang w:eastAsia="id-ID"/>
        </w:rPr>
        <w:t>ta’zir</w:t>
      </w:r>
      <w:r w:rsidRPr="00705500">
        <w:rPr>
          <w:rFonts w:asciiTheme="majorBidi" w:hAnsiTheme="majorBidi" w:cstheme="majorBidi"/>
          <w:shd w:val="clear" w:color="auto" w:fill="FFFFFF"/>
          <w:lang w:eastAsia="id-ID"/>
        </w:rPr>
        <w:t xml:space="preserve"> berupa hukuman mati.</w:t>
      </w:r>
      <w:r w:rsidRPr="00705500">
        <w:rPr>
          <w:rFonts w:asciiTheme="majorBidi" w:hAnsiTheme="majorBidi" w:cstheme="majorBidi"/>
        </w:rPr>
        <w:t xml:space="preserve"> </w:t>
      </w:r>
      <w:r w:rsidRPr="00705500">
        <w:rPr>
          <w:rFonts w:asciiTheme="majorBidi" w:hAnsiTheme="majorBidi" w:cstheme="majorBidi"/>
          <w:shd w:val="clear" w:color="auto" w:fill="FFFFFF"/>
          <w:lang w:eastAsia="id-ID"/>
        </w:rPr>
        <w:t xml:space="preserve">Dengan demikian, </w:t>
      </w:r>
      <w:r w:rsidRPr="00705500">
        <w:rPr>
          <w:rFonts w:asciiTheme="majorBidi" w:hAnsiTheme="majorBidi" w:cstheme="majorBidi"/>
          <w:i/>
          <w:iCs/>
          <w:shd w:val="clear" w:color="auto" w:fill="FFFFFF"/>
          <w:lang w:eastAsia="id-ID"/>
        </w:rPr>
        <w:t>ta’zir</w:t>
      </w:r>
      <w:r w:rsidRPr="00705500">
        <w:rPr>
          <w:rFonts w:asciiTheme="majorBidi" w:hAnsiTheme="majorBidi" w:cstheme="majorBidi"/>
          <w:shd w:val="clear" w:color="auto" w:fill="FFFFFF"/>
          <w:lang w:eastAsia="id-ID"/>
        </w:rPr>
        <w:t xml:space="preserve"> adalah sebuah sanksi hukum yang diberlakukan kepada seorang pelaku</w:t>
      </w:r>
      <w:r w:rsidRPr="00705500">
        <w:rPr>
          <w:rFonts w:asciiTheme="majorBidi" w:hAnsiTheme="majorBidi" w:cstheme="majorBidi"/>
          <w:i/>
          <w:iCs/>
          <w:shd w:val="clear" w:color="auto" w:fill="FFFFFF"/>
          <w:lang w:eastAsia="id-ID"/>
        </w:rPr>
        <w:t xml:space="preserve"> jarimah</w:t>
      </w:r>
      <w:r w:rsidRPr="00705500">
        <w:rPr>
          <w:rFonts w:asciiTheme="majorBidi" w:hAnsiTheme="majorBidi" w:cstheme="majorBidi"/>
          <w:shd w:val="clear" w:color="auto" w:fill="FFFFFF"/>
          <w:lang w:eastAsia="id-ID"/>
        </w:rPr>
        <w:t xml:space="preserve"> atau tindak pidana yang melakukan pelanggaran-pelanggaran, baik berkaitan dengan hak Allah maupun hak manusia dan pelanggaran-pelanggaran dimaksud tidak masuk dalam kategori hukuman </w:t>
      </w:r>
      <w:r w:rsidRPr="00705500">
        <w:rPr>
          <w:rFonts w:asciiTheme="majorBidi" w:hAnsiTheme="majorBidi" w:cstheme="majorBidi"/>
          <w:i/>
          <w:iCs/>
          <w:shd w:val="clear" w:color="auto" w:fill="FFFFFF"/>
          <w:lang w:eastAsia="id-ID"/>
        </w:rPr>
        <w:t>hudud</w:t>
      </w:r>
      <w:r w:rsidRPr="00705500">
        <w:rPr>
          <w:rFonts w:asciiTheme="majorBidi" w:hAnsiTheme="majorBidi" w:cstheme="majorBidi"/>
          <w:shd w:val="clear" w:color="auto" w:fill="FFFFFF"/>
          <w:lang w:eastAsia="id-ID"/>
        </w:rPr>
        <w:t xml:space="preserve"> dan </w:t>
      </w:r>
      <w:r w:rsidRPr="00705500">
        <w:rPr>
          <w:rFonts w:asciiTheme="majorBidi" w:hAnsiTheme="majorBidi" w:cstheme="majorBidi"/>
          <w:i/>
          <w:iCs/>
          <w:shd w:val="clear" w:color="auto" w:fill="FFFFFF"/>
          <w:lang w:eastAsia="id-ID"/>
        </w:rPr>
        <w:t>kafarat</w:t>
      </w:r>
      <w:r w:rsidRPr="00705500">
        <w:rPr>
          <w:rFonts w:asciiTheme="majorBidi" w:hAnsiTheme="majorBidi" w:cstheme="majorBidi"/>
          <w:shd w:val="clear" w:color="auto" w:fill="FFFFFF"/>
          <w:lang w:eastAsia="id-ID"/>
        </w:rPr>
        <w:t xml:space="preserve">. Oleh karena hukuman </w:t>
      </w:r>
      <w:r w:rsidRPr="00705500">
        <w:rPr>
          <w:rFonts w:asciiTheme="majorBidi" w:hAnsiTheme="majorBidi" w:cstheme="majorBidi"/>
          <w:i/>
          <w:iCs/>
          <w:shd w:val="clear" w:color="auto" w:fill="FFFFFF"/>
          <w:lang w:eastAsia="id-ID"/>
        </w:rPr>
        <w:t>ta’zir</w:t>
      </w:r>
      <w:r w:rsidRPr="00705500">
        <w:rPr>
          <w:rFonts w:asciiTheme="majorBidi" w:hAnsiTheme="majorBidi" w:cstheme="majorBidi"/>
          <w:shd w:val="clear" w:color="auto" w:fill="FFFFFF"/>
          <w:lang w:eastAsia="id-ID"/>
        </w:rPr>
        <w:t xml:space="preserve"> tidak ditentukan secara langsung oleh Al-Qur’an dan hadis maka jenis hukuman ini menjadi kompetensi hakim atau penguasa tempat.</w:t>
      </w:r>
    </w:p>
    <w:p w:rsidR="00DE1EDA" w:rsidRPr="00DE1EDA" w:rsidRDefault="00DE1EDA" w:rsidP="00CF1601">
      <w:pPr>
        <w:pStyle w:val="NormalWeb"/>
        <w:spacing w:line="360" w:lineRule="auto"/>
        <w:ind w:left="426" w:right="0" w:firstLine="850"/>
        <w:rPr>
          <w:rFonts w:ascii="Times New Roman" w:hAnsi="Times New Roman"/>
        </w:rPr>
      </w:pPr>
      <w:r w:rsidRPr="00705500">
        <w:rPr>
          <w:rFonts w:asciiTheme="majorBidi" w:hAnsiTheme="majorBidi" w:cstheme="majorBidi"/>
          <w:shd w:val="clear" w:color="auto" w:fill="FFFFFF"/>
          <w:lang w:eastAsia="id-ID"/>
        </w:rPr>
        <w:t xml:space="preserve">Menurut beberapa definisi yang telah disebutkan di atas dapat kami simpulkan bahwa </w:t>
      </w:r>
      <w:r w:rsidRPr="00705500">
        <w:rPr>
          <w:rFonts w:asciiTheme="majorBidi" w:hAnsiTheme="majorBidi" w:cstheme="majorBidi"/>
          <w:i/>
          <w:iCs/>
          <w:shd w:val="clear" w:color="auto" w:fill="FFFFFF"/>
          <w:lang w:eastAsia="id-ID"/>
        </w:rPr>
        <w:t>ta’zir</w:t>
      </w:r>
      <w:r w:rsidRPr="00705500">
        <w:rPr>
          <w:rFonts w:asciiTheme="majorBidi" w:hAnsiTheme="majorBidi" w:cstheme="majorBidi"/>
          <w:shd w:val="clear" w:color="auto" w:fill="FFFFFF"/>
          <w:lang w:eastAsia="id-ID"/>
        </w:rPr>
        <w:t xml:space="preserve"> adalah bentuk hukuman yang tidak ditentukan oleh </w:t>
      </w:r>
      <w:r w:rsidRPr="00705500">
        <w:rPr>
          <w:rFonts w:asciiTheme="majorBidi" w:hAnsiTheme="majorBidi" w:cstheme="majorBidi"/>
          <w:i/>
          <w:iCs/>
          <w:shd w:val="clear" w:color="auto" w:fill="FFFFFF"/>
          <w:lang w:eastAsia="id-ID"/>
        </w:rPr>
        <w:t>syara’</w:t>
      </w:r>
      <w:r w:rsidRPr="00705500">
        <w:rPr>
          <w:rFonts w:asciiTheme="majorBidi" w:hAnsiTheme="majorBidi" w:cstheme="majorBidi"/>
          <w:shd w:val="clear" w:color="auto" w:fill="FFFFFF"/>
          <w:lang w:eastAsia="id-ID"/>
        </w:rPr>
        <w:t xml:space="preserve">  akan tetapi dalam hal hukuman tersebut diserahkan kepada hakim atau ulil amri. </w:t>
      </w:r>
      <w:r w:rsidRPr="00705500">
        <w:rPr>
          <w:rFonts w:asciiTheme="majorBidi" w:hAnsiTheme="majorBidi" w:cstheme="majorBidi"/>
          <w:i/>
          <w:iCs/>
          <w:shd w:val="clear" w:color="auto" w:fill="FFFFFF"/>
          <w:lang w:eastAsia="id-ID"/>
        </w:rPr>
        <w:t>Ta’zir</w:t>
      </w:r>
      <w:r w:rsidRPr="00705500">
        <w:rPr>
          <w:rFonts w:asciiTheme="majorBidi" w:hAnsiTheme="majorBidi" w:cstheme="majorBidi"/>
          <w:shd w:val="clear" w:color="auto" w:fill="FFFFFF"/>
          <w:lang w:eastAsia="id-ID"/>
        </w:rPr>
        <w:t xml:space="preserve"> tidak disebutkan secara tegas didalam Al-Qur’an dan hadis Rasulullah. Maka, untuk menentukan jenis dan ukurannya menjadi wewenang hakim atau penguasa setempat. Dalam memutuskan jenis dan ukuran sanksi </w:t>
      </w:r>
      <w:r w:rsidRPr="00705500">
        <w:rPr>
          <w:rFonts w:asciiTheme="majorBidi" w:hAnsiTheme="majorBidi" w:cstheme="majorBidi"/>
          <w:i/>
          <w:iCs/>
          <w:shd w:val="clear" w:color="auto" w:fill="FFFFFF"/>
          <w:lang w:eastAsia="id-ID"/>
        </w:rPr>
        <w:t>ta’zir,</w:t>
      </w:r>
      <w:r w:rsidRPr="00705500">
        <w:rPr>
          <w:rFonts w:asciiTheme="majorBidi" w:hAnsiTheme="majorBidi" w:cstheme="majorBidi"/>
          <w:shd w:val="clear" w:color="auto" w:fill="FFFFFF"/>
          <w:lang w:eastAsia="id-ID"/>
        </w:rPr>
        <w:t xml:space="preserve"> harus tetap memperhatikan isyarat-isyarat dan petunjuk nash keagamaan secara teliti, baik, mendalam, karena hal ini menyangkut kepentingan dan kemaslahatan umum atau masyarakat dalam sebuah negara.</w:t>
      </w:r>
      <w:r w:rsidRPr="00705500">
        <w:rPr>
          <w:rStyle w:val="FootnoteReference"/>
          <w:rFonts w:asciiTheme="majorBidi" w:hAnsiTheme="majorBidi" w:cstheme="majorBidi"/>
          <w:shd w:val="clear" w:color="auto" w:fill="FFFFFF"/>
          <w:lang w:eastAsia="id-ID"/>
        </w:rPr>
        <w:footnoteReference w:id="59"/>
      </w:r>
      <w:r w:rsidRPr="00705500">
        <w:rPr>
          <w:rFonts w:asciiTheme="majorBidi" w:hAnsiTheme="majorBidi" w:cstheme="majorBidi"/>
        </w:rPr>
        <w:t xml:space="preserve"> </w:t>
      </w:r>
      <w:r w:rsidRPr="00705500">
        <w:rPr>
          <w:rFonts w:asciiTheme="majorBidi" w:hAnsiTheme="majorBidi" w:cstheme="majorBidi"/>
          <w:i/>
          <w:iCs/>
        </w:rPr>
        <w:t>Jarimah ta’zir</w:t>
      </w:r>
      <w:r w:rsidRPr="00705500">
        <w:rPr>
          <w:rFonts w:asciiTheme="majorBidi" w:hAnsiTheme="majorBidi" w:cstheme="majorBidi"/>
        </w:rPr>
        <w:t xml:space="preserve"> adalah hukuman yang belum ditetapkan oleh syara’, melainkan diserahkan kepada ulil amri, baik penentuannya maupun pelaksanaannya. </w:t>
      </w:r>
    </w:p>
    <w:p w:rsidR="00DE1EDA" w:rsidRPr="00986766" w:rsidRDefault="00DE1EDA" w:rsidP="00CF1601">
      <w:pPr>
        <w:pStyle w:val="NormalWeb"/>
        <w:spacing w:line="360" w:lineRule="auto"/>
        <w:ind w:left="426" w:right="0" w:firstLine="850"/>
        <w:rPr>
          <w:rFonts w:ascii="Times New Roman" w:hAnsi="Times New Roman"/>
        </w:rPr>
      </w:pPr>
    </w:p>
    <w:p w:rsidR="00921818" w:rsidRPr="00986766" w:rsidRDefault="00921818" w:rsidP="00CF1601">
      <w:pPr>
        <w:spacing w:line="360" w:lineRule="auto"/>
        <w:rPr>
          <w:rFonts w:ascii="Times New Roman" w:hAnsi="Times New Roman" w:cs="Times New Roman"/>
          <w:b/>
          <w:bCs/>
          <w:sz w:val="24"/>
          <w:szCs w:val="24"/>
        </w:rPr>
      </w:pPr>
    </w:p>
    <w:p w:rsidR="00921818" w:rsidRPr="00986766" w:rsidRDefault="00921818" w:rsidP="00CF1601">
      <w:pPr>
        <w:spacing w:line="360" w:lineRule="auto"/>
        <w:rPr>
          <w:rFonts w:ascii="Times New Roman" w:hAnsi="Times New Roman" w:cs="Times New Roman"/>
          <w:b/>
          <w:bCs/>
          <w:sz w:val="24"/>
          <w:szCs w:val="24"/>
        </w:rPr>
      </w:pPr>
    </w:p>
    <w:p w:rsidR="00430ABB" w:rsidRDefault="00430ABB" w:rsidP="00CF1601">
      <w:pPr>
        <w:pStyle w:val="NoSpacing"/>
        <w:spacing w:line="360" w:lineRule="auto"/>
        <w:ind w:left="426"/>
        <w:rPr>
          <w:rFonts w:asciiTheme="majorBidi" w:hAnsiTheme="majorBidi" w:cstheme="majorBidi"/>
          <w:sz w:val="24"/>
          <w:szCs w:val="24"/>
        </w:rPr>
      </w:pPr>
    </w:p>
    <w:p w:rsidR="00DE1EDA" w:rsidRDefault="00DE1EDA" w:rsidP="00CF1601">
      <w:pPr>
        <w:pStyle w:val="NoSpacing"/>
        <w:spacing w:line="360" w:lineRule="auto"/>
        <w:ind w:left="426"/>
        <w:rPr>
          <w:rFonts w:asciiTheme="majorBidi" w:hAnsiTheme="majorBidi" w:cstheme="majorBidi"/>
          <w:sz w:val="24"/>
          <w:szCs w:val="24"/>
        </w:rPr>
      </w:pPr>
    </w:p>
    <w:p w:rsidR="00DE1EDA" w:rsidRDefault="00DE1EDA" w:rsidP="00CF1601">
      <w:pPr>
        <w:pStyle w:val="NoSpacing"/>
        <w:spacing w:line="360" w:lineRule="auto"/>
        <w:ind w:left="426"/>
        <w:rPr>
          <w:rFonts w:asciiTheme="majorBidi" w:hAnsiTheme="majorBidi" w:cstheme="majorBidi"/>
          <w:sz w:val="24"/>
          <w:szCs w:val="24"/>
        </w:rPr>
        <w:sectPr w:rsidR="00DE1EDA" w:rsidSect="008150A3">
          <w:pgSz w:w="11907" w:h="16839" w:code="9"/>
          <w:pgMar w:top="2268" w:right="1701" w:bottom="1701" w:left="2268" w:header="709" w:footer="709" w:gutter="0"/>
          <w:pgNumType w:start="44"/>
          <w:cols w:space="708"/>
          <w:titlePg/>
          <w:docGrid w:linePitch="360"/>
        </w:sectPr>
      </w:pPr>
    </w:p>
    <w:p w:rsidR="00DE1EDA" w:rsidRPr="00DE1EDA" w:rsidRDefault="00DE1EDA" w:rsidP="00CE1366">
      <w:pPr>
        <w:pStyle w:val="NoSpacing"/>
        <w:spacing w:line="360" w:lineRule="auto"/>
        <w:ind w:left="426"/>
        <w:jc w:val="center"/>
        <w:rPr>
          <w:rFonts w:asciiTheme="majorBidi" w:hAnsiTheme="majorBidi" w:cstheme="majorBidi"/>
          <w:b/>
          <w:bCs/>
          <w:sz w:val="24"/>
          <w:szCs w:val="24"/>
        </w:rPr>
      </w:pPr>
      <w:r w:rsidRPr="00DE1EDA">
        <w:rPr>
          <w:rFonts w:asciiTheme="majorBidi" w:hAnsiTheme="majorBidi" w:cstheme="majorBidi"/>
          <w:b/>
          <w:bCs/>
          <w:sz w:val="24"/>
          <w:szCs w:val="24"/>
        </w:rPr>
        <w:t>BAB V</w:t>
      </w:r>
    </w:p>
    <w:p w:rsidR="00DE1EDA" w:rsidRDefault="00DE1EDA" w:rsidP="00CE1366">
      <w:pPr>
        <w:pStyle w:val="NoSpacing"/>
        <w:spacing w:line="360" w:lineRule="auto"/>
        <w:ind w:left="426"/>
        <w:jc w:val="center"/>
        <w:rPr>
          <w:rFonts w:asciiTheme="majorBidi" w:hAnsiTheme="majorBidi" w:cstheme="majorBidi"/>
          <w:b/>
          <w:bCs/>
          <w:sz w:val="24"/>
          <w:szCs w:val="24"/>
        </w:rPr>
      </w:pPr>
      <w:r w:rsidRPr="00DE1EDA">
        <w:rPr>
          <w:rFonts w:asciiTheme="majorBidi" w:hAnsiTheme="majorBidi" w:cstheme="majorBidi"/>
          <w:b/>
          <w:bCs/>
          <w:sz w:val="24"/>
          <w:szCs w:val="24"/>
        </w:rPr>
        <w:t>PENUTUP</w:t>
      </w:r>
    </w:p>
    <w:p w:rsidR="00F566D6" w:rsidRDefault="009C694B" w:rsidP="00F566D6">
      <w:pPr>
        <w:pStyle w:val="ListParagraph"/>
        <w:numPr>
          <w:ilvl w:val="0"/>
          <w:numId w:val="15"/>
        </w:numPr>
        <w:spacing w:line="360" w:lineRule="auto"/>
        <w:ind w:left="426" w:right="0" w:hanging="426"/>
        <w:rPr>
          <w:rFonts w:asciiTheme="majorBidi" w:hAnsiTheme="majorBidi" w:cstheme="majorBidi"/>
          <w:b/>
          <w:bCs/>
          <w:sz w:val="24"/>
          <w:szCs w:val="24"/>
        </w:rPr>
      </w:pPr>
      <w:r w:rsidRPr="009C694B">
        <w:rPr>
          <w:rFonts w:asciiTheme="majorBidi" w:hAnsiTheme="majorBidi" w:cstheme="majorBidi"/>
          <w:b/>
          <w:bCs/>
          <w:sz w:val="24"/>
          <w:szCs w:val="24"/>
        </w:rPr>
        <w:t xml:space="preserve">Kesimpulan </w:t>
      </w:r>
    </w:p>
    <w:p w:rsidR="00D029F0" w:rsidRDefault="009C694B" w:rsidP="00D029F0">
      <w:pPr>
        <w:pStyle w:val="ListParagraph"/>
        <w:spacing w:line="360" w:lineRule="auto"/>
        <w:ind w:left="426" w:right="0" w:firstLine="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9C694B">
        <w:rPr>
          <w:rFonts w:asciiTheme="majorBidi" w:hAnsiTheme="majorBidi" w:cstheme="majorBidi"/>
          <w:sz w:val="24"/>
          <w:szCs w:val="24"/>
        </w:rPr>
        <w:t>Dari penjelasan yang telah diuraikan diatas maka dapat diambil kesimpulan bahwa:</w:t>
      </w:r>
    </w:p>
    <w:p w:rsidR="00D029F0" w:rsidRPr="00D029F0" w:rsidRDefault="00A83346" w:rsidP="00A83346">
      <w:pPr>
        <w:pStyle w:val="ListParagraph"/>
        <w:numPr>
          <w:ilvl w:val="0"/>
          <w:numId w:val="16"/>
        </w:numPr>
        <w:spacing w:line="360" w:lineRule="auto"/>
        <w:ind w:left="709" w:right="0" w:hanging="283"/>
        <w:rPr>
          <w:rFonts w:asciiTheme="majorBidi" w:hAnsiTheme="majorBidi" w:cstheme="majorBidi"/>
          <w:sz w:val="24"/>
          <w:szCs w:val="24"/>
        </w:rPr>
      </w:pPr>
      <w:r>
        <w:rPr>
          <w:rFonts w:asciiTheme="majorBidi" w:hAnsiTheme="majorBidi" w:cstheme="majorBidi"/>
          <w:sz w:val="24"/>
          <w:szCs w:val="24"/>
        </w:rPr>
        <w:t>B</w:t>
      </w:r>
      <w:r w:rsidR="00F566D6" w:rsidRPr="00D029F0">
        <w:rPr>
          <w:rFonts w:asciiTheme="majorBidi" w:hAnsiTheme="majorBidi" w:cstheme="majorBidi"/>
          <w:sz w:val="24"/>
          <w:szCs w:val="24"/>
        </w:rPr>
        <w:t xml:space="preserve">entuk-bentuk penipuan berkedok pengobatan alternatif untuk mendapatkan keuntungan semata yang berkembang di masyarakat </w:t>
      </w:r>
      <w:r w:rsidR="00327577">
        <w:rPr>
          <w:rFonts w:ascii="Roboto" w:eastAsia="Times New Roman" w:hAnsi="Roboto" w:cs="Times New Roman"/>
          <w:color w:val="000000"/>
          <w:sz w:val="23"/>
          <w:szCs w:val="23"/>
        </w:rPr>
        <w:t>dilakukan dengan motif pijat pada perut</w:t>
      </w:r>
      <w:r>
        <w:rPr>
          <w:rFonts w:ascii="Roboto" w:eastAsia="Times New Roman" w:hAnsi="Roboto" w:cs="Times New Roman"/>
          <w:color w:val="000000"/>
          <w:sz w:val="23"/>
          <w:szCs w:val="23"/>
        </w:rPr>
        <w:t xml:space="preserve"> dengan motif penipuan bahwa dengan melakukan pijat ini akan membenarkan urat-urat pada perut dan membantu proses terbentuknya janin padahal menurut ilmu kedokteran pijat pada perut dilarang karena akan menghalangi proses sistem pencernaan</w:t>
      </w:r>
      <w:r w:rsidR="00327577">
        <w:rPr>
          <w:rFonts w:ascii="Roboto" w:eastAsia="Times New Roman" w:hAnsi="Roboto" w:cs="Times New Roman"/>
          <w:color w:val="000000"/>
          <w:sz w:val="23"/>
          <w:szCs w:val="23"/>
        </w:rPr>
        <w:t xml:space="preserve">, serta memberi vitamin agar motif penipuan ini </w:t>
      </w:r>
      <w:r w:rsidR="00327577">
        <w:rPr>
          <w:rFonts w:ascii="Roboto" w:eastAsia="Times New Roman" w:hAnsi="Roboto" w:cs="Times New Roman" w:hint="eastAsia"/>
          <w:color w:val="000000"/>
          <w:sz w:val="23"/>
          <w:szCs w:val="23"/>
        </w:rPr>
        <w:t>mendapatkan</w:t>
      </w:r>
      <w:r w:rsidR="00327577">
        <w:rPr>
          <w:rFonts w:ascii="Roboto" w:eastAsia="Times New Roman" w:hAnsi="Roboto" w:cs="Times New Roman"/>
          <w:color w:val="000000"/>
          <w:sz w:val="23"/>
          <w:szCs w:val="23"/>
        </w:rPr>
        <w:t xml:space="preserve"> </w:t>
      </w:r>
      <w:r w:rsidR="00327577">
        <w:rPr>
          <w:rFonts w:ascii="Roboto" w:eastAsia="Times New Roman" w:hAnsi="Roboto" w:cs="Times New Roman" w:hint="eastAsia"/>
          <w:color w:val="000000"/>
          <w:sz w:val="23"/>
          <w:szCs w:val="23"/>
        </w:rPr>
        <w:t>dukungan</w:t>
      </w:r>
      <w:r w:rsidR="00327577">
        <w:rPr>
          <w:rFonts w:ascii="Roboto" w:eastAsia="Times New Roman" w:hAnsi="Roboto" w:cs="Times New Roman"/>
          <w:color w:val="000000"/>
          <w:sz w:val="23"/>
          <w:szCs w:val="23"/>
        </w:rPr>
        <w:t xml:space="preserve"> dari pihak kesehatan dukun juga menggunakan seorang perawat dalam penipuannya.</w:t>
      </w:r>
      <w:r>
        <w:rPr>
          <w:rFonts w:ascii="Roboto" w:eastAsia="Times New Roman" w:hAnsi="Roboto" w:cs="Times New Roman"/>
          <w:color w:val="000000"/>
          <w:sz w:val="23"/>
          <w:szCs w:val="23"/>
        </w:rPr>
        <w:t xml:space="preserve"> Selain itu dengan vitamin ini dapat meyakinkan pasien bahwa pengobatan ini tidak bersifat penipuan, padahal vitamin yang diberikan bukan untuk kehamilan melainkan suplemen tubuh biasa</w:t>
      </w:r>
      <w:r w:rsidR="002D3B64">
        <w:rPr>
          <w:rFonts w:ascii="Roboto" w:eastAsia="Times New Roman" w:hAnsi="Roboto" w:cs="Times New Roman"/>
          <w:color w:val="000000"/>
          <w:sz w:val="23"/>
          <w:szCs w:val="23"/>
        </w:rPr>
        <w:t xml:space="preserve">. Tindak pidana penipuan ini juga dilakukan dengan motif tidak boleh datang ke bidan/ tim medis lain kecuali bidan yang bekerjasama dengan dukun dan tidak boleh melakukan tespack padahal ini suatu cara </w:t>
      </w:r>
      <w:r w:rsidR="002D3B64">
        <w:rPr>
          <w:rFonts w:ascii="Roboto" w:eastAsia="Times New Roman" w:hAnsi="Roboto" w:cs="Times New Roman" w:hint="eastAsia"/>
          <w:color w:val="000000"/>
          <w:sz w:val="23"/>
          <w:szCs w:val="23"/>
        </w:rPr>
        <w:t>untuk</w:t>
      </w:r>
      <w:r w:rsidR="002D3B64">
        <w:rPr>
          <w:rFonts w:ascii="Roboto" w:eastAsia="Times New Roman" w:hAnsi="Roboto" w:cs="Times New Roman"/>
          <w:color w:val="000000"/>
          <w:sz w:val="23"/>
          <w:szCs w:val="23"/>
        </w:rPr>
        <w:t xml:space="preserve"> mencegah agar pasien tidak tahu bahwa dirinya tidak hamil.</w:t>
      </w:r>
      <w:r w:rsidR="00327577">
        <w:rPr>
          <w:rFonts w:ascii="Roboto" w:eastAsia="Times New Roman" w:hAnsi="Roboto" w:cs="Times New Roman"/>
          <w:color w:val="000000"/>
          <w:sz w:val="23"/>
          <w:szCs w:val="23"/>
        </w:rPr>
        <w:t xml:space="preserve"> Selain itu f</w:t>
      </w:r>
      <w:r w:rsidR="00D029F0" w:rsidRPr="00F566D6">
        <w:rPr>
          <w:rFonts w:ascii="Roboto" w:eastAsia="Times New Roman" w:hAnsi="Roboto" w:cs="Times New Roman"/>
          <w:color w:val="000000"/>
          <w:sz w:val="23"/>
          <w:szCs w:val="23"/>
        </w:rPr>
        <w:t xml:space="preserve">aktor penyebab tindak pidana ini dilakukan </w:t>
      </w:r>
      <w:r w:rsidR="00D029F0" w:rsidRPr="00F566D6">
        <w:rPr>
          <w:rFonts w:ascii="Roboto" w:eastAsia="Times New Roman" w:hAnsi="Roboto" w:cs="Times New Roman" w:hint="eastAsia"/>
          <w:color w:val="000000"/>
          <w:sz w:val="23"/>
          <w:szCs w:val="23"/>
        </w:rPr>
        <w:t>disebabkan</w:t>
      </w:r>
      <w:r w:rsidR="00D029F0" w:rsidRPr="00F566D6">
        <w:rPr>
          <w:rFonts w:ascii="Roboto" w:eastAsia="Times New Roman" w:hAnsi="Roboto" w:cs="Times New Roman"/>
          <w:color w:val="000000"/>
          <w:sz w:val="23"/>
          <w:szCs w:val="23"/>
        </w:rPr>
        <w:t xml:space="preserve"> oleh perekonomian</w:t>
      </w:r>
      <w:r w:rsidR="00D029F0">
        <w:rPr>
          <w:rFonts w:ascii="Roboto" w:eastAsia="Times New Roman" w:hAnsi="Roboto" w:cs="Times New Roman"/>
          <w:color w:val="000000"/>
          <w:sz w:val="23"/>
          <w:szCs w:val="23"/>
        </w:rPr>
        <w:t xml:space="preserve">, </w:t>
      </w:r>
      <w:r w:rsidR="00D029F0" w:rsidRPr="00F566D6">
        <w:rPr>
          <w:rFonts w:ascii="Roboto" w:eastAsia="Times New Roman" w:hAnsi="Roboto" w:cs="Times New Roman"/>
          <w:color w:val="000000"/>
          <w:sz w:val="23"/>
          <w:szCs w:val="23"/>
        </w:rPr>
        <w:t>faktor kepercayaan masyarakat</w:t>
      </w:r>
      <w:r w:rsidR="00D029F0">
        <w:rPr>
          <w:rFonts w:ascii="Roboto" w:eastAsia="Times New Roman" w:hAnsi="Roboto" w:cs="Times New Roman"/>
          <w:color w:val="000000"/>
          <w:sz w:val="23"/>
          <w:szCs w:val="23"/>
        </w:rPr>
        <w:t>, dan faktor pasutri yang sulit mendapatkan keturunan.</w:t>
      </w:r>
    </w:p>
    <w:p w:rsidR="009C694B" w:rsidRPr="00D029F0" w:rsidRDefault="009C694B" w:rsidP="00CF1601">
      <w:pPr>
        <w:pStyle w:val="ListParagraph"/>
        <w:numPr>
          <w:ilvl w:val="0"/>
          <w:numId w:val="16"/>
        </w:numPr>
        <w:spacing w:line="360" w:lineRule="auto"/>
        <w:ind w:left="709" w:right="0" w:hanging="283"/>
        <w:rPr>
          <w:rFonts w:asciiTheme="majorBidi" w:hAnsiTheme="majorBidi" w:cstheme="majorBidi"/>
          <w:sz w:val="24"/>
          <w:szCs w:val="24"/>
        </w:rPr>
      </w:pPr>
      <w:r w:rsidRPr="00D029F0">
        <w:rPr>
          <w:rFonts w:asciiTheme="majorBidi" w:hAnsiTheme="majorBidi" w:cstheme="majorBidi"/>
          <w:sz w:val="24"/>
          <w:szCs w:val="24"/>
        </w:rPr>
        <w:t xml:space="preserve">Pandangan </w:t>
      </w:r>
      <w:r w:rsidR="00B02DF0" w:rsidRPr="00D029F0">
        <w:rPr>
          <w:rFonts w:asciiTheme="majorBidi" w:hAnsiTheme="majorBidi" w:cstheme="majorBidi"/>
          <w:sz w:val="24"/>
          <w:szCs w:val="24"/>
        </w:rPr>
        <w:t xml:space="preserve">hukum pidana </w:t>
      </w:r>
      <w:r w:rsidRPr="00D029F0">
        <w:rPr>
          <w:rFonts w:asciiTheme="majorBidi" w:hAnsiTheme="majorBidi" w:cstheme="majorBidi"/>
          <w:sz w:val="24"/>
          <w:szCs w:val="24"/>
        </w:rPr>
        <w:t xml:space="preserve">Islam </w:t>
      </w:r>
      <w:r w:rsidR="00B02DF0" w:rsidRPr="00D029F0">
        <w:rPr>
          <w:rFonts w:asciiTheme="majorBidi" w:hAnsiTheme="majorBidi" w:cstheme="majorBidi"/>
          <w:sz w:val="24"/>
          <w:szCs w:val="24"/>
        </w:rPr>
        <w:t xml:space="preserve">terhadap penipuan berkedok pengobatan alternatif untuk mendapatkan keuntungan semata </w:t>
      </w:r>
      <w:r w:rsidRPr="00D029F0">
        <w:rPr>
          <w:rFonts w:asciiTheme="majorBidi" w:hAnsiTheme="majorBidi" w:cstheme="majorBidi"/>
          <w:sz w:val="24"/>
          <w:szCs w:val="24"/>
        </w:rPr>
        <w:t>termasuk pada perbuatan jarimah</w:t>
      </w:r>
      <w:r w:rsidRPr="00D029F0">
        <w:rPr>
          <w:rFonts w:asciiTheme="majorBidi" w:hAnsiTheme="majorBidi" w:cstheme="majorBidi"/>
          <w:i/>
          <w:iCs/>
          <w:sz w:val="24"/>
          <w:szCs w:val="24"/>
        </w:rPr>
        <w:t xml:space="preserve"> ta’zir</w:t>
      </w:r>
      <w:r w:rsidRPr="00D029F0">
        <w:rPr>
          <w:rFonts w:asciiTheme="majorBidi" w:hAnsiTheme="majorBidi" w:cstheme="majorBidi"/>
          <w:sz w:val="24"/>
          <w:szCs w:val="24"/>
        </w:rPr>
        <w:t xml:space="preserve"> dan hukumannya hanya berdasarkan keputusan yang disebutkan dalam </w:t>
      </w:r>
      <w:r w:rsidRPr="00D029F0">
        <w:rPr>
          <w:rFonts w:asciiTheme="majorBidi" w:eastAsia="Times New Roman" w:hAnsiTheme="majorBidi" w:cstheme="majorBidi"/>
          <w:sz w:val="24"/>
          <w:szCs w:val="24"/>
          <w:shd w:val="clear" w:color="auto" w:fill="FFFFFF"/>
          <w:lang w:eastAsia="id-ID"/>
        </w:rPr>
        <w:t xml:space="preserve">beberapa definisi yang telah disebutkan di atas dapat kami simpulkan bahwa </w:t>
      </w:r>
      <w:r w:rsidRPr="00D029F0">
        <w:rPr>
          <w:rFonts w:asciiTheme="majorBidi" w:eastAsia="Times New Roman" w:hAnsiTheme="majorBidi" w:cstheme="majorBidi"/>
          <w:i/>
          <w:iCs/>
          <w:sz w:val="24"/>
          <w:szCs w:val="24"/>
          <w:shd w:val="clear" w:color="auto" w:fill="FFFFFF"/>
          <w:lang w:eastAsia="id-ID"/>
        </w:rPr>
        <w:t>ta’zir</w:t>
      </w:r>
      <w:r w:rsidRPr="00D029F0">
        <w:rPr>
          <w:rFonts w:asciiTheme="majorBidi" w:eastAsia="Times New Roman" w:hAnsiTheme="majorBidi" w:cstheme="majorBidi"/>
          <w:sz w:val="24"/>
          <w:szCs w:val="24"/>
          <w:shd w:val="clear" w:color="auto" w:fill="FFFFFF"/>
          <w:lang w:eastAsia="id-ID"/>
        </w:rPr>
        <w:t xml:space="preserve"> adalah bentuk hukuman yang tidak ditentukan oleh </w:t>
      </w:r>
      <w:r w:rsidRPr="00D029F0">
        <w:rPr>
          <w:rFonts w:asciiTheme="majorBidi" w:eastAsia="Times New Roman" w:hAnsiTheme="majorBidi" w:cstheme="majorBidi"/>
          <w:i/>
          <w:iCs/>
          <w:sz w:val="24"/>
          <w:szCs w:val="24"/>
          <w:shd w:val="clear" w:color="auto" w:fill="FFFFFF"/>
          <w:lang w:eastAsia="id-ID"/>
        </w:rPr>
        <w:t>syara’</w:t>
      </w:r>
      <w:r w:rsidRPr="00D029F0">
        <w:rPr>
          <w:rFonts w:asciiTheme="majorBidi" w:eastAsia="Times New Roman" w:hAnsiTheme="majorBidi" w:cstheme="majorBidi"/>
          <w:sz w:val="24"/>
          <w:szCs w:val="24"/>
          <w:shd w:val="clear" w:color="auto" w:fill="FFFFFF"/>
          <w:lang w:eastAsia="id-ID"/>
        </w:rPr>
        <w:t xml:space="preserve">  akan tetapi dalam hal hukuman tersebut diserahkan kepada hakim atau ulil amri.</w:t>
      </w:r>
    </w:p>
    <w:p w:rsidR="009C694B" w:rsidRDefault="009C694B" w:rsidP="00CF1601">
      <w:pPr>
        <w:pStyle w:val="ListParagraph"/>
        <w:numPr>
          <w:ilvl w:val="0"/>
          <w:numId w:val="15"/>
        </w:numPr>
        <w:spacing w:line="360" w:lineRule="auto"/>
        <w:ind w:left="426" w:right="0" w:hanging="426"/>
        <w:rPr>
          <w:rFonts w:asciiTheme="majorBidi" w:hAnsiTheme="majorBidi" w:cstheme="majorBidi"/>
          <w:b/>
          <w:bCs/>
          <w:sz w:val="24"/>
          <w:szCs w:val="24"/>
        </w:rPr>
      </w:pPr>
      <w:r w:rsidRPr="009C694B">
        <w:rPr>
          <w:rFonts w:asciiTheme="majorBidi" w:hAnsiTheme="majorBidi" w:cstheme="majorBidi"/>
          <w:b/>
          <w:bCs/>
          <w:sz w:val="24"/>
          <w:szCs w:val="24"/>
        </w:rPr>
        <w:t>Saran</w:t>
      </w:r>
    </w:p>
    <w:p w:rsidR="00DE1EDA" w:rsidRPr="009C694B" w:rsidRDefault="009C694B" w:rsidP="00CF1601">
      <w:pPr>
        <w:pStyle w:val="ListParagraph"/>
        <w:spacing w:line="360" w:lineRule="auto"/>
        <w:ind w:left="426" w:right="0" w:firstLine="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Pr="009C694B">
        <w:rPr>
          <w:rFonts w:asciiTheme="majorBidi" w:hAnsiTheme="majorBidi" w:cstheme="majorBidi"/>
          <w:sz w:val="24"/>
          <w:szCs w:val="24"/>
        </w:rPr>
        <w:t>Dari penjelasan yang telah diuraikan diatas maka dapat diambil kesimpulan bahwa:</w:t>
      </w:r>
    </w:p>
    <w:p w:rsidR="009C694B" w:rsidRPr="000B3B3F" w:rsidRDefault="009C694B" w:rsidP="00CF1601">
      <w:pPr>
        <w:pStyle w:val="ListParagraph"/>
        <w:numPr>
          <w:ilvl w:val="0"/>
          <w:numId w:val="17"/>
        </w:numPr>
        <w:spacing w:line="360" w:lineRule="auto"/>
        <w:ind w:left="709" w:right="0" w:hanging="425"/>
        <w:rPr>
          <w:rFonts w:ascii="Times New Roman" w:hAnsi="Times New Roman" w:cs="Times New Roman"/>
          <w:sz w:val="24"/>
          <w:szCs w:val="24"/>
        </w:rPr>
      </w:pPr>
      <w:r w:rsidRPr="000B3B3F">
        <w:rPr>
          <w:rFonts w:ascii="Times New Roman" w:hAnsi="Times New Roman" w:cs="Times New Roman"/>
          <w:sz w:val="24"/>
          <w:szCs w:val="24"/>
        </w:rPr>
        <w:t>Diharapkan agar adanya penegakan hukum dari aparat setempat</w:t>
      </w:r>
      <w:r w:rsidR="000B3B3F" w:rsidRPr="000B3B3F">
        <w:rPr>
          <w:rFonts w:ascii="Times New Roman" w:hAnsi="Times New Roman" w:cs="Times New Roman"/>
          <w:sz w:val="24"/>
          <w:szCs w:val="24"/>
        </w:rPr>
        <w:t xml:space="preserve"> dan masyarakat dapat lebih selektif dalam melakukan pengobatan secara alternatif</w:t>
      </w:r>
      <w:r w:rsidRPr="000B3B3F">
        <w:rPr>
          <w:rFonts w:ascii="Times New Roman" w:hAnsi="Times New Roman" w:cs="Times New Roman"/>
          <w:sz w:val="24"/>
          <w:szCs w:val="24"/>
        </w:rPr>
        <w:t>;</w:t>
      </w:r>
    </w:p>
    <w:p w:rsidR="009C694B" w:rsidRPr="000B3B3F" w:rsidRDefault="009C694B" w:rsidP="00CF1601">
      <w:pPr>
        <w:pStyle w:val="ListParagraph"/>
        <w:numPr>
          <w:ilvl w:val="0"/>
          <w:numId w:val="17"/>
        </w:numPr>
        <w:spacing w:after="200" w:line="360" w:lineRule="auto"/>
        <w:ind w:left="709" w:right="0" w:hanging="425"/>
        <w:rPr>
          <w:rFonts w:ascii="Times New Roman" w:hAnsi="Times New Roman" w:cs="Times New Roman"/>
          <w:sz w:val="24"/>
          <w:szCs w:val="24"/>
        </w:rPr>
      </w:pPr>
      <w:r w:rsidRPr="000B3B3F">
        <w:rPr>
          <w:rFonts w:ascii="Times New Roman" w:hAnsi="Times New Roman" w:cs="Times New Roman"/>
          <w:sz w:val="24"/>
          <w:szCs w:val="24"/>
        </w:rPr>
        <w:t xml:space="preserve">Diharapkan agar kiranya dapat meningkatkan pengawasan terhadap pengobatan alternatif </w:t>
      </w:r>
    </w:p>
    <w:p w:rsidR="000B3B3F" w:rsidRDefault="000B3B3F" w:rsidP="00CF1601">
      <w:pPr>
        <w:tabs>
          <w:tab w:val="left" w:pos="3107"/>
        </w:tabs>
        <w:spacing w:line="360" w:lineRule="auto"/>
        <w:rPr>
          <w:rFonts w:asciiTheme="majorBidi" w:hAnsiTheme="majorBidi" w:cstheme="majorBidi"/>
          <w:b/>
          <w:sz w:val="24"/>
          <w:szCs w:val="24"/>
        </w:rPr>
        <w:sectPr w:rsidR="000B3B3F" w:rsidSect="008150A3">
          <w:pgSz w:w="11907" w:h="16839" w:code="9"/>
          <w:pgMar w:top="2268" w:right="1701" w:bottom="1701" w:left="2268" w:header="709" w:footer="709" w:gutter="0"/>
          <w:pgNumType w:start="55"/>
          <w:cols w:space="708"/>
          <w:titlePg/>
          <w:docGrid w:linePitch="360"/>
        </w:sectPr>
      </w:pPr>
    </w:p>
    <w:p w:rsidR="0033347C" w:rsidRPr="00301CB4" w:rsidRDefault="0033347C" w:rsidP="00CE1366">
      <w:pPr>
        <w:tabs>
          <w:tab w:val="left" w:pos="3107"/>
        </w:tabs>
        <w:spacing w:line="360" w:lineRule="auto"/>
        <w:jc w:val="center"/>
        <w:rPr>
          <w:rFonts w:asciiTheme="majorBidi" w:hAnsiTheme="majorBidi" w:cstheme="majorBidi"/>
          <w:b/>
          <w:sz w:val="24"/>
          <w:szCs w:val="24"/>
        </w:rPr>
      </w:pPr>
      <w:r w:rsidRPr="00301CB4">
        <w:rPr>
          <w:rFonts w:asciiTheme="majorBidi" w:hAnsiTheme="majorBidi" w:cstheme="majorBidi"/>
          <w:b/>
          <w:sz w:val="24"/>
          <w:szCs w:val="24"/>
        </w:rPr>
        <w:t>DAFTAR PUSTAKA</w:t>
      </w:r>
    </w:p>
    <w:p w:rsidR="0033347C" w:rsidRPr="00301CB4" w:rsidRDefault="0033347C" w:rsidP="00CE1366">
      <w:pPr>
        <w:pStyle w:val="FootnoteText"/>
        <w:numPr>
          <w:ilvl w:val="0"/>
          <w:numId w:val="6"/>
        </w:numPr>
        <w:ind w:left="284" w:hanging="284"/>
        <w:rPr>
          <w:rFonts w:asciiTheme="majorBidi" w:hAnsiTheme="majorBidi" w:cstheme="majorBidi"/>
          <w:b/>
          <w:bCs/>
          <w:sz w:val="24"/>
          <w:szCs w:val="24"/>
        </w:rPr>
      </w:pPr>
      <w:r w:rsidRPr="00301CB4">
        <w:rPr>
          <w:rFonts w:asciiTheme="majorBidi" w:hAnsiTheme="majorBidi" w:cstheme="majorBidi"/>
          <w:b/>
          <w:bCs/>
          <w:sz w:val="24"/>
          <w:szCs w:val="24"/>
        </w:rPr>
        <w:t>Perundang-Undangan</w:t>
      </w:r>
    </w:p>
    <w:p w:rsidR="0033347C" w:rsidRPr="00301CB4" w:rsidRDefault="0033347C" w:rsidP="00CE1366">
      <w:pPr>
        <w:pStyle w:val="FootnoteText"/>
        <w:ind w:left="284"/>
        <w:rPr>
          <w:rFonts w:asciiTheme="majorBidi" w:hAnsiTheme="majorBidi" w:cstheme="majorBidi"/>
          <w:b/>
          <w:bCs/>
          <w:sz w:val="24"/>
          <w:szCs w:val="24"/>
        </w:rPr>
      </w:pPr>
    </w:p>
    <w:p w:rsidR="004C558E" w:rsidRPr="00301CB4" w:rsidRDefault="0033347C" w:rsidP="00CE1366">
      <w:pPr>
        <w:pStyle w:val="FootnoteText"/>
        <w:ind w:left="284" w:firstLine="0"/>
        <w:rPr>
          <w:rFonts w:asciiTheme="majorBidi" w:hAnsiTheme="majorBidi" w:cstheme="majorBidi"/>
          <w:sz w:val="24"/>
          <w:szCs w:val="24"/>
        </w:rPr>
      </w:pPr>
      <w:r w:rsidRPr="00301CB4">
        <w:rPr>
          <w:rFonts w:asciiTheme="majorBidi" w:hAnsiTheme="majorBidi" w:cstheme="majorBidi"/>
          <w:sz w:val="24"/>
          <w:szCs w:val="24"/>
        </w:rPr>
        <w:t xml:space="preserve">Kitab Undang-Undang Hukum Pidana, ( </w:t>
      </w:r>
      <w:r w:rsidR="004C558E" w:rsidRPr="00301CB4">
        <w:rPr>
          <w:rFonts w:asciiTheme="majorBidi" w:hAnsiTheme="majorBidi" w:cstheme="majorBidi"/>
          <w:sz w:val="24"/>
          <w:szCs w:val="24"/>
        </w:rPr>
        <w:t>Palembang, Cv Citrabooks, 2015)</w:t>
      </w:r>
    </w:p>
    <w:p w:rsidR="004C558E" w:rsidRPr="00301CB4" w:rsidRDefault="004C558E" w:rsidP="00CE1366">
      <w:pPr>
        <w:pStyle w:val="FootnoteText"/>
        <w:ind w:left="284" w:firstLine="0"/>
        <w:rPr>
          <w:rFonts w:asciiTheme="majorBidi" w:hAnsiTheme="majorBidi" w:cstheme="majorBidi"/>
          <w:sz w:val="24"/>
          <w:szCs w:val="24"/>
        </w:rPr>
      </w:pPr>
    </w:p>
    <w:p w:rsidR="008659F7" w:rsidRPr="00301CB4" w:rsidRDefault="008659F7" w:rsidP="00CE1366">
      <w:pPr>
        <w:pStyle w:val="FootnoteText"/>
        <w:ind w:left="284" w:firstLine="0"/>
        <w:rPr>
          <w:rFonts w:asciiTheme="majorBidi" w:hAnsiTheme="majorBidi" w:cstheme="majorBidi"/>
          <w:sz w:val="24"/>
          <w:szCs w:val="24"/>
        </w:rPr>
      </w:pPr>
      <w:r w:rsidRPr="00301CB4">
        <w:rPr>
          <w:rFonts w:asciiTheme="majorBidi" w:hAnsiTheme="majorBidi" w:cstheme="majorBidi"/>
          <w:sz w:val="24"/>
          <w:szCs w:val="24"/>
        </w:rPr>
        <w:t>Kitab Undang-Undang Hukum Pidana , (Jakarta: Bumi Aksara, 2021)</w:t>
      </w:r>
    </w:p>
    <w:p w:rsidR="0033347C" w:rsidRPr="00301CB4" w:rsidRDefault="008659F7" w:rsidP="00CE1366">
      <w:pPr>
        <w:pStyle w:val="ListParagraph"/>
        <w:ind w:left="0"/>
        <w:rPr>
          <w:rFonts w:asciiTheme="majorBidi" w:hAnsiTheme="majorBidi" w:cstheme="majorBidi"/>
          <w:sz w:val="24"/>
          <w:szCs w:val="24"/>
        </w:rPr>
      </w:pPr>
      <w:r w:rsidRPr="00301CB4">
        <w:rPr>
          <w:rFonts w:asciiTheme="majorBidi" w:hAnsiTheme="majorBidi" w:cstheme="majorBidi"/>
          <w:sz w:val="24"/>
          <w:szCs w:val="24"/>
        </w:rPr>
        <w:tab/>
      </w:r>
    </w:p>
    <w:p w:rsidR="00FF22CA" w:rsidRDefault="0033347C" w:rsidP="00CE1366">
      <w:pPr>
        <w:pStyle w:val="FootnoteText"/>
        <w:numPr>
          <w:ilvl w:val="0"/>
          <w:numId w:val="6"/>
        </w:numPr>
        <w:ind w:left="284" w:hanging="284"/>
        <w:rPr>
          <w:rFonts w:asciiTheme="majorBidi" w:hAnsiTheme="majorBidi" w:cstheme="majorBidi"/>
          <w:b/>
          <w:bCs/>
          <w:sz w:val="24"/>
          <w:szCs w:val="24"/>
        </w:rPr>
      </w:pPr>
      <w:r w:rsidRPr="00301CB4">
        <w:rPr>
          <w:rFonts w:asciiTheme="majorBidi" w:hAnsiTheme="majorBidi" w:cstheme="majorBidi"/>
          <w:b/>
          <w:bCs/>
          <w:sz w:val="24"/>
          <w:szCs w:val="24"/>
        </w:rPr>
        <w:t>Bu</w:t>
      </w:r>
      <w:r w:rsidR="00FF22CA">
        <w:rPr>
          <w:rFonts w:asciiTheme="majorBidi" w:hAnsiTheme="majorBidi" w:cstheme="majorBidi"/>
          <w:b/>
          <w:bCs/>
          <w:sz w:val="24"/>
          <w:szCs w:val="24"/>
        </w:rPr>
        <w:t>ku</w:t>
      </w:r>
    </w:p>
    <w:p w:rsidR="00FF22CA" w:rsidRPr="00FF22CA" w:rsidRDefault="00FF22CA" w:rsidP="00CE1366">
      <w:pPr>
        <w:pStyle w:val="FootnoteText"/>
        <w:ind w:left="284" w:firstLine="0"/>
        <w:rPr>
          <w:rFonts w:asciiTheme="majorBidi" w:hAnsiTheme="majorBidi" w:cstheme="majorBidi"/>
          <w:b/>
          <w:bCs/>
          <w:sz w:val="24"/>
          <w:szCs w:val="24"/>
        </w:rPr>
      </w:pPr>
    </w:p>
    <w:p w:rsidR="00FF22CA" w:rsidRDefault="00FF22CA" w:rsidP="00CE1366">
      <w:pPr>
        <w:pStyle w:val="FootnoteText"/>
        <w:ind w:left="709" w:right="0"/>
        <w:rPr>
          <w:rFonts w:asciiTheme="majorBidi" w:hAnsiTheme="majorBidi" w:cstheme="majorBidi"/>
          <w:sz w:val="24"/>
          <w:szCs w:val="24"/>
        </w:rPr>
      </w:pPr>
      <w:r w:rsidRPr="00301CB4">
        <w:rPr>
          <w:rFonts w:asciiTheme="majorBidi" w:hAnsiTheme="majorBidi" w:cstheme="majorBidi"/>
          <w:sz w:val="24"/>
          <w:szCs w:val="24"/>
        </w:rPr>
        <w:t xml:space="preserve">A Athaillah, </w:t>
      </w:r>
      <w:r w:rsidRPr="00301CB4">
        <w:rPr>
          <w:rFonts w:asciiTheme="majorBidi" w:hAnsiTheme="majorBidi" w:cstheme="majorBidi"/>
          <w:i/>
          <w:iCs/>
          <w:sz w:val="24"/>
          <w:szCs w:val="24"/>
        </w:rPr>
        <w:t>Sejarah Al-Qur`An Verifikasi Tentang Otentisitas Al-Qur`an ,</w:t>
      </w:r>
      <w:r w:rsidRPr="00301CB4">
        <w:rPr>
          <w:rFonts w:asciiTheme="majorBidi" w:hAnsiTheme="majorBidi" w:cstheme="majorBidi"/>
          <w:sz w:val="24"/>
          <w:szCs w:val="24"/>
        </w:rPr>
        <w:t>(Yogyakarta, Pustaka Pelajar, 2010).</w:t>
      </w:r>
    </w:p>
    <w:p w:rsidR="00FF22CA" w:rsidRPr="00301CB4" w:rsidRDefault="00FF22CA" w:rsidP="00CE1366">
      <w:pPr>
        <w:pStyle w:val="FootnoteText"/>
        <w:ind w:left="709" w:right="0"/>
        <w:rPr>
          <w:rFonts w:asciiTheme="majorBidi" w:hAnsiTheme="majorBidi" w:cstheme="majorBidi"/>
          <w:sz w:val="24"/>
          <w:szCs w:val="24"/>
        </w:rPr>
      </w:pPr>
    </w:p>
    <w:p w:rsidR="00FF22CA" w:rsidRDefault="00FF22CA" w:rsidP="00CE1366">
      <w:pPr>
        <w:pStyle w:val="FootnoteText"/>
        <w:tabs>
          <w:tab w:val="left" w:pos="7938"/>
        </w:tabs>
        <w:ind w:left="709" w:right="0"/>
        <w:rPr>
          <w:rFonts w:asciiTheme="majorBidi" w:hAnsiTheme="majorBidi" w:cstheme="majorBidi"/>
          <w:sz w:val="24"/>
          <w:szCs w:val="24"/>
          <w:lang w:val="en-ID"/>
        </w:rPr>
      </w:pPr>
      <w:r w:rsidRPr="00464077">
        <w:rPr>
          <w:rFonts w:asciiTheme="majorBidi" w:hAnsiTheme="majorBidi" w:cstheme="majorBidi"/>
          <w:sz w:val="24"/>
          <w:szCs w:val="24"/>
          <w:lang w:val="en-ID"/>
        </w:rPr>
        <w:t>Abdallah,Absar</w:t>
      </w:r>
      <w:r>
        <w:rPr>
          <w:rFonts w:asciiTheme="majorBidi" w:hAnsiTheme="majorBidi" w:cstheme="majorBidi"/>
          <w:sz w:val="24"/>
          <w:szCs w:val="24"/>
          <w:lang w:val="en-ID"/>
        </w:rPr>
        <w:t xml:space="preserve">. </w:t>
      </w:r>
      <w:r w:rsidRPr="00464077">
        <w:rPr>
          <w:rFonts w:asciiTheme="majorBidi" w:hAnsiTheme="majorBidi" w:cstheme="majorBidi"/>
          <w:i/>
          <w:iCs/>
          <w:sz w:val="24"/>
          <w:szCs w:val="24"/>
        </w:rPr>
        <w:t>Suara muhammadiyah, Volume 88,Masalah 1-1</w:t>
      </w:r>
      <w:r w:rsidRPr="00464077">
        <w:rPr>
          <w:rFonts w:asciiTheme="majorBidi" w:hAnsiTheme="majorBidi" w:cstheme="majorBidi"/>
          <w:i/>
          <w:iCs/>
          <w:sz w:val="24"/>
          <w:szCs w:val="24"/>
          <w:lang w:val="en-ID"/>
        </w:rPr>
        <w:t>2,</w:t>
      </w:r>
      <w:r w:rsidRPr="00464077">
        <w:rPr>
          <w:rFonts w:asciiTheme="majorBidi" w:hAnsiTheme="majorBidi" w:cstheme="majorBidi"/>
          <w:sz w:val="24"/>
          <w:szCs w:val="24"/>
          <w:lang w:val="en-ID"/>
        </w:rPr>
        <w:t xml:space="preserve">(Yogyakarta: </w:t>
      </w:r>
      <w:r w:rsidRPr="00464077">
        <w:rPr>
          <w:rFonts w:asciiTheme="majorBidi" w:hAnsiTheme="majorBidi" w:cstheme="majorBidi"/>
          <w:sz w:val="24"/>
          <w:szCs w:val="24"/>
        </w:rPr>
        <w:t>Suara Muhammadiyah, 2003</w:t>
      </w:r>
      <w:r>
        <w:rPr>
          <w:rFonts w:asciiTheme="majorBidi" w:hAnsiTheme="majorBidi" w:cstheme="majorBidi"/>
          <w:sz w:val="24"/>
          <w:szCs w:val="24"/>
          <w:lang w:val="en-ID"/>
        </w:rPr>
        <w:t xml:space="preserve">). </w:t>
      </w:r>
    </w:p>
    <w:p w:rsidR="00FF22CA" w:rsidRPr="00464077" w:rsidRDefault="00FF22CA" w:rsidP="00CE1366">
      <w:pPr>
        <w:pStyle w:val="FootnoteText"/>
        <w:tabs>
          <w:tab w:val="left" w:pos="7938"/>
        </w:tabs>
        <w:ind w:left="709" w:right="0"/>
        <w:rPr>
          <w:rFonts w:asciiTheme="majorBidi" w:hAnsiTheme="majorBidi" w:cstheme="majorBidi"/>
          <w:sz w:val="24"/>
          <w:szCs w:val="24"/>
        </w:rPr>
      </w:pPr>
    </w:p>
    <w:p w:rsidR="00FF22CA" w:rsidRDefault="00FF22CA" w:rsidP="00CE1366">
      <w:pPr>
        <w:pStyle w:val="FootnoteText"/>
        <w:ind w:left="709" w:right="0"/>
        <w:rPr>
          <w:rFonts w:asciiTheme="majorBidi" w:hAnsiTheme="majorBidi" w:cstheme="majorBidi"/>
          <w:sz w:val="24"/>
          <w:szCs w:val="24"/>
        </w:rPr>
      </w:pPr>
      <w:r w:rsidRPr="00301CB4">
        <w:rPr>
          <w:rFonts w:asciiTheme="majorBidi" w:hAnsiTheme="majorBidi" w:cstheme="majorBidi"/>
          <w:sz w:val="24"/>
          <w:szCs w:val="24"/>
        </w:rPr>
        <w:t xml:space="preserve">Al-Bukhari, Abdullah Ibnu Muhammad Ibn Ismail, </w:t>
      </w:r>
      <w:r w:rsidRPr="00301CB4">
        <w:rPr>
          <w:rFonts w:asciiTheme="majorBidi" w:hAnsiTheme="majorBidi" w:cstheme="majorBidi"/>
          <w:i/>
          <w:iCs/>
          <w:sz w:val="24"/>
          <w:szCs w:val="24"/>
        </w:rPr>
        <w:t>Shahih al-Bukhari, Juz II</w:t>
      </w:r>
      <w:r w:rsidR="00A15D34">
        <w:rPr>
          <w:rFonts w:asciiTheme="majorBidi" w:hAnsiTheme="majorBidi" w:cstheme="majorBidi"/>
          <w:sz w:val="24"/>
          <w:szCs w:val="24"/>
        </w:rPr>
        <w:t>, (Beirut: Dal El-Fikri, 2009</w:t>
      </w:r>
      <w:r w:rsidRPr="00301CB4">
        <w:rPr>
          <w:rFonts w:asciiTheme="majorBidi" w:hAnsiTheme="majorBidi" w:cstheme="majorBidi"/>
          <w:sz w:val="24"/>
          <w:szCs w:val="24"/>
        </w:rPr>
        <w:t>).</w:t>
      </w:r>
    </w:p>
    <w:p w:rsidR="00FF22CA" w:rsidRPr="00301CB4" w:rsidRDefault="00FF22CA" w:rsidP="00CE1366">
      <w:pPr>
        <w:pStyle w:val="FootnoteText"/>
        <w:ind w:left="709" w:right="0"/>
        <w:rPr>
          <w:rFonts w:asciiTheme="majorBidi" w:hAnsiTheme="majorBidi" w:cstheme="majorBidi"/>
          <w:sz w:val="24"/>
          <w:szCs w:val="24"/>
        </w:rPr>
      </w:pPr>
    </w:p>
    <w:p w:rsidR="00EA1CD4" w:rsidRDefault="00095C38" w:rsidP="00CE1366">
      <w:pPr>
        <w:pStyle w:val="FootnoteText"/>
        <w:ind w:left="709" w:right="0"/>
        <w:rPr>
          <w:rStyle w:val="rynqvb"/>
          <w:rFonts w:asciiTheme="majorBidi" w:hAnsiTheme="majorBidi" w:cstheme="majorBidi"/>
          <w:sz w:val="24"/>
          <w:szCs w:val="24"/>
        </w:rPr>
      </w:pPr>
      <w:r w:rsidRPr="00095C38">
        <w:rPr>
          <w:rStyle w:val="rynqvb"/>
          <w:rFonts w:asciiTheme="majorBidi" w:hAnsiTheme="majorBidi" w:cstheme="majorBidi"/>
          <w:sz w:val="24"/>
          <w:szCs w:val="24"/>
        </w:rPr>
        <w:t>Al-Kaheel, Abdel Daem.</w:t>
      </w:r>
      <w:r w:rsidRPr="00095C38">
        <w:rPr>
          <w:rStyle w:val="hwtze"/>
          <w:rFonts w:asciiTheme="majorBidi" w:hAnsiTheme="majorBidi" w:cstheme="majorBidi"/>
          <w:sz w:val="24"/>
          <w:szCs w:val="24"/>
        </w:rPr>
        <w:t xml:space="preserve"> </w:t>
      </w:r>
      <w:r w:rsidRPr="00095C38">
        <w:rPr>
          <w:rStyle w:val="rynqvb"/>
          <w:rFonts w:asciiTheme="majorBidi" w:hAnsiTheme="majorBidi" w:cstheme="majorBidi"/>
          <w:sz w:val="24"/>
          <w:szCs w:val="24"/>
        </w:rPr>
        <w:t>Qur'anic Medicine Efficacy Treatment with the Qur'an trans.</w:t>
      </w:r>
      <w:r w:rsidRPr="00095C38">
        <w:rPr>
          <w:rStyle w:val="hwtze"/>
          <w:rFonts w:asciiTheme="majorBidi" w:hAnsiTheme="majorBidi" w:cstheme="majorBidi"/>
          <w:sz w:val="24"/>
          <w:szCs w:val="24"/>
        </w:rPr>
        <w:t xml:space="preserve"> </w:t>
      </w:r>
      <w:r w:rsidRPr="00095C38">
        <w:rPr>
          <w:rStyle w:val="rynqvb"/>
          <w:rFonts w:asciiTheme="majorBidi" w:hAnsiTheme="majorBidi" w:cstheme="majorBidi"/>
          <w:sz w:val="24"/>
          <w:szCs w:val="24"/>
        </w:rPr>
        <w:t xml:space="preserve">Muhammad Misbah (Jakarta: Amzah, 2013). </w:t>
      </w:r>
    </w:p>
    <w:p w:rsidR="00EA1CD4" w:rsidRDefault="00EA1CD4" w:rsidP="00CE1366">
      <w:pPr>
        <w:pStyle w:val="FootnoteText"/>
        <w:ind w:left="709" w:right="0"/>
        <w:rPr>
          <w:rStyle w:val="rynqvb"/>
          <w:rFonts w:asciiTheme="majorBidi" w:hAnsiTheme="majorBidi" w:cstheme="majorBidi"/>
          <w:sz w:val="24"/>
          <w:szCs w:val="24"/>
        </w:rPr>
      </w:pPr>
    </w:p>
    <w:p w:rsidR="00FF22CA" w:rsidRPr="00095C38" w:rsidRDefault="00095C38" w:rsidP="00CE1366">
      <w:pPr>
        <w:pStyle w:val="FootnoteText"/>
        <w:ind w:left="709" w:right="0"/>
        <w:rPr>
          <w:rStyle w:val="rynqvb"/>
          <w:rFonts w:asciiTheme="majorBidi" w:hAnsiTheme="majorBidi" w:cstheme="majorBidi"/>
          <w:sz w:val="24"/>
          <w:szCs w:val="24"/>
        </w:rPr>
      </w:pPr>
      <w:r w:rsidRPr="00095C38">
        <w:rPr>
          <w:rStyle w:val="rynqvb"/>
          <w:rFonts w:asciiTheme="majorBidi" w:hAnsiTheme="majorBidi" w:cstheme="majorBidi"/>
          <w:sz w:val="24"/>
          <w:szCs w:val="24"/>
        </w:rPr>
        <w:t>Al-Malawi, Romadhon.</w:t>
      </w:r>
      <w:r w:rsidRPr="00095C38">
        <w:rPr>
          <w:rStyle w:val="hwtze"/>
          <w:rFonts w:asciiTheme="majorBidi" w:hAnsiTheme="majorBidi" w:cstheme="majorBidi"/>
          <w:sz w:val="24"/>
          <w:szCs w:val="24"/>
        </w:rPr>
        <w:t xml:space="preserve"> </w:t>
      </w:r>
      <w:r w:rsidRPr="00095C38">
        <w:rPr>
          <w:rStyle w:val="rynqvb"/>
          <w:rFonts w:asciiTheme="majorBidi" w:hAnsiTheme="majorBidi" w:cstheme="majorBidi"/>
          <w:sz w:val="24"/>
          <w:szCs w:val="24"/>
        </w:rPr>
        <w:t>The Living Qur'an, (Yogyakarta: Araska, 2016)</w:t>
      </w:r>
    </w:p>
    <w:p w:rsidR="00095C38" w:rsidRPr="00095C38" w:rsidRDefault="00095C38" w:rsidP="00CE1366">
      <w:pPr>
        <w:pStyle w:val="FootnoteText"/>
        <w:ind w:left="709" w:right="0"/>
        <w:rPr>
          <w:rFonts w:asciiTheme="majorBidi" w:hAnsiTheme="majorBidi" w:cstheme="majorBidi"/>
          <w:sz w:val="24"/>
          <w:szCs w:val="24"/>
        </w:rPr>
      </w:pPr>
    </w:p>
    <w:p w:rsidR="00FF22CA" w:rsidRPr="00095C38" w:rsidRDefault="00FF22CA" w:rsidP="00CE1366">
      <w:pPr>
        <w:pStyle w:val="FootnoteText"/>
        <w:ind w:left="709" w:right="0"/>
        <w:rPr>
          <w:rFonts w:asciiTheme="majorBidi" w:hAnsiTheme="majorBidi" w:cstheme="majorBidi"/>
          <w:sz w:val="24"/>
          <w:szCs w:val="24"/>
          <w:lang w:val="en-ID"/>
        </w:rPr>
      </w:pPr>
      <w:r w:rsidRPr="00095C38">
        <w:rPr>
          <w:rFonts w:asciiTheme="majorBidi" w:hAnsiTheme="majorBidi" w:cstheme="majorBidi"/>
          <w:sz w:val="24"/>
          <w:szCs w:val="24"/>
          <w:lang w:val="en-ID"/>
        </w:rPr>
        <w:t xml:space="preserve">Dalimartha, Setiawan. </w:t>
      </w:r>
      <w:r w:rsidRPr="00095C38">
        <w:rPr>
          <w:rFonts w:asciiTheme="majorBidi" w:hAnsiTheme="majorBidi" w:cstheme="majorBidi"/>
          <w:i/>
          <w:iCs/>
          <w:sz w:val="24"/>
          <w:szCs w:val="24"/>
          <w:lang w:val="en-ID"/>
        </w:rPr>
        <w:t>Tumbuhan Obat Indonesia</w:t>
      </w:r>
      <w:r w:rsidRPr="00095C38">
        <w:rPr>
          <w:rFonts w:asciiTheme="majorBidi" w:hAnsiTheme="majorBidi" w:cstheme="majorBidi"/>
          <w:sz w:val="24"/>
          <w:szCs w:val="24"/>
          <w:lang w:val="en-ID"/>
        </w:rPr>
        <w:t>, (Bandung: Pedia Jaya. 2015) jilid 3.</w:t>
      </w:r>
    </w:p>
    <w:p w:rsidR="00FF22CA" w:rsidRDefault="00FF22CA" w:rsidP="00CE1366">
      <w:pPr>
        <w:pStyle w:val="NoSpacing"/>
        <w:tabs>
          <w:tab w:val="left" w:pos="7938"/>
        </w:tabs>
        <w:ind w:left="709" w:right="0"/>
        <w:rPr>
          <w:rFonts w:asciiTheme="majorBidi" w:hAnsiTheme="majorBidi" w:cstheme="majorBidi"/>
          <w:sz w:val="24"/>
          <w:szCs w:val="24"/>
        </w:rPr>
      </w:pPr>
    </w:p>
    <w:p w:rsidR="00FF22CA" w:rsidRDefault="00FF22CA" w:rsidP="00CE1366">
      <w:pPr>
        <w:pStyle w:val="NoSpacing"/>
        <w:tabs>
          <w:tab w:val="left" w:pos="7938"/>
        </w:tabs>
        <w:ind w:left="709" w:right="0"/>
        <w:rPr>
          <w:rFonts w:asciiTheme="majorBidi" w:hAnsiTheme="majorBidi" w:cstheme="majorBidi"/>
          <w:sz w:val="24"/>
          <w:szCs w:val="24"/>
        </w:rPr>
      </w:pPr>
      <w:r w:rsidRPr="00464077">
        <w:rPr>
          <w:rFonts w:asciiTheme="majorBidi" w:hAnsiTheme="majorBidi" w:cstheme="majorBidi"/>
          <w:sz w:val="24"/>
          <w:szCs w:val="24"/>
        </w:rPr>
        <w:t xml:space="preserve">Departemen Agama RI, </w:t>
      </w:r>
      <w:r w:rsidRPr="00464077">
        <w:rPr>
          <w:rFonts w:asciiTheme="majorBidi" w:hAnsiTheme="majorBidi" w:cstheme="majorBidi"/>
          <w:i/>
          <w:iCs/>
          <w:sz w:val="24"/>
          <w:szCs w:val="24"/>
        </w:rPr>
        <w:t>Al-Qur’an dan Terjemahannya</w:t>
      </w:r>
      <w:r w:rsidRPr="00464077">
        <w:rPr>
          <w:rFonts w:asciiTheme="majorBidi" w:hAnsiTheme="majorBidi" w:cstheme="majorBidi"/>
          <w:sz w:val="24"/>
          <w:szCs w:val="24"/>
        </w:rPr>
        <w:t>, (Bandung: PT Syaamil Cipta Media)</w:t>
      </w:r>
      <w:r>
        <w:rPr>
          <w:rFonts w:asciiTheme="majorBidi" w:hAnsiTheme="majorBidi" w:cstheme="majorBidi"/>
          <w:sz w:val="24"/>
          <w:szCs w:val="24"/>
        </w:rPr>
        <w:t>.</w:t>
      </w:r>
    </w:p>
    <w:p w:rsidR="00FF22CA" w:rsidRDefault="00FF22CA" w:rsidP="00CE1366">
      <w:pPr>
        <w:pStyle w:val="FootnoteText"/>
        <w:ind w:left="709" w:right="0"/>
        <w:rPr>
          <w:rFonts w:asciiTheme="majorBidi" w:hAnsiTheme="majorBidi" w:cstheme="majorBidi"/>
          <w:sz w:val="24"/>
          <w:szCs w:val="24"/>
        </w:rPr>
      </w:pPr>
    </w:p>
    <w:p w:rsidR="00FF22CA" w:rsidRDefault="00FF22CA" w:rsidP="00CE1366">
      <w:pPr>
        <w:pStyle w:val="FootnoteText"/>
        <w:ind w:left="709" w:right="0"/>
        <w:rPr>
          <w:rFonts w:asciiTheme="majorBidi" w:hAnsiTheme="majorBidi" w:cstheme="majorBidi"/>
          <w:sz w:val="24"/>
          <w:szCs w:val="24"/>
        </w:rPr>
      </w:pPr>
      <w:r w:rsidRPr="00464077">
        <w:rPr>
          <w:rFonts w:asciiTheme="majorBidi" w:hAnsiTheme="majorBidi" w:cstheme="majorBidi"/>
          <w:sz w:val="24"/>
          <w:szCs w:val="24"/>
        </w:rPr>
        <w:t xml:space="preserve">Dewan Bahasa Dan Pustaka, </w:t>
      </w:r>
      <w:r w:rsidRPr="00464077">
        <w:rPr>
          <w:rFonts w:asciiTheme="majorBidi" w:hAnsiTheme="majorBidi" w:cstheme="majorBidi"/>
          <w:i/>
          <w:iCs/>
          <w:sz w:val="24"/>
          <w:szCs w:val="24"/>
        </w:rPr>
        <w:t>Dewan Bahasa</w:t>
      </w:r>
      <w:r w:rsidRPr="00464077">
        <w:rPr>
          <w:rFonts w:asciiTheme="majorBidi" w:hAnsiTheme="majorBidi" w:cstheme="majorBidi"/>
          <w:sz w:val="24"/>
          <w:szCs w:val="24"/>
        </w:rPr>
        <w:t>, ( Madison: Un</w:t>
      </w:r>
      <w:r>
        <w:rPr>
          <w:rFonts w:asciiTheme="majorBidi" w:hAnsiTheme="majorBidi" w:cstheme="majorBidi"/>
          <w:sz w:val="24"/>
          <w:szCs w:val="24"/>
        </w:rPr>
        <w:t xml:space="preserve">iversity Of Wisconsin, 2017). </w:t>
      </w:r>
    </w:p>
    <w:p w:rsidR="00FF22CA" w:rsidRDefault="00FF22CA" w:rsidP="00CE1366">
      <w:pPr>
        <w:pStyle w:val="FootnoteText"/>
        <w:ind w:left="709" w:right="0"/>
        <w:rPr>
          <w:rFonts w:asciiTheme="majorBidi" w:hAnsiTheme="majorBidi" w:cstheme="majorBidi"/>
          <w:sz w:val="24"/>
          <w:szCs w:val="24"/>
        </w:rPr>
      </w:pPr>
    </w:p>
    <w:p w:rsidR="00FF22CA" w:rsidRDefault="00FF22CA" w:rsidP="00CE1366">
      <w:pPr>
        <w:pStyle w:val="FootnoteText"/>
        <w:ind w:left="709" w:right="0"/>
        <w:rPr>
          <w:rFonts w:asciiTheme="majorBidi" w:hAnsiTheme="majorBidi" w:cstheme="majorBidi"/>
          <w:sz w:val="24"/>
          <w:szCs w:val="24"/>
        </w:rPr>
      </w:pPr>
      <w:r w:rsidRPr="00FF22CA">
        <w:rPr>
          <w:rFonts w:asciiTheme="majorBidi" w:hAnsiTheme="majorBidi" w:cstheme="majorBidi"/>
          <w:sz w:val="24"/>
          <w:szCs w:val="24"/>
        </w:rPr>
        <w:t>El-Bantany, Rian Hidayat</w:t>
      </w:r>
      <w:r>
        <w:rPr>
          <w:rFonts w:asciiTheme="majorBidi" w:hAnsiTheme="majorBidi" w:cstheme="majorBidi"/>
          <w:sz w:val="24"/>
          <w:szCs w:val="24"/>
        </w:rPr>
        <w:t xml:space="preserve">. </w:t>
      </w:r>
      <w:r w:rsidRPr="00FF22CA">
        <w:rPr>
          <w:rFonts w:asciiTheme="majorBidi" w:hAnsiTheme="majorBidi" w:cstheme="majorBidi"/>
          <w:i/>
          <w:iCs/>
          <w:sz w:val="24"/>
          <w:szCs w:val="24"/>
        </w:rPr>
        <w:t>Kamus Pengetahuan Islam Lengkap</w:t>
      </w:r>
      <w:r w:rsidRPr="00FF22CA">
        <w:rPr>
          <w:rFonts w:asciiTheme="majorBidi" w:hAnsiTheme="majorBidi" w:cstheme="majorBidi"/>
          <w:sz w:val="24"/>
          <w:szCs w:val="24"/>
        </w:rPr>
        <w:t>, Cet. ke-1, (Depok: Mutiara Allamah Utama, 20</w:t>
      </w:r>
      <w:r>
        <w:rPr>
          <w:rFonts w:asciiTheme="majorBidi" w:hAnsiTheme="majorBidi" w:cstheme="majorBidi"/>
          <w:sz w:val="24"/>
          <w:szCs w:val="24"/>
        </w:rPr>
        <w:t>14).</w:t>
      </w:r>
    </w:p>
    <w:p w:rsidR="00FF22CA" w:rsidRPr="00FF22CA" w:rsidRDefault="00FF22CA" w:rsidP="00CE1366">
      <w:pPr>
        <w:pStyle w:val="FootnoteText"/>
        <w:ind w:left="709" w:right="0"/>
        <w:rPr>
          <w:rFonts w:asciiTheme="majorBidi" w:hAnsiTheme="majorBidi" w:cstheme="majorBidi"/>
          <w:sz w:val="24"/>
          <w:szCs w:val="24"/>
        </w:rPr>
      </w:pPr>
    </w:p>
    <w:p w:rsidR="00FF22CA" w:rsidRDefault="00FF22CA" w:rsidP="00CE1366">
      <w:pPr>
        <w:pStyle w:val="ListParagraph"/>
        <w:ind w:left="709" w:right="0"/>
        <w:rPr>
          <w:rFonts w:asciiTheme="majorBidi" w:hAnsiTheme="majorBidi" w:cstheme="majorBidi"/>
          <w:sz w:val="24"/>
          <w:szCs w:val="24"/>
        </w:rPr>
      </w:pPr>
      <w:r w:rsidRPr="00464077">
        <w:rPr>
          <w:rFonts w:asciiTheme="majorBidi" w:hAnsiTheme="majorBidi" w:cstheme="majorBidi"/>
          <w:sz w:val="24"/>
          <w:szCs w:val="24"/>
        </w:rPr>
        <w:t xml:space="preserve">Fajarina Nurin, </w:t>
      </w:r>
      <w:r w:rsidRPr="00464077">
        <w:rPr>
          <w:rFonts w:asciiTheme="majorBidi" w:hAnsiTheme="majorBidi" w:cstheme="majorBidi"/>
          <w:i/>
          <w:iCs/>
          <w:sz w:val="24"/>
          <w:szCs w:val="24"/>
        </w:rPr>
        <w:t>Pengobatan Herbal dan Alternatif</w:t>
      </w:r>
      <w:r w:rsidRPr="00464077">
        <w:rPr>
          <w:rFonts w:asciiTheme="majorBidi" w:hAnsiTheme="majorBidi" w:cstheme="majorBidi"/>
          <w:sz w:val="24"/>
          <w:szCs w:val="24"/>
        </w:rPr>
        <w:t>, (Jakarta: Foru</w:t>
      </w:r>
      <w:r>
        <w:rPr>
          <w:rFonts w:asciiTheme="majorBidi" w:hAnsiTheme="majorBidi" w:cstheme="majorBidi"/>
          <w:sz w:val="24"/>
          <w:szCs w:val="24"/>
        </w:rPr>
        <w:t>m Kesehatan Indonesia, 2021).</w:t>
      </w:r>
    </w:p>
    <w:p w:rsidR="00FF22CA" w:rsidRDefault="00FF22CA" w:rsidP="00CE1366">
      <w:pPr>
        <w:pStyle w:val="NoSpacing"/>
        <w:tabs>
          <w:tab w:val="left" w:pos="7938"/>
        </w:tabs>
        <w:ind w:left="709" w:right="0"/>
        <w:rPr>
          <w:rFonts w:asciiTheme="majorBidi" w:hAnsiTheme="majorBidi" w:cstheme="majorBidi"/>
          <w:sz w:val="24"/>
          <w:szCs w:val="24"/>
        </w:rPr>
      </w:pPr>
    </w:p>
    <w:p w:rsidR="00095C38" w:rsidRPr="00095C38" w:rsidRDefault="00095C38" w:rsidP="00CE1366">
      <w:pPr>
        <w:pStyle w:val="FootnoteText"/>
        <w:ind w:left="709" w:right="0"/>
        <w:rPr>
          <w:rStyle w:val="rynqvb"/>
          <w:rFonts w:asciiTheme="majorBidi" w:hAnsiTheme="majorBidi" w:cstheme="majorBidi"/>
          <w:sz w:val="24"/>
          <w:szCs w:val="24"/>
        </w:rPr>
      </w:pPr>
      <w:r w:rsidRPr="00095C38">
        <w:rPr>
          <w:rStyle w:val="rynqvb"/>
          <w:rFonts w:asciiTheme="majorBidi" w:hAnsiTheme="majorBidi" w:cstheme="majorBidi"/>
          <w:sz w:val="24"/>
          <w:szCs w:val="24"/>
        </w:rPr>
        <w:t>Fida, Abdul Treatment with the Qur'an, (Surabaya: Amelia, 2013)</w:t>
      </w:r>
    </w:p>
    <w:p w:rsidR="00095C38" w:rsidRPr="00095C38" w:rsidRDefault="00095C38" w:rsidP="00CE1366">
      <w:pPr>
        <w:pStyle w:val="FootnoteText"/>
        <w:ind w:left="709" w:right="0"/>
        <w:rPr>
          <w:rStyle w:val="rynqvb"/>
          <w:rFonts w:asciiTheme="majorBidi" w:hAnsiTheme="majorBidi" w:cstheme="majorBidi"/>
          <w:sz w:val="24"/>
          <w:szCs w:val="24"/>
        </w:rPr>
      </w:pPr>
    </w:p>
    <w:p w:rsidR="00095C38" w:rsidRPr="00095C38" w:rsidRDefault="00095C38" w:rsidP="00CE1366">
      <w:pPr>
        <w:pStyle w:val="FootnoteText"/>
        <w:ind w:left="709" w:right="0"/>
        <w:rPr>
          <w:rStyle w:val="rynqvb"/>
          <w:rFonts w:asciiTheme="majorBidi" w:hAnsiTheme="majorBidi" w:cstheme="majorBidi"/>
          <w:sz w:val="24"/>
          <w:szCs w:val="24"/>
        </w:rPr>
      </w:pPr>
      <w:r w:rsidRPr="00095C38">
        <w:rPr>
          <w:rStyle w:val="rynqvb"/>
          <w:rFonts w:asciiTheme="majorBidi" w:hAnsiTheme="majorBidi" w:cstheme="majorBidi"/>
          <w:sz w:val="24"/>
          <w:szCs w:val="24"/>
        </w:rPr>
        <w:t>Foad, Muhammad.</w:t>
      </w:r>
      <w:r w:rsidRPr="00095C38">
        <w:rPr>
          <w:rStyle w:val="hwtze"/>
          <w:rFonts w:asciiTheme="majorBidi" w:hAnsiTheme="majorBidi" w:cstheme="majorBidi"/>
          <w:sz w:val="24"/>
          <w:szCs w:val="24"/>
        </w:rPr>
        <w:t xml:space="preserve"> </w:t>
      </w:r>
      <w:r w:rsidRPr="00095C38">
        <w:rPr>
          <w:rStyle w:val="rynqvb"/>
          <w:rFonts w:asciiTheme="majorBidi" w:hAnsiTheme="majorBidi" w:cstheme="majorBidi"/>
          <w:sz w:val="24"/>
          <w:szCs w:val="24"/>
        </w:rPr>
        <w:t>Bin Abdul Baqi, Hadith Sahih Bukhari Muslim, (Depok: Fathan Prima Media, 2012) No.</w:t>
      </w:r>
      <w:r w:rsidRPr="00095C38">
        <w:rPr>
          <w:rStyle w:val="hwtze"/>
          <w:rFonts w:asciiTheme="majorBidi" w:hAnsiTheme="majorBidi" w:cstheme="majorBidi"/>
          <w:sz w:val="24"/>
          <w:szCs w:val="24"/>
        </w:rPr>
        <w:t xml:space="preserve"> </w:t>
      </w:r>
      <w:r w:rsidRPr="00095C38">
        <w:rPr>
          <w:rStyle w:val="rynqvb"/>
          <w:rFonts w:asciiTheme="majorBidi" w:hAnsiTheme="majorBidi" w:cstheme="majorBidi"/>
          <w:sz w:val="24"/>
          <w:szCs w:val="24"/>
        </w:rPr>
        <w:t xml:space="preserve">5735/5765. </w:t>
      </w:r>
    </w:p>
    <w:p w:rsidR="00095C38" w:rsidRPr="00095C38" w:rsidRDefault="00095C38" w:rsidP="00CE1366">
      <w:pPr>
        <w:pStyle w:val="FootnoteText"/>
        <w:ind w:left="709" w:right="0"/>
        <w:rPr>
          <w:rStyle w:val="rynqvb"/>
          <w:rFonts w:asciiTheme="majorBidi" w:hAnsiTheme="majorBidi" w:cstheme="majorBidi"/>
          <w:sz w:val="24"/>
          <w:szCs w:val="24"/>
        </w:rPr>
      </w:pPr>
    </w:p>
    <w:p w:rsidR="00FF22CA" w:rsidRDefault="00095C38" w:rsidP="00CE1366">
      <w:pPr>
        <w:pStyle w:val="FootnoteText"/>
        <w:ind w:left="709" w:right="0"/>
        <w:rPr>
          <w:rStyle w:val="rynqvb"/>
          <w:rFonts w:asciiTheme="majorBidi" w:hAnsiTheme="majorBidi" w:cstheme="majorBidi"/>
          <w:sz w:val="24"/>
          <w:szCs w:val="24"/>
        </w:rPr>
      </w:pPr>
      <w:r w:rsidRPr="00095C38">
        <w:rPr>
          <w:rStyle w:val="rynqvb"/>
          <w:rFonts w:asciiTheme="majorBidi" w:hAnsiTheme="majorBidi" w:cstheme="majorBidi"/>
          <w:sz w:val="24"/>
          <w:szCs w:val="24"/>
        </w:rPr>
        <w:t>Goshita, Arif. The Victims of Crime Problem.</w:t>
      </w:r>
      <w:r w:rsidRPr="00095C38">
        <w:rPr>
          <w:rStyle w:val="hwtze"/>
          <w:rFonts w:asciiTheme="majorBidi" w:hAnsiTheme="majorBidi" w:cstheme="majorBidi"/>
          <w:sz w:val="24"/>
          <w:szCs w:val="24"/>
        </w:rPr>
        <w:t xml:space="preserve"> </w:t>
      </w:r>
      <w:r w:rsidRPr="00095C38">
        <w:rPr>
          <w:rStyle w:val="rynqvb"/>
          <w:rFonts w:asciiTheme="majorBidi" w:hAnsiTheme="majorBidi" w:cstheme="majorBidi"/>
          <w:sz w:val="24"/>
          <w:szCs w:val="24"/>
        </w:rPr>
        <w:t>(Jakarta: Akademika Pressindo, 2010).</w:t>
      </w:r>
    </w:p>
    <w:p w:rsidR="00EA1CD4" w:rsidRPr="00095C38" w:rsidRDefault="00EA1CD4" w:rsidP="00CE1366">
      <w:pPr>
        <w:pStyle w:val="FootnoteText"/>
        <w:ind w:left="709" w:right="0"/>
        <w:rPr>
          <w:rFonts w:asciiTheme="majorBidi" w:hAnsiTheme="majorBidi" w:cstheme="majorBidi"/>
          <w:sz w:val="24"/>
          <w:szCs w:val="24"/>
          <w:lang w:eastAsia="en-GB"/>
        </w:rPr>
      </w:pPr>
    </w:p>
    <w:p w:rsidR="00FF22CA" w:rsidRPr="00464077" w:rsidRDefault="00FF22CA" w:rsidP="00CE1366">
      <w:pPr>
        <w:pStyle w:val="FootnoteText"/>
        <w:ind w:left="709" w:right="0"/>
        <w:rPr>
          <w:rFonts w:asciiTheme="majorBidi" w:hAnsiTheme="majorBidi" w:cstheme="majorBidi"/>
          <w:sz w:val="24"/>
          <w:szCs w:val="24"/>
        </w:rPr>
      </w:pPr>
      <w:r w:rsidRPr="00464077">
        <w:rPr>
          <w:rFonts w:asciiTheme="majorBidi" w:hAnsiTheme="majorBidi" w:cstheme="majorBidi"/>
          <w:sz w:val="24"/>
          <w:szCs w:val="24"/>
          <w:lang w:eastAsia="en-GB"/>
        </w:rPr>
        <w:t xml:space="preserve">H.A. Jazuli, </w:t>
      </w:r>
      <w:r w:rsidRPr="00464077">
        <w:rPr>
          <w:rFonts w:asciiTheme="majorBidi" w:hAnsiTheme="majorBidi" w:cstheme="majorBidi"/>
          <w:i/>
          <w:iCs/>
          <w:sz w:val="24"/>
          <w:szCs w:val="24"/>
          <w:lang w:eastAsia="en-GB"/>
        </w:rPr>
        <w:t>Upaya Menanggulangi Kejahatan Dalam Islam</w:t>
      </w:r>
      <w:r w:rsidRPr="00464077">
        <w:rPr>
          <w:rFonts w:asciiTheme="majorBidi" w:hAnsiTheme="majorBidi" w:cstheme="majorBidi"/>
          <w:sz w:val="24"/>
          <w:szCs w:val="24"/>
          <w:lang w:eastAsia="en-GB"/>
        </w:rPr>
        <w:t>, (Jakarta:</w:t>
      </w:r>
      <w:r w:rsidR="00EA1CD4">
        <w:rPr>
          <w:rFonts w:asciiTheme="majorBidi" w:hAnsiTheme="majorBidi" w:cstheme="majorBidi"/>
          <w:sz w:val="24"/>
          <w:szCs w:val="24"/>
          <w:lang w:eastAsia="en-GB"/>
        </w:rPr>
        <w:t xml:space="preserve"> </w:t>
      </w:r>
      <w:r w:rsidRPr="00464077">
        <w:rPr>
          <w:rFonts w:asciiTheme="majorBidi" w:hAnsiTheme="majorBidi" w:cstheme="majorBidi"/>
          <w:sz w:val="24"/>
          <w:szCs w:val="24"/>
          <w:lang w:eastAsia="en-GB"/>
        </w:rPr>
        <w:t xml:space="preserve">Rajawali </w:t>
      </w:r>
      <w:r w:rsidR="00A15D34">
        <w:rPr>
          <w:rFonts w:asciiTheme="majorBidi" w:hAnsiTheme="majorBidi" w:cstheme="majorBidi"/>
          <w:sz w:val="24"/>
          <w:szCs w:val="24"/>
          <w:lang w:eastAsia="en-GB"/>
        </w:rPr>
        <w:t>Press,2000</w:t>
      </w:r>
      <w:r w:rsidRPr="00464077">
        <w:rPr>
          <w:rFonts w:asciiTheme="majorBidi" w:hAnsiTheme="majorBidi" w:cstheme="majorBidi"/>
          <w:sz w:val="24"/>
          <w:szCs w:val="24"/>
          <w:lang w:eastAsia="en-GB"/>
        </w:rPr>
        <w:t>),  90.</w:t>
      </w:r>
      <w:r w:rsidRPr="00464077">
        <w:rPr>
          <w:rFonts w:asciiTheme="majorBidi" w:hAnsiTheme="majorBidi" w:cstheme="majorBidi"/>
          <w:sz w:val="24"/>
          <w:szCs w:val="24"/>
        </w:rPr>
        <w:t xml:space="preserve"> </w:t>
      </w:r>
    </w:p>
    <w:p w:rsidR="00FF22CA" w:rsidRDefault="00FF22CA" w:rsidP="00CE1366">
      <w:pPr>
        <w:pStyle w:val="FootnoteText"/>
        <w:ind w:left="709" w:right="0"/>
        <w:rPr>
          <w:rFonts w:asciiTheme="majorBidi" w:hAnsiTheme="majorBidi" w:cstheme="majorBidi"/>
          <w:sz w:val="24"/>
          <w:szCs w:val="24"/>
        </w:rPr>
      </w:pPr>
    </w:p>
    <w:p w:rsidR="00FF22CA" w:rsidRPr="00464077" w:rsidRDefault="00FF22CA" w:rsidP="00CE1366">
      <w:pPr>
        <w:pStyle w:val="FootnoteText"/>
        <w:ind w:left="709" w:right="0"/>
        <w:rPr>
          <w:rFonts w:asciiTheme="majorBidi" w:hAnsiTheme="majorBidi" w:cstheme="majorBidi"/>
          <w:sz w:val="24"/>
          <w:szCs w:val="24"/>
        </w:rPr>
      </w:pPr>
      <w:r w:rsidRPr="00464077">
        <w:rPr>
          <w:rFonts w:asciiTheme="majorBidi" w:hAnsiTheme="majorBidi" w:cstheme="majorBidi"/>
          <w:sz w:val="24"/>
          <w:szCs w:val="24"/>
        </w:rPr>
        <w:t>Ha</w:t>
      </w:r>
      <w:r w:rsidRPr="00464077">
        <w:rPr>
          <w:rFonts w:asciiTheme="majorBidi" w:hAnsiTheme="majorBidi" w:cstheme="majorBidi"/>
          <w:spacing w:val="-1"/>
          <w:sz w:val="24"/>
          <w:szCs w:val="24"/>
        </w:rPr>
        <w:t>n</w:t>
      </w:r>
      <w:r w:rsidRPr="00464077">
        <w:rPr>
          <w:rFonts w:asciiTheme="majorBidi" w:hAnsiTheme="majorBidi" w:cstheme="majorBidi"/>
          <w:spacing w:val="3"/>
          <w:sz w:val="24"/>
          <w:szCs w:val="24"/>
        </w:rPr>
        <w:t>a</w:t>
      </w:r>
      <w:r w:rsidRPr="00464077">
        <w:rPr>
          <w:rFonts w:asciiTheme="majorBidi" w:hAnsiTheme="majorBidi" w:cstheme="majorBidi"/>
          <w:spacing w:val="-2"/>
          <w:sz w:val="24"/>
          <w:szCs w:val="24"/>
        </w:rPr>
        <w:t>f</w:t>
      </w:r>
      <w:r w:rsidRPr="00464077">
        <w:rPr>
          <w:rFonts w:asciiTheme="majorBidi" w:hAnsiTheme="majorBidi" w:cstheme="majorBidi"/>
          <w:sz w:val="24"/>
          <w:szCs w:val="24"/>
        </w:rPr>
        <w:t>i,</w:t>
      </w:r>
      <w:r w:rsidRPr="00464077">
        <w:rPr>
          <w:rFonts w:asciiTheme="majorBidi" w:hAnsiTheme="majorBidi" w:cstheme="majorBidi"/>
          <w:spacing w:val="-4"/>
          <w:sz w:val="24"/>
          <w:szCs w:val="24"/>
        </w:rPr>
        <w:t xml:space="preserve"> </w:t>
      </w:r>
      <w:r w:rsidRPr="00464077">
        <w:rPr>
          <w:rFonts w:asciiTheme="majorBidi" w:hAnsiTheme="majorBidi" w:cstheme="majorBidi"/>
          <w:sz w:val="24"/>
          <w:szCs w:val="24"/>
        </w:rPr>
        <w:t>A</w:t>
      </w:r>
      <w:r w:rsidRPr="00464077">
        <w:rPr>
          <w:rFonts w:asciiTheme="majorBidi" w:hAnsiTheme="majorBidi" w:cstheme="majorBidi"/>
          <w:spacing w:val="1"/>
          <w:sz w:val="24"/>
          <w:szCs w:val="24"/>
        </w:rPr>
        <w:t>h</w:t>
      </w:r>
      <w:r w:rsidRPr="00464077">
        <w:rPr>
          <w:rFonts w:asciiTheme="majorBidi" w:hAnsiTheme="majorBidi" w:cstheme="majorBidi"/>
          <w:spacing w:val="-1"/>
          <w:sz w:val="24"/>
          <w:szCs w:val="24"/>
        </w:rPr>
        <w:t>m</w:t>
      </w:r>
      <w:r>
        <w:rPr>
          <w:rFonts w:asciiTheme="majorBidi" w:hAnsiTheme="majorBidi" w:cstheme="majorBidi"/>
          <w:spacing w:val="-1"/>
          <w:sz w:val="24"/>
          <w:szCs w:val="24"/>
        </w:rPr>
        <w:t xml:space="preserve">  </w:t>
      </w:r>
      <w:r w:rsidRPr="00464077">
        <w:rPr>
          <w:rFonts w:asciiTheme="majorBidi" w:hAnsiTheme="majorBidi" w:cstheme="majorBidi"/>
          <w:sz w:val="24"/>
          <w:szCs w:val="24"/>
        </w:rPr>
        <w:t>ad</w:t>
      </w:r>
      <w:r>
        <w:rPr>
          <w:rFonts w:asciiTheme="majorBidi" w:hAnsiTheme="majorBidi" w:cstheme="majorBidi"/>
          <w:spacing w:val="-4"/>
          <w:sz w:val="24"/>
          <w:szCs w:val="24"/>
        </w:rPr>
        <w:t xml:space="preserve">. </w:t>
      </w:r>
      <w:r w:rsidRPr="00464077">
        <w:rPr>
          <w:rFonts w:asciiTheme="majorBidi" w:hAnsiTheme="majorBidi" w:cstheme="majorBidi"/>
          <w:i/>
          <w:sz w:val="24"/>
          <w:szCs w:val="24"/>
        </w:rPr>
        <w:t>A</w:t>
      </w:r>
      <w:r w:rsidRPr="00464077">
        <w:rPr>
          <w:rFonts w:asciiTheme="majorBidi" w:hAnsiTheme="majorBidi" w:cstheme="majorBidi"/>
          <w:i/>
          <w:spacing w:val="-1"/>
          <w:sz w:val="24"/>
          <w:szCs w:val="24"/>
        </w:rPr>
        <w:t>s</w:t>
      </w:r>
      <w:r w:rsidRPr="00464077">
        <w:rPr>
          <w:rFonts w:asciiTheme="majorBidi" w:hAnsiTheme="majorBidi" w:cstheme="majorBidi"/>
          <w:i/>
          <w:spacing w:val="1"/>
          <w:sz w:val="24"/>
          <w:szCs w:val="24"/>
        </w:rPr>
        <w:t>a</w:t>
      </w:r>
      <w:r w:rsidRPr="00464077">
        <w:rPr>
          <w:rFonts w:asciiTheme="majorBidi" w:hAnsiTheme="majorBidi" w:cstheme="majorBidi"/>
          <w:i/>
          <w:sz w:val="24"/>
          <w:szCs w:val="24"/>
        </w:rPr>
        <w:t>s</w:t>
      </w:r>
      <w:r w:rsidRPr="00464077">
        <w:rPr>
          <w:rFonts w:asciiTheme="majorBidi" w:hAnsiTheme="majorBidi" w:cstheme="majorBidi"/>
          <w:i/>
          <w:spacing w:val="1"/>
          <w:sz w:val="24"/>
          <w:szCs w:val="24"/>
        </w:rPr>
        <w:t>-</w:t>
      </w:r>
      <w:r w:rsidRPr="00464077">
        <w:rPr>
          <w:rFonts w:asciiTheme="majorBidi" w:hAnsiTheme="majorBidi" w:cstheme="majorBidi"/>
          <w:i/>
          <w:sz w:val="24"/>
          <w:szCs w:val="24"/>
        </w:rPr>
        <w:t>A</w:t>
      </w:r>
      <w:r w:rsidRPr="00464077">
        <w:rPr>
          <w:rFonts w:asciiTheme="majorBidi" w:hAnsiTheme="majorBidi" w:cstheme="majorBidi"/>
          <w:i/>
          <w:spacing w:val="-1"/>
          <w:sz w:val="24"/>
          <w:szCs w:val="24"/>
        </w:rPr>
        <w:t>s</w:t>
      </w:r>
      <w:r w:rsidRPr="00464077">
        <w:rPr>
          <w:rFonts w:asciiTheme="majorBidi" w:hAnsiTheme="majorBidi" w:cstheme="majorBidi"/>
          <w:i/>
          <w:spacing w:val="1"/>
          <w:sz w:val="24"/>
          <w:szCs w:val="24"/>
        </w:rPr>
        <w:t>a</w:t>
      </w:r>
      <w:r w:rsidRPr="00464077">
        <w:rPr>
          <w:rFonts w:asciiTheme="majorBidi" w:hAnsiTheme="majorBidi" w:cstheme="majorBidi"/>
          <w:i/>
          <w:sz w:val="24"/>
          <w:szCs w:val="24"/>
        </w:rPr>
        <w:t>s</w:t>
      </w:r>
      <w:r w:rsidRPr="00464077">
        <w:rPr>
          <w:rFonts w:asciiTheme="majorBidi" w:hAnsiTheme="majorBidi" w:cstheme="majorBidi"/>
          <w:i/>
          <w:spacing w:val="-8"/>
          <w:sz w:val="24"/>
          <w:szCs w:val="24"/>
        </w:rPr>
        <w:t xml:space="preserve"> </w:t>
      </w:r>
      <w:r w:rsidRPr="00464077">
        <w:rPr>
          <w:rFonts w:asciiTheme="majorBidi" w:hAnsiTheme="majorBidi" w:cstheme="majorBidi"/>
          <w:i/>
          <w:sz w:val="24"/>
          <w:szCs w:val="24"/>
        </w:rPr>
        <w:t>H</w:t>
      </w:r>
      <w:r w:rsidRPr="00464077">
        <w:rPr>
          <w:rFonts w:asciiTheme="majorBidi" w:hAnsiTheme="majorBidi" w:cstheme="majorBidi"/>
          <w:i/>
          <w:spacing w:val="4"/>
          <w:sz w:val="24"/>
          <w:szCs w:val="24"/>
        </w:rPr>
        <w:t>u</w:t>
      </w:r>
      <w:r w:rsidRPr="00464077">
        <w:rPr>
          <w:rFonts w:asciiTheme="majorBidi" w:hAnsiTheme="majorBidi" w:cstheme="majorBidi"/>
          <w:i/>
          <w:sz w:val="24"/>
          <w:szCs w:val="24"/>
        </w:rPr>
        <w:t>k</w:t>
      </w:r>
      <w:r w:rsidRPr="00464077">
        <w:rPr>
          <w:rFonts w:asciiTheme="majorBidi" w:hAnsiTheme="majorBidi" w:cstheme="majorBidi"/>
          <w:i/>
          <w:spacing w:val="1"/>
          <w:sz w:val="24"/>
          <w:szCs w:val="24"/>
        </w:rPr>
        <w:t>u</w:t>
      </w:r>
      <w:r w:rsidRPr="00464077">
        <w:rPr>
          <w:rFonts w:asciiTheme="majorBidi" w:hAnsiTheme="majorBidi" w:cstheme="majorBidi"/>
          <w:i/>
          <w:sz w:val="24"/>
          <w:szCs w:val="24"/>
        </w:rPr>
        <w:t>m</w:t>
      </w:r>
      <w:r w:rsidRPr="00464077">
        <w:rPr>
          <w:rFonts w:asciiTheme="majorBidi" w:hAnsiTheme="majorBidi" w:cstheme="majorBidi"/>
          <w:i/>
          <w:spacing w:val="-6"/>
          <w:sz w:val="24"/>
          <w:szCs w:val="24"/>
        </w:rPr>
        <w:t xml:space="preserve"> </w:t>
      </w:r>
      <w:r w:rsidRPr="00464077">
        <w:rPr>
          <w:rFonts w:asciiTheme="majorBidi" w:hAnsiTheme="majorBidi" w:cstheme="majorBidi"/>
          <w:i/>
          <w:sz w:val="24"/>
          <w:szCs w:val="24"/>
        </w:rPr>
        <w:t>Pi</w:t>
      </w:r>
      <w:r w:rsidRPr="00464077">
        <w:rPr>
          <w:rFonts w:asciiTheme="majorBidi" w:hAnsiTheme="majorBidi" w:cstheme="majorBidi"/>
          <w:i/>
          <w:spacing w:val="1"/>
          <w:sz w:val="24"/>
          <w:szCs w:val="24"/>
        </w:rPr>
        <w:t>da</w:t>
      </w:r>
      <w:r w:rsidRPr="00464077">
        <w:rPr>
          <w:rFonts w:asciiTheme="majorBidi" w:hAnsiTheme="majorBidi" w:cstheme="majorBidi"/>
          <w:i/>
          <w:spacing w:val="-1"/>
          <w:sz w:val="24"/>
          <w:szCs w:val="24"/>
        </w:rPr>
        <w:t>n</w:t>
      </w:r>
      <w:r w:rsidRPr="00464077">
        <w:rPr>
          <w:rFonts w:asciiTheme="majorBidi" w:hAnsiTheme="majorBidi" w:cstheme="majorBidi"/>
          <w:i/>
          <w:sz w:val="24"/>
          <w:szCs w:val="24"/>
        </w:rPr>
        <w:t>a</w:t>
      </w:r>
      <w:r w:rsidRPr="00464077">
        <w:rPr>
          <w:rFonts w:asciiTheme="majorBidi" w:hAnsiTheme="majorBidi" w:cstheme="majorBidi"/>
          <w:i/>
          <w:spacing w:val="-5"/>
          <w:sz w:val="24"/>
          <w:szCs w:val="24"/>
        </w:rPr>
        <w:t xml:space="preserve"> </w:t>
      </w:r>
      <w:r w:rsidRPr="00464077">
        <w:rPr>
          <w:rFonts w:asciiTheme="majorBidi" w:hAnsiTheme="majorBidi" w:cstheme="majorBidi"/>
          <w:i/>
          <w:spacing w:val="1"/>
          <w:sz w:val="24"/>
          <w:szCs w:val="24"/>
        </w:rPr>
        <w:t>I</w:t>
      </w:r>
      <w:r w:rsidRPr="00464077">
        <w:rPr>
          <w:rFonts w:asciiTheme="majorBidi" w:hAnsiTheme="majorBidi" w:cstheme="majorBidi"/>
          <w:i/>
          <w:spacing w:val="-1"/>
          <w:sz w:val="24"/>
          <w:szCs w:val="24"/>
        </w:rPr>
        <w:t>s</w:t>
      </w:r>
      <w:r w:rsidRPr="00464077">
        <w:rPr>
          <w:rFonts w:asciiTheme="majorBidi" w:hAnsiTheme="majorBidi" w:cstheme="majorBidi"/>
          <w:i/>
          <w:sz w:val="24"/>
          <w:szCs w:val="24"/>
        </w:rPr>
        <w:t>l</w:t>
      </w:r>
      <w:r w:rsidRPr="00464077">
        <w:rPr>
          <w:rFonts w:asciiTheme="majorBidi" w:hAnsiTheme="majorBidi" w:cstheme="majorBidi"/>
          <w:i/>
          <w:spacing w:val="1"/>
          <w:sz w:val="24"/>
          <w:szCs w:val="24"/>
        </w:rPr>
        <w:t>a</w:t>
      </w:r>
      <w:r w:rsidRPr="00464077">
        <w:rPr>
          <w:rFonts w:asciiTheme="majorBidi" w:hAnsiTheme="majorBidi" w:cstheme="majorBidi"/>
          <w:i/>
          <w:spacing w:val="3"/>
          <w:sz w:val="24"/>
          <w:szCs w:val="24"/>
        </w:rPr>
        <w:t>m</w:t>
      </w:r>
      <w:r w:rsidRPr="00464077">
        <w:rPr>
          <w:rFonts w:asciiTheme="majorBidi" w:hAnsiTheme="majorBidi" w:cstheme="majorBidi"/>
          <w:sz w:val="24"/>
          <w:szCs w:val="24"/>
        </w:rPr>
        <w:t>,</w:t>
      </w:r>
      <w:r w:rsidRPr="00464077">
        <w:rPr>
          <w:rFonts w:asciiTheme="majorBidi" w:hAnsiTheme="majorBidi" w:cstheme="majorBidi"/>
          <w:spacing w:val="-4"/>
          <w:sz w:val="24"/>
          <w:szCs w:val="24"/>
        </w:rPr>
        <w:t xml:space="preserve"> </w:t>
      </w:r>
      <w:r w:rsidRPr="00464077">
        <w:rPr>
          <w:rFonts w:asciiTheme="majorBidi" w:hAnsiTheme="majorBidi" w:cstheme="majorBidi"/>
          <w:spacing w:val="-2"/>
          <w:sz w:val="24"/>
          <w:szCs w:val="24"/>
        </w:rPr>
        <w:t>(</w:t>
      </w:r>
      <w:r w:rsidRPr="00464077">
        <w:rPr>
          <w:rFonts w:asciiTheme="majorBidi" w:hAnsiTheme="majorBidi" w:cstheme="majorBidi"/>
          <w:spacing w:val="2"/>
          <w:sz w:val="24"/>
          <w:szCs w:val="24"/>
        </w:rPr>
        <w:t>J</w:t>
      </w:r>
      <w:r w:rsidRPr="00464077">
        <w:rPr>
          <w:rFonts w:asciiTheme="majorBidi" w:hAnsiTheme="majorBidi" w:cstheme="majorBidi"/>
          <w:sz w:val="24"/>
          <w:szCs w:val="24"/>
        </w:rPr>
        <w:t>a</w:t>
      </w:r>
      <w:r w:rsidRPr="00464077">
        <w:rPr>
          <w:rFonts w:asciiTheme="majorBidi" w:hAnsiTheme="majorBidi" w:cstheme="majorBidi"/>
          <w:spacing w:val="-1"/>
          <w:sz w:val="24"/>
          <w:szCs w:val="24"/>
        </w:rPr>
        <w:t>k</w:t>
      </w:r>
      <w:r w:rsidRPr="00464077">
        <w:rPr>
          <w:rFonts w:asciiTheme="majorBidi" w:hAnsiTheme="majorBidi" w:cstheme="majorBidi"/>
          <w:sz w:val="24"/>
          <w:szCs w:val="24"/>
        </w:rPr>
        <w:t>a</w:t>
      </w:r>
      <w:r w:rsidRPr="00464077">
        <w:rPr>
          <w:rFonts w:asciiTheme="majorBidi" w:hAnsiTheme="majorBidi" w:cstheme="majorBidi"/>
          <w:spacing w:val="1"/>
          <w:sz w:val="24"/>
          <w:szCs w:val="24"/>
        </w:rPr>
        <w:t>r</w:t>
      </w:r>
      <w:r w:rsidRPr="00464077">
        <w:rPr>
          <w:rFonts w:asciiTheme="majorBidi" w:hAnsiTheme="majorBidi" w:cstheme="majorBidi"/>
          <w:sz w:val="24"/>
          <w:szCs w:val="24"/>
        </w:rPr>
        <w:t>ta</w:t>
      </w:r>
      <w:r w:rsidRPr="00464077">
        <w:rPr>
          <w:rFonts w:asciiTheme="majorBidi" w:hAnsiTheme="majorBidi" w:cstheme="majorBidi"/>
          <w:spacing w:val="-6"/>
          <w:sz w:val="24"/>
          <w:szCs w:val="24"/>
        </w:rPr>
        <w:t xml:space="preserve"> </w:t>
      </w:r>
      <w:r w:rsidRPr="00464077">
        <w:rPr>
          <w:rFonts w:asciiTheme="majorBidi" w:hAnsiTheme="majorBidi" w:cstheme="majorBidi"/>
          <w:sz w:val="24"/>
          <w:szCs w:val="24"/>
        </w:rPr>
        <w:t>:</w:t>
      </w:r>
      <w:r w:rsidRPr="00464077">
        <w:rPr>
          <w:rFonts w:asciiTheme="majorBidi" w:hAnsiTheme="majorBidi" w:cstheme="majorBidi"/>
          <w:spacing w:val="-1"/>
          <w:sz w:val="24"/>
          <w:szCs w:val="24"/>
        </w:rPr>
        <w:t xml:space="preserve"> </w:t>
      </w:r>
      <w:r w:rsidRPr="00464077">
        <w:rPr>
          <w:rFonts w:asciiTheme="majorBidi" w:hAnsiTheme="majorBidi" w:cstheme="majorBidi"/>
          <w:spacing w:val="2"/>
          <w:sz w:val="24"/>
          <w:szCs w:val="24"/>
        </w:rPr>
        <w:t>B</w:t>
      </w:r>
      <w:r w:rsidRPr="00464077">
        <w:rPr>
          <w:rFonts w:asciiTheme="majorBidi" w:hAnsiTheme="majorBidi" w:cstheme="majorBidi"/>
          <w:spacing w:val="-1"/>
          <w:sz w:val="24"/>
          <w:szCs w:val="24"/>
        </w:rPr>
        <w:t>u</w:t>
      </w:r>
      <w:r w:rsidRPr="00464077">
        <w:rPr>
          <w:rFonts w:asciiTheme="majorBidi" w:hAnsiTheme="majorBidi" w:cstheme="majorBidi"/>
          <w:sz w:val="24"/>
          <w:szCs w:val="24"/>
        </w:rPr>
        <w:t>lan</w:t>
      </w:r>
      <w:r w:rsidRPr="00464077">
        <w:rPr>
          <w:rFonts w:asciiTheme="majorBidi" w:hAnsiTheme="majorBidi" w:cstheme="majorBidi"/>
          <w:spacing w:val="-6"/>
          <w:sz w:val="24"/>
          <w:szCs w:val="24"/>
        </w:rPr>
        <w:t xml:space="preserve"> </w:t>
      </w:r>
      <w:r w:rsidRPr="00464077">
        <w:rPr>
          <w:rFonts w:asciiTheme="majorBidi" w:hAnsiTheme="majorBidi" w:cstheme="majorBidi"/>
          <w:spacing w:val="1"/>
          <w:sz w:val="24"/>
          <w:szCs w:val="24"/>
        </w:rPr>
        <w:t>B</w:t>
      </w:r>
      <w:r w:rsidRPr="00464077">
        <w:rPr>
          <w:rFonts w:asciiTheme="majorBidi" w:hAnsiTheme="majorBidi" w:cstheme="majorBidi"/>
          <w:sz w:val="24"/>
          <w:szCs w:val="24"/>
        </w:rPr>
        <w:t>i</w:t>
      </w:r>
      <w:r w:rsidRPr="00464077">
        <w:rPr>
          <w:rFonts w:asciiTheme="majorBidi" w:hAnsiTheme="majorBidi" w:cstheme="majorBidi"/>
          <w:spacing w:val="-1"/>
          <w:sz w:val="24"/>
          <w:szCs w:val="24"/>
        </w:rPr>
        <w:t>n</w:t>
      </w:r>
      <w:r w:rsidRPr="00464077">
        <w:rPr>
          <w:rFonts w:asciiTheme="majorBidi" w:hAnsiTheme="majorBidi" w:cstheme="majorBidi"/>
          <w:sz w:val="24"/>
          <w:szCs w:val="24"/>
        </w:rPr>
        <w:t>t</w:t>
      </w:r>
      <w:r w:rsidRPr="00464077">
        <w:rPr>
          <w:rFonts w:asciiTheme="majorBidi" w:hAnsiTheme="majorBidi" w:cstheme="majorBidi"/>
          <w:spacing w:val="2"/>
          <w:sz w:val="24"/>
          <w:szCs w:val="24"/>
        </w:rPr>
        <w:t>a</w:t>
      </w:r>
      <w:r w:rsidRPr="00464077">
        <w:rPr>
          <w:rFonts w:asciiTheme="majorBidi" w:hAnsiTheme="majorBidi" w:cstheme="majorBidi"/>
          <w:spacing w:val="1"/>
          <w:sz w:val="24"/>
          <w:szCs w:val="24"/>
        </w:rPr>
        <w:t>n</w:t>
      </w:r>
      <w:r w:rsidRPr="00464077">
        <w:rPr>
          <w:rFonts w:asciiTheme="majorBidi" w:hAnsiTheme="majorBidi" w:cstheme="majorBidi"/>
          <w:spacing w:val="-1"/>
          <w:sz w:val="24"/>
          <w:szCs w:val="24"/>
        </w:rPr>
        <w:t>g</w:t>
      </w:r>
      <w:r w:rsidRPr="00464077">
        <w:rPr>
          <w:rFonts w:asciiTheme="majorBidi" w:hAnsiTheme="majorBidi" w:cstheme="majorBidi"/>
          <w:sz w:val="24"/>
          <w:szCs w:val="24"/>
        </w:rPr>
        <w:t>,</w:t>
      </w:r>
      <w:r w:rsidRPr="00464077">
        <w:rPr>
          <w:rFonts w:asciiTheme="majorBidi" w:hAnsiTheme="majorBidi" w:cstheme="majorBidi"/>
          <w:spacing w:val="-6"/>
          <w:sz w:val="24"/>
          <w:szCs w:val="24"/>
        </w:rPr>
        <w:t xml:space="preserve"> </w:t>
      </w:r>
      <w:r w:rsidRPr="00464077">
        <w:rPr>
          <w:rFonts w:asciiTheme="majorBidi" w:hAnsiTheme="majorBidi" w:cstheme="majorBidi"/>
          <w:spacing w:val="1"/>
          <w:sz w:val="24"/>
          <w:szCs w:val="24"/>
        </w:rPr>
        <w:t>2009)</w:t>
      </w:r>
      <w:r>
        <w:rPr>
          <w:rFonts w:asciiTheme="majorBidi" w:hAnsiTheme="majorBidi" w:cstheme="majorBidi"/>
          <w:sz w:val="24"/>
          <w:szCs w:val="24"/>
        </w:rPr>
        <w:t xml:space="preserve">. </w:t>
      </w:r>
    </w:p>
    <w:p w:rsidR="00FF22CA" w:rsidRDefault="00FF22CA" w:rsidP="00CE1366">
      <w:pPr>
        <w:pStyle w:val="FootnoteText"/>
        <w:ind w:left="709" w:right="0"/>
        <w:rPr>
          <w:rFonts w:asciiTheme="majorBidi" w:hAnsiTheme="majorBidi" w:cstheme="majorBidi"/>
          <w:sz w:val="24"/>
          <w:szCs w:val="24"/>
        </w:rPr>
      </w:pPr>
    </w:p>
    <w:p w:rsidR="00FF22CA" w:rsidRPr="00EA1CD4" w:rsidRDefault="00EA1CD4" w:rsidP="00CE1366">
      <w:pPr>
        <w:pStyle w:val="ListParagraph"/>
        <w:tabs>
          <w:tab w:val="left" w:leader="dot" w:pos="7371"/>
          <w:tab w:val="left" w:leader="dot" w:pos="7797"/>
        </w:tabs>
        <w:ind w:left="709" w:right="0"/>
        <w:rPr>
          <w:rStyle w:val="rynqvb"/>
          <w:rFonts w:asciiTheme="majorBidi" w:hAnsiTheme="majorBidi" w:cstheme="majorBidi"/>
          <w:sz w:val="24"/>
          <w:szCs w:val="24"/>
        </w:rPr>
      </w:pPr>
      <w:r w:rsidRPr="00EA1CD4">
        <w:rPr>
          <w:rStyle w:val="rynqvb"/>
          <w:rFonts w:asciiTheme="majorBidi" w:hAnsiTheme="majorBidi" w:cstheme="majorBidi"/>
          <w:sz w:val="24"/>
          <w:szCs w:val="24"/>
        </w:rPr>
        <w:t>Irfan, Nurul.</w:t>
      </w:r>
      <w:r w:rsidRPr="00EA1CD4">
        <w:rPr>
          <w:rStyle w:val="hwtze"/>
          <w:rFonts w:asciiTheme="majorBidi" w:hAnsiTheme="majorBidi" w:cstheme="majorBidi"/>
          <w:sz w:val="24"/>
          <w:szCs w:val="24"/>
        </w:rPr>
        <w:t xml:space="preserve"> </w:t>
      </w:r>
      <w:r w:rsidRPr="00EA1CD4">
        <w:rPr>
          <w:rStyle w:val="rynqvb"/>
          <w:rFonts w:asciiTheme="majorBidi" w:hAnsiTheme="majorBidi" w:cstheme="majorBidi"/>
          <w:sz w:val="24"/>
          <w:szCs w:val="24"/>
        </w:rPr>
        <w:t>Corruption in Islamic Criminal Law, (Jakarta: Amzah, 2011).</w:t>
      </w:r>
    </w:p>
    <w:p w:rsidR="00EA1CD4" w:rsidRDefault="00EA1CD4" w:rsidP="00CE1366">
      <w:pPr>
        <w:pStyle w:val="ListParagraph"/>
        <w:tabs>
          <w:tab w:val="left" w:leader="dot" w:pos="7371"/>
          <w:tab w:val="left" w:leader="dot" w:pos="7797"/>
        </w:tabs>
        <w:ind w:left="709" w:right="0"/>
        <w:rPr>
          <w:rFonts w:asciiTheme="majorBidi" w:hAnsiTheme="majorBidi" w:cstheme="majorBidi"/>
          <w:sz w:val="24"/>
          <w:szCs w:val="24"/>
        </w:rPr>
      </w:pPr>
    </w:p>
    <w:p w:rsidR="00FF22CA" w:rsidRPr="00464077" w:rsidRDefault="00FF22CA" w:rsidP="00CE1366">
      <w:pPr>
        <w:pStyle w:val="ListParagraph"/>
        <w:tabs>
          <w:tab w:val="left" w:leader="dot" w:pos="7371"/>
          <w:tab w:val="left" w:leader="dot" w:pos="7797"/>
        </w:tabs>
        <w:ind w:left="709" w:right="0"/>
        <w:rPr>
          <w:rFonts w:asciiTheme="majorBidi" w:hAnsiTheme="majorBidi" w:cstheme="majorBidi"/>
          <w:sz w:val="24"/>
          <w:szCs w:val="24"/>
        </w:rPr>
      </w:pPr>
      <w:r w:rsidRPr="00464077">
        <w:rPr>
          <w:rFonts w:asciiTheme="majorBidi" w:hAnsiTheme="majorBidi" w:cstheme="majorBidi"/>
          <w:sz w:val="24"/>
          <w:szCs w:val="24"/>
        </w:rPr>
        <w:t>Ismail, Al-Bukhari, Abdullah Ibnu Muhammad Ibn</w:t>
      </w:r>
      <w:r>
        <w:rPr>
          <w:rFonts w:asciiTheme="majorBidi" w:hAnsiTheme="majorBidi" w:cstheme="majorBidi"/>
          <w:sz w:val="24"/>
          <w:szCs w:val="24"/>
        </w:rPr>
        <w:t xml:space="preserve">. </w:t>
      </w:r>
      <w:r w:rsidRPr="00464077">
        <w:rPr>
          <w:rFonts w:asciiTheme="majorBidi" w:hAnsiTheme="majorBidi" w:cstheme="majorBidi"/>
          <w:i/>
          <w:iCs/>
          <w:sz w:val="24"/>
          <w:szCs w:val="24"/>
        </w:rPr>
        <w:t>Shahih al-Bukhari, Juz II</w:t>
      </w:r>
      <w:r w:rsidRPr="00464077">
        <w:rPr>
          <w:rFonts w:asciiTheme="majorBidi" w:hAnsiTheme="majorBidi" w:cstheme="majorBidi"/>
          <w:sz w:val="24"/>
          <w:szCs w:val="24"/>
        </w:rPr>
        <w:t>, (B</w:t>
      </w:r>
      <w:r w:rsidR="00A15D34">
        <w:rPr>
          <w:rFonts w:asciiTheme="majorBidi" w:hAnsiTheme="majorBidi" w:cstheme="majorBidi"/>
          <w:sz w:val="24"/>
          <w:szCs w:val="24"/>
        </w:rPr>
        <w:t>eirut: Dal El-Fikri,2009</w:t>
      </w:r>
      <w:r>
        <w:rPr>
          <w:rFonts w:asciiTheme="majorBidi" w:hAnsiTheme="majorBidi" w:cstheme="majorBidi"/>
          <w:sz w:val="24"/>
          <w:szCs w:val="24"/>
        </w:rPr>
        <w:t xml:space="preserve">). </w:t>
      </w:r>
    </w:p>
    <w:p w:rsidR="00FF22CA" w:rsidRDefault="00FF22CA" w:rsidP="00CE1366">
      <w:pPr>
        <w:pStyle w:val="FootnoteText"/>
        <w:ind w:left="709" w:right="0"/>
        <w:rPr>
          <w:rFonts w:asciiTheme="majorBidi" w:hAnsiTheme="majorBidi" w:cstheme="majorBidi"/>
          <w:sz w:val="24"/>
          <w:szCs w:val="24"/>
        </w:rPr>
      </w:pPr>
    </w:p>
    <w:p w:rsidR="00FF22CA" w:rsidRPr="00301CB4" w:rsidRDefault="00FF22CA" w:rsidP="00CE1366">
      <w:pPr>
        <w:pStyle w:val="FootnoteText"/>
        <w:ind w:left="709" w:right="0"/>
        <w:rPr>
          <w:rFonts w:asciiTheme="majorBidi" w:hAnsiTheme="majorBidi" w:cstheme="majorBidi"/>
          <w:sz w:val="24"/>
          <w:szCs w:val="24"/>
        </w:rPr>
      </w:pPr>
      <w:r w:rsidRPr="00301CB4">
        <w:rPr>
          <w:rFonts w:asciiTheme="majorBidi" w:hAnsiTheme="majorBidi" w:cstheme="majorBidi"/>
          <w:sz w:val="24"/>
          <w:szCs w:val="24"/>
        </w:rPr>
        <w:t>Jauhari, Iman. Desember 2011,”</w:t>
      </w:r>
      <w:r w:rsidRPr="00301CB4">
        <w:rPr>
          <w:rFonts w:asciiTheme="majorBidi" w:hAnsiTheme="majorBidi" w:cstheme="majorBidi"/>
          <w:i/>
          <w:iCs/>
          <w:sz w:val="24"/>
          <w:szCs w:val="24"/>
        </w:rPr>
        <w:t>Kesehatan</w:t>
      </w:r>
      <w:r w:rsidR="00EA1CD4">
        <w:rPr>
          <w:rFonts w:asciiTheme="majorBidi" w:hAnsiTheme="majorBidi" w:cstheme="majorBidi"/>
          <w:i/>
          <w:iCs/>
          <w:sz w:val="24"/>
          <w:szCs w:val="24"/>
        </w:rPr>
        <w:t xml:space="preserve"> </w:t>
      </w:r>
      <w:r w:rsidRPr="00301CB4">
        <w:rPr>
          <w:rFonts w:asciiTheme="majorBidi" w:hAnsiTheme="majorBidi" w:cstheme="majorBidi"/>
          <w:i/>
          <w:iCs/>
          <w:sz w:val="24"/>
          <w:szCs w:val="24"/>
        </w:rPr>
        <w:t>dalam Pandangan Islam”</w:t>
      </w:r>
      <w:r w:rsidRPr="00301CB4">
        <w:rPr>
          <w:rFonts w:asciiTheme="majorBidi" w:hAnsiTheme="majorBidi" w:cstheme="majorBidi"/>
          <w:sz w:val="24"/>
          <w:szCs w:val="24"/>
        </w:rPr>
        <w:t>, Kanun Jurnal Ilmu Hukum, Volume 3 No.55</w:t>
      </w:r>
    </w:p>
    <w:p w:rsidR="00FF22CA" w:rsidRDefault="00FF22CA" w:rsidP="00CE1366">
      <w:pPr>
        <w:pStyle w:val="FootnoteText"/>
        <w:ind w:left="709" w:right="0"/>
        <w:rPr>
          <w:rFonts w:asciiTheme="majorBidi" w:hAnsiTheme="majorBidi" w:cstheme="majorBidi"/>
          <w:sz w:val="24"/>
          <w:szCs w:val="24"/>
        </w:rPr>
      </w:pPr>
    </w:p>
    <w:p w:rsidR="00FF22CA" w:rsidRPr="00301CB4" w:rsidRDefault="00FF22CA" w:rsidP="00CE1366">
      <w:pPr>
        <w:pStyle w:val="FootnoteText"/>
        <w:ind w:left="709" w:right="0"/>
        <w:rPr>
          <w:rFonts w:asciiTheme="majorBidi" w:hAnsiTheme="majorBidi" w:cstheme="majorBidi"/>
          <w:sz w:val="24"/>
          <w:szCs w:val="24"/>
        </w:rPr>
      </w:pPr>
      <w:r w:rsidRPr="00301CB4">
        <w:rPr>
          <w:rFonts w:asciiTheme="majorBidi" w:hAnsiTheme="majorBidi" w:cstheme="majorBidi"/>
          <w:sz w:val="24"/>
          <w:szCs w:val="24"/>
        </w:rPr>
        <w:t xml:space="preserve">M. Mansur, </w:t>
      </w:r>
      <w:r w:rsidRPr="00301CB4">
        <w:rPr>
          <w:rFonts w:asciiTheme="majorBidi" w:hAnsiTheme="majorBidi" w:cstheme="majorBidi"/>
          <w:i/>
          <w:iCs/>
          <w:sz w:val="24"/>
          <w:szCs w:val="24"/>
        </w:rPr>
        <w:t>Living Qur`An Dalam Lintasan Sejarah Studi Qur`An</w:t>
      </w:r>
      <w:r w:rsidRPr="00301CB4">
        <w:rPr>
          <w:rFonts w:asciiTheme="majorBidi" w:hAnsiTheme="majorBidi" w:cstheme="majorBidi"/>
          <w:sz w:val="24"/>
          <w:szCs w:val="24"/>
        </w:rPr>
        <w:t>Dalam Sahiron Syamsuddin (Ed.), Metodologi Penelitian Living Qur`An Dan Hadis.</w:t>
      </w:r>
    </w:p>
    <w:p w:rsidR="00FF22CA" w:rsidRDefault="00FF22CA" w:rsidP="00CE1366">
      <w:pPr>
        <w:pStyle w:val="ListParagraph"/>
        <w:ind w:left="709" w:right="0"/>
        <w:rPr>
          <w:rFonts w:asciiTheme="majorBidi" w:hAnsiTheme="majorBidi" w:cstheme="majorBidi"/>
          <w:sz w:val="24"/>
          <w:szCs w:val="24"/>
        </w:rPr>
      </w:pPr>
    </w:p>
    <w:p w:rsidR="00FF22CA" w:rsidRPr="00464077" w:rsidRDefault="00FF22CA" w:rsidP="00CE1366">
      <w:pPr>
        <w:pStyle w:val="ListParagraph"/>
        <w:ind w:left="709" w:right="0"/>
        <w:rPr>
          <w:rFonts w:asciiTheme="majorBidi" w:hAnsiTheme="majorBidi" w:cstheme="majorBidi"/>
          <w:sz w:val="24"/>
          <w:szCs w:val="24"/>
        </w:rPr>
      </w:pPr>
      <w:r w:rsidRPr="00464077">
        <w:rPr>
          <w:rFonts w:asciiTheme="majorBidi" w:hAnsiTheme="majorBidi" w:cstheme="majorBidi"/>
          <w:sz w:val="24"/>
          <w:szCs w:val="24"/>
        </w:rPr>
        <w:t>Moeljatno. Kitab Undang-Udang Hukum Pidana, (Jakarta: Bina Aksara)</w:t>
      </w:r>
      <w:r>
        <w:rPr>
          <w:rFonts w:asciiTheme="majorBidi" w:hAnsiTheme="majorBidi" w:cstheme="majorBidi"/>
          <w:sz w:val="24"/>
          <w:szCs w:val="24"/>
        </w:rPr>
        <w:t>.</w:t>
      </w:r>
    </w:p>
    <w:p w:rsidR="00FF22CA" w:rsidRDefault="00FF22CA" w:rsidP="00CE1366">
      <w:pPr>
        <w:pStyle w:val="ListParagraph"/>
        <w:tabs>
          <w:tab w:val="left" w:leader="dot" w:pos="7371"/>
          <w:tab w:val="left" w:leader="dot" w:pos="7797"/>
        </w:tabs>
        <w:ind w:left="709" w:right="0"/>
        <w:rPr>
          <w:rFonts w:asciiTheme="majorBidi" w:hAnsiTheme="majorBidi" w:cstheme="majorBidi"/>
          <w:sz w:val="24"/>
          <w:szCs w:val="24"/>
        </w:rPr>
      </w:pPr>
    </w:p>
    <w:p w:rsidR="00FF22CA" w:rsidRPr="00464077" w:rsidRDefault="00FF22CA" w:rsidP="00CE1366">
      <w:pPr>
        <w:pStyle w:val="ListParagraph"/>
        <w:tabs>
          <w:tab w:val="left" w:leader="dot" w:pos="7371"/>
          <w:tab w:val="left" w:leader="dot" w:pos="7797"/>
        </w:tabs>
        <w:ind w:left="709" w:right="0"/>
        <w:rPr>
          <w:rFonts w:asciiTheme="majorBidi" w:hAnsiTheme="majorBidi" w:cstheme="majorBidi"/>
          <w:i/>
          <w:iCs/>
          <w:sz w:val="24"/>
          <w:szCs w:val="24"/>
        </w:rPr>
      </w:pPr>
      <w:r w:rsidRPr="00464077">
        <w:rPr>
          <w:rFonts w:asciiTheme="majorBidi" w:hAnsiTheme="majorBidi" w:cstheme="majorBidi"/>
          <w:sz w:val="24"/>
          <w:szCs w:val="24"/>
        </w:rPr>
        <w:t xml:space="preserve">Muharram, </w:t>
      </w:r>
      <w:r>
        <w:rPr>
          <w:rFonts w:asciiTheme="majorBidi" w:hAnsiTheme="majorBidi" w:cstheme="majorBidi"/>
          <w:sz w:val="24"/>
          <w:szCs w:val="24"/>
        </w:rPr>
        <w:t xml:space="preserve">Syahrul. </w:t>
      </w:r>
      <w:r w:rsidRPr="00464077">
        <w:rPr>
          <w:rFonts w:asciiTheme="majorBidi" w:hAnsiTheme="majorBidi" w:cstheme="majorBidi"/>
          <w:sz w:val="24"/>
          <w:szCs w:val="24"/>
        </w:rPr>
        <w:t xml:space="preserve">Kasmawati, dan Musdalipa, </w:t>
      </w:r>
      <w:r w:rsidRPr="00464077">
        <w:rPr>
          <w:rFonts w:asciiTheme="majorBidi" w:hAnsiTheme="majorBidi" w:cstheme="majorBidi"/>
          <w:i/>
          <w:iCs/>
          <w:sz w:val="24"/>
          <w:szCs w:val="24"/>
        </w:rPr>
        <w:t xml:space="preserve">Faktor-faktor yang Mempengaruhi Sikap Masyarakat dalam Memilih Pengobatan Alternatif Bekam, </w:t>
      </w:r>
      <w:r w:rsidRPr="00464077">
        <w:rPr>
          <w:rFonts w:asciiTheme="majorBidi" w:hAnsiTheme="majorBidi" w:cstheme="majorBidi"/>
          <w:sz w:val="24"/>
          <w:szCs w:val="24"/>
        </w:rPr>
        <w:t>Jurnal BIMIKI, Vol. 7 No 1, 2019</w:t>
      </w:r>
      <w:r>
        <w:rPr>
          <w:rFonts w:asciiTheme="majorBidi" w:hAnsiTheme="majorBidi" w:cstheme="majorBidi"/>
          <w:sz w:val="24"/>
          <w:szCs w:val="24"/>
        </w:rPr>
        <w:t xml:space="preserve">. </w:t>
      </w:r>
    </w:p>
    <w:p w:rsidR="00FF22CA" w:rsidRDefault="00FF22CA" w:rsidP="00CE1366">
      <w:pPr>
        <w:pStyle w:val="FootnoteText"/>
        <w:ind w:left="709" w:right="0"/>
        <w:rPr>
          <w:rFonts w:asciiTheme="majorBidi" w:hAnsiTheme="majorBidi" w:cstheme="majorBidi"/>
          <w:sz w:val="24"/>
          <w:szCs w:val="24"/>
        </w:rPr>
      </w:pPr>
    </w:p>
    <w:p w:rsidR="00FF22CA" w:rsidRPr="00FF22CA" w:rsidRDefault="00FF22CA" w:rsidP="00CE1366">
      <w:pPr>
        <w:pStyle w:val="FootnoteText"/>
        <w:ind w:left="709" w:right="0"/>
        <w:rPr>
          <w:rFonts w:asciiTheme="majorBidi" w:hAnsiTheme="majorBidi" w:cstheme="majorBidi"/>
          <w:sz w:val="24"/>
          <w:szCs w:val="24"/>
        </w:rPr>
      </w:pPr>
      <w:r w:rsidRPr="00FF22CA">
        <w:rPr>
          <w:rFonts w:asciiTheme="majorBidi" w:hAnsiTheme="majorBidi" w:cstheme="majorBidi"/>
          <w:sz w:val="24"/>
          <w:szCs w:val="24"/>
        </w:rPr>
        <w:t xml:space="preserve">Mujieb, </w:t>
      </w:r>
      <w:r>
        <w:rPr>
          <w:rFonts w:asciiTheme="majorBidi" w:hAnsiTheme="majorBidi" w:cstheme="majorBidi"/>
          <w:sz w:val="24"/>
          <w:szCs w:val="24"/>
        </w:rPr>
        <w:t xml:space="preserve">M. Abdul. </w:t>
      </w:r>
      <w:r w:rsidRPr="00FF22CA">
        <w:rPr>
          <w:rFonts w:asciiTheme="majorBidi" w:hAnsiTheme="majorBidi" w:cstheme="majorBidi"/>
          <w:sz w:val="24"/>
          <w:szCs w:val="24"/>
        </w:rPr>
        <w:t xml:space="preserve">dkk. </w:t>
      </w:r>
      <w:r w:rsidRPr="00FF22CA">
        <w:rPr>
          <w:rFonts w:asciiTheme="majorBidi" w:hAnsiTheme="majorBidi" w:cstheme="majorBidi"/>
          <w:i/>
          <w:iCs/>
          <w:sz w:val="24"/>
          <w:szCs w:val="24"/>
        </w:rPr>
        <w:t>Kamus Istilah Fiqih</w:t>
      </w:r>
      <w:r w:rsidRPr="00FF22CA">
        <w:rPr>
          <w:rFonts w:asciiTheme="majorBidi" w:hAnsiTheme="majorBidi" w:cstheme="majorBidi"/>
          <w:sz w:val="24"/>
          <w:szCs w:val="24"/>
        </w:rPr>
        <w:t>, Cet. ke-1, (Jakarta: P</w:t>
      </w:r>
      <w:r w:rsidR="00A15D34">
        <w:rPr>
          <w:rFonts w:asciiTheme="majorBidi" w:hAnsiTheme="majorBidi" w:cstheme="majorBidi"/>
          <w:sz w:val="24"/>
          <w:szCs w:val="24"/>
        </w:rPr>
        <w:t>t. Pustaka Firdaus, 2012</w:t>
      </w:r>
      <w:r>
        <w:rPr>
          <w:rFonts w:asciiTheme="majorBidi" w:hAnsiTheme="majorBidi" w:cstheme="majorBidi"/>
          <w:sz w:val="24"/>
          <w:szCs w:val="24"/>
        </w:rPr>
        <w:t xml:space="preserve">). </w:t>
      </w:r>
    </w:p>
    <w:p w:rsidR="00FF22CA" w:rsidRDefault="00FF22CA" w:rsidP="00CE1366">
      <w:pPr>
        <w:pStyle w:val="FootnoteText"/>
        <w:ind w:left="709" w:right="0"/>
        <w:rPr>
          <w:rFonts w:asciiTheme="majorBidi" w:eastAsia="Times New Roman" w:hAnsiTheme="majorBidi" w:cstheme="majorBidi"/>
          <w:spacing w:val="3"/>
          <w:position w:val="-1"/>
          <w:sz w:val="24"/>
          <w:szCs w:val="24"/>
        </w:rPr>
      </w:pPr>
    </w:p>
    <w:p w:rsidR="00FF22CA" w:rsidRPr="00464077" w:rsidRDefault="00FF22CA" w:rsidP="00CE1366">
      <w:pPr>
        <w:pStyle w:val="FootnoteText"/>
        <w:ind w:left="709" w:right="0"/>
        <w:rPr>
          <w:rFonts w:asciiTheme="majorBidi" w:hAnsiTheme="majorBidi" w:cstheme="majorBidi"/>
          <w:sz w:val="24"/>
          <w:szCs w:val="24"/>
        </w:rPr>
      </w:pPr>
      <w:r w:rsidRPr="00464077">
        <w:rPr>
          <w:rFonts w:asciiTheme="majorBidi" w:eastAsia="Times New Roman" w:hAnsiTheme="majorBidi" w:cstheme="majorBidi"/>
          <w:spacing w:val="3"/>
          <w:position w:val="-1"/>
          <w:sz w:val="24"/>
          <w:szCs w:val="24"/>
        </w:rPr>
        <w:t>M</w:t>
      </w:r>
      <w:r w:rsidRPr="00464077">
        <w:rPr>
          <w:rFonts w:asciiTheme="majorBidi" w:eastAsia="Times New Roman" w:hAnsiTheme="majorBidi" w:cstheme="majorBidi"/>
          <w:spacing w:val="1"/>
          <w:position w:val="-1"/>
          <w:sz w:val="24"/>
          <w:szCs w:val="24"/>
        </w:rPr>
        <w:t>u</w:t>
      </w:r>
      <w:r w:rsidRPr="00464077">
        <w:rPr>
          <w:rFonts w:asciiTheme="majorBidi" w:eastAsia="Times New Roman" w:hAnsiTheme="majorBidi" w:cstheme="majorBidi"/>
          <w:spacing w:val="-1"/>
          <w:position w:val="-1"/>
          <w:sz w:val="24"/>
          <w:szCs w:val="24"/>
        </w:rPr>
        <w:t>n</w:t>
      </w:r>
      <w:r w:rsidRPr="00464077">
        <w:rPr>
          <w:rFonts w:asciiTheme="majorBidi" w:eastAsia="Times New Roman" w:hAnsiTheme="majorBidi" w:cstheme="majorBidi"/>
          <w:position w:val="-1"/>
          <w:sz w:val="24"/>
          <w:szCs w:val="24"/>
        </w:rPr>
        <w:t>a</w:t>
      </w:r>
      <w:r w:rsidRPr="00464077">
        <w:rPr>
          <w:rFonts w:asciiTheme="majorBidi" w:eastAsia="Times New Roman" w:hAnsiTheme="majorBidi" w:cstheme="majorBidi"/>
          <w:spacing w:val="2"/>
          <w:position w:val="-1"/>
          <w:sz w:val="24"/>
          <w:szCs w:val="24"/>
        </w:rPr>
        <w:t>j</w:t>
      </w:r>
      <w:r w:rsidRPr="00464077">
        <w:rPr>
          <w:rFonts w:asciiTheme="majorBidi" w:eastAsia="Times New Roman" w:hAnsiTheme="majorBidi" w:cstheme="majorBidi"/>
          <w:position w:val="-1"/>
          <w:sz w:val="24"/>
          <w:szCs w:val="24"/>
        </w:rPr>
        <w:t>at,</w:t>
      </w:r>
      <w:r w:rsidRPr="00464077">
        <w:rPr>
          <w:rFonts w:asciiTheme="majorBidi" w:eastAsia="Times New Roman" w:hAnsiTheme="majorBidi" w:cstheme="majorBidi"/>
          <w:spacing w:val="-5"/>
          <w:position w:val="-1"/>
          <w:sz w:val="24"/>
          <w:szCs w:val="24"/>
        </w:rPr>
        <w:t xml:space="preserve"> </w:t>
      </w:r>
      <w:r w:rsidRPr="00464077">
        <w:rPr>
          <w:rFonts w:asciiTheme="majorBidi" w:eastAsia="Times New Roman" w:hAnsiTheme="majorBidi" w:cstheme="majorBidi"/>
          <w:position w:val="-1"/>
          <w:sz w:val="24"/>
          <w:szCs w:val="24"/>
        </w:rPr>
        <w:t>M</w:t>
      </w:r>
      <w:r w:rsidRPr="00464077">
        <w:rPr>
          <w:rFonts w:asciiTheme="majorBidi" w:eastAsia="Times New Roman" w:hAnsiTheme="majorBidi" w:cstheme="majorBidi"/>
          <w:spacing w:val="1"/>
          <w:position w:val="-1"/>
          <w:sz w:val="24"/>
          <w:szCs w:val="24"/>
        </w:rPr>
        <w:t>a</w:t>
      </w:r>
      <w:r w:rsidRPr="00464077">
        <w:rPr>
          <w:rFonts w:asciiTheme="majorBidi" w:eastAsia="Times New Roman" w:hAnsiTheme="majorBidi" w:cstheme="majorBidi"/>
          <w:spacing w:val="-1"/>
          <w:position w:val="-1"/>
          <w:sz w:val="24"/>
          <w:szCs w:val="24"/>
        </w:rPr>
        <w:t>kh</w:t>
      </w:r>
      <w:r w:rsidRPr="00464077">
        <w:rPr>
          <w:rFonts w:asciiTheme="majorBidi" w:eastAsia="Times New Roman" w:hAnsiTheme="majorBidi" w:cstheme="majorBidi"/>
          <w:spacing w:val="3"/>
          <w:position w:val="-1"/>
          <w:sz w:val="24"/>
          <w:szCs w:val="24"/>
        </w:rPr>
        <w:t>r</w:t>
      </w:r>
      <w:r w:rsidRPr="00464077">
        <w:rPr>
          <w:rFonts w:asciiTheme="majorBidi" w:eastAsia="Times New Roman" w:hAnsiTheme="majorBidi" w:cstheme="majorBidi"/>
          <w:spacing w:val="-1"/>
          <w:position w:val="-1"/>
          <w:sz w:val="24"/>
          <w:szCs w:val="24"/>
        </w:rPr>
        <w:t>u</w:t>
      </w:r>
      <w:r w:rsidRPr="00464077">
        <w:rPr>
          <w:rFonts w:asciiTheme="majorBidi" w:eastAsia="Times New Roman" w:hAnsiTheme="majorBidi" w:cstheme="majorBidi"/>
          <w:position w:val="-1"/>
          <w:sz w:val="24"/>
          <w:szCs w:val="24"/>
        </w:rPr>
        <w:t>s</w:t>
      </w:r>
      <w:r w:rsidRPr="00464077">
        <w:rPr>
          <w:rFonts w:asciiTheme="majorBidi" w:eastAsia="Times New Roman" w:hAnsiTheme="majorBidi" w:cstheme="majorBidi"/>
          <w:spacing w:val="-8"/>
          <w:position w:val="-1"/>
          <w:sz w:val="24"/>
          <w:szCs w:val="24"/>
        </w:rPr>
        <w:t xml:space="preserve"> </w:t>
      </w:r>
      <w:r w:rsidRPr="00464077">
        <w:rPr>
          <w:rFonts w:asciiTheme="majorBidi" w:eastAsia="Times New Roman" w:hAnsiTheme="majorBidi" w:cstheme="majorBidi"/>
          <w:i/>
          <w:position w:val="-1"/>
          <w:sz w:val="24"/>
          <w:szCs w:val="24"/>
        </w:rPr>
        <w:t>De</w:t>
      </w:r>
      <w:r w:rsidRPr="00464077">
        <w:rPr>
          <w:rFonts w:asciiTheme="majorBidi" w:eastAsia="Times New Roman" w:hAnsiTheme="majorBidi" w:cstheme="majorBidi"/>
          <w:i/>
          <w:spacing w:val="1"/>
          <w:position w:val="-1"/>
          <w:sz w:val="24"/>
          <w:szCs w:val="24"/>
        </w:rPr>
        <w:t>kon</w:t>
      </w:r>
      <w:r w:rsidRPr="00464077">
        <w:rPr>
          <w:rFonts w:asciiTheme="majorBidi" w:eastAsia="Times New Roman" w:hAnsiTheme="majorBidi" w:cstheme="majorBidi"/>
          <w:i/>
          <w:position w:val="-1"/>
          <w:sz w:val="24"/>
          <w:szCs w:val="24"/>
        </w:rPr>
        <w:t>t</w:t>
      </w:r>
      <w:r w:rsidRPr="00464077">
        <w:rPr>
          <w:rFonts w:asciiTheme="majorBidi" w:eastAsia="Times New Roman" w:hAnsiTheme="majorBidi" w:cstheme="majorBidi"/>
          <w:i/>
          <w:spacing w:val="-1"/>
          <w:position w:val="-1"/>
          <w:sz w:val="24"/>
          <w:szCs w:val="24"/>
        </w:rPr>
        <w:t>r</w:t>
      </w:r>
      <w:r w:rsidRPr="00464077">
        <w:rPr>
          <w:rFonts w:asciiTheme="majorBidi" w:eastAsia="Times New Roman" w:hAnsiTheme="majorBidi" w:cstheme="majorBidi"/>
          <w:i/>
          <w:spacing w:val="1"/>
          <w:position w:val="-1"/>
          <w:sz w:val="24"/>
          <w:szCs w:val="24"/>
        </w:rPr>
        <w:t>u</w:t>
      </w:r>
      <w:r w:rsidRPr="00464077">
        <w:rPr>
          <w:rFonts w:asciiTheme="majorBidi" w:eastAsia="Times New Roman" w:hAnsiTheme="majorBidi" w:cstheme="majorBidi"/>
          <w:i/>
          <w:position w:val="-1"/>
          <w:sz w:val="24"/>
          <w:szCs w:val="24"/>
        </w:rPr>
        <w:t>ksi</w:t>
      </w:r>
      <w:r w:rsidRPr="00464077">
        <w:rPr>
          <w:rFonts w:asciiTheme="majorBidi" w:eastAsia="Times New Roman" w:hAnsiTheme="majorBidi" w:cstheme="majorBidi"/>
          <w:i/>
          <w:spacing w:val="-10"/>
          <w:position w:val="-1"/>
          <w:sz w:val="24"/>
          <w:szCs w:val="24"/>
        </w:rPr>
        <w:t xml:space="preserve"> </w:t>
      </w:r>
      <w:r w:rsidRPr="00464077">
        <w:rPr>
          <w:rFonts w:asciiTheme="majorBidi" w:eastAsia="Times New Roman" w:hAnsiTheme="majorBidi" w:cstheme="majorBidi"/>
          <w:i/>
          <w:position w:val="-1"/>
          <w:sz w:val="24"/>
          <w:szCs w:val="24"/>
        </w:rPr>
        <w:t>H</w:t>
      </w:r>
      <w:r w:rsidRPr="00464077">
        <w:rPr>
          <w:rFonts w:asciiTheme="majorBidi" w:eastAsia="Times New Roman" w:hAnsiTheme="majorBidi" w:cstheme="majorBidi"/>
          <w:i/>
          <w:spacing w:val="1"/>
          <w:position w:val="-1"/>
          <w:sz w:val="24"/>
          <w:szCs w:val="24"/>
        </w:rPr>
        <w:t>u</w:t>
      </w:r>
      <w:r w:rsidRPr="00464077">
        <w:rPr>
          <w:rFonts w:asciiTheme="majorBidi" w:eastAsia="Times New Roman" w:hAnsiTheme="majorBidi" w:cstheme="majorBidi"/>
          <w:i/>
          <w:position w:val="-1"/>
          <w:sz w:val="24"/>
          <w:szCs w:val="24"/>
        </w:rPr>
        <w:t>k</w:t>
      </w:r>
      <w:r w:rsidRPr="00464077">
        <w:rPr>
          <w:rFonts w:asciiTheme="majorBidi" w:eastAsia="Times New Roman" w:hAnsiTheme="majorBidi" w:cstheme="majorBidi"/>
          <w:i/>
          <w:spacing w:val="1"/>
          <w:position w:val="-1"/>
          <w:sz w:val="24"/>
          <w:szCs w:val="24"/>
        </w:rPr>
        <w:t>u</w:t>
      </w:r>
      <w:r w:rsidRPr="00464077">
        <w:rPr>
          <w:rFonts w:asciiTheme="majorBidi" w:eastAsia="Times New Roman" w:hAnsiTheme="majorBidi" w:cstheme="majorBidi"/>
          <w:i/>
          <w:position w:val="-1"/>
          <w:sz w:val="24"/>
          <w:szCs w:val="24"/>
        </w:rPr>
        <w:t>m</w:t>
      </w:r>
      <w:r w:rsidRPr="00464077">
        <w:rPr>
          <w:rFonts w:asciiTheme="majorBidi" w:eastAsia="Times New Roman" w:hAnsiTheme="majorBidi" w:cstheme="majorBidi"/>
          <w:i/>
          <w:spacing w:val="-6"/>
          <w:position w:val="-1"/>
          <w:sz w:val="24"/>
          <w:szCs w:val="24"/>
        </w:rPr>
        <w:t xml:space="preserve"> </w:t>
      </w:r>
      <w:r w:rsidRPr="00464077">
        <w:rPr>
          <w:rFonts w:asciiTheme="majorBidi" w:eastAsia="Times New Roman" w:hAnsiTheme="majorBidi" w:cstheme="majorBidi"/>
          <w:i/>
          <w:position w:val="-1"/>
          <w:sz w:val="24"/>
          <w:szCs w:val="24"/>
        </w:rPr>
        <w:t>Pi</w:t>
      </w:r>
      <w:r w:rsidRPr="00464077">
        <w:rPr>
          <w:rFonts w:asciiTheme="majorBidi" w:eastAsia="Times New Roman" w:hAnsiTheme="majorBidi" w:cstheme="majorBidi"/>
          <w:i/>
          <w:spacing w:val="1"/>
          <w:position w:val="-1"/>
          <w:sz w:val="24"/>
          <w:szCs w:val="24"/>
        </w:rPr>
        <w:t>da</w:t>
      </w:r>
      <w:r w:rsidRPr="00464077">
        <w:rPr>
          <w:rFonts w:asciiTheme="majorBidi" w:eastAsia="Times New Roman" w:hAnsiTheme="majorBidi" w:cstheme="majorBidi"/>
          <w:i/>
          <w:spacing w:val="-1"/>
          <w:position w:val="-1"/>
          <w:sz w:val="24"/>
          <w:szCs w:val="24"/>
        </w:rPr>
        <w:t>n</w:t>
      </w:r>
      <w:r w:rsidRPr="00464077">
        <w:rPr>
          <w:rFonts w:asciiTheme="majorBidi" w:eastAsia="Times New Roman" w:hAnsiTheme="majorBidi" w:cstheme="majorBidi"/>
          <w:i/>
          <w:position w:val="-1"/>
          <w:sz w:val="24"/>
          <w:szCs w:val="24"/>
        </w:rPr>
        <w:t>a</w:t>
      </w:r>
      <w:r w:rsidRPr="00464077">
        <w:rPr>
          <w:rFonts w:asciiTheme="majorBidi" w:eastAsia="Times New Roman" w:hAnsiTheme="majorBidi" w:cstheme="majorBidi"/>
          <w:i/>
          <w:spacing w:val="-5"/>
          <w:position w:val="-1"/>
          <w:sz w:val="24"/>
          <w:szCs w:val="24"/>
        </w:rPr>
        <w:t xml:space="preserve"> </w:t>
      </w:r>
      <w:r w:rsidRPr="00464077">
        <w:rPr>
          <w:rFonts w:asciiTheme="majorBidi" w:eastAsia="Times New Roman" w:hAnsiTheme="majorBidi" w:cstheme="majorBidi"/>
          <w:i/>
          <w:spacing w:val="1"/>
          <w:position w:val="-1"/>
          <w:sz w:val="24"/>
          <w:szCs w:val="24"/>
        </w:rPr>
        <w:t>I</w:t>
      </w:r>
      <w:r w:rsidRPr="00464077">
        <w:rPr>
          <w:rFonts w:asciiTheme="majorBidi" w:eastAsia="Times New Roman" w:hAnsiTheme="majorBidi" w:cstheme="majorBidi"/>
          <w:i/>
          <w:spacing w:val="-1"/>
          <w:position w:val="-1"/>
          <w:sz w:val="24"/>
          <w:szCs w:val="24"/>
        </w:rPr>
        <w:t>s</w:t>
      </w:r>
      <w:r w:rsidRPr="00464077">
        <w:rPr>
          <w:rFonts w:asciiTheme="majorBidi" w:eastAsia="Times New Roman" w:hAnsiTheme="majorBidi" w:cstheme="majorBidi"/>
          <w:i/>
          <w:position w:val="-1"/>
          <w:sz w:val="24"/>
          <w:szCs w:val="24"/>
        </w:rPr>
        <w:t>l</w:t>
      </w:r>
      <w:r w:rsidRPr="00464077">
        <w:rPr>
          <w:rFonts w:asciiTheme="majorBidi" w:eastAsia="Times New Roman" w:hAnsiTheme="majorBidi" w:cstheme="majorBidi"/>
          <w:i/>
          <w:spacing w:val="1"/>
          <w:position w:val="-1"/>
          <w:sz w:val="24"/>
          <w:szCs w:val="24"/>
        </w:rPr>
        <w:t>a</w:t>
      </w:r>
      <w:r w:rsidRPr="00464077">
        <w:rPr>
          <w:rFonts w:asciiTheme="majorBidi" w:eastAsia="Times New Roman" w:hAnsiTheme="majorBidi" w:cstheme="majorBidi"/>
          <w:i/>
          <w:position w:val="-1"/>
          <w:sz w:val="24"/>
          <w:szCs w:val="24"/>
        </w:rPr>
        <w:t>m</w:t>
      </w:r>
      <w:r w:rsidRPr="00464077">
        <w:rPr>
          <w:rFonts w:asciiTheme="majorBidi" w:eastAsia="Times New Roman" w:hAnsiTheme="majorBidi" w:cstheme="majorBidi"/>
          <w:i/>
          <w:spacing w:val="1"/>
          <w:position w:val="-1"/>
          <w:sz w:val="24"/>
          <w:szCs w:val="24"/>
        </w:rPr>
        <w:t xml:space="preserve"> </w:t>
      </w:r>
      <w:r w:rsidRPr="00464077">
        <w:rPr>
          <w:rFonts w:asciiTheme="majorBidi" w:eastAsia="Times New Roman" w:hAnsiTheme="majorBidi" w:cstheme="majorBidi"/>
          <w:spacing w:val="1"/>
          <w:position w:val="-1"/>
          <w:sz w:val="24"/>
          <w:szCs w:val="24"/>
        </w:rPr>
        <w:t>(</w:t>
      </w:r>
      <w:r w:rsidRPr="00464077">
        <w:rPr>
          <w:rFonts w:asciiTheme="majorBidi" w:eastAsia="Times New Roman" w:hAnsiTheme="majorBidi" w:cstheme="majorBidi"/>
          <w:position w:val="-1"/>
          <w:sz w:val="24"/>
          <w:szCs w:val="24"/>
        </w:rPr>
        <w:t>Sle</w:t>
      </w:r>
      <w:r w:rsidRPr="00464077">
        <w:rPr>
          <w:rFonts w:asciiTheme="majorBidi" w:eastAsia="Times New Roman" w:hAnsiTheme="majorBidi" w:cstheme="majorBidi"/>
          <w:spacing w:val="-4"/>
          <w:position w:val="-1"/>
          <w:sz w:val="24"/>
          <w:szCs w:val="24"/>
        </w:rPr>
        <w:t>m</w:t>
      </w:r>
      <w:r w:rsidRPr="00464077">
        <w:rPr>
          <w:rFonts w:asciiTheme="majorBidi" w:eastAsia="Times New Roman" w:hAnsiTheme="majorBidi" w:cstheme="majorBidi"/>
          <w:spacing w:val="3"/>
          <w:position w:val="-1"/>
          <w:sz w:val="24"/>
          <w:szCs w:val="24"/>
        </w:rPr>
        <w:t>a</w:t>
      </w:r>
      <w:r w:rsidRPr="00464077">
        <w:rPr>
          <w:rFonts w:asciiTheme="majorBidi" w:eastAsia="Times New Roman" w:hAnsiTheme="majorBidi" w:cstheme="majorBidi"/>
          <w:position w:val="-1"/>
          <w:sz w:val="24"/>
          <w:szCs w:val="24"/>
        </w:rPr>
        <w:t>n</w:t>
      </w:r>
      <w:r w:rsidRPr="00464077">
        <w:rPr>
          <w:rFonts w:asciiTheme="majorBidi" w:eastAsia="Times New Roman" w:hAnsiTheme="majorBidi" w:cstheme="majorBidi"/>
          <w:spacing w:val="-7"/>
          <w:position w:val="-1"/>
          <w:sz w:val="24"/>
          <w:szCs w:val="24"/>
        </w:rPr>
        <w:t xml:space="preserve"> </w:t>
      </w:r>
      <w:r w:rsidRPr="00464077">
        <w:rPr>
          <w:rFonts w:asciiTheme="majorBidi" w:eastAsia="Times New Roman" w:hAnsiTheme="majorBidi" w:cstheme="majorBidi"/>
          <w:position w:val="-1"/>
          <w:sz w:val="24"/>
          <w:szCs w:val="24"/>
        </w:rPr>
        <w:t>:</w:t>
      </w:r>
      <w:r w:rsidRPr="00464077">
        <w:rPr>
          <w:rFonts w:asciiTheme="majorBidi" w:eastAsia="Times New Roman" w:hAnsiTheme="majorBidi" w:cstheme="majorBidi"/>
          <w:spacing w:val="-1"/>
          <w:position w:val="-1"/>
          <w:sz w:val="24"/>
          <w:szCs w:val="24"/>
        </w:rPr>
        <w:t xml:space="preserve"> </w:t>
      </w:r>
      <w:r w:rsidRPr="00464077">
        <w:rPr>
          <w:rFonts w:asciiTheme="majorBidi" w:eastAsia="Times New Roman" w:hAnsiTheme="majorBidi" w:cstheme="majorBidi"/>
          <w:position w:val="-1"/>
          <w:sz w:val="24"/>
          <w:szCs w:val="24"/>
        </w:rPr>
        <w:t>l</w:t>
      </w:r>
      <w:r w:rsidRPr="00464077">
        <w:rPr>
          <w:rFonts w:asciiTheme="majorBidi" w:eastAsia="Times New Roman" w:hAnsiTheme="majorBidi" w:cstheme="majorBidi"/>
          <w:spacing w:val="1"/>
          <w:position w:val="-1"/>
          <w:sz w:val="24"/>
          <w:szCs w:val="24"/>
        </w:rPr>
        <w:t>og</w:t>
      </w:r>
      <w:r w:rsidRPr="00464077">
        <w:rPr>
          <w:rFonts w:asciiTheme="majorBidi" w:eastAsia="Times New Roman" w:hAnsiTheme="majorBidi" w:cstheme="majorBidi"/>
          <w:spacing w:val="-1"/>
          <w:position w:val="-1"/>
          <w:sz w:val="24"/>
          <w:szCs w:val="24"/>
        </w:rPr>
        <w:t>u</w:t>
      </w:r>
      <w:r w:rsidRPr="00464077">
        <w:rPr>
          <w:rFonts w:asciiTheme="majorBidi" w:eastAsia="Times New Roman" w:hAnsiTheme="majorBidi" w:cstheme="majorBidi"/>
          <w:spacing w:val="1"/>
          <w:position w:val="-1"/>
          <w:sz w:val="24"/>
          <w:szCs w:val="24"/>
        </w:rPr>
        <w:t>n</w:t>
      </w:r>
      <w:r w:rsidRPr="00464077">
        <w:rPr>
          <w:rFonts w:asciiTheme="majorBidi" w:eastAsia="Times New Roman" w:hAnsiTheme="majorBidi" w:cstheme="majorBidi"/>
          <w:position w:val="-1"/>
          <w:sz w:val="24"/>
          <w:szCs w:val="24"/>
        </w:rPr>
        <w:t>g</w:t>
      </w:r>
      <w:r w:rsidRPr="00464077">
        <w:rPr>
          <w:rFonts w:asciiTheme="majorBidi" w:eastAsia="Times New Roman" w:hAnsiTheme="majorBidi" w:cstheme="majorBidi"/>
          <w:spacing w:val="-7"/>
          <w:position w:val="-1"/>
          <w:sz w:val="24"/>
          <w:szCs w:val="24"/>
        </w:rPr>
        <w:t xml:space="preserve"> </w:t>
      </w:r>
      <w:r w:rsidRPr="00464077">
        <w:rPr>
          <w:rFonts w:asciiTheme="majorBidi" w:eastAsia="Times New Roman" w:hAnsiTheme="majorBidi" w:cstheme="majorBidi"/>
          <w:spacing w:val="1"/>
          <w:position w:val="-1"/>
          <w:sz w:val="24"/>
          <w:szCs w:val="24"/>
        </w:rPr>
        <w:t>pu</w:t>
      </w:r>
      <w:r w:rsidRPr="00464077">
        <w:rPr>
          <w:rFonts w:asciiTheme="majorBidi" w:eastAsia="Times New Roman" w:hAnsiTheme="majorBidi" w:cstheme="majorBidi"/>
          <w:spacing w:val="-1"/>
          <w:position w:val="-1"/>
          <w:sz w:val="24"/>
          <w:szCs w:val="24"/>
        </w:rPr>
        <w:t>s</w:t>
      </w:r>
      <w:r w:rsidRPr="00464077">
        <w:rPr>
          <w:rFonts w:asciiTheme="majorBidi" w:eastAsia="Times New Roman" w:hAnsiTheme="majorBidi" w:cstheme="majorBidi"/>
          <w:position w:val="-1"/>
          <w:sz w:val="24"/>
          <w:szCs w:val="24"/>
        </w:rPr>
        <w:t>ta</w:t>
      </w:r>
      <w:r w:rsidRPr="00464077">
        <w:rPr>
          <w:rFonts w:asciiTheme="majorBidi" w:eastAsia="Times New Roman" w:hAnsiTheme="majorBidi" w:cstheme="majorBidi"/>
          <w:spacing w:val="-1"/>
          <w:position w:val="-1"/>
          <w:sz w:val="24"/>
          <w:szCs w:val="24"/>
        </w:rPr>
        <w:t>k</w:t>
      </w:r>
      <w:r w:rsidRPr="00464077">
        <w:rPr>
          <w:rFonts w:asciiTheme="majorBidi" w:eastAsia="Times New Roman" w:hAnsiTheme="majorBidi" w:cstheme="majorBidi"/>
          <w:position w:val="-1"/>
          <w:sz w:val="24"/>
          <w:szCs w:val="24"/>
        </w:rPr>
        <w:t>a,</w:t>
      </w:r>
      <w:r w:rsidRPr="00464077">
        <w:rPr>
          <w:rFonts w:asciiTheme="majorBidi" w:eastAsia="Times New Roman" w:hAnsiTheme="majorBidi" w:cstheme="majorBidi"/>
          <w:spacing w:val="-6"/>
          <w:position w:val="-1"/>
          <w:sz w:val="24"/>
          <w:szCs w:val="24"/>
        </w:rPr>
        <w:t xml:space="preserve"> </w:t>
      </w:r>
      <w:r w:rsidRPr="00464077">
        <w:rPr>
          <w:rFonts w:asciiTheme="majorBidi" w:eastAsia="Times New Roman" w:hAnsiTheme="majorBidi" w:cstheme="majorBidi"/>
          <w:spacing w:val="1"/>
          <w:position w:val="-1"/>
          <w:sz w:val="24"/>
          <w:szCs w:val="24"/>
        </w:rPr>
        <w:t>2004)</w:t>
      </w:r>
      <w:r>
        <w:rPr>
          <w:rFonts w:asciiTheme="majorBidi" w:eastAsia="Times New Roman" w:hAnsiTheme="majorBidi" w:cstheme="majorBidi"/>
          <w:position w:val="-1"/>
          <w:sz w:val="24"/>
          <w:szCs w:val="24"/>
        </w:rPr>
        <w:t>.</w:t>
      </w:r>
    </w:p>
    <w:p w:rsidR="00FF22CA" w:rsidRDefault="00FF22CA" w:rsidP="00CE1366">
      <w:pPr>
        <w:pStyle w:val="FootnoteText"/>
        <w:tabs>
          <w:tab w:val="left" w:pos="7938"/>
        </w:tabs>
        <w:ind w:left="709" w:right="0"/>
        <w:rPr>
          <w:rFonts w:asciiTheme="majorBidi" w:hAnsiTheme="majorBidi" w:cstheme="majorBidi"/>
          <w:sz w:val="24"/>
          <w:szCs w:val="24"/>
        </w:rPr>
      </w:pPr>
    </w:p>
    <w:p w:rsidR="00FF22CA" w:rsidRPr="00FF22CA" w:rsidRDefault="00FF22CA" w:rsidP="00CE1366">
      <w:pPr>
        <w:pStyle w:val="FootnoteText"/>
        <w:tabs>
          <w:tab w:val="left" w:pos="7938"/>
        </w:tabs>
        <w:ind w:left="709" w:right="0"/>
        <w:rPr>
          <w:rFonts w:asciiTheme="majorBidi" w:hAnsiTheme="majorBidi" w:cstheme="majorBidi"/>
          <w:sz w:val="24"/>
          <w:szCs w:val="24"/>
        </w:rPr>
      </w:pPr>
      <w:r w:rsidRPr="00FF22CA">
        <w:rPr>
          <w:rFonts w:asciiTheme="majorBidi" w:hAnsiTheme="majorBidi" w:cstheme="majorBidi"/>
          <w:sz w:val="24"/>
          <w:szCs w:val="24"/>
        </w:rPr>
        <w:t>Muslich, Ahmad Wardi</w:t>
      </w:r>
      <w:r>
        <w:rPr>
          <w:rFonts w:asciiTheme="majorBidi" w:hAnsiTheme="majorBidi" w:cstheme="majorBidi"/>
          <w:sz w:val="24"/>
          <w:szCs w:val="24"/>
        </w:rPr>
        <w:t xml:space="preserve">. </w:t>
      </w:r>
      <w:r w:rsidRPr="00FF22CA">
        <w:rPr>
          <w:rFonts w:asciiTheme="majorBidi" w:hAnsiTheme="majorBidi" w:cstheme="majorBidi"/>
          <w:i/>
          <w:iCs/>
          <w:sz w:val="24"/>
          <w:szCs w:val="24"/>
        </w:rPr>
        <w:t>Pengantar Dan Asas Hukum Pidana Islam</w:t>
      </w:r>
      <w:r w:rsidRPr="00FF22CA">
        <w:rPr>
          <w:rFonts w:asciiTheme="majorBidi" w:hAnsiTheme="majorBidi" w:cstheme="majorBidi"/>
          <w:sz w:val="24"/>
          <w:szCs w:val="24"/>
        </w:rPr>
        <w:t>, Cet. ke-2, (Jaka</w:t>
      </w:r>
      <w:r>
        <w:rPr>
          <w:rFonts w:asciiTheme="majorBidi" w:hAnsiTheme="majorBidi" w:cstheme="majorBidi"/>
          <w:sz w:val="24"/>
          <w:szCs w:val="24"/>
        </w:rPr>
        <w:t xml:space="preserve">rta: Sinar Grafika, 2006). </w:t>
      </w:r>
    </w:p>
    <w:p w:rsidR="00FF22CA" w:rsidRDefault="00FF22CA" w:rsidP="00CE1366">
      <w:pPr>
        <w:pStyle w:val="FootnoteText"/>
        <w:ind w:left="709" w:right="0"/>
        <w:rPr>
          <w:rFonts w:asciiTheme="majorBidi" w:hAnsiTheme="majorBidi" w:cstheme="majorBidi"/>
          <w:sz w:val="24"/>
          <w:szCs w:val="24"/>
        </w:rPr>
      </w:pPr>
    </w:p>
    <w:p w:rsidR="00FF22CA" w:rsidRDefault="00FF22CA" w:rsidP="00CE1366">
      <w:pPr>
        <w:pStyle w:val="FootnoteText"/>
        <w:ind w:left="709" w:right="0"/>
        <w:rPr>
          <w:rFonts w:asciiTheme="majorBidi" w:hAnsiTheme="majorBidi" w:cstheme="majorBidi"/>
          <w:sz w:val="24"/>
          <w:szCs w:val="24"/>
        </w:rPr>
      </w:pPr>
      <w:r w:rsidRPr="00464077">
        <w:rPr>
          <w:rFonts w:asciiTheme="majorBidi" w:hAnsiTheme="majorBidi" w:cstheme="majorBidi"/>
          <w:sz w:val="24"/>
          <w:szCs w:val="24"/>
        </w:rPr>
        <w:t>Nurin, Fajarina</w:t>
      </w:r>
      <w:r>
        <w:rPr>
          <w:rFonts w:asciiTheme="majorBidi" w:hAnsiTheme="majorBidi" w:cstheme="majorBidi"/>
          <w:sz w:val="24"/>
          <w:szCs w:val="24"/>
        </w:rPr>
        <w:t xml:space="preserve">. </w:t>
      </w:r>
      <w:r w:rsidRPr="00464077">
        <w:rPr>
          <w:rFonts w:asciiTheme="majorBidi" w:hAnsiTheme="majorBidi" w:cstheme="majorBidi"/>
          <w:i/>
          <w:iCs/>
          <w:sz w:val="24"/>
          <w:szCs w:val="24"/>
        </w:rPr>
        <w:t>Pengobatan Herbal dan Alter</w:t>
      </w:r>
      <w:r w:rsidRPr="00464077">
        <w:rPr>
          <w:rFonts w:asciiTheme="majorBidi" w:hAnsiTheme="majorBidi" w:cstheme="majorBidi"/>
          <w:sz w:val="24"/>
          <w:szCs w:val="24"/>
        </w:rPr>
        <w:t>natif, (Jakarta: Forum Kesehatan Indonesia, 2021</w:t>
      </w:r>
      <w:r>
        <w:rPr>
          <w:rFonts w:asciiTheme="majorBidi" w:hAnsiTheme="majorBidi" w:cstheme="majorBidi"/>
          <w:sz w:val="24"/>
          <w:szCs w:val="24"/>
        </w:rPr>
        <w:t xml:space="preserve">). </w:t>
      </w:r>
    </w:p>
    <w:p w:rsidR="00FF22CA" w:rsidRDefault="00FF22CA" w:rsidP="00CE1366">
      <w:pPr>
        <w:pStyle w:val="FootnoteText"/>
        <w:ind w:left="709" w:right="0"/>
        <w:rPr>
          <w:rFonts w:asciiTheme="majorBidi" w:hAnsiTheme="majorBidi" w:cstheme="majorBidi"/>
          <w:sz w:val="24"/>
          <w:szCs w:val="24"/>
        </w:rPr>
      </w:pPr>
    </w:p>
    <w:p w:rsidR="00FF22CA" w:rsidRDefault="00FF22CA" w:rsidP="00CE1366">
      <w:pPr>
        <w:pStyle w:val="ListParagraph"/>
        <w:ind w:left="709" w:right="0"/>
        <w:rPr>
          <w:rFonts w:asciiTheme="majorBidi" w:hAnsiTheme="majorBidi" w:cstheme="majorBidi"/>
          <w:sz w:val="24"/>
          <w:szCs w:val="24"/>
        </w:rPr>
      </w:pPr>
      <w:r w:rsidRPr="00464077">
        <w:rPr>
          <w:rFonts w:asciiTheme="majorBidi" w:hAnsiTheme="majorBidi" w:cstheme="majorBidi"/>
          <w:sz w:val="24"/>
          <w:szCs w:val="24"/>
        </w:rPr>
        <w:t xml:space="preserve">PAF. Lamintang dan Djisman Samosir. </w:t>
      </w:r>
      <w:r w:rsidRPr="00464077">
        <w:rPr>
          <w:rFonts w:asciiTheme="majorBidi" w:hAnsiTheme="majorBidi" w:cstheme="majorBidi"/>
          <w:i/>
          <w:iCs/>
          <w:sz w:val="24"/>
          <w:szCs w:val="24"/>
        </w:rPr>
        <w:t>Delik-Delik Khusus</w:t>
      </w:r>
      <w:r w:rsidRPr="00464077">
        <w:rPr>
          <w:rFonts w:asciiTheme="majorBidi" w:hAnsiTheme="majorBidi" w:cstheme="majorBidi"/>
          <w:sz w:val="24"/>
          <w:szCs w:val="24"/>
        </w:rPr>
        <w:t>. (Bandung. Tarsito)</w:t>
      </w:r>
      <w:r>
        <w:rPr>
          <w:rFonts w:asciiTheme="majorBidi" w:hAnsiTheme="majorBidi" w:cstheme="majorBidi"/>
          <w:sz w:val="24"/>
          <w:szCs w:val="24"/>
        </w:rPr>
        <w:t>.</w:t>
      </w:r>
    </w:p>
    <w:p w:rsidR="00FF22CA" w:rsidRDefault="00FF22CA" w:rsidP="00CE1366">
      <w:pPr>
        <w:pStyle w:val="FootnoteText"/>
        <w:ind w:left="709" w:right="0"/>
        <w:rPr>
          <w:rFonts w:asciiTheme="majorBidi" w:hAnsiTheme="majorBidi" w:cstheme="majorBidi"/>
          <w:sz w:val="24"/>
          <w:szCs w:val="24"/>
        </w:rPr>
      </w:pPr>
    </w:p>
    <w:p w:rsidR="00FF22CA" w:rsidRPr="00464077" w:rsidRDefault="00FF22CA" w:rsidP="00CE1366">
      <w:pPr>
        <w:pStyle w:val="FootnoteText"/>
        <w:ind w:left="709" w:right="0"/>
        <w:rPr>
          <w:rFonts w:asciiTheme="majorBidi" w:hAnsiTheme="majorBidi" w:cstheme="majorBidi"/>
          <w:sz w:val="24"/>
          <w:szCs w:val="24"/>
        </w:rPr>
      </w:pPr>
      <w:r w:rsidRPr="00464077">
        <w:rPr>
          <w:rFonts w:asciiTheme="majorBidi" w:hAnsiTheme="majorBidi" w:cstheme="majorBidi"/>
          <w:sz w:val="24"/>
          <w:szCs w:val="24"/>
        </w:rPr>
        <w:t>Romadhon</w:t>
      </w:r>
      <w:r>
        <w:rPr>
          <w:rFonts w:asciiTheme="majorBidi" w:hAnsiTheme="majorBidi" w:cstheme="majorBidi"/>
          <w:sz w:val="24"/>
          <w:szCs w:val="24"/>
        </w:rPr>
        <w:t xml:space="preserve">, </w:t>
      </w:r>
      <w:r w:rsidRPr="00464077">
        <w:rPr>
          <w:rFonts w:asciiTheme="majorBidi" w:hAnsiTheme="majorBidi" w:cstheme="majorBidi"/>
          <w:sz w:val="24"/>
          <w:szCs w:val="24"/>
        </w:rPr>
        <w:t>Al-Malawi</w:t>
      </w:r>
      <w:r>
        <w:rPr>
          <w:rFonts w:asciiTheme="majorBidi" w:hAnsiTheme="majorBidi" w:cstheme="majorBidi"/>
          <w:sz w:val="24"/>
          <w:szCs w:val="24"/>
        </w:rPr>
        <w:t xml:space="preserve">. </w:t>
      </w:r>
      <w:r w:rsidRPr="00464077">
        <w:rPr>
          <w:rFonts w:asciiTheme="majorBidi" w:hAnsiTheme="majorBidi" w:cstheme="majorBidi"/>
          <w:i/>
          <w:iCs/>
          <w:sz w:val="24"/>
          <w:szCs w:val="24"/>
        </w:rPr>
        <w:t>The Living Qur’an</w:t>
      </w:r>
      <w:r w:rsidRPr="00464077">
        <w:rPr>
          <w:rFonts w:asciiTheme="majorBidi" w:hAnsiTheme="majorBidi" w:cstheme="majorBidi"/>
          <w:sz w:val="24"/>
          <w:szCs w:val="24"/>
        </w:rPr>
        <w:t>, (Y</w:t>
      </w:r>
      <w:r>
        <w:rPr>
          <w:rFonts w:asciiTheme="majorBidi" w:hAnsiTheme="majorBidi" w:cstheme="majorBidi"/>
          <w:sz w:val="24"/>
          <w:szCs w:val="24"/>
        </w:rPr>
        <w:t xml:space="preserve">ogyakarta: Araska, 2016). </w:t>
      </w:r>
    </w:p>
    <w:p w:rsidR="00FF22CA" w:rsidRDefault="00FF22CA" w:rsidP="00CE1366">
      <w:pPr>
        <w:pStyle w:val="FootnoteText"/>
        <w:tabs>
          <w:tab w:val="left" w:pos="7938"/>
        </w:tabs>
        <w:ind w:left="709" w:right="0"/>
        <w:rPr>
          <w:rFonts w:asciiTheme="majorBidi" w:hAnsiTheme="majorBidi" w:cstheme="majorBidi"/>
          <w:sz w:val="24"/>
          <w:szCs w:val="24"/>
        </w:rPr>
      </w:pPr>
    </w:p>
    <w:p w:rsidR="00FF22CA" w:rsidRDefault="00FF22CA" w:rsidP="00CE1366">
      <w:pPr>
        <w:pStyle w:val="FootnoteText"/>
        <w:tabs>
          <w:tab w:val="left" w:pos="7938"/>
        </w:tabs>
        <w:ind w:left="709" w:right="0"/>
        <w:rPr>
          <w:rFonts w:asciiTheme="majorBidi" w:hAnsiTheme="majorBidi" w:cstheme="majorBidi"/>
          <w:sz w:val="24"/>
          <w:szCs w:val="24"/>
        </w:rPr>
      </w:pPr>
      <w:r w:rsidRPr="00FF22CA">
        <w:rPr>
          <w:rFonts w:asciiTheme="majorBidi" w:hAnsiTheme="majorBidi" w:cstheme="majorBidi"/>
          <w:sz w:val="24"/>
          <w:szCs w:val="24"/>
        </w:rPr>
        <w:t>Saebani, Mustofa Hasan dan Beni Ahmad</w:t>
      </w:r>
      <w:r>
        <w:rPr>
          <w:rFonts w:asciiTheme="majorBidi" w:hAnsiTheme="majorBidi" w:cstheme="majorBidi"/>
          <w:sz w:val="24"/>
          <w:szCs w:val="24"/>
        </w:rPr>
        <w:t xml:space="preserve">. </w:t>
      </w:r>
      <w:r w:rsidRPr="00FF22CA">
        <w:rPr>
          <w:rFonts w:asciiTheme="majorBidi" w:hAnsiTheme="majorBidi" w:cstheme="majorBidi"/>
          <w:i/>
          <w:iCs/>
          <w:sz w:val="24"/>
          <w:szCs w:val="24"/>
        </w:rPr>
        <w:t>Hukum Pidana Islam</w:t>
      </w:r>
      <w:r w:rsidRPr="00FF22CA">
        <w:rPr>
          <w:rFonts w:asciiTheme="majorBidi" w:hAnsiTheme="majorBidi" w:cstheme="majorBidi"/>
          <w:sz w:val="24"/>
          <w:szCs w:val="24"/>
        </w:rPr>
        <w:t>, Cet. ke-1, (Bandung: Pustaka Setia, 2013)</w:t>
      </w:r>
      <w:r>
        <w:rPr>
          <w:rFonts w:asciiTheme="majorBidi" w:hAnsiTheme="majorBidi" w:cstheme="majorBidi"/>
          <w:sz w:val="24"/>
          <w:szCs w:val="24"/>
        </w:rPr>
        <w:t>.</w:t>
      </w:r>
    </w:p>
    <w:p w:rsidR="00FF22CA" w:rsidRDefault="00FF22CA" w:rsidP="00CE1366">
      <w:pPr>
        <w:pStyle w:val="FootnoteText"/>
        <w:ind w:left="709" w:right="0"/>
        <w:rPr>
          <w:rFonts w:asciiTheme="majorBidi" w:hAnsiTheme="majorBidi" w:cstheme="majorBidi"/>
          <w:sz w:val="24"/>
          <w:szCs w:val="24"/>
        </w:rPr>
      </w:pPr>
    </w:p>
    <w:p w:rsidR="00FF22CA" w:rsidRPr="00301CB4" w:rsidRDefault="00FF22CA" w:rsidP="00CE1366">
      <w:pPr>
        <w:pStyle w:val="FootnoteText"/>
        <w:ind w:left="709" w:right="0"/>
        <w:rPr>
          <w:rFonts w:asciiTheme="majorBidi" w:hAnsiTheme="majorBidi" w:cstheme="majorBidi"/>
          <w:sz w:val="24"/>
          <w:szCs w:val="24"/>
        </w:rPr>
      </w:pPr>
      <w:r w:rsidRPr="00301CB4">
        <w:rPr>
          <w:rFonts w:asciiTheme="majorBidi" w:hAnsiTheme="majorBidi" w:cstheme="majorBidi"/>
          <w:sz w:val="24"/>
          <w:szCs w:val="24"/>
        </w:rPr>
        <w:t xml:space="preserve">Shidiq, Sapiudin. </w:t>
      </w:r>
      <w:r w:rsidRPr="00301CB4">
        <w:rPr>
          <w:rFonts w:asciiTheme="majorBidi" w:hAnsiTheme="majorBidi" w:cstheme="majorBidi"/>
          <w:i/>
          <w:iCs/>
          <w:sz w:val="24"/>
          <w:szCs w:val="24"/>
        </w:rPr>
        <w:t>Ushul Fiqh</w:t>
      </w:r>
      <w:r w:rsidRPr="00301CB4">
        <w:rPr>
          <w:rFonts w:asciiTheme="majorBidi" w:hAnsiTheme="majorBidi" w:cstheme="majorBidi"/>
          <w:sz w:val="24"/>
          <w:szCs w:val="24"/>
        </w:rPr>
        <w:t>, (Jakarta: Kencana , 2011).</w:t>
      </w:r>
    </w:p>
    <w:p w:rsidR="00FF22CA" w:rsidRDefault="00FF22CA" w:rsidP="00CE1366">
      <w:pPr>
        <w:pStyle w:val="FootnoteText"/>
        <w:ind w:left="709" w:right="0"/>
        <w:rPr>
          <w:rFonts w:asciiTheme="majorBidi" w:hAnsiTheme="majorBidi" w:cstheme="majorBidi"/>
          <w:sz w:val="24"/>
          <w:szCs w:val="24"/>
        </w:rPr>
      </w:pPr>
    </w:p>
    <w:p w:rsidR="00FF22CA" w:rsidRPr="00301CB4" w:rsidRDefault="00FF22CA" w:rsidP="00CE1366">
      <w:pPr>
        <w:pStyle w:val="FootnoteText"/>
        <w:ind w:left="709" w:right="0"/>
        <w:rPr>
          <w:rFonts w:asciiTheme="majorBidi" w:hAnsiTheme="majorBidi" w:cstheme="majorBidi"/>
          <w:sz w:val="24"/>
          <w:szCs w:val="24"/>
        </w:rPr>
      </w:pPr>
      <w:r w:rsidRPr="00301CB4">
        <w:rPr>
          <w:rFonts w:asciiTheme="majorBidi" w:hAnsiTheme="majorBidi" w:cstheme="majorBidi"/>
          <w:sz w:val="24"/>
          <w:szCs w:val="24"/>
        </w:rPr>
        <w:t xml:space="preserve">Shihab, Quraish. </w:t>
      </w:r>
      <w:r w:rsidRPr="00301CB4">
        <w:rPr>
          <w:rFonts w:asciiTheme="majorBidi" w:hAnsiTheme="majorBidi" w:cstheme="majorBidi"/>
          <w:i/>
          <w:iCs/>
          <w:sz w:val="24"/>
          <w:szCs w:val="24"/>
        </w:rPr>
        <w:t>Tafsir Al-Misbah: Pesan, Kesan dan Keserasian al-Qur’an volume 8</w:t>
      </w:r>
      <w:r w:rsidRPr="00301CB4">
        <w:rPr>
          <w:rFonts w:asciiTheme="majorBidi" w:hAnsiTheme="majorBidi" w:cstheme="majorBidi"/>
          <w:sz w:val="24"/>
          <w:szCs w:val="24"/>
        </w:rPr>
        <w:t>, (Jakarta: Lentera Hati, 2002).</w:t>
      </w:r>
    </w:p>
    <w:p w:rsidR="00FF22CA" w:rsidRDefault="00FF22CA" w:rsidP="00CE1366">
      <w:pPr>
        <w:pStyle w:val="FootnoteText"/>
        <w:ind w:left="709" w:right="0"/>
        <w:rPr>
          <w:rFonts w:asciiTheme="majorBidi" w:hAnsiTheme="majorBidi" w:cstheme="majorBidi"/>
          <w:sz w:val="24"/>
          <w:szCs w:val="24"/>
        </w:rPr>
      </w:pPr>
    </w:p>
    <w:p w:rsidR="00EA1CD4" w:rsidRDefault="00FF22CA" w:rsidP="00CE1366">
      <w:pPr>
        <w:pStyle w:val="FootnoteText"/>
        <w:ind w:left="709" w:right="0"/>
        <w:rPr>
          <w:rFonts w:asciiTheme="majorBidi" w:hAnsiTheme="majorBidi" w:cstheme="majorBidi"/>
          <w:sz w:val="24"/>
          <w:szCs w:val="24"/>
        </w:rPr>
      </w:pPr>
      <w:r w:rsidRPr="00301CB4">
        <w:rPr>
          <w:rFonts w:asciiTheme="majorBidi" w:hAnsiTheme="majorBidi" w:cstheme="majorBidi"/>
          <w:sz w:val="24"/>
          <w:szCs w:val="24"/>
        </w:rPr>
        <w:t xml:space="preserve">Sriwidodo, Heru. </w:t>
      </w:r>
      <w:r w:rsidRPr="00301CB4">
        <w:rPr>
          <w:rFonts w:asciiTheme="majorBidi" w:hAnsiTheme="majorBidi" w:cstheme="majorBidi"/>
          <w:i/>
          <w:iCs/>
          <w:sz w:val="24"/>
          <w:szCs w:val="24"/>
        </w:rPr>
        <w:t>dkk</w:t>
      </w:r>
      <w:r w:rsidRPr="00301CB4">
        <w:rPr>
          <w:rFonts w:asciiTheme="majorBidi" w:hAnsiTheme="majorBidi" w:cstheme="majorBidi"/>
          <w:sz w:val="24"/>
          <w:szCs w:val="24"/>
        </w:rPr>
        <w:t xml:space="preserve">, </w:t>
      </w:r>
      <w:r w:rsidRPr="00301CB4">
        <w:rPr>
          <w:rFonts w:asciiTheme="majorBidi" w:hAnsiTheme="majorBidi" w:cstheme="majorBidi"/>
          <w:i/>
          <w:iCs/>
          <w:sz w:val="24"/>
          <w:szCs w:val="24"/>
        </w:rPr>
        <w:t>Sukses</w:t>
      </w:r>
      <w:r w:rsidR="00EA1CD4">
        <w:rPr>
          <w:rFonts w:asciiTheme="majorBidi" w:hAnsiTheme="majorBidi" w:cstheme="majorBidi"/>
          <w:i/>
          <w:iCs/>
          <w:sz w:val="24"/>
          <w:szCs w:val="24"/>
        </w:rPr>
        <w:t xml:space="preserve"> </w:t>
      </w:r>
      <w:r w:rsidRPr="00301CB4">
        <w:rPr>
          <w:rFonts w:asciiTheme="majorBidi" w:hAnsiTheme="majorBidi" w:cstheme="majorBidi"/>
          <w:i/>
          <w:iCs/>
          <w:sz w:val="24"/>
          <w:szCs w:val="24"/>
        </w:rPr>
        <w:t>Melejit Cara Langit</w:t>
      </w:r>
      <w:r w:rsidRPr="00301CB4">
        <w:rPr>
          <w:rFonts w:asciiTheme="majorBidi" w:hAnsiTheme="majorBidi" w:cstheme="majorBidi"/>
          <w:sz w:val="24"/>
          <w:szCs w:val="24"/>
        </w:rPr>
        <w:t>,(Jakarta : Pt Elex Media Komputindo, 2020).</w:t>
      </w:r>
    </w:p>
    <w:p w:rsidR="00EA1CD4" w:rsidRDefault="00EA1CD4" w:rsidP="00CE1366">
      <w:pPr>
        <w:pStyle w:val="FootnoteText"/>
        <w:ind w:left="709" w:right="0"/>
        <w:rPr>
          <w:rFonts w:asciiTheme="majorBidi" w:hAnsiTheme="majorBidi" w:cstheme="majorBidi"/>
          <w:sz w:val="24"/>
          <w:szCs w:val="24"/>
        </w:rPr>
      </w:pPr>
    </w:p>
    <w:p w:rsidR="00EA1CD4" w:rsidRPr="00EA1CD4" w:rsidRDefault="00EA1CD4" w:rsidP="00CE1366">
      <w:pPr>
        <w:pStyle w:val="FootnoteText"/>
        <w:ind w:left="709" w:right="0"/>
        <w:rPr>
          <w:rStyle w:val="rynqvb"/>
          <w:rFonts w:asciiTheme="majorBidi" w:hAnsiTheme="majorBidi" w:cstheme="majorBidi"/>
          <w:sz w:val="24"/>
          <w:szCs w:val="24"/>
        </w:rPr>
      </w:pPr>
      <w:r w:rsidRPr="00EA1CD4">
        <w:rPr>
          <w:rStyle w:val="rynqvb"/>
          <w:rFonts w:asciiTheme="majorBidi" w:hAnsiTheme="majorBidi" w:cstheme="majorBidi"/>
          <w:sz w:val="24"/>
          <w:szCs w:val="24"/>
        </w:rPr>
        <w:t xml:space="preserve">Sudarma, Sociology for Health, (Jakarta: Selemba Empat Medika, 2012). </w:t>
      </w:r>
    </w:p>
    <w:p w:rsidR="00EA1CD4" w:rsidRPr="00EA1CD4" w:rsidRDefault="00EA1CD4" w:rsidP="00CE1366">
      <w:pPr>
        <w:pStyle w:val="FootnoteText"/>
        <w:ind w:left="709" w:right="0"/>
        <w:rPr>
          <w:rStyle w:val="rynqvb"/>
          <w:rFonts w:asciiTheme="majorBidi" w:hAnsiTheme="majorBidi" w:cstheme="majorBidi"/>
          <w:sz w:val="24"/>
          <w:szCs w:val="24"/>
        </w:rPr>
      </w:pPr>
    </w:p>
    <w:p w:rsidR="00EA1CD4" w:rsidRPr="00EA1CD4" w:rsidRDefault="00EA1CD4" w:rsidP="00CE1366">
      <w:pPr>
        <w:pStyle w:val="FootnoteText"/>
        <w:ind w:left="709" w:right="0"/>
        <w:rPr>
          <w:rStyle w:val="rynqvb"/>
          <w:rFonts w:asciiTheme="majorBidi" w:hAnsiTheme="majorBidi" w:cstheme="majorBidi"/>
          <w:sz w:val="24"/>
          <w:szCs w:val="24"/>
        </w:rPr>
      </w:pPr>
      <w:r w:rsidRPr="00EA1CD4">
        <w:rPr>
          <w:rStyle w:val="rynqvb"/>
          <w:rFonts w:asciiTheme="majorBidi" w:hAnsiTheme="majorBidi" w:cstheme="majorBidi"/>
          <w:sz w:val="24"/>
          <w:szCs w:val="24"/>
        </w:rPr>
        <w:t>Susilo.</w:t>
      </w:r>
      <w:r w:rsidRPr="00EA1CD4">
        <w:rPr>
          <w:rStyle w:val="hwtze"/>
          <w:rFonts w:asciiTheme="majorBidi" w:hAnsiTheme="majorBidi" w:cstheme="majorBidi"/>
          <w:sz w:val="24"/>
          <w:szCs w:val="24"/>
        </w:rPr>
        <w:t xml:space="preserve"> </w:t>
      </w:r>
      <w:r w:rsidRPr="00EA1CD4">
        <w:rPr>
          <w:rStyle w:val="rynqvb"/>
          <w:rFonts w:asciiTheme="majorBidi" w:hAnsiTheme="majorBidi" w:cstheme="majorBidi"/>
          <w:sz w:val="24"/>
          <w:szCs w:val="24"/>
        </w:rPr>
        <w:t>Criminology (Knowledge of the Causes of Crime).</w:t>
      </w:r>
      <w:r w:rsidRPr="00EA1CD4">
        <w:rPr>
          <w:rStyle w:val="hwtze"/>
          <w:rFonts w:asciiTheme="majorBidi" w:hAnsiTheme="majorBidi" w:cstheme="majorBidi"/>
          <w:sz w:val="24"/>
          <w:szCs w:val="24"/>
        </w:rPr>
        <w:t xml:space="preserve"> </w:t>
      </w:r>
      <w:r w:rsidRPr="00EA1CD4">
        <w:rPr>
          <w:rStyle w:val="rynqvb"/>
          <w:rFonts w:asciiTheme="majorBidi" w:hAnsiTheme="majorBidi" w:cstheme="majorBidi"/>
          <w:sz w:val="24"/>
          <w:szCs w:val="24"/>
        </w:rPr>
        <w:t xml:space="preserve">(Bogor: Politeia 2006). </w:t>
      </w:r>
    </w:p>
    <w:p w:rsidR="00EA1CD4" w:rsidRPr="00EA1CD4" w:rsidRDefault="00EA1CD4" w:rsidP="00CE1366">
      <w:pPr>
        <w:pStyle w:val="FootnoteText"/>
        <w:ind w:left="709" w:right="0"/>
        <w:rPr>
          <w:rStyle w:val="rynqvb"/>
          <w:rFonts w:asciiTheme="majorBidi" w:hAnsiTheme="majorBidi" w:cstheme="majorBidi"/>
          <w:sz w:val="24"/>
          <w:szCs w:val="24"/>
        </w:rPr>
      </w:pPr>
    </w:p>
    <w:p w:rsidR="0006181D" w:rsidRPr="00EA1CD4" w:rsidRDefault="00EA1CD4" w:rsidP="00CE1366">
      <w:pPr>
        <w:pStyle w:val="FootnoteText"/>
        <w:ind w:left="709" w:right="0"/>
        <w:rPr>
          <w:rFonts w:asciiTheme="majorBidi" w:hAnsiTheme="majorBidi" w:cstheme="majorBidi"/>
          <w:sz w:val="24"/>
          <w:szCs w:val="24"/>
        </w:rPr>
      </w:pPr>
      <w:r w:rsidRPr="00EA1CD4">
        <w:rPr>
          <w:rStyle w:val="rynqvb"/>
          <w:rFonts w:asciiTheme="majorBidi" w:hAnsiTheme="majorBidi" w:cstheme="majorBidi"/>
          <w:sz w:val="24"/>
          <w:szCs w:val="24"/>
        </w:rPr>
        <w:t>Syaifullah, Muhammad Khafid.</w:t>
      </w:r>
      <w:r w:rsidRPr="00EA1CD4">
        <w:rPr>
          <w:rStyle w:val="hwtze"/>
          <w:rFonts w:asciiTheme="majorBidi" w:hAnsiTheme="majorBidi" w:cstheme="majorBidi"/>
          <w:sz w:val="24"/>
          <w:szCs w:val="24"/>
        </w:rPr>
        <w:t xml:space="preserve"> </w:t>
      </w:r>
      <w:r w:rsidRPr="00EA1CD4">
        <w:rPr>
          <w:rStyle w:val="rynqvb"/>
          <w:rFonts w:asciiTheme="majorBidi" w:hAnsiTheme="majorBidi" w:cstheme="majorBidi"/>
          <w:sz w:val="24"/>
          <w:szCs w:val="24"/>
        </w:rPr>
        <w:t>Community Trust Factor in Medical and Alternative Medicine, INA-RXIV,</w:t>
      </w:r>
    </w:p>
    <w:p w:rsidR="00EA1CD4" w:rsidRPr="00EA1CD4" w:rsidRDefault="00EA1CD4" w:rsidP="00CE1366">
      <w:pPr>
        <w:pStyle w:val="ListParagraph"/>
        <w:tabs>
          <w:tab w:val="left" w:leader="dot" w:pos="7371"/>
          <w:tab w:val="left" w:leader="dot" w:pos="7797"/>
        </w:tabs>
        <w:ind w:left="709" w:right="0"/>
        <w:rPr>
          <w:rFonts w:asciiTheme="majorBidi" w:hAnsiTheme="majorBidi" w:cstheme="majorBidi"/>
          <w:sz w:val="24"/>
          <w:szCs w:val="24"/>
        </w:rPr>
      </w:pPr>
    </w:p>
    <w:p w:rsidR="0006181D" w:rsidRDefault="00FF22CA" w:rsidP="00CE1366">
      <w:pPr>
        <w:pStyle w:val="ListParagraph"/>
        <w:tabs>
          <w:tab w:val="left" w:leader="dot" w:pos="7371"/>
          <w:tab w:val="left" w:leader="dot" w:pos="7797"/>
        </w:tabs>
        <w:ind w:left="709" w:right="0"/>
        <w:rPr>
          <w:rFonts w:asciiTheme="majorBidi" w:hAnsiTheme="majorBidi" w:cstheme="majorBidi"/>
          <w:sz w:val="24"/>
          <w:szCs w:val="24"/>
        </w:rPr>
      </w:pPr>
      <w:r w:rsidRPr="00464077">
        <w:rPr>
          <w:rFonts w:asciiTheme="majorBidi" w:hAnsiTheme="majorBidi" w:cstheme="majorBidi"/>
          <w:sz w:val="24"/>
          <w:szCs w:val="24"/>
        </w:rPr>
        <w:t>Tim Penyusun</w:t>
      </w:r>
      <w:r w:rsidRPr="00464077">
        <w:rPr>
          <w:rFonts w:asciiTheme="majorBidi" w:hAnsiTheme="majorBidi" w:cstheme="majorBidi"/>
          <w:i/>
          <w:iCs/>
          <w:sz w:val="24"/>
          <w:szCs w:val="24"/>
        </w:rPr>
        <w:t>, Alternatif dan Komplementer Kementerian Kesehatan Republik Indonesia,</w:t>
      </w:r>
      <w:r w:rsidRPr="00464077">
        <w:rPr>
          <w:rFonts w:asciiTheme="majorBidi" w:hAnsiTheme="majorBidi" w:cstheme="majorBidi"/>
          <w:sz w:val="24"/>
          <w:szCs w:val="24"/>
        </w:rPr>
        <w:t xml:space="preserve"> (Jakarta: Direktorat Bina Pelayanan Kesehatan </w:t>
      </w:r>
      <w:r>
        <w:rPr>
          <w:rFonts w:asciiTheme="majorBidi" w:hAnsiTheme="majorBidi" w:cstheme="majorBidi"/>
          <w:sz w:val="24"/>
          <w:szCs w:val="24"/>
        </w:rPr>
        <w:t xml:space="preserve">Tradisional, </w:t>
      </w:r>
    </w:p>
    <w:p w:rsidR="00FF22CA" w:rsidRPr="00464077" w:rsidRDefault="0006181D" w:rsidP="00CE1366">
      <w:pPr>
        <w:pStyle w:val="ListParagraph"/>
        <w:tabs>
          <w:tab w:val="left" w:leader="dot" w:pos="7371"/>
          <w:tab w:val="left" w:leader="dot" w:pos="7797"/>
        </w:tabs>
        <w:ind w:left="709" w:right="0"/>
        <w:rPr>
          <w:rFonts w:asciiTheme="majorBidi" w:hAnsiTheme="majorBidi" w:cstheme="majorBidi"/>
          <w:sz w:val="24"/>
          <w:szCs w:val="24"/>
        </w:rPr>
      </w:pPr>
      <w:r>
        <w:rPr>
          <w:rFonts w:asciiTheme="majorBidi" w:hAnsiTheme="majorBidi" w:cstheme="majorBidi"/>
          <w:sz w:val="24"/>
          <w:szCs w:val="24"/>
        </w:rPr>
        <w:tab/>
      </w:r>
      <w:r w:rsidR="00FF22CA">
        <w:rPr>
          <w:rFonts w:asciiTheme="majorBidi" w:hAnsiTheme="majorBidi" w:cstheme="majorBidi"/>
          <w:sz w:val="24"/>
          <w:szCs w:val="24"/>
        </w:rPr>
        <w:t>2014).</w:t>
      </w:r>
    </w:p>
    <w:p w:rsidR="00EA1CD4" w:rsidRDefault="00EA1CD4" w:rsidP="00CE1366">
      <w:pPr>
        <w:pStyle w:val="FootnoteText"/>
        <w:ind w:left="709" w:right="0"/>
        <w:rPr>
          <w:rFonts w:asciiTheme="majorBidi" w:hAnsiTheme="majorBidi" w:cstheme="majorBidi"/>
          <w:sz w:val="24"/>
          <w:szCs w:val="24"/>
        </w:rPr>
      </w:pPr>
    </w:p>
    <w:p w:rsidR="00FF22CA" w:rsidRDefault="00FF22CA" w:rsidP="00CE1366">
      <w:pPr>
        <w:pStyle w:val="FootnoteText"/>
        <w:ind w:left="709" w:right="0"/>
        <w:rPr>
          <w:rFonts w:asciiTheme="majorBidi" w:hAnsiTheme="majorBidi" w:cstheme="majorBidi"/>
          <w:sz w:val="24"/>
          <w:szCs w:val="24"/>
        </w:rPr>
      </w:pPr>
      <w:r w:rsidRPr="00301CB4">
        <w:rPr>
          <w:rFonts w:asciiTheme="majorBidi" w:hAnsiTheme="majorBidi" w:cstheme="majorBidi"/>
          <w:sz w:val="24"/>
          <w:szCs w:val="24"/>
        </w:rPr>
        <w:t xml:space="preserve">Umar, Husein. </w:t>
      </w:r>
      <w:r w:rsidRPr="00301CB4">
        <w:rPr>
          <w:rFonts w:asciiTheme="majorBidi" w:hAnsiTheme="majorBidi" w:cstheme="majorBidi"/>
          <w:i/>
          <w:iCs/>
          <w:sz w:val="24"/>
          <w:szCs w:val="24"/>
        </w:rPr>
        <w:t>Metode Penelitian Untuk Skripsi Dan Tesis Bisnis, Edisi Ke-7</w:t>
      </w:r>
      <w:r w:rsidRPr="00301CB4">
        <w:rPr>
          <w:rFonts w:asciiTheme="majorBidi" w:hAnsiTheme="majorBidi" w:cstheme="majorBidi"/>
          <w:sz w:val="24"/>
          <w:szCs w:val="24"/>
        </w:rPr>
        <w:t>. (Raja Grafindo Persada, Jakarta, 2005).</w:t>
      </w:r>
    </w:p>
    <w:p w:rsidR="0006181D" w:rsidRPr="00301CB4" w:rsidRDefault="0006181D" w:rsidP="00CE1366">
      <w:pPr>
        <w:pStyle w:val="FootnoteText"/>
        <w:ind w:left="709" w:right="0"/>
        <w:rPr>
          <w:rFonts w:asciiTheme="majorBidi" w:hAnsiTheme="majorBidi" w:cstheme="majorBidi"/>
          <w:sz w:val="24"/>
          <w:szCs w:val="24"/>
        </w:rPr>
      </w:pPr>
    </w:p>
    <w:p w:rsidR="00FF22CA" w:rsidRDefault="00FF22CA" w:rsidP="00CE1366">
      <w:pPr>
        <w:pStyle w:val="FootnoteText"/>
        <w:ind w:left="709" w:right="0"/>
        <w:rPr>
          <w:rFonts w:asciiTheme="majorBidi" w:hAnsiTheme="majorBidi" w:cstheme="majorBidi"/>
          <w:sz w:val="24"/>
          <w:szCs w:val="24"/>
          <w:lang w:eastAsia="en-GB"/>
        </w:rPr>
      </w:pPr>
      <w:r w:rsidRPr="00464077">
        <w:rPr>
          <w:rFonts w:asciiTheme="majorBidi" w:hAnsiTheme="majorBidi" w:cstheme="majorBidi"/>
          <w:sz w:val="24"/>
          <w:szCs w:val="24"/>
          <w:lang w:eastAsia="en-GB"/>
        </w:rPr>
        <w:t>Zahrah,  Abu</w:t>
      </w:r>
      <w:r>
        <w:rPr>
          <w:rFonts w:asciiTheme="majorBidi" w:hAnsiTheme="majorBidi" w:cstheme="majorBidi"/>
          <w:sz w:val="24"/>
          <w:szCs w:val="24"/>
          <w:lang w:eastAsia="en-GB"/>
        </w:rPr>
        <w:t xml:space="preserve">. </w:t>
      </w:r>
      <w:r w:rsidRPr="00464077">
        <w:rPr>
          <w:rFonts w:asciiTheme="majorBidi" w:hAnsiTheme="majorBidi" w:cstheme="majorBidi"/>
          <w:i/>
          <w:iCs/>
          <w:sz w:val="24"/>
          <w:szCs w:val="24"/>
          <w:lang w:eastAsia="en-GB"/>
        </w:rPr>
        <w:t xml:space="preserve">Al-Jarimah Wa Al-Uqubah Fi Al-Fiqh Al-Islam, </w:t>
      </w:r>
      <w:r w:rsidRPr="00464077">
        <w:rPr>
          <w:rFonts w:asciiTheme="majorBidi" w:hAnsiTheme="majorBidi" w:cstheme="majorBidi"/>
          <w:sz w:val="24"/>
          <w:szCs w:val="24"/>
          <w:lang w:eastAsia="en-GB"/>
        </w:rPr>
        <w:t>( Beirut:Dar Al-Fikr,T.T.)</w:t>
      </w:r>
      <w:r>
        <w:rPr>
          <w:rFonts w:asciiTheme="majorBidi" w:hAnsiTheme="majorBidi" w:cstheme="majorBidi"/>
          <w:sz w:val="24"/>
          <w:szCs w:val="24"/>
          <w:lang w:eastAsia="en-GB"/>
        </w:rPr>
        <w:t xml:space="preserve">. </w:t>
      </w:r>
    </w:p>
    <w:p w:rsidR="008659F7" w:rsidRPr="00301CB4" w:rsidRDefault="008659F7" w:rsidP="00CE1366">
      <w:pPr>
        <w:pStyle w:val="FootnoteText"/>
        <w:ind w:left="709"/>
        <w:rPr>
          <w:rFonts w:asciiTheme="majorBidi" w:hAnsiTheme="majorBidi" w:cstheme="majorBidi"/>
          <w:sz w:val="24"/>
          <w:szCs w:val="24"/>
          <w:lang w:val="en-ID"/>
        </w:rPr>
      </w:pPr>
    </w:p>
    <w:p w:rsidR="0033347C" w:rsidRPr="00301CB4" w:rsidRDefault="0033347C" w:rsidP="00CE1366">
      <w:pPr>
        <w:pStyle w:val="FootnoteText"/>
        <w:ind w:left="709"/>
        <w:rPr>
          <w:rFonts w:asciiTheme="majorBidi" w:hAnsiTheme="majorBidi" w:cstheme="majorBidi"/>
          <w:sz w:val="24"/>
          <w:szCs w:val="24"/>
        </w:rPr>
      </w:pPr>
    </w:p>
    <w:p w:rsidR="0033347C" w:rsidRPr="00301CB4" w:rsidRDefault="0033347C" w:rsidP="00CE1366">
      <w:pPr>
        <w:pStyle w:val="FootnoteText"/>
        <w:numPr>
          <w:ilvl w:val="0"/>
          <w:numId w:val="6"/>
        </w:numPr>
        <w:ind w:left="284" w:hanging="284"/>
        <w:rPr>
          <w:rFonts w:asciiTheme="majorBidi" w:hAnsiTheme="majorBidi" w:cstheme="majorBidi"/>
          <w:b/>
          <w:bCs/>
          <w:sz w:val="24"/>
          <w:szCs w:val="24"/>
        </w:rPr>
      </w:pPr>
      <w:r w:rsidRPr="00301CB4">
        <w:rPr>
          <w:rFonts w:asciiTheme="majorBidi" w:hAnsiTheme="majorBidi" w:cstheme="majorBidi"/>
          <w:b/>
          <w:bCs/>
          <w:sz w:val="24"/>
          <w:szCs w:val="24"/>
        </w:rPr>
        <w:t>Skripsi</w:t>
      </w:r>
    </w:p>
    <w:p w:rsidR="0033347C" w:rsidRPr="00301CB4" w:rsidRDefault="0033347C" w:rsidP="00CE1366">
      <w:pPr>
        <w:pStyle w:val="FootnoteText"/>
        <w:ind w:left="284"/>
        <w:rPr>
          <w:rFonts w:asciiTheme="majorBidi" w:hAnsiTheme="majorBidi" w:cstheme="majorBidi"/>
          <w:b/>
          <w:bCs/>
          <w:sz w:val="24"/>
          <w:szCs w:val="24"/>
        </w:rPr>
      </w:pPr>
    </w:p>
    <w:p w:rsidR="00CC37EE" w:rsidRDefault="00CC37EE" w:rsidP="00CE1366">
      <w:pPr>
        <w:pStyle w:val="ListParagraph"/>
        <w:ind w:left="709" w:right="0"/>
        <w:rPr>
          <w:rFonts w:asciiTheme="majorBidi" w:hAnsiTheme="majorBidi" w:cstheme="majorBidi"/>
          <w:i/>
          <w:sz w:val="24"/>
          <w:szCs w:val="24"/>
        </w:rPr>
      </w:pPr>
      <w:r w:rsidRPr="00CC37EE">
        <w:rPr>
          <w:rFonts w:asciiTheme="majorBidi" w:hAnsiTheme="majorBidi" w:cstheme="majorBidi"/>
          <w:iCs/>
          <w:sz w:val="24"/>
          <w:szCs w:val="24"/>
        </w:rPr>
        <w:t>Agung, Andi Surya</w:t>
      </w:r>
      <w:r w:rsidRPr="00CC37EE">
        <w:rPr>
          <w:rFonts w:asciiTheme="majorBidi" w:hAnsiTheme="majorBidi" w:cstheme="majorBidi"/>
          <w:i/>
          <w:sz w:val="24"/>
          <w:szCs w:val="24"/>
        </w:rPr>
        <w:t xml:space="preserve"> “Tinjauan Yuridis Terhadap Tindak Pidana  Penipuan Yang Dilakukan Secara Berlanjut (Studi Kasus Putusan No.228/Pid.B/2016/Pn.Skg),Bagian Hukum Pidana Fakultas Hukum Universitas Hasanuddin Makassar 2018.</w:t>
      </w:r>
    </w:p>
    <w:p w:rsidR="002A6721" w:rsidRPr="00CC37EE" w:rsidRDefault="002A6721" w:rsidP="00CE1366">
      <w:pPr>
        <w:pStyle w:val="ListParagraph"/>
        <w:ind w:left="709" w:right="0"/>
        <w:rPr>
          <w:rFonts w:asciiTheme="majorBidi" w:hAnsiTheme="majorBidi" w:cstheme="majorBidi"/>
          <w:i/>
          <w:sz w:val="24"/>
          <w:szCs w:val="24"/>
        </w:rPr>
      </w:pPr>
    </w:p>
    <w:p w:rsidR="00CC37EE" w:rsidRPr="00CC37EE" w:rsidRDefault="00CC37EE" w:rsidP="00CE1366">
      <w:pPr>
        <w:pStyle w:val="FootnoteText"/>
        <w:ind w:left="709" w:right="0"/>
        <w:rPr>
          <w:rFonts w:asciiTheme="majorBidi" w:hAnsiTheme="majorBidi" w:cstheme="majorBidi"/>
          <w:b/>
          <w:bCs/>
          <w:sz w:val="24"/>
          <w:szCs w:val="24"/>
        </w:rPr>
      </w:pPr>
      <w:r w:rsidRPr="00CC37EE">
        <w:rPr>
          <w:rFonts w:asciiTheme="majorBidi" w:hAnsiTheme="majorBidi" w:cstheme="majorBidi"/>
          <w:bCs/>
          <w:iCs/>
          <w:sz w:val="24"/>
          <w:szCs w:val="24"/>
        </w:rPr>
        <w:t>Gibran, Khairil. “</w:t>
      </w:r>
      <w:r w:rsidRPr="00CC37EE">
        <w:rPr>
          <w:rFonts w:asciiTheme="majorBidi" w:hAnsiTheme="majorBidi" w:cstheme="majorBidi"/>
          <w:bCs/>
          <w:i/>
          <w:sz w:val="24"/>
          <w:szCs w:val="24"/>
        </w:rPr>
        <w:t>Perlindungan Hukum Konsumen Terhadap Peredaran Obat-Obat Tradisional Yang Berasal Dari Cina Di Tinjau Dari Undang-Undang No. 8 Tahun 1999 Tentang Perlindungan  Konsumen”</w:t>
      </w:r>
      <w:r w:rsidRPr="00CC37EE">
        <w:rPr>
          <w:rFonts w:asciiTheme="majorBidi" w:hAnsiTheme="majorBidi" w:cstheme="majorBidi"/>
          <w:bCs/>
          <w:iCs/>
          <w:sz w:val="24"/>
          <w:szCs w:val="24"/>
        </w:rPr>
        <w:t>, Fakultas Hukum, Universitas Islam Riau Pekanbaru 2021.</w:t>
      </w:r>
    </w:p>
    <w:p w:rsidR="00CC37EE" w:rsidRDefault="00CC37EE" w:rsidP="00CE1366">
      <w:pPr>
        <w:pStyle w:val="FootnoteText"/>
        <w:ind w:left="709" w:right="0"/>
        <w:rPr>
          <w:rFonts w:asciiTheme="majorBidi" w:hAnsiTheme="majorBidi" w:cstheme="majorBidi"/>
          <w:sz w:val="24"/>
          <w:szCs w:val="24"/>
        </w:rPr>
      </w:pPr>
    </w:p>
    <w:p w:rsidR="00CC37EE" w:rsidRDefault="00CC37EE" w:rsidP="00CE1366">
      <w:pPr>
        <w:pStyle w:val="FootnoteText"/>
        <w:ind w:left="709" w:right="0"/>
        <w:rPr>
          <w:rFonts w:asciiTheme="majorBidi" w:hAnsiTheme="majorBidi" w:cstheme="majorBidi"/>
          <w:i/>
          <w:sz w:val="24"/>
          <w:szCs w:val="24"/>
        </w:rPr>
      </w:pPr>
      <w:r w:rsidRPr="00CC37EE">
        <w:rPr>
          <w:rFonts w:asciiTheme="majorBidi" w:hAnsiTheme="majorBidi" w:cstheme="majorBidi"/>
          <w:sz w:val="24"/>
          <w:szCs w:val="24"/>
        </w:rPr>
        <w:t xml:space="preserve">Padang, Indo. </w:t>
      </w:r>
      <w:r w:rsidRPr="00CC37EE">
        <w:rPr>
          <w:rFonts w:asciiTheme="majorBidi" w:hAnsiTheme="majorBidi" w:cstheme="majorBidi"/>
          <w:i/>
          <w:sz w:val="24"/>
          <w:szCs w:val="24"/>
        </w:rPr>
        <w:t>Tinjauan Yuridis Terhadap Tindak Pidana Pengedarkan Obat Yang Tidak Memenuhi Standar (Studi Kasus Putusan Nomor : 44/Pid.B/2013/Pn.Br), Fakultas Hukum Universitas Hasanuddin Makassar 2015.</w:t>
      </w:r>
    </w:p>
    <w:p w:rsidR="0006181D" w:rsidRPr="00CC37EE" w:rsidRDefault="0006181D" w:rsidP="00CE1366">
      <w:pPr>
        <w:pStyle w:val="FootnoteText"/>
        <w:ind w:left="709"/>
        <w:rPr>
          <w:rFonts w:asciiTheme="majorBidi" w:hAnsiTheme="majorBidi" w:cstheme="majorBidi"/>
          <w:sz w:val="24"/>
          <w:szCs w:val="24"/>
        </w:rPr>
      </w:pPr>
    </w:p>
    <w:p w:rsidR="0033347C" w:rsidRPr="00301CB4" w:rsidRDefault="0033347C" w:rsidP="00CE1366">
      <w:pPr>
        <w:pStyle w:val="FootnoteText"/>
        <w:numPr>
          <w:ilvl w:val="0"/>
          <w:numId w:val="6"/>
        </w:numPr>
        <w:ind w:left="284" w:hanging="284"/>
        <w:rPr>
          <w:rFonts w:asciiTheme="majorBidi" w:hAnsiTheme="majorBidi" w:cstheme="majorBidi"/>
          <w:b/>
          <w:bCs/>
          <w:sz w:val="24"/>
          <w:szCs w:val="24"/>
        </w:rPr>
      </w:pPr>
      <w:r w:rsidRPr="00301CB4">
        <w:rPr>
          <w:rFonts w:asciiTheme="majorBidi" w:hAnsiTheme="majorBidi" w:cstheme="majorBidi"/>
          <w:b/>
          <w:bCs/>
          <w:sz w:val="24"/>
          <w:szCs w:val="24"/>
        </w:rPr>
        <w:t>Sumber Lainnya</w:t>
      </w:r>
    </w:p>
    <w:p w:rsidR="0006181D" w:rsidRPr="00301CB4" w:rsidRDefault="0006181D" w:rsidP="00CE1366">
      <w:pPr>
        <w:pStyle w:val="FootnoteText"/>
        <w:ind w:left="709" w:right="0"/>
        <w:rPr>
          <w:rFonts w:asciiTheme="majorBidi" w:hAnsiTheme="majorBidi" w:cstheme="majorBidi"/>
          <w:b/>
          <w:bCs/>
          <w:sz w:val="24"/>
          <w:szCs w:val="24"/>
        </w:rPr>
      </w:pPr>
    </w:p>
    <w:p w:rsidR="0006181D" w:rsidRPr="0000553C" w:rsidRDefault="0000553C" w:rsidP="00CE1366">
      <w:pPr>
        <w:pStyle w:val="FootnoteText"/>
        <w:ind w:left="709" w:right="0"/>
        <w:rPr>
          <w:rFonts w:asciiTheme="majorBidi" w:hAnsiTheme="majorBidi" w:cstheme="majorBidi"/>
          <w:sz w:val="24"/>
          <w:szCs w:val="24"/>
        </w:rPr>
      </w:pPr>
      <w:r w:rsidRPr="0000553C">
        <w:rPr>
          <w:rFonts w:asciiTheme="majorBidi" w:hAnsiTheme="majorBidi" w:cstheme="majorBidi"/>
          <w:sz w:val="24"/>
          <w:szCs w:val="24"/>
        </w:rPr>
        <w:t>Ahmad Anton, Https://Www. Sibersumsel.Com/Pelaku -Penipuan -Berkedok-Pengobatan- Alternatif- Di-Bekuk/12739/ Diakses 07 Mei 2023</w:t>
      </w:r>
    </w:p>
    <w:p w:rsidR="0006181D" w:rsidRPr="00464077" w:rsidRDefault="0006181D" w:rsidP="00CE1366">
      <w:pPr>
        <w:pStyle w:val="FootnoteText"/>
        <w:ind w:left="709" w:right="0"/>
        <w:rPr>
          <w:rFonts w:asciiTheme="majorBidi" w:hAnsiTheme="majorBidi" w:cstheme="majorBidi"/>
          <w:sz w:val="24"/>
          <w:szCs w:val="24"/>
        </w:rPr>
      </w:pPr>
      <w:r w:rsidRPr="00464077">
        <w:rPr>
          <w:rFonts w:asciiTheme="majorBidi" w:hAnsiTheme="majorBidi" w:cstheme="majorBidi"/>
          <w:sz w:val="24"/>
          <w:szCs w:val="24"/>
          <w:lang w:val="en-ID"/>
        </w:rPr>
        <w:t xml:space="preserve">Latifa, </w:t>
      </w:r>
      <w:r w:rsidRPr="00464077">
        <w:rPr>
          <w:rFonts w:asciiTheme="majorBidi" w:hAnsiTheme="majorBidi" w:cstheme="majorBidi"/>
          <w:i/>
          <w:iCs/>
          <w:sz w:val="24"/>
          <w:szCs w:val="24"/>
          <w:lang w:val="en-ID"/>
        </w:rPr>
        <w:t>Al-Qur’an Sebagai Penyakit</w:t>
      </w:r>
      <w:r w:rsidRPr="00464077">
        <w:rPr>
          <w:rFonts w:asciiTheme="majorBidi" w:hAnsiTheme="majorBidi" w:cstheme="majorBidi"/>
          <w:sz w:val="24"/>
          <w:szCs w:val="24"/>
          <w:lang w:val="en-ID"/>
        </w:rPr>
        <w:t>, http://muhsinhar.staff.umy.ac.id/tafsir-qa-al-isra17-82-al-quran-sebagai-obat-segala-penyakit/. Diakses pada tanggal 30 November 2022</w:t>
      </w:r>
    </w:p>
    <w:p w:rsidR="00FF22CA" w:rsidRPr="00301CB4" w:rsidRDefault="00FF22CA" w:rsidP="00CE1366">
      <w:pPr>
        <w:pStyle w:val="FootnoteText"/>
        <w:ind w:left="709"/>
        <w:rPr>
          <w:rFonts w:asciiTheme="majorBidi" w:hAnsiTheme="majorBidi" w:cstheme="majorBidi"/>
          <w:b/>
          <w:bCs/>
          <w:sz w:val="24"/>
          <w:szCs w:val="24"/>
        </w:rPr>
      </w:pPr>
    </w:p>
    <w:p w:rsidR="008659F7" w:rsidRPr="00FF22CA" w:rsidRDefault="008659F7" w:rsidP="00CF1601">
      <w:pPr>
        <w:pStyle w:val="FootnoteText"/>
        <w:spacing w:line="360" w:lineRule="auto"/>
        <w:ind w:left="426" w:hanging="426"/>
        <w:rPr>
          <w:rFonts w:asciiTheme="majorBidi" w:hAnsiTheme="majorBidi" w:cstheme="majorBidi"/>
          <w:sz w:val="24"/>
          <w:szCs w:val="24"/>
        </w:rPr>
      </w:pPr>
    </w:p>
    <w:p w:rsidR="008659F7" w:rsidRPr="00FF22CA" w:rsidRDefault="008659F7" w:rsidP="00CF1601">
      <w:pPr>
        <w:pStyle w:val="FootnoteText"/>
        <w:spacing w:line="360" w:lineRule="auto"/>
        <w:ind w:left="426" w:hanging="426"/>
        <w:rPr>
          <w:rFonts w:asciiTheme="majorBidi" w:hAnsiTheme="majorBidi" w:cstheme="majorBidi"/>
          <w:sz w:val="24"/>
          <w:szCs w:val="24"/>
          <w:lang w:val="en-ID"/>
        </w:rPr>
      </w:pPr>
    </w:p>
    <w:p w:rsidR="0033347C" w:rsidRPr="00301CB4" w:rsidRDefault="0033347C" w:rsidP="00CF1601">
      <w:pPr>
        <w:pStyle w:val="FootnoteText"/>
        <w:spacing w:line="360" w:lineRule="auto"/>
        <w:ind w:left="426" w:hanging="426"/>
        <w:rPr>
          <w:rFonts w:asciiTheme="majorBidi" w:hAnsiTheme="majorBidi" w:cstheme="majorBidi"/>
          <w:sz w:val="24"/>
          <w:szCs w:val="24"/>
        </w:rPr>
      </w:pPr>
    </w:p>
    <w:p w:rsidR="0033347C" w:rsidRPr="00301CB4" w:rsidRDefault="0033347C" w:rsidP="00CF1601">
      <w:pPr>
        <w:pStyle w:val="FootnoteText"/>
        <w:spacing w:line="360" w:lineRule="auto"/>
        <w:ind w:left="426" w:hanging="426"/>
        <w:rPr>
          <w:rFonts w:asciiTheme="majorBidi" w:hAnsiTheme="majorBidi" w:cstheme="majorBidi"/>
          <w:sz w:val="24"/>
          <w:szCs w:val="24"/>
        </w:rPr>
      </w:pPr>
    </w:p>
    <w:p w:rsidR="0033347C" w:rsidRPr="00301CB4" w:rsidRDefault="0033347C" w:rsidP="00CF1601">
      <w:pPr>
        <w:pStyle w:val="FootnoteText"/>
        <w:spacing w:line="360" w:lineRule="auto"/>
        <w:ind w:left="426" w:hanging="426"/>
        <w:rPr>
          <w:rFonts w:asciiTheme="majorBidi" w:hAnsiTheme="majorBidi" w:cstheme="majorBidi"/>
          <w:sz w:val="24"/>
          <w:szCs w:val="24"/>
        </w:rPr>
      </w:pPr>
    </w:p>
    <w:p w:rsidR="0033347C" w:rsidRPr="00301CB4" w:rsidRDefault="0033347C" w:rsidP="00CF1601">
      <w:pPr>
        <w:pStyle w:val="FootnoteText"/>
        <w:spacing w:line="360" w:lineRule="auto"/>
        <w:ind w:left="426" w:hanging="426"/>
        <w:rPr>
          <w:rFonts w:asciiTheme="majorBidi" w:hAnsiTheme="majorBidi" w:cstheme="majorBidi"/>
          <w:sz w:val="24"/>
          <w:szCs w:val="24"/>
        </w:rPr>
      </w:pPr>
    </w:p>
    <w:p w:rsidR="0033347C" w:rsidRPr="00301CB4" w:rsidRDefault="0033347C" w:rsidP="00CF1601">
      <w:pPr>
        <w:pStyle w:val="FootnoteText"/>
        <w:spacing w:line="360" w:lineRule="auto"/>
        <w:ind w:left="426" w:hanging="426"/>
        <w:rPr>
          <w:rFonts w:asciiTheme="majorBidi" w:hAnsiTheme="majorBidi" w:cstheme="majorBidi"/>
          <w:sz w:val="24"/>
          <w:szCs w:val="24"/>
        </w:rPr>
      </w:pPr>
    </w:p>
    <w:p w:rsidR="0033347C" w:rsidRPr="00301CB4" w:rsidRDefault="0033347C" w:rsidP="00CF1601">
      <w:pPr>
        <w:pStyle w:val="FootnoteText"/>
        <w:spacing w:line="360" w:lineRule="auto"/>
        <w:ind w:left="426" w:hanging="426"/>
        <w:rPr>
          <w:rFonts w:asciiTheme="majorBidi" w:hAnsiTheme="majorBidi" w:cstheme="majorBidi"/>
          <w:sz w:val="24"/>
          <w:szCs w:val="24"/>
        </w:rPr>
      </w:pPr>
    </w:p>
    <w:p w:rsidR="0033347C" w:rsidRPr="00301CB4" w:rsidRDefault="0033347C" w:rsidP="00CF1601">
      <w:pPr>
        <w:pStyle w:val="FootnoteText"/>
        <w:spacing w:line="360" w:lineRule="auto"/>
        <w:ind w:left="426" w:hanging="426"/>
        <w:rPr>
          <w:rFonts w:asciiTheme="majorBidi" w:hAnsiTheme="majorBidi" w:cstheme="majorBidi"/>
          <w:sz w:val="24"/>
          <w:szCs w:val="24"/>
        </w:rPr>
      </w:pPr>
    </w:p>
    <w:p w:rsidR="0033347C" w:rsidRPr="00301CB4" w:rsidRDefault="0033347C" w:rsidP="00CF1601">
      <w:pPr>
        <w:pStyle w:val="FootnoteText"/>
        <w:spacing w:line="360" w:lineRule="auto"/>
        <w:ind w:left="426" w:hanging="426"/>
        <w:rPr>
          <w:rFonts w:asciiTheme="majorBidi" w:hAnsiTheme="majorBidi" w:cstheme="majorBidi"/>
          <w:sz w:val="24"/>
          <w:szCs w:val="24"/>
        </w:rPr>
      </w:pPr>
    </w:p>
    <w:p w:rsidR="0033347C" w:rsidRPr="00301CB4" w:rsidRDefault="0033347C" w:rsidP="00CF1601">
      <w:pPr>
        <w:pStyle w:val="FootnoteText"/>
        <w:spacing w:line="360" w:lineRule="auto"/>
        <w:ind w:left="426" w:hanging="426"/>
        <w:rPr>
          <w:rFonts w:asciiTheme="majorBidi" w:hAnsiTheme="majorBidi" w:cstheme="majorBidi"/>
          <w:sz w:val="24"/>
          <w:szCs w:val="24"/>
        </w:rPr>
      </w:pPr>
    </w:p>
    <w:p w:rsidR="001775BE" w:rsidRDefault="001775BE" w:rsidP="00CF1601">
      <w:pPr>
        <w:pStyle w:val="FootnoteText"/>
        <w:spacing w:line="360" w:lineRule="auto"/>
        <w:rPr>
          <w:rFonts w:asciiTheme="majorBidi" w:hAnsiTheme="majorBidi" w:cstheme="majorBidi"/>
          <w:sz w:val="24"/>
          <w:szCs w:val="24"/>
          <w:lang w:val="en-ID"/>
        </w:rPr>
      </w:pPr>
    </w:p>
    <w:p w:rsidR="005156E3" w:rsidRDefault="005156E3" w:rsidP="00CF1601">
      <w:pPr>
        <w:pStyle w:val="FootnoteText"/>
        <w:spacing w:line="360" w:lineRule="auto"/>
        <w:rPr>
          <w:rFonts w:asciiTheme="majorBidi" w:hAnsiTheme="majorBidi" w:cstheme="majorBidi"/>
          <w:sz w:val="24"/>
          <w:szCs w:val="24"/>
          <w:lang w:val="en-ID"/>
        </w:rPr>
      </w:pPr>
    </w:p>
    <w:p w:rsidR="005156E3" w:rsidRDefault="005156E3" w:rsidP="00CF1601">
      <w:pPr>
        <w:pStyle w:val="FootnoteText"/>
        <w:spacing w:line="360" w:lineRule="auto"/>
        <w:rPr>
          <w:rFonts w:asciiTheme="majorBidi" w:hAnsiTheme="majorBidi" w:cstheme="majorBidi"/>
          <w:sz w:val="24"/>
          <w:szCs w:val="24"/>
          <w:lang w:val="en-ID"/>
        </w:rPr>
      </w:pPr>
    </w:p>
    <w:p w:rsidR="005156E3" w:rsidRDefault="005156E3" w:rsidP="00CF1601">
      <w:pPr>
        <w:pStyle w:val="FootnoteText"/>
        <w:spacing w:line="360" w:lineRule="auto"/>
        <w:rPr>
          <w:rFonts w:asciiTheme="majorBidi" w:hAnsiTheme="majorBidi" w:cstheme="majorBidi"/>
          <w:sz w:val="24"/>
          <w:szCs w:val="24"/>
          <w:lang w:val="en-ID"/>
        </w:rPr>
      </w:pPr>
    </w:p>
    <w:p w:rsidR="005156E3" w:rsidRDefault="005156E3" w:rsidP="00CF1601">
      <w:pPr>
        <w:pStyle w:val="FootnoteText"/>
        <w:spacing w:line="360" w:lineRule="auto"/>
        <w:rPr>
          <w:rFonts w:asciiTheme="majorBidi" w:hAnsiTheme="majorBidi" w:cstheme="majorBidi"/>
          <w:sz w:val="24"/>
          <w:szCs w:val="24"/>
          <w:lang w:val="en-ID"/>
        </w:rPr>
      </w:pPr>
    </w:p>
    <w:p w:rsidR="005156E3" w:rsidRDefault="005156E3" w:rsidP="00CF1601">
      <w:pPr>
        <w:pStyle w:val="FootnoteText"/>
        <w:spacing w:line="360" w:lineRule="auto"/>
        <w:rPr>
          <w:rFonts w:asciiTheme="majorBidi" w:hAnsiTheme="majorBidi" w:cstheme="majorBidi"/>
          <w:sz w:val="24"/>
          <w:szCs w:val="24"/>
          <w:lang w:val="en-ID"/>
        </w:rPr>
      </w:pPr>
    </w:p>
    <w:p w:rsidR="005156E3" w:rsidRDefault="005156E3" w:rsidP="00CF1601">
      <w:pPr>
        <w:pStyle w:val="FootnoteText"/>
        <w:spacing w:line="360" w:lineRule="auto"/>
        <w:rPr>
          <w:rFonts w:asciiTheme="majorBidi" w:hAnsiTheme="majorBidi" w:cstheme="majorBidi"/>
          <w:sz w:val="24"/>
          <w:szCs w:val="24"/>
          <w:lang w:val="en-ID"/>
        </w:rPr>
      </w:pPr>
    </w:p>
    <w:p w:rsidR="00D47B28" w:rsidRDefault="00D47B28" w:rsidP="00CF1601">
      <w:pPr>
        <w:pStyle w:val="FootnoteText"/>
        <w:spacing w:line="360" w:lineRule="auto"/>
        <w:rPr>
          <w:rFonts w:asciiTheme="majorBidi" w:hAnsiTheme="majorBidi" w:cstheme="majorBidi"/>
          <w:sz w:val="24"/>
          <w:szCs w:val="24"/>
          <w:lang w:val="en-ID"/>
        </w:rPr>
      </w:pPr>
    </w:p>
    <w:p w:rsidR="00D47B28" w:rsidRDefault="00D47B28" w:rsidP="00CF1601">
      <w:pPr>
        <w:pStyle w:val="FootnoteText"/>
        <w:spacing w:line="360" w:lineRule="auto"/>
        <w:rPr>
          <w:rFonts w:asciiTheme="majorBidi" w:hAnsiTheme="majorBidi" w:cstheme="majorBidi"/>
          <w:sz w:val="24"/>
          <w:szCs w:val="24"/>
          <w:lang w:val="en-ID"/>
        </w:rPr>
      </w:pPr>
    </w:p>
    <w:p w:rsidR="00D47B28" w:rsidRDefault="00D47B28" w:rsidP="00CF1601">
      <w:pPr>
        <w:pStyle w:val="FootnoteText"/>
        <w:spacing w:line="360" w:lineRule="auto"/>
        <w:rPr>
          <w:rFonts w:asciiTheme="majorBidi" w:hAnsiTheme="majorBidi" w:cstheme="majorBidi"/>
          <w:sz w:val="24"/>
          <w:szCs w:val="24"/>
          <w:lang w:val="en-ID"/>
        </w:rPr>
      </w:pPr>
    </w:p>
    <w:p w:rsidR="00D47B28" w:rsidRDefault="00D47B28" w:rsidP="00CF1601">
      <w:pPr>
        <w:pStyle w:val="FootnoteText"/>
        <w:spacing w:line="360" w:lineRule="auto"/>
        <w:rPr>
          <w:rFonts w:asciiTheme="majorBidi" w:hAnsiTheme="majorBidi" w:cstheme="majorBidi"/>
          <w:sz w:val="24"/>
          <w:szCs w:val="24"/>
          <w:lang w:val="en-ID"/>
        </w:rPr>
      </w:pPr>
    </w:p>
    <w:p w:rsidR="00D47B28" w:rsidRDefault="00D47B28" w:rsidP="00CF1601">
      <w:pPr>
        <w:pStyle w:val="FootnoteText"/>
        <w:spacing w:line="360" w:lineRule="auto"/>
        <w:rPr>
          <w:rFonts w:asciiTheme="majorBidi" w:hAnsiTheme="majorBidi" w:cstheme="majorBidi"/>
          <w:sz w:val="24"/>
          <w:szCs w:val="24"/>
          <w:lang w:val="en-ID"/>
        </w:rPr>
      </w:pPr>
    </w:p>
    <w:p w:rsidR="00D47B28" w:rsidRDefault="00D47B28" w:rsidP="00CF1601">
      <w:pPr>
        <w:pStyle w:val="FootnoteText"/>
        <w:spacing w:line="360" w:lineRule="auto"/>
        <w:rPr>
          <w:rFonts w:asciiTheme="majorBidi" w:hAnsiTheme="majorBidi" w:cstheme="majorBidi"/>
          <w:sz w:val="24"/>
          <w:szCs w:val="24"/>
          <w:lang w:val="en-ID"/>
        </w:rPr>
      </w:pPr>
    </w:p>
    <w:p w:rsidR="005156E3" w:rsidRDefault="005156E3" w:rsidP="00CF1601">
      <w:pPr>
        <w:pStyle w:val="FootnoteText"/>
        <w:spacing w:line="360" w:lineRule="auto"/>
        <w:rPr>
          <w:rFonts w:asciiTheme="majorBidi" w:hAnsiTheme="majorBidi" w:cstheme="majorBidi"/>
          <w:sz w:val="24"/>
          <w:szCs w:val="24"/>
          <w:lang w:val="en-ID"/>
        </w:rPr>
      </w:pPr>
    </w:p>
    <w:p w:rsidR="005156E3" w:rsidRDefault="005156E3" w:rsidP="00CF1601">
      <w:pPr>
        <w:pStyle w:val="FootnoteText"/>
        <w:spacing w:line="360" w:lineRule="auto"/>
        <w:rPr>
          <w:rFonts w:asciiTheme="majorBidi" w:hAnsiTheme="majorBidi" w:cstheme="majorBidi"/>
          <w:sz w:val="24"/>
          <w:szCs w:val="24"/>
          <w:lang w:val="en-ID"/>
        </w:rPr>
      </w:pPr>
    </w:p>
    <w:p w:rsidR="005156E3" w:rsidRDefault="005156E3" w:rsidP="00CF1601">
      <w:pPr>
        <w:pStyle w:val="FootnoteText"/>
        <w:spacing w:line="360" w:lineRule="auto"/>
        <w:rPr>
          <w:rFonts w:asciiTheme="majorBidi" w:hAnsiTheme="majorBidi" w:cstheme="majorBidi"/>
          <w:sz w:val="24"/>
          <w:szCs w:val="24"/>
          <w:lang w:val="en-ID"/>
        </w:rPr>
      </w:pPr>
    </w:p>
    <w:p w:rsidR="005156E3" w:rsidRDefault="005156E3" w:rsidP="00CF1601">
      <w:pPr>
        <w:pStyle w:val="FootnoteText"/>
        <w:spacing w:line="360" w:lineRule="auto"/>
        <w:rPr>
          <w:rFonts w:asciiTheme="majorBidi" w:hAnsiTheme="majorBidi" w:cstheme="majorBidi"/>
          <w:sz w:val="24"/>
          <w:szCs w:val="24"/>
          <w:lang w:val="en-ID"/>
        </w:rPr>
      </w:pPr>
    </w:p>
    <w:p w:rsidR="005156E3" w:rsidRPr="00705500" w:rsidRDefault="005156E3" w:rsidP="00CE1366">
      <w:pPr>
        <w:spacing w:line="360" w:lineRule="auto"/>
        <w:jc w:val="center"/>
        <w:rPr>
          <w:rFonts w:asciiTheme="majorBidi" w:hAnsiTheme="majorBidi" w:cstheme="majorBidi"/>
          <w:b/>
          <w:bCs/>
          <w:sz w:val="24"/>
          <w:szCs w:val="24"/>
        </w:rPr>
      </w:pPr>
      <w:r w:rsidRPr="00705500">
        <w:rPr>
          <w:rFonts w:asciiTheme="majorBidi" w:hAnsiTheme="majorBidi" w:cstheme="majorBidi"/>
          <w:b/>
          <w:bCs/>
          <w:sz w:val="24"/>
          <w:szCs w:val="24"/>
        </w:rPr>
        <w:t>DAFTAR RIWAYAT HIDUP</w:t>
      </w:r>
    </w:p>
    <w:p w:rsidR="005156E3" w:rsidRPr="00705500" w:rsidRDefault="005156E3" w:rsidP="00CF1601">
      <w:pPr>
        <w:pStyle w:val="ListParagraph"/>
        <w:tabs>
          <w:tab w:val="left" w:leader="dot" w:pos="7655"/>
        </w:tabs>
        <w:spacing w:line="360" w:lineRule="auto"/>
        <w:ind w:left="0" w:right="2"/>
        <w:rPr>
          <w:rFonts w:asciiTheme="majorBidi" w:hAnsiTheme="majorBidi" w:cstheme="majorBidi"/>
          <w:szCs w:val="24"/>
        </w:rPr>
      </w:pPr>
    </w:p>
    <w:p w:rsidR="007E19BF" w:rsidRPr="00807C25" w:rsidRDefault="007E19BF" w:rsidP="00CF1601">
      <w:pPr>
        <w:pStyle w:val="FootnoteText"/>
        <w:spacing w:line="360" w:lineRule="auto"/>
        <w:rPr>
          <w:rFonts w:asciiTheme="majorBidi" w:hAnsiTheme="majorBidi" w:cstheme="majorBidi"/>
          <w:sz w:val="24"/>
          <w:szCs w:val="24"/>
        </w:rPr>
      </w:pPr>
      <w:r w:rsidRPr="00807C25">
        <w:rPr>
          <w:rFonts w:asciiTheme="majorBidi" w:hAnsiTheme="majorBidi" w:cstheme="majorBidi"/>
          <w:sz w:val="24"/>
          <w:szCs w:val="24"/>
        </w:rPr>
        <w:t xml:space="preserve">A. Identitas diri </w:t>
      </w:r>
    </w:p>
    <w:p w:rsidR="00807C25" w:rsidRPr="00807C25" w:rsidRDefault="007E19BF" w:rsidP="00CF1601">
      <w:pPr>
        <w:pStyle w:val="FootnoteText"/>
        <w:numPr>
          <w:ilvl w:val="0"/>
          <w:numId w:val="40"/>
        </w:numPr>
        <w:spacing w:line="360" w:lineRule="auto"/>
        <w:rPr>
          <w:rFonts w:asciiTheme="majorBidi" w:hAnsiTheme="majorBidi" w:cstheme="majorBidi"/>
          <w:sz w:val="24"/>
          <w:szCs w:val="24"/>
        </w:rPr>
      </w:pPr>
      <w:r w:rsidRPr="00807C25">
        <w:rPr>
          <w:rFonts w:asciiTheme="majorBidi" w:hAnsiTheme="majorBidi" w:cstheme="majorBidi"/>
          <w:sz w:val="24"/>
          <w:szCs w:val="24"/>
        </w:rPr>
        <w:t xml:space="preserve">Nama </w:t>
      </w:r>
      <w:r w:rsidR="00807C25">
        <w:rPr>
          <w:rFonts w:asciiTheme="majorBidi" w:hAnsiTheme="majorBidi" w:cstheme="majorBidi"/>
          <w:sz w:val="24"/>
          <w:szCs w:val="24"/>
        </w:rPr>
        <w:tab/>
      </w:r>
      <w:r w:rsidR="00807C25">
        <w:rPr>
          <w:rFonts w:asciiTheme="majorBidi" w:hAnsiTheme="majorBidi" w:cstheme="majorBidi"/>
          <w:sz w:val="24"/>
          <w:szCs w:val="24"/>
        </w:rPr>
        <w:tab/>
      </w:r>
      <w:r w:rsidR="00807C25">
        <w:rPr>
          <w:rFonts w:asciiTheme="majorBidi" w:hAnsiTheme="majorBidi" w:cstheme="majorBidi"/>
          <w:sz w:val="24"/>
          <w:szCs w:val="24"/>
        </w:rPr>
        <w:tab/>
      </w:r>
      <w:r w:rsidRPr="00807C25">
        <w:rPr>
          <w:rFonts w:asciiTheme="majorBidi" w:hAnsiTheme="majorBidi" w:cstheme="majorBidi"/>
          <w:sz w:val="24"/>
          <w:szCs w:val="24"/>
        </w:rPr>
        <w:t xml:space="preserve">: </w:t>
      </w:r>
      <w:r w:rsidR="00267D26" w:rsidRPr="00807C25">
        <w:rPr>
          <w:rFonts w:asciiTheme="majorBidi" w:hAnsiTheme="majorBidi" w:cstheme="majorBidi"/>
          <w:sz w:val="24"/>
          <w:szCs w:val="24"/>
        </w:rPr>
        <w:t>Cindi Sandora</w:t>
      </w:r>
    </w:p>
    <w:p w:rsidR="007E19BF" w:rsidRPr="00807C25" w:rsidRDefault="007E19BF" w:rsidP="00CF1601">
      <w:pPr>
        <w:pStyle w:val="FootnoteText"/>
        <w:numPr>
          <w:ilvl w:val="0"/>
          <w:numId w:val="40"/>
        </w:numPr>
        <w:spacing w:line="360" w:lineRule="auto"/>
        <w:rPr>
          <w:rFonts w:asciiTheme="majorBidi" w:hAnsiTheme="majorBidi" w:cstheme="majorBidi"/>
          <w:sz w:val="24"/>
          <w:szCs w:val="24"/>
        </w:rPr>
      </w:pPr>
      <w:r w:rsidRPr="00807C25">
        <w:rPr>
          <w:rFonts w:asciiTheme="majorBidi" w:hAnsiTheme="majorBidi" w:cstheme="majorBidi"/>
          <w:sz w:val="24"/>
          <w:szCs w:val="24"/>
        </w:rPr>
        <w:t xml:space="preserve">Tempat/Tanggal Lahir </w:t>
      </w:r>
      <w:r w:rsidR="00EA1CD4">
        <w:rPr>
          <w:rFonts w:asciiTheme="majorBidi" w:hAnsiTheme="majorBidi" w:cstheme="majorBidi"/>
          <w:sz w:val="24"/>
          <w:szCs w:val="24"/>
        </w:rPr>
        <w:tab/>
        <w:t>:Banyuasin, 30 Oktober</w:t>
      </w:r>
      <w:r w:rsidRPr="00807C25">
        <w:rPr>
          <w:rFonts w:asciiTheme="majorBidi" w:hAnsiTheme="majorBidi" w:cstheme="majorBidi"/>
          <w:sz w:val="24"/>
          <w:szCs w:val="24"/>
        </w:rPr>
        <w:t xml:space="preserve"> 2000</w:t>
      </w:r>
    </w:p>
    <w:p w:rsidR="007E19BF" w:rsidRPr="00807C25" w:rsidRDefault="007E19BF" w:rsidP="00CF1601">
      <w:pPr>
        <w:pStyle w:val="FootnoteText"/>
        <w:numPr>
          <w:ilvl w:val="0"/>
          <w:numId w:val="40"/>
        </w:numPr>
        <w:spacing w:line="360" w:lineRule="auto"/>
        <w:rPr>
          <w:rFonts w:asciiTheme="majorBidi" w:hAnsiTheme="majorBidi" w:cstheme="majorBidi"/>
          <w:sz w:val="24"/>
          <w:szCs w:val="24"/>
        </w:rPr>
      </w:pPr>
      <w:r w:rsidRPr="00807C25">
        <w:rPr>
          <w:rFonts w:asciiTheme="majorBidi" w:hAnsiTheme="majorBidi" w:cstheme="majorBidi"/>
          <w:sz w:val="24"/>
          <w:szCs w:val="24"/>
        </w:rPr>
        <w:t xml:space="preserve">Nim / Prodi </w:t>
      </w:r>
      <w:r w:rsidR="00807C25">
        <w:rPr>
          <w:rFonts w:asciiTheme="majorBidi" w:hAnsiTheme="majorBidi" w:cstheme="majorBidi"/>
          <w:sz w:val="24"/>
          <w:szCs w:val="24"/>
        </w:rPr>
        <w:tab/>
      </w:r>
      <w:r w:rsidR="00807C25">
        <w:rPr>
          <w:rFonts w:asciiTheme="majorBidi" w:hAnsiTheme="majorBidi" w:cstheme="majorBidi"/>
          <w:sz w:val="24"/>
          <w:szCs w:val="24"/>
        </w:rPr>
        <w:tab/>
      </w:r>
      <w:r w:rsidRPr="00807C25">
        <w:rPr>
          <w:rFonts w:asciiTheme="majorBidi" w:hAnsiTheme="majorBidi" w:cstheme="majorBidi"/>
          <w:sz w:val="24"/>
          <w:szCs w:val="24"/>
        </w:rPr>
        <w:t xml:space="preserve">:1830103176/Hukum Pidana Islam </w:t>
      </w:r>
    </w:p>
    <w:p w:rsidR="007E19BF" w:rsidRPr="00807C25" w:rsidRDefault="007E19BF" w:rsidP="00CF1601">
      <w:pPr>
        <w:pStyle w:val="FootnoteText"/>
        <w:numPr>
          <w:ilvl w:val="0"/>
          <w:numId w:val="40"/>
        </w:numPr>
        <w:spacing w:line="360" w:lineRule="auto"/>
        <w:rPr>
          <w:rFonts w:asciiTheme="majorBidi" w:hAnsiTheme="majorBidi" w:cstheme="majorBidi"/>
          <w:sz w:val="24"/>
          <w:szCs w:val="24"/>
        </w:rPr>
      </w:pPr>
      <w:r w:rsidRPr="00807C25">
        <w:rPr>
          <w:rFonts w:asciiTheme="majorBidi" w:hAnsiTheme="majorBidi" w:cstheme="majorBidi"/>
          <w:sz w:val="24"/>
          <w:szCs w:val="24"/>
        </w:rPr>
        <w:t xml:space="preserve">Alamat Rumah </w:t>
      </w:r>
      <w:r w:rsidR="00807C25">
        <w:rPr>
          <w:rFonts w:asciiTheme="majorBidi" w:hAnsiTheme="majorBidi" w:cstheme="majorBidi"/>
          <w:sz w:val="24"/>
          <w:szCs w:val="24"/>
        </w:rPr>
        <w:tab/>
      </w:r>
      <w:r w:rsidR="00807C25">
        <w:rPr>
          <w:rFonts w:asciiTheme="majorBidi" w:hAnsiTheme="majorBidi" w:cstheme="majorBidi"/>
          <w:sz w:val="24"/>
          <w:szCs w:val="24"/>
        </w:rPr>
        <w:tab/>
      </w:r>
      <w:r w:rsidRPr="00807C25">
        <w:rPr>
          <w:rFonts w:asciiTheme="majorBidi" w:hAnsiTheme="majorBidi" w:cstheme="majorBidi"/>
          <w:sz w:val="24"/>
          <w:szCs w:val="24"/>
        </w:rPr>
        <w:t>:Paldas</w:t>
      </w:r>
    </w:p>
    <w:p w:rsidR="007E19BF" w:rsidRPr="00807C25" w:rsidRDefault="007E19BF" w:rsidP="00CF1601">
      <w:pPr>
        <w:pStyle w:val="FootnoteText"/>
        <w:numPr>
          <w:ilvl w:val="0"/>
          <w:numId w:val="40"/>
        </w:numPr>
        <w:spacing w:line="360" w:lineRule="auto"/>
        <w:rPr>
          <w:rFonts w:asciiTheme="majorBidi" w:hAnsiTheme="majorBidi" w:cstheme="majorBidi"/>
          <w:sz w:val="24"/>
          <w:szCs w:val="24"/>
        </w:rPr>
      </w:pPr>
      <w:r w:rsidRPr="00807C25">
        <w:rPr>
          <w:rFonts w:asciiTheme="majorBidi" w:hAnsiTheme="majorBidi" w:cstheme="majorBidi"/>
          <w:sz w:val="24"/>
          <w:szCs w:val="24"/>
        </w:rPr>
        <w:t>No telp/Hp</w:t>
      </w:r>
      <w:r w:rsidR="00807C25">
        <w:rPr>
          <w:rFonts w:asciiTheme="majorBidi" w:hAnsiTheme="majorBidi" w:cstheme="majorBidi"/>
          <w:sz w:val="24"/>
          <w:szCs w:val="24"/>
        </w:rPr>
        <w:tab/>
      </w:r>
      <w:r w:rsidR="00807C25">
        <w:rPr>
          <w:rFonts w:asciiTheme="majorBidi" w:hAnsiTheme="majorBidi" w:cstheme="majorBidi"/>
          <w:sz w:val="24"/>
          <w:szCs w:val="24"/>
        </w:rPr>
        <w:tab/>
      </w:r>
      <w:r w:rsidRPr="00807C25">
        <w:rPr>
          <w:rFonts w:asciiTheme="majorBidi" w:hAnsiTheme="majorBidi" w:cstheme="majorBidi"/>
          <w:sz w:val="24"/>
          <w:szCs w:val="24"/>
        </w:rPr>
        <w:t>:081273535563</w:t>
      </w:r>
    </w:p>
    <w:p w:rsidR="007E19BF" w:rsidRPr="00807C25" w:rsidRDefault="007E19BF" w:rsidP="00CF1601">
      <w:pPr>
        <w:pStyle w:val="FootnoteText"/>
        <w:spacing w:line="360" w:lineRule="auto"/>
        <w:rPr>
          <w:rFonts w:asciiTheme="majorBidi" w:hAnsiTheme="majorBidi" w:cstheme="majorBidi"/>
          <w:sz w:val="24"/>
          <w:szCs w:val="24"/>
        </w:rPr>
      </w:pPr>
      <w:r w:rsidRPr="00807C25">
        <w:rPr>
          <w:rFonts w:asciiTheme="majorBidi" w:hAnsiTheme="majorBidi" w:cstheme="majorBidi"/>
          <w:sz w:val="24"/>
          <w:szCs w:val="24"/>
        </w:rPr>
        <w:t>B.  Nama Orang Tua</w:t>
      </w:r>
    </w:p>
    <w:p w:rsidR="007E19BF" w:rsidRPr="00807C25" w:rsidRDefault="00807C25" w:rsidP="00CF1601">
      <w:pPr>
        <w:pStyle w:val="FootnoteText"/>
        <w:numPr>
          <w:ilvl w:val="0"/>
          <w:numId w:val="41"/>
        </w:numPr>
        <w:spacing w:line="360" w:lineRule="auto"/>
        <w:rPr>
          <w:rFonts w:asciiTheme="majorBidi" w:hAnsiTheme="majorBidi" w:cstheme="majorBidi"/>
          <w:sz w:val="24"/>
          <w:szCs w:val="24"/>
        </w:rPr>
      </w:pPr>
      <w:r>
        <w:rPr>
          <w:rFonts w:asciiTheme="majorBidi" w:hAnsiTheme="majorBidi" w:cstheme="majorBidi"/>
          <w:sz w:val="24"/>
          <w:szCs w:val="24"/>
        </w:rPr>
        <w:t>Ayah</w:t>
      </w:r>
      <w:r w:rsidR="007E19BF" w:rsidRPr="00807C25">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7E19BF" w:rsidRPr="00807C25">
        <w:rPr>
          <w:rFonts w:asciiTheme="majorBidi" w:hAnsiTheme="majorBidi" w:cstheme="majorBidi"/>
          <w:sz w:val="24"/>
          <w:szCs w:val="24"/>
        </w:rPr>
        <w:t>:Sobri</w:t>
      </w:r>
    </w:p>
    <w:p w:rsidR="007E19BF" w:rsidRPr="00807C25" w:rsidRDefault="007E19BF" w:rsidP="00CF1601">
      <w:pPr>
        <w:pStyle w:val="FootnoteText"/>
        <w:numPr>
          <w:ilvl w:val="0"/>
          <w:numId w:val="41"/>
        </w:numPr>
        <w:spacing w:line="360" w:lineRule="auto"/>
        <w:rPr>
          <w:rFonts w:asciiTheme="majorBidi" w:hAnsiTheme="majorBidi" w:cstheme="majorBidi"/>
          <w:sz w:val="24"/>
          <w:szCs w:val="24"/>
        </w:rPr>
      </w:pPr>
      <w:r w:rsidRPr="00807C25">
        <w:rPr>
          <w:rFonts w:asciiTheme="majorBidi" w:hAnsiTheme="majorBidi" w:cstheme="majorBidi"/>
          <w:sz w:val="24"/>
          <w:szCs w:val="24"/>
        </w:rPr>
        <w:t xml:space="preserve">Ibu </w:t>
      </w:r>
      <w:r w:rsidR="00807C25">
        <w:rPr>
          <w:rFonts w:asciiTheme="majorBidi" w:hAnsiTheme="majorBidi" w:cstheme="majorBidi"/>
          <w:sz w:val="24"/>
          <w:szCs w:val="24"/>
        </w:rPr>
        <w:tab/>
      </w:r>
      <w:r w:rsidR="00807C25">
        <w:rPr>
          <w:rFonts w:asciiTheme="majorBidi" w:hAnsiTheme="majorBidi" w:cstheme="majorBidi"/>
          <w:sz w:val="24"/>
          <w:szCs w:val="24"/>
        </w:rPr>
        <w:tab/>
      </w:r>
      <w:r w:rsidR="00807C25">
        <w:rPr>
          <w:rFonts w:asciiTheme="majorBidi" w:hAnsiTheme="majorBidi" w:cstheme="majorBidi"/>
          <w:sz w:val="24"/>
          <w:szCs w:val="24"/>
        </w:rPr>
        <w:tab/>
      </w:r>
      <w:r w:rsidRPr="00807C25">
        <w:rPr>
          <w:rFonts w:asciiTheme="majorBidi" w:hAnsiTheme="majorBidi" w:cstheme="majorBidi"/>
          <w:sz w:val="24"/>
          <w:szCs w:val="24"/>
        </w:rPr>
        <w:t>:Mala</w:t>
      </w:r>
    </w:p>
    <w:p w:rsidR="007E19BF" w:rsidRPr="00807C25" w:rsidRDefault="007E19BF" w:rsidP="00CF1601">
      <w:pPr>
        <w:pStyle w:val="FootnoteText"/>
        <w:spacing w:line="360" w:lineRule="auto"/>
        <w:rPr>
          <w:rFonts w:asciiTheme="majorBidi" w:hAnsiTheme="majorBidi" w:cstheme="majorBidi"/>
          <w:sz w:val="24"/>
          <w:szCs w:val="24"/>
        </w:rPr>
      </w:pPr>
      <w:r w:rsidRPr="00807C25">
        <w:rPr>
          <w:rFonts w:asciiTheme="majorBidi" w:hAnsiTheme="majorBidi" w:cstheme="majorBidi"/>
          <w:sz w:val="24"/>
          <w:szCs w:val="24"/>
        </w:rPr>
        <w:t>C. Pekerjaan Orang Tua</w:t>
      </w:r>
    </w:p>
    <w:p w:rsidR="007E19BF" w:rsidRPr="00807C25" w:rsidRDefault="007E19BF" w:rsidP="00CF1601">
      <w:pPr>
        <w:pStyle w:val="FootnoteText"/>
        <w:numPr>
          <w:ilvl w:val="0"/>
          <w:numId w:val="42"/>
        </w:numPr>
        <w:spacing w:line="360" w:lineRule="auto"/>
        <w:rPr>
          <w:rFonts w:asciiTheme="majorBidi" w:hAnsiTheme="majorBidi" w:cstheme="majorBidi"/>
          <w:sz w:val="24"/>
          <w:szCs w:val="24"/>
        </w:rPr>
      </w:pPr>
      <w:r w:rsidRPr="00807C25">
        <w:rPr>
          <w:rFonts w:asciiTheme="majorBidi" w:hAnsiTheme="majorBidi" w:cstheme="majorBidi"/>
          <w:sz w:val="24"/>
          <w:szCs w:val="24"/>
        </w:rPr>
        <w:t xml:space="preserve">Ayah </w:t>
      </w:r>
      <w:r w:rsidR="00807C25">
        <w:rPr>
          <w:rFonts w:asciiTheme="majorBidi" w:hAnsiTheme="majorBidi" w:cstheme="majorBidi"/>
          <w:sz w:val="24"/>
          <w:szCs w:val="24"/>
        </w:rPr>
        <w:tab/>
      </w:r>
      <w:r w:rsidR="00807C25">
        <w:rPr>
          <w:rFonts w:asciiTheme="majorBidi" w:hAnsiTheme="majorBidi" w:cstheme="majorBidi"/>
          <w:sz w:val="24"/>
          <w:szCs w:val="24"/>
        </w:rPr>
        <w:tab/>
      </w:r>
      <w:r w:rsidR="00807C25">
        <w:rPr>
          <w:rFonts w:asciiTheme="majorBidi" w:hAnsiTheme="majorBidi" w:cstheme="majorBidi"/>
          <w:sz w:val="24"/>
          <w:szCs w:val="24"/>
        </w:rPr>
        <w:tab/>
      </w:r>
      <w:r w:rsidRPr="00807C25">
        <w:rPr>
          <w:rFonts w:asciiTheme="majorBidi" w:hAnsiTheme="majorBidi" w:cstheme="majorBidi"/>
          <w:sz w:val="24"/>
          <w:szCs w:val="24"/>
        </w:rPr>
        <w:t>:Petani</w:t>
      </w:r>
    </w:p>
    <w:p w:rsidR="007E19BF" w:rsidRPr="00807C25" w:rsidRDefault="007E19BF" w:rsidP="00CF1601">
      <w:pPr>
        <w:pStyle w:val="FootnoteText"/>
        <w:numPr>
          <w:ilvl w:val="0"/>
          <w:numId w:val="42"/>
        </w:numPr>
        <w:spacing w:line="360" w:lineRule="auto"/>
        <w:rPr>
          <w:rFonts w:asciiTheme="majorBidi" w:hAnsiTheme="majorBidi" w:cstheme="majorBidi"/>
          <w:sz w:val="24"/>
          <w:szCs w:val="24"/>
        </w:rPr>
      </w:pPr>
      <w:r w:rsidRPr="00807C25">
        <w:rPr>
          <w:rFonts w:asciiTheme="majorBidi" w:hAnsiTheme="majorBidi" w:cstheme="majorBidi"/>
          <w:sz w:val="24"/>
          <w:szCs w:val="24"/>
        </w:rPr>
        <w:t xml:space="preserve">Ibu </w:t>
      </w:r>
      <w:r w:rsidR="00807C25">
        <w:rPr>
          <w:rFonts w:asciiTheme="majorBidi" w:hAnsiTheme="majorBidi" w:cstheme="majorBidi"/>
          <w:sz w:val="24"/>
          <w:szCs w:val="24"/>
        </w:rPr>
        <w:tab/>
      </w:r>
      <w:r w:rsidR="00807C25">
        <w:rPr>
          <w:rFonts w:asciiTheme="majorBidi" w:hAnsiTheme="majorBidi" w:cstheme="majorBidi"/>
          <w:sz w:val="24"/>
          <w:szCs w:val="24"/>
        </w:rPr>
        <w:tab/>
      </w:r>
      <w:r w:rsidR="00807C25">
        <w:rPr>
          <w:rFonts w:asciiTheme="majorBidi" w:hAnsiTheme="majorBidi" w:cstheme="majorBidi"/>
          <w:sz w:val="24"/>
          <w:szCs w:val="24"/>
        </w:rPr>
        <w:tab/>
      </w:r>
      <w:r w:rsidRPr="00807C25">
        <w:rPr>
          <w:rFonts w:asciiTheme="majorBidi" w:hAnsiTheme="majorBidi" w:cstheme="majorBidi"/>
          <w:sz w:val="24"/>
          <w:szCs w:val="24"/>
        </w:rPr>
        <w:t>:Ibu Rumah Tangga</w:t>
      </w:r>
    </w:p>
    <w:p w:rsidR="007E19BF" w:rsidRPr="00807C25" w:rsidRDefault="007E19BF" w:rsidP="00CF1601">
      <w:pPr>
        <w:pStyle w:val="FootnoteText"/>
        <w:spacing w:line="360" w:lineRule="auto"/>
        <w:rPr>
          <w:rFonts w:asciiTheme="majorBidi" w:hAnsiTheme="majorBidi" w:cstheme="majorBidi"/>
          <w:sz w:val="24"/>
          <w:szCs w:val="24"/>
        </w:rPr>
      </w:pPr>
      <w:r w:rsidRPr="00807C25">
        <w:rPr>
          <w:rFonts w:asciiTheme="majorBidi" w:hAnsiTheme="majorBidi" w:cstheme="majorBidi"/>
          <w:sz w:val="24"/>
          <w:szCs w:val="24"/>
        </w:rPr>
        <w:t xml:space="preserve">D.  Riwayat Hidup </w:t>
      </w:r>
    </w:p>
    <w:p w:rsidR="007E19BF" w:rsidRPr="00807C25" w:rsidRDefault="007E19BF" w:rsidP="00CF1601">
      <w:pPr>
        <w:pStyle w:val="FootnoteText"/>
        <w:numPr>
          <w:ilvl w:val="0"/>
          <w:numId w:val="43"/>
        </w:numPr>
        <w:spacing w:line="360" w:lineRule="auto"/>
        <w:rPr>
          <w:rFonts w:asciiTheme="majorBidi" w:hAnsiTheme="majorBidi" w:cstheme="majorBidi"/>
          <w:sz w:val="24"/>
          <w:szCs w:val="24"/>
        </w:rPr>
      </w:pPr>
      <w:r w:rsidRPr="00807C25">
        <w:rPr>
          <w:rFonts w:asciiTheme="majorBidi" w:hAnsiTheme="majorBidi" w:cstheme="majorBidi"/>
          <w:sz w:val="24"/>
          <w:szCs w:val="24"/>
        </w:rPr>
        <w:t>SDN 03 Rantau Bayur Desa Paldas Tahun Lulusan 2012</w:t>
      </w:r>
    </w:p>
    <w:p w:rsidR="007E19BF" w:rsidRPr="00807C25" w:rsidRDefault="007E19BF" w:rsidP="00CF1601">
      <w:pPr>
        <w:pStyle w:val="FootnoteText"/>
        <w:numPr>
          <w:ilvl w:val="0"/>
          <w:numId w:val="43"/>
        </w:numPr>
        <w:spacing w:line="360" w:lineRule="auto"/>
        <w:rPr>
          <w:rFonts w:asciiTheme="majorBidi" w:hAnsiTheme="majorBidi" w:cstheme="majorBidi"/>
          <w:sz w:val="24"/>
          <w:szCs w:val="24"/>
        </w:rPr>
      </w:pPr>
      <w:r w:rsidRPr="00807C25">
        <w:rPr>
          <w:rFonts w:asciiTheme="majorBidi" w:hAnsiTheme="majorBidi" w:cstheme="majorBidi"/>
          <w:sz w:val="24"/>
          <w:szCs w:val="24"/>
        </w:rPr>
        <w:t>Mts Khoirul Kasbi Desa Paldas Tahun Lulusan 2015</w:t>
      </w:r>
    </w:p>
    <w:p w:rsidR="00807C25" w:rsidRPr="00807C25" w:rsidRDefault="007E19BF" w:rsidP="00CF1601">
      <w:pPr>
        <w:pStyle w:val="FootnoteText"/>
        <w:numPr>
          <w:ilvl w:val="0"/>
          <w:numId w:val="43"/>
        </w:numPr>
        <w:spacing w:line="360" w:lineRule="auto"/>
        <w:rPr>
          <w:rFonts w:asciiTheme="majorBidi" w:hAnsiTheme="majorBidi" w:cstheme="majorBidi"/>
          <w:sz w:val="24"/>
          <w:szCs w:val="24"/>
        </w:rPr>
      </w:pPr>
      <w:r w:rsidRPr="00807C25">
        <w:rPr>
          <w:rFonts w:asciiTheme="majorBidi" w:hAnsiTheme="majorBidi" w:cstheme="majorBidi"/>
          <w:sz w:val="24"/>
          <w:szCs w:val="24"/>
        </w:rPr>
        <w:t>MA Ar-rahman Tegal Binangun Palembang Tahun Lulusan 2018</w:t>
      </w:r>
    </w:p>
    <w:p w:rsidR="007E19BF" w:rsidRPr="00807C25" w:rsidRDefault="007E19BF" w:rsidP="00CF1601">
      <w:pPr>
        <w:pStyle w:val="FootnoteText"/>
        <w:numPr>
          <w:ilvl w:val="0"/>
          <w:numId w:val="43"/>
        </w:numPr>
        <w:spacing w:line="360" w:lineRule="auto"/>
        <w:rPr>
          <w:rFonts w:asciiTheme="majorBidi" w:hAnsiTheme="majorBidi" w:cstheme="majorBidi"/>
          <w:sz w:val="24"/>
          <w:szCs w:val="24"/>
        </w:rPr>
      </w:pPr>
      <w:r w:rsidRPr="00807C25">
        <w:rPr>
          <w:rFonts w:asciiTheme="majorBidi" w:hAnsiTheme="majorBidi" w:cstheme="majorBidi"/>
          <w:sz w:val="24"/>
          <w:szCs w:val="24"/>
        </w:rPr>
        <w:t>Pengalaman Organisasi</w:t>
      </w:r>
    </w:p>
    <w:p w:rsidR="005156E3" w:rsidRPr="00807C25" w:rsidRDefault="007E19BF" w:rsidP="00CF1601">
      <w:pPr>
        <w:pStyle w:val="FootnoteText"/>
        <w:numPr>
          <w:ilvl w:val="0"/>
          <w:numId w:val="43"/>
        </w:numPr>
        <w:spacing w:line="360" w:lineRule="auto"/>
        <w:rPr>
          <w:rFonts w:asciiTheme="majorBidi" w:hAnsiTheme="majorBidi" w:cstheme="majorBidi"/>
          <w:sz w:val="24"/>
          <w:szCs w:val="24"/>
        </w:rPr>
      </w:pPr>
      <w:r w:rsidRPr="00807C25">
        <w:rPr>
          <w:rFonts w:asciiTheme="majorBidi" w:hAnsiTheme="majorBidi" w:cstheme="majorBidi"/>
          <w:sz w:val="24"/>
          <w:szCs w:val="24"/>
        </w:rPr>
        <w:t>Himpunan Mahasiswa Program Studi Hukum Pidana Islam (HMPS)</w:t>
      </w:r>
    </w:p>
    <w:sectPr w:rsidR="005156E3" w:rsidRPr="00807C25" w:rsidSect="00370055">
      <w:footerReference w:type="first" r:id="rId21"/>
      <w:pgSz w:w="11907" w:h="16839" w:code="9"/>
      <w:pgMar w:top="2268" w:right="1701" w:bottom="1701" w:left="2268" w:header="709" w:footer="709" w:gutter="0"/>
      <w:pgNumType w:start="5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756" w:rsidRDefault="008E6756" w:rsidP="00A44F74">
      <w:r>
        <w:separator/>
      </w:r>
    </w:p>
  </w:endnote>
  <w:endnote w:type="continuationSeparator" w:id="1">
    <w:p w:rsidR="008E6756" w:rsidRDefault="008E6756" w:rsidP="00A44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6360"/>
      <w:docPartObj>
        <w:docPartGallery w:val="Page Numbers (Bottom of Page)"/>
        <w:docPartUnique/>
      </w:docPartObj>
    </w:sdtPr>
    <w:sdtContent>
      <w:p w:rsidR="00B94814" w:rsidRDefault="00946C1B">
        <w:pPr>
          <w:pStyle w:val="Footer"/>
          <w:jc w:val="center"/>
        </w:pPr>
        <w:fldSimple w:instr=" PAGE   \* MERGEFORMAT ">
          <w:r w:rsidR="00370055">
            <w:rPr>
              <w:noProof/>
            </w:rPr>
            <w:t>xi</w:t>
          </w:r>
        </w:fldSimple>
      </w:p>
    </w:sdtContent>
  </w:sdt>
  <w:p w:rsidR="00B94814" w:rsidRDefault="00B948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14" w:rsidRDefault="00B94814" w:rsidP="00B66602">
    <w:pPr>
      <w:pStyle w:val="Footer"/>
      <w:tabs>
        <w:tab w:val="clear" w:pos="4680"/>
        <w:tab w:val="clear" w:pos="9360"/>
        <w:tab w:val="left" w:pos="5027"/>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908428"/>
      <w:docPartObj>
        <w:docPartGallery w:val="Page Numbers (Bottom of Page)"/>
        <w:docPartUnique/>
      </w:docPartObj>
    </w:sdtPr>
    <w:sdtContent>
      <w:p w:rsidR="00B94814" w:rsidRDefault="00946C1B">
        <w:pPr>
          <w:pStyle w:val="Footer"/>
          <w:jc w:val="center"/>
        </w:pPr>
        <w:fldSimple w:instr=" PAGE   \* MERGEFORMAT ">
          <w:r w:rsidR="00370055">
            <w:rPr>
              <w:noProof/>
            </w:rPr>
            <w:t>11</w:t>
          </w:r>
        </w:fldSimple>
      </w:p>
    </w:sdtContent>
  </w:sdt>
  <w:p w:rsidR="00B94814" w:rsidRDefault="00B94814" w:rsidP="00B66602">
    <w:pPr>
      <w:pStyle w:val="Footer"/>
      <w:tabs>
        <w:tab w:val="clear" w:pos="4680"/>
        <w:tab w:val="clear" w:pos="9360"/>
        <w:tab w:val="left" w:pos="5027"/>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14" w:rsidRDefault="00B94814" w:rsidP="00430ABB">
    <w:pPr>
      <w:pStyle w:val="Footer"/>
      <w:jc w:val="center"/>
    </w:pPr>
  </w:p>
  <w:p w:rsidR="00B94814" w:rsidRDefault="00B9481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14" w:rsidRDefault="00B94814">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14" w:rsidRDefault="00946C1B">
    <w:pPr>
      <w:pStyle w:val="Footer"/>
      <w:jc w:val="center"/>
    </w:pPr>
    <w:fldSimple w:instr=" PAGE   \* MERGEFORMAT ">
      <w:r w:rsidR="00370055">
        <w:rPr>
          <w:noProof/>
        </w:rPr>
        <w:t>57</w:t>
      </w:r>
    </w:fldSimple>
  </w:p>
  <w:p w:rsidR="00B94814" w:rsidRDefault="00B94814" w:rsidP="00B66602">
    <w:pPr>
      <w:pStyle w:val="Footer"/>
      <w:tabs>
        <w:tab w:val="clear" w:pos="4680"/>
        <w:tab w:val="clear" w:pos="9360"/>
        <w:tab w:val="left" w:pos="5027"/>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756" w:rsidRDefault="008E6756" w:rsidP="00A44F74">
      <w:r>
        <w:separator/>
      </w:r>
    </w:p>
  </w:footnote>
  <w:footnote w:type="continuationSeparator" w:id="1">
    <w:p w:rsidR="008E6756" w:rsidRDefault="008E6756" w:rsidP="00A44F74">
      <w:r>
        <w:continuationSeparator/>
      </w:r>
    </w:p>
  </w:footnote>
  <w:footnote w:id="2">
    <w:p w:rsidR="00B94814" w:rsidRPr="00B34A74" w:rsidRDefault="00B94814" w:rsidP="00B34A74">
      <w:pPr>
        <w:pStyle w:val="FootnoteText"/>
        <w:jc w:val="lowKashida"/>
      </w:pPr>
      <w:r>
        <w:tab/>
      </w:r>
      <w:r w:rsidRPr="00B34A74">
        <w:rPr>
          <w:rStyle w:val="FootnoteReference"/>
        </w:rPr>
        <w:footnoteRef/>
      </w:r>
      <w:r w:rsidRPr="00B34A74">
        <w:t xml:space="preserve"> </w:t>
      </w:r>
      <w:r w:rsidRPr="00B34A74">
        <w:rPr>
          <w:rFonts w:asciiTheme="majorBidi" w:eastAsia="Times New Roman" w:hAnsiTheme="majorBidi" w:cstheme="majorBidi"/>
        </w:rPr>
        <w:t xml:space="preserve">Ibnu Qayyim Al-Jauziyah, </w:t>
      </w:r>
      <w:r w:rsidRPr="00B34A74">
        <w:rPr>
          <w:rFonts w:asciiTheme="majorBidi" w:eastAsia="Times New Roman" w:hAnsiTheme="majorBidi" w:cstheme="majorBidi"/>
          <w:i/>
          <w:iCs/>
        </w:rPr>
        <w:t>Zadul Ma’ad</w:t>
      </w:r>
      <w:r w:rsidRPr="00B34A74">
        <w:rPr>
          <w:rFonts w:asciiTheme="majorBidi" w:eastAsia="Times New Roman" w:hAnsiTheme="majorBidi" w:cstheme="majorBidi"/>
        </w:rPr>
        <w:t>, (Jakarta: Pustakan Al-Kautsar,</w:t>
      </w:r>
      <w:r>
        <w:rPr>
          <w:rFonts w:asciiTheme="majorBidi" w:eastAsia="Times New Roman" w:hAnsiTheme="majorBidi" w:cstheme="majorBidi"/>
        </w:rPr>
        <w:t xml:space="preserve"> </w:t>
      </w:r>
      <w:r w:rsidRPr="00B34A74">
        <w:rPr>
          <w:rFonts w:asciiTheme="majorBidi" w:eastAsia="Times New Roman" w:hAnsiTheme="majorBidi" w:cstheme="majorBidi"/>
        </w:rPr>
        <w:t>2008), 11</w:t>
      </w:r>
    </w:p>
  </w:footnote>
  <w:footnote w:id="3">
    <w:p w:rsidR="00B94814" w:rsidRPr="00D71C67" w:rsidRDefault="00B94814" w:rsidP="00D71C67">
      <w:pPr>
        <w:pStyle w:val="FootnoteText"/>
        <w:spacing w:line="360" w:lineRule="auto"/>
        <w:rPr>
          <w:rFonts w:asciiTheme="majorBidi" w:hAnsiTheme="majorBidi" w:cstheme="majorBidi"/>
        </w:rPr>
      </w:pPr>
      <w:r>
        <w:tab/>
      </w:r>
      <w:r w:rsidRPr="00D71C67">
        <w:rPr>
          <w:rStyle w:val="FootnoteReference"/>
          <w:rFonts w:asciiTheme="majorBidi" w:hAnsiTheme="majorBidi" w:cstheme="majorBidi"/>
        </w:rPr>
        <w:footnoteRef/>
      </w:r>
      <w:r w:rsidRPr="00D71C67">
        <w:rPr>
          <w:rFonts w:asciiTheme="majorBidi" w:hAnsiTheme="majorBidi" w:cstheme="majorBidi"/>
        </w:rPr>
        <w:t xml:space="preserve"> Kitab Undang-Undang Hukum Pidana, ( </w:t>
      </w:r>
      <w:r>
        <w:rPr>
          <w:rFonts w:asciiTheme="majorBidi" w:hAnsiTheme="majorBidi" w:cstheme="majorBidi"/>
        </w:rPr>
        <w:t>Palembang, Cv Citrabooks, 2015).</w:t>
      </w:r>
    </w:p>
  </w:footnote>
  <w:footnote w:id="4">
    <w:p w:rsidR="00B94814" w:rsidRPr="00060A94" w:rsidRDefault="00B94814" w:rsidP="002B3DC3">
      <w:pPr>
        <w:pStyle w:val="FootnoteText"/>
        <w:ind w:left="0" w:right="0" w:firstLine="425"/>
        <w:rPr>
          <w:rFonts w:asciiTheme="majorBidi" w:hAnsiTheme="majorBidi" w:cstheme="majorBidi"/>
        </w:rPr>
      </w:pPr>
      <w:r w:rsidRPr="00060A94">
        <w:rPr>
          <w:rFonts w:asciiTheme="majorBidi" w:hAnsiTheme="majorBidi" w:cstheme="majorBidi"/>
        </w:rPr>
        <w:tab/>
      </w:r>
      <w:r w:rsidRPr="00060A94">
        <w:rPr>
          <w:rStyle w:val="FootnoteReference"/>
          <w:rFonts w:asciiTheme="majorBidi" w:hAnsiTheme="majorBidi" w:cstheme="majorBidi"/>
        </w:rPr>
        <w:footnoteRef/>
      </w:r>
      <w:r>
        <w:rPr>
          <w:rFonts w:asciiTheme="majorBidi" w:hAnsiTheme="majorBidi" w:cstheme="majorBidi"/>
        </w:rPr>
        <w:t xml:space="preserve">Rona, </w:t>
      </w:r>
      <w:r w:rsidRPr="00060A94">
        <w:rPr>
          <w:rFonts w:asciiTheme="majorBidi" w:hAnsiTheme="majorBidi" w:cstheme="majorBidi"/>
        </w:rPr>
        <w:t>https://sumsel.suara.com/read/2022/03/29/1819</w:t>
      </w:r>
      <w:r>
        <w:rPr>
          <w:rFonts w:asciiTheme="majorBidi" w:hAnsiTheme="majorBidi" w:cstheme="majorBidi"/>
        </w:rPr>
        <w:t xml:space="preserve">29/cerita-ibu-muda-di-palembang </w:t>
      </w:r>
      <w:r w:rsidRPr="00060A94">
        <w:rPr>
          <w:rFonts w:asciiTheme="majorBidi" w:hAnsiTheme="majorBidi" w:cstheme="majorBidi"/>
        </w:rPr>
        <w:t>tergiur</w:t>
      </w:r>
      <w:r>
        <w:rPr>
          <w:rFonts w:asciiTheme="majorBidi" w:hAnsiTheme="majorBidi" w:cstheme="majorBidi"/>
        </w:rPr>
        <w:t xml:space="preserve"> </w:t>
      </w:r>
      <w:r w:rsidRPr="00060A94">
        <w:rPr>
          <w:rFonts w:asciiTheme="majorBidi" w:hAnsiTheme="majorBidi" w:cstheme="majorBidi"/>
        </w:rPr>
        <w:t>-program</w:t>
      </w:r>
      <w:r>
        <w:rPr>
          <w:rFonts w:asciiTheme="majorBidi" w:hAnsiTheme="majorBidi" w:cstheme="majorBidi"/>
        </w:rPr>
        <w:t xml:space="preserve"> </w:t>
      </w:r>
      <w:r w:rsidRPr="00060A94">
        <w:rPr>
          <w:rFonts w:asciiTheme="majorBidi" w:hAnsiTheme="majorBidi" w:cstheme="majorBidi"/>
        </w:rPr>
        <w:t>-hamil-</w:t>
      </w:r>
      <w:r>
        <w:rPr>
          <w:rFonts w:asciiTheme="majorBidi" w:hAnsiTheme="majorBidi" w:cstheme="majorBidi"/>
        </w:rPr>
        <w:t xml:space="preserve"> </w:t>
      </w:r>
      <w:r w:rsidRPr="00060A94">
        <w:rPr>
          <w:rFonts w:asciiTheme="majorBidi" w:hAnsiTheme="majorBidi" w:cstheme="majorBidi"/>
        </w:rPr>
        <w:t>berkedok-</w:t>
      </w:r>
      <w:r>
        <w:rPr>
          <w:rFonts w:asciiTheme="majorBidi" w:hAnsiTheme="majorBidi" w:cstheme="majorBidi"/>
        </w:rPr>
        <w:t xml:space="preserve"> </w:t>
      </w:r>
      <w:r w:rsidRPr="00060A94">
        <w:rPr>
          <w:rFonts w:asciiTheme="majorBidi" w:hAnsiTheme="majorBidi" w:cstheme="majorBidi"/>
        </w:rPr>
        <w:t>pengobatan-</w:t>
      </w:r>
      <w:r>
        <w:rPr>
          <w:rFonts w:asciiTheme="majorBidi" w:hAnsiTheme="majorBidi" w:cstheme="majorBidi"/>
        </w:rPr>
        <w:t xml:space="preserve"> </w:t>
      </w:r>
      <w:r w:rsidRPr="00060A94">
        <w:rPr>
          <w:rFonts w:asciiTheme="majorBidi" w:hAnsiTheme="majorBidi" w:cstheme="majorBidi"/>
        </w:rPr>
        <w:t>tradisional-tertipu-jutaan-rupiah diakses 01 Oktober 2022</w:t>
      </w:r>
    </w:p>
  </w:footnote>
  <w:footnote w:id="5">
    <w:p w:rsidR="00B94814" w:rsidRDefault="00B94814" w:rsidP="002B3DC3">
      <w:pPr>
        <w:pStyle w:val="FootnoteText"/>
        <w:ind w:left="0" w:right="0" w:firstLine="425"/>
      </w:pPr>
      <w:r>
        <w:tab/>
      </w:r>
      <w:r>
        <w:rPr>
          <w:rStyle w:val="FootnoteReference"/>
        </w:rPr>
        <w:footnoteRef/>
      </w:r>
      <w:r>
        <w:t xml:space="preserve"> </w:t>
      </w:r>
      <w:r w:rsidRPr="000804BF">
        <w:rPr>
          <w:rFonts w:asciiTheme="majorBidi" w:hAnsiTheme="majorBidi" w:cstheme="majorBidi"/>
        </w:rPr>
        <w:t>Ahmad Anton, Tiga Pelaku Penipuan Pengobatan Alternatif Cepat Peroleh Keturunan.https://www.sibersumsel.com/pelaku-penipuan-berkedok-pengobatan-alternatif-di-bekuk/12739/, diakses 24 November 2022</w:t>
      </w:r>
    </w:p>
  </w:footnote>
  <w:footnote w:id="6">
    <w:p w:rsidR="00B94814" w:rsidRPr="00810F58" w:rsidRDefault="00B94814" w:rsidP="002B3DC3">
      <w:pPr>
        <w:pStyle w:val="ListParagraph"/>
        <w:ind w:left="0" w:right="0" w:firstLine="709"/>
        <w:rPr>
          <w:rFonts w:asciiTheme="majorBidi" w:hAnsiTheme="majorBidi" w:cstheme="majorBidi"/>
          <w:i/>
          <w:sz w:val="20"/>
          <w:szCs w:val="20"/>
        </w:rPr>
      </w:pPr>
      <w:r>
        <w:tab/>
      </w:r>
      <w:r w:rsidRPr="00810F58">
        <w:rPr>
          <w:rStyle w:val="FootnoteReference"/>
          <w:sz w:val="20"/>
          <w:szCs w:val="20"/>
        </w:rPr>
        <w:footnoteRef/>
      </w:r>
      <w:r w:rsidRPr="00810F58">
        <w:rPr>
          <w:sz w:val="20"/>
          <w:szCs w:val="20"/>
        </w:rPr>
        <w:t xml:space="preserve"> </w:t>
      </w:r>
      <w:r w:rsidRPr="008E7ADE">
        <w:rPr>
          <w:rFonts w:asciiTheme="majorBidi" w:hAnsiTheme="majorBidi" w:cstheme="majorBidi"/>
          <w:iCs/>
          <w:sz w:val="20"/>
          <w:szCs w:val="20"/>
        </w:rPr>
        <w:t>Andi Surya Agung,</w:t>
      </w:r>
      <w:r w:rsidRPr="00810F58">
        <w:rPr>
          <w:rFonts w:asciiTheme="majorBidi" w:hAnsiTheme="majorBidi" w:cstheme="majorBidi"/>
          <w:i/>
          <w:sz w:val="20"/>
          <w:szCs w:val="20"/>
        </w:rPr>
        <w:t xml:space="preserve"> </w:t>
      </w:r>
      <w:r>
        <w:rPr>
          <w:rFonts w:asciiTheme="majorBidi" w:hAnsiTheme="majorBidi" w:cstheme="majorBidi"/>
          <w:i/>
          <w:sz w:val="20"/>
          <w:szCs w:val="20"/>
        </w:rPr>
        <w:t>“</w:t>
      </w:r>
      <w:r w:rsidRPr="00810F58">
        <w:rPr>
          <w:rFonts w:asciiTheme="majorBidi" w:hAnsiTheme="majorBidi" w:cstheme="majorBidi"/>
          <w:i/>
          <w:sz w:val="20"/>
          <w:szCs w:val="20"/>
        </w:rPr>
        <w:t>Tinjauan Yuridis Terhadap Tindak Pidana  Penipuan Yang Dilakukan Secara Berlanjut (Studi Kasus Pu</w:t>
      </w:r>
      <w:r>
        <w:rPr>
          <w:rFonts w:asciiTheme="majorBidi" w:hAnsiTheme="majorBidi" w:cstheme="majorBidi"/>
          <w:i/>
          <w:sz w:val="20"/>
          <w:szCs w:val="20"/>
        </w:rPr>
        <w:t>tusan No.228/Pid.B/2016/Pn.Skg),</w:t>
      </w:r>
      <w:r w:rsidRPr="00810F58">
        <w:rPr>
          <w:rFonts w:asciiTheme="majorBidi" w:hAnsiTheme="majorBidi" w:cstheme="majorBidi"/>
          <w:i/>
          <w:sz w:val="20"/>
          <w:szCs w:val="20"/>
        </w:rPr>
        <w:t>Bagian Hukum Pidana Fakultas Hukum Universitas Hasanuddin Makassar 2018.</w:t>
      </w:r>
    </w:p>
  </w:footnote>
  <w:footnote w:id="7">
    <w:p w:rsidR="00B94814" w:rsidRPr="00DE36A2" w:rsidRDefault="00B94814" w:rsidP="002B3DC3">
      <w:pPr>
        <w:pStyle w:val="FootnoteText"/>
        <w:ind w:left="0" w:right="0" w:firstLine="425"/>
        <w:rPr>
          <w:rFonts w:asciiTheme="majorBidi" w:hAnsiTheme="majorBidi" w:cstheme="majorBidi"/>
        </w:rPr>
      </w:pPr>
      <w:r w:rsidRPr="00DE36A2">
        <w:rPr>
          <w:rFonts w:asciiTheme="majorBidi" w:hAnsiTheme="majorBidi" w:cstheme="majorBidi"/>
        </w:rPr>
        <w:tab/>
      </w:r>
      <w:r w:rsidRPr="00DE36A2">
        <w:rPr>
          <w:rStyle w:val="FootnoteReference"/>
          <w:rFonts w:asciiTheme="majorBidi" w:hAnsiTheme="majorBidi" w:cstheme="majorBidi"/>
        </w:rPr>
        <w:footnoteRef/>
      </w:r>
      <w:r w:rsidRPr="00DE36A2">
        <w:rPr>
          <w:rFonts w:asciiTheme="majorBidi" w:hAnsiTheme="majorBidi" w:cstheme="majorBidi"/>
        </w:rPr>
        <w:t xml:space="preserve"> </w:t>
      </w:r>
      <w:r>
        <w:rPr>
          <w:rFonts w:asciiTheme="majorBidi" w:hAnsiTheme="majorBidi" w:cstheme="majorBidi"/>
        </w:rPr>
        <w:t xml:space="preserve">Indo Padang, </w:t>
      </w:r>
      <w:r w:rsidRPr="00DE36A2">
        <w:rPr>
          <w:rFonts w:asciiTheme="majorBidi" w:hAnsiTheme="majorBidi" w:cstheme="majorBidi"/>
          <w:i/>
        </w:rPr>
        <w:t>Tinjauan Yuridis Terhadap Tindak Pidana Pengedarkan Obat Yang Tidak Memenuhi Standar (Studi Kasus Putusan Nomor : 44/Pid.B/2013/Pn.Br), Fakultas Hukum Unive</w:t>
      </w:r>
      <w:r>
        <w:rPr>
          <w:rFonts w:asciiTheme="majorBidi" w:hAnsiTheme="majorBidi" w:cstheme="majorBidi"/>
          <w:i/>
        </w:rPr>
        <w:t>rsitas Hasanuddin Makassar 2015.</w:t>
      </w:r>
    </w:p>
  </w:footnote>
  <w:footnote w:id="8">
    <w:p w:rsidR="00B94814" w:rsidRPr="00CC37EE" w:rsidRDefault="00B94814" w:rsidP="002B3DC3">
      <w:pPr>
        <w:pStyle w:val="FootnoteText"/>
        <w:ind w:left="0" w:right="0" w:firstLine="567"/>
      </w:pPr>
      <w:r>
        <w:tab/>
      </w:r>
      <w:r w:rsidRPr="00CC37EE">
        <w:rPr>
          <w:rStyle w:val="FootnoteReference"/>
        </w:rPr>
        <w:footnoteRef/>
      </w:r>
      <w:r w:rsidRPr="00CC37EE">
        <w:t xml:space="preserve"> </w:t>
      </w:r>
      <w:r w:rsidRPr="00CC37EE">
        <w:rPr>
          <w:rFonts w:asciiTheme="majorBidi" w:hAnsiTheme="majorBidi" w:cstheme="majorBidi"/>
          <w:bCs/>
          <w:iCs/>
        </w:rPr>
        <w:t>Khairil Gibran, “</w:t>
      </w:r>
      <w:r w:rsidRPr="00CC37EE">
        <w:rPr>
          <w:rFonts w:asciiTheme="majorBidi" w:hAnsiTheme="majorBidi" w:cstheme="majorBidi"/>
          <w:bCs/>
          <w:i/>
        </w:rPr>
        <w:t>Perlindungan Hukum Konsumen Terhadap Peredaran Obat-Obat Tradisional Yang Berasal Dari Cina Di Tinjau Dari Undang-Undang No. 8 Tahun 1999 Tentang Perlindungan  Konsumen”</w:t>
      </w:r>
      <w:r w:rsidRPr="00CC37EE">
        <w:rPr>
          <w:rFonts w:asciiTheme="majorBidi" w:hAnsiTheme="majorBidi" w:cstheme="majorBidi"/>
          <w:bCs/>
          <w:iCs/>
        </w:rPr>
        <w:t>, Fakultas Hukum, Universitas Islam Riau Pekanbaru 2021</w:t>
      </w:r>
      <w:r>
        <w:rPr>
          <w:rFonts w:asciiTheme="majorBidi" w:hAnsiTheme="majorBidi" w:cstheme="majorBidi"/>
          <w:bCs/>
          <w:iCs/>
        </w:rPr>
        <w:t>.</w:t>
      </w:r>
    </w:p>
  </w:footnote>
  <w:footnote w:id="9">
    <w:p w:rsidR="00B94814" w:rsidRPr="00CC4436" w:rsidRDefault="00B94814" w:rsidP="002B3DC3">
      <w:pPr>
        <w:spacing w:before="86"/>
        <w:ind w:left="0" w:right="0" w:firstLine="709"/>
        <w:rPr>
          <w:rFonts w:asciiTheme="majorBidi" w:hAnsiTheme="majorBidi" w:cstheme="majorBidi"/>
          <w:sz w:val="20"/>
          <w:szCs w:val="20"/>
        </w:rPr>
      </w:pPr>
      <w:r>
        <w:rPr>
          <w:rStyle w:val="markedcontent"/>
          <w:rFonts w:ascii="Arial" w:hAnsi="Arial" w:cs="Arial"/>
          <w:sz w:val="20"/>
          <w:szCs w:val="20"/>
        </w:rPr>
        <w:tab/>
      </w:r>
      <w:r w:rsidRPr="00CC4436">
        <w:rPr>
          <w:rStyle w:val="FootnoteReference"/>
          <w:rFonts w:asciiTheme="majorBidi" w:hAnsiTheme="majorBidi" w:cstheme="majorBidi"/>
          <w:sz w:val="20"/>
          <w:szCs w:val="20"/>
        </w:rPr>
        <w:footnoteRef/>
      </w:r>
      <w:r w:rsidRPr="00CC4436">
        <w:rPr>
          <w:rStyle w:val="markedcontent"/>
          <w:rFonts w:asciiTheme="majorBidi" w:hAnsiTheme="majorBidi" w:cstheme="majorBidi"/>
          <w:sz w:val="20"/>
          <w:szCs w:val="20"/>
        </w:rPr>
        <w:t xml:space="preserve">Bambang Sunggono, </w:t>
      </w:r>
      <w:r w:rsidRPr="00CC4436">
        <w:rPr>
          <w:rStyle w:val="markedcontent"/>
          <w:rFonts w:asciiTheme="majorBidi" w:hAnsiTheme="majorBidi" w:cstheme="majorBidi"/>
          <w:i/>
          <w:iCs/>
          <w:sz w:val="20"/>
          <w:szCs w:val="20"/>
        </w:rPr>
        <w:t>Metodologi Penelitian Hukum</w:t>
      </w:r>
      <w:r>
        <w:rPr>
          <w:rStyle w:val="markedcontent"/>
          <w:rFonts w:asciiTheme="majorBidi" w:hAnsiTheme="majorBidi" w:cstheme="majorBidi"/>
          <w:i/>
          <w:iCs/>
          <w:sz w:val="20"/>
          <w:szCs w:val="20"/>
        </w:rPr>
        <w:t>,</w:t>
      </w:r>
      <w:r w:rsidRPr="00CC4436">
        <w:rPr>
          <w:rStyle w:val="markedcontent"/>
          <w:rFonts w:asciiTheme="majorBidi" w:hAnsiTheme="majorBidi" w:cstheme="majorBidi"/>
          <w:sz w:val="20"/>
          <w:szCs w:val="20"/>
        </w:rPr>
        <w:t xml:space="preserve"> (Jakarta: PT Raja Grafindo Persada, 2003), 43</w:t>
      </w:r>
    </w:p>
  </w:footnote>
  <w:footnote w:id="10">
    <w:p w:rsidR="00B94814" w:rsidRPr="00BD18B0" w:rsidRDefault="00B94814" w:rsidP="00B94814">
      <w:pPr>
        <w:pStyle w:val="FootnoteText"/>
        <w:ind w:left="0" w:firstLine="425"/>
        <w:rPr>
          <w:rFonts w:asciiTheme="majorBidi" w:hAnsiTheme="majorBidi" w:cstheme="majorBidi"/>
        </w:rPr>
      </w:pPr>
      <w:r>
        <w:tab/>
      </w:r>
      <w:r w:rsidRPr="00BD18B0">
        <w:rPr>
          <w:rStyle w:val="FootnoteReference"/>
          <w:rFonts w:asciiTheme="majorBidi" w:hAnsiTheme="majorBidi" w:cstheme="majorBidi"/>
        </w:rPr>
        <w:footnoteRef/>
      </w:r>
      <w:r w:rsidRPr="00BD18B0">
        <w:rPr>
          <w:rFonts w:asciiTheme="majorBidi" w:hAnsiTheme="majorBidi" w:cstheme="majorBidi"/>
        </w:rPr>
        <w:t xml:space="preserve"> Rasyid Ariman dan Fahmi Raghib</w:t>
      </w:r>
      <w:r w:rsidRPr="00BD18B0">
        <w:rPr>
          <w:rFonts w:asciiTheme="majorBidi" w:hAnsiTheme="majorBidi" w:cstheme="majorBidi"/>
          <w:i/>
          <w:iCs/>
        </w:rPr>
        <w:t>, Hukum Pidana,</w:t>
      </w:r>
      <w:r w:rsidRPr="00BD18B0">
        <w:rPr>
          <w:rFonts w:asciiTheme="majorBidi" w:hAnsiTheme="majorBidi" w:cstheme="majorBidi"/>
        </w:rPr>
        <w:t xml:space="preserve"> (Malang: Setara Press,2016), 57. </w:t>
      </w:r>
    </w:p>
  </w:footnote>
  <w:footnote w:id="11">
    <w:p w:rsidR="00B94814" w:rsidRPr="00BD18B0" w:rsidRDefault="00B94814" w:rsidP="00B94814">
      <w:pPr>
        <w:pStyle w:val="FootnoteText"/>
        <w:ind w:left="0" w:firstLine="425"/>
        <w:rPr>
          <w:rFonts w:asciiTheme="majorBidi" w:hAnsiTheme="majorBidi" w:cstheme="majorBidi"/>
        </w:rPr>
      </w:pPr>
      <w:r w:rsidRPr="00BD18B0">
        <w:rPr>
          <w:rFonts w:asciiTheme="majorBidi" w:hAnsiTheme="majorBidi" w:cstheme="majorBidi"/>
        </w:rPr>
        <w:tab/>
      </w:r>
      <w:r w:rsidRPr="00BD18B0">
        <w:rPr>
          <w:rStyle w:val="FootnoteReference"/>
          <w:rFonts w:asciiTheme="majorBidi" w:hAnsiTheme="majorBidi" w:cstheme="majorBidi"/>
        </w:rPr>
        <w:footnoteRef/>
      </w:r>
      <w:r w:rsidRPr="00BD18B0">
        <w:rPr>
          <w:rFonts w:asciiTheme="majorBidi" w:hAnsiTheme="majorBidi" w:cstheme="majorBidi"/>
        </w:rPr>
        <w:t xml:space="preserve"> Adami Chazawi, </w:t>
      </w:r>
      <w:r w:rsidRPr="00BD18B0">
        <w:rPr>
          <w:rFonts w:asciiTheme="majorBidi" w:hAnsiTheme="majorBidi" w:cstheme="majorBidi"/>
          <w:i/>
          <w:iCs/>
        </w:rPr>
        <w:t>Pelajaran Hukum Pidana Bagian I</w:t>
      </w:r>
      <w:r w:rsidRPr="00BD18B0">
        <w:rPr>
          <w:rFonts w:asciiTheme="majorBidi" w:hAnsiTheme="majorBidi" w:cstheme="majorBidi"/>
        </w:rPr>
        <w:t>, (Jakarta: Rajawali Pers, 2011), 69.</w:t>
      </w:r>
      <w:r w:rsidRPr="00BD18B0">
        <w:rPr>
          <w:rFonts w:asciiTheme="majorBidi" w:hAnsiTheme="majorBidi" w:cstheme="majorBidi"/>
        </w:rPr>
        <w:tab/>
        <w:t xml:space="preserve"> </w:t>
      </w:r>
    </w:p>
  </w:footnote>
  <w:footnote w:id="12">
    <w:p w:rsidR="00B94814" w:rsidRPr="00D73C7F" w:rsidRDefault="00B94814" w:rsidP="00B94814">
      <w:pPr>
        <w:pStyle w:val="FootnoteText"/>
        <w:ind w:left="0" w:firstLine="425"/>
        <w:rPr>
          <w:rFonts w:asciiTheme="majorBidi" w:hAnsiTheme="majorBidi" w:cstheme="majorBidi"/>
        </w:rPr>
      </w:pPr>
      <w:r>
        <w:tab/>
      </w:r>
      <w:r w:rsidRPr="00D73C7F">
        <w:rPr>
          <w:rStyle w:val="FootnoteReference"/>
          <w:rFonts w:asciiTheme="majorBidi" w:hAnsiTheme="majorBidi" w:cstheme="majorBidi"/>
        </w:rPr>
        <w:footnoteRef/>
      </w:r>
      <w:r w:rsidRPr="00D73C7F">
        <w:rPr>
          <w:rFonts w:asciiTheme="majorBidi" w:hAnsiTheme="majorBidi" w:cstheme="majorBidi"/>
        </w:rPr>
        <w:t xml:space="preserve"> Erdianto Effendi, </w:t>
      </w:r>
      <w:r w:rsidRPr="00D73C7F">
        <w:rPr>
          <w:rFonts w:asciiTheme="majorBidi" w:hAnsiTheme="majorBidi" w:cstheme="majorBidi"/>
          <w:i/>
          <w:iCs/>
        </w:rPr>
        <w:t>Hukum Pidana Indonesia Suatu Pengantar,</w:t>
      </w:r>
      <w:r w:rsidRPr="00D73C7F">
        <w:rPr>
          <w:rFonts w:asciiTheme="majorBidi" w:hAnsiTheme="majorBidi" w:cstheme="majorBidi"/>
        </w:rPr>
        <w:t xml:space="preserve"> (Bandung: PT.</w:t>
      </w:r>
      <w:r w:rsidRPr="00D73C7F">
        <w:rPr>
          <w:rFonts w:asciiTheme="majorBidi" w:hAnsiTheme="majorBidi" w:cstheme="majorBidi"/>
        </w:rPr>
        <w:br/>
        <w:t xml:space="preserve">Refika Aditama, 2014), 97 </w:t>
      </w:r>
    </w:p>
  </w:footnote>
  <w:footnote w:id="13">
    <w:p w:rsidR="00B94814" w:rsidRPr="00D73C7F" w:rsidRDefault="00B94814" w:rsidP="00B94814">
      <w:pPr>
        <w:pStyle w:val="FootnoteText"/>
        <w:ind w:left="0" w:firstLine="425"/>
        <w:rPr>
          <w:rFonts w:asciiTheme="majorBidi" w:hAnsiTheme="majorBidi" w:cstheme="majorBidi"/>
        </w:rPr>
      </w:pPr>
      <w:r w:rsidRPr="00D73C7F">
        <w:rPr>
          <w:rFonts w:asciiTheme="majorBidi" w:hAnsiTheme="majorBidi" w:cstheme="majorBidi"/>
        </w:rPr>
        <w:tab/>
      </w:r>
      <w:r w:rsidRPr="00D73C7F">
        <w:rPr>
          <w:rStyle w:val="FootnoteReference"/>
          <w:rFonts w:asciiTheme="majorBidi" w:hAnsiTheme="majorBidi" w:cstheme="majorBidi"/>
        </w:rPr>
        <w:footnoteRef/>
      </w:r>
      <w:r w:rsidRPr="00D73C7F">
        <w:rPr>
          <w:rFonts w:asciiTheme="majorBidi" w:hAnsiTheme="majorBidi" w:cstheme="majorBidi"/>
        </w:rPr>
        <w:t xml:space="preserve"> Indriyanto Seno Adji, </w:t>
      </w:r>
      <w:r w:rsidRPr="00D73C7F">
        <w:rPr>
          <w:rFonts w:asciiTheme="majorBidi" w:hAnsiTheme="majorBidi" w:cstheme="majorBidi"/>
          <w:i/>
          <w:iCs/>
        </w:rPr>
        <w:t>Korupsi dan Hukum Pidana</w:t>
      </w:r>
      <w:r w:rsidRPr="00D73C7F">
        <w:rPr>
          <w:rFonts w:asciiTheme="majorBidi" w:hAnsiTheme="majorBidi" w:cstheme="majorBidi"/>
        </w:rPr>
        <w:t>, (Jakarta: Kantor Pengacara</w:t>
      </w:r>
      <w:r w:rsidRPr="00D73C7F">
        <w:rPr>
          <w:rFonts w:asciiTheme="majorBidi" w:hAnsiTheme="majorBidi" w:cstheme="majorBidi"/>
        </w:rPr>
        <w:br/>
        <w:t xml:space="preserve">dan Konsultasi Hukum “Prof. Oemar Seno Adji &amp; Rekan, 2002), 155. </w:t>
      </w:r>
    </w:p>
  </w:footnote>
  <w:footnote w:id="14">
    <w:p w:rsidR="00B94814" w:rsidRDefault="00B94814" w:rsidP="00B94814">
      <w:pPr>
        <w:pStyle w:val="FootnoteText"/>
        <w:ind w:left="0"/>
      </w:pPr>
      <w:r w:rsidRPr="004E66F3">
        <w:rPr>
          <w:rFonts w:asciiTheme="majorBidi" w:hAnsiTheme="majorBidi" w:cstheme="majorBidi"/>
        </w:rPr>
        <w:tab/>
      </w:r>
      <w:r>
        <w:rPr>
          <w:rFonts w:asciiTheme="majorBidi" w:hAnsiTheme="majorBidi" w:cstheme="majorBidi"/>
        </w:rPr>
        <w:tab/>
      </w:r>
      <w:r w:rsidRPr="004E66F3">
        <w:rPr>
          <w:rStyle w:val="FootnoteReference"/>
          <w:rFonts w:asciiTheme="majorBidi" w:hAnsiTheme="majorBidi" w:cstheme="majorBidi"/>
        </w:rPr>
        <w:footnoteRef/>
      </w:r>
      <w:r w:rsidRPr="004E66F3">
        <w:rPr>
          <w:rFonts w:asciiTheme="majorBidi" w:hAnsiTheme="majorBidi" w:cstheme="majorBidi"/>
        </w:rPr>
        <w:t xml:space="preserve"> Nandang Alamsah D dan Sigit Suseno, </w:t>
      </w:r>
      <w:r w:rsidRPr="004E66F3">
        <w:rPr>
          <w:rFonts w:asciiTheme="majorBidi" w:hAnsiTheme="majorBidi" w:cstheme="majorBidi"/>
          <w:i/>
          <w:iCs/>
        </w:rPr>
        <w:t>Modul 1 Pengertian dan Ruang Lingkup Tindak Pidana Khusus</w:t>
      </w:r>
      <w:r w:rsidRPr="004E66F3">
        <w:rPr>
          <w:rFonts w:asciiTheme="majorBidi" w:hAnsiTheme="majorBidi" w:cstheme="majorBidi"/>
        </w:rPr>
        <w:t>, 7.</w:t>
      </w:r>
      <w:r>
        <w:t xml:space="preserve"> </w:t>
      </w:r>
    </w:p>
  </w:footnote>
  <w:footnote w:id="15">
    <w:p w:rsidR="00B94814" w:rsidRPr="00D73C7F" w:rsidRDefault="00B94814" w:rsidP="00B94814">
      <w:pPr>
        <w:pStyle w:val="FootnoteText"/>
        <w:ind w:left="0" w:firstLine="425"/>
        <w:rPr>
          <w:rFonts w:asciiTheme="majorBidi" w:hAnsiTheme="majorBidi" w:cstheme="majorBidi"/>
        </w:rPr>
      </w:pPr>
      <w:r>
        <w:tab/>
      </w:r>
      <w:r w:rsidRPr="00D73C7F">
        <w:rPr>
          <w:rStyle w:val="FootnoteReference"/>
          <w:rFonts w:asciiTheme="majorBidi" w:hAnsiTheme="majorBidi" w:cstheme="majorBidi"/>
        </w:rPr>
        <w:footnoteRef/>
      </w:r>
      <w:r w:rsidRPr="00D73C7F">
        <w:rPr>
          <w:rFonts w:asciiTheme="majorBidi" w:hAnsiTheme="majorBidi" w:cstheme="majorBidi"/>
        </w:rPr>
        <w:t xml:space="preserve"> Jonaedi Efendi, </w:t>
      </w:r>
      <w:r w:rsidRPr="00D73C7F">
        <w:rPr>
          <w:rFonts w:asciiTheme="majorBidi" w:hAnsiTheme="majorBidi" w:cstheme="majorBidi"/>
          <w:i/>
          <w:iCs/>
        </w:rPr>
        <w:t>Cepat Dan Mudah Memahami Hukum Pidana</w:t>
      </w:r>
      <w:r w:rsidRPr="00D73C7F">
        <w:rPr>
          <w:rFonts w:asciiTheme="majorBidi" w:hAnsiTheme="majorBidi" w:cstheme="majorBidi"/>
        </w:rPr>
        <w:t xml:space="preserve">, (Jakarta: Prenada Media, 2016), 44 </w:t>
      </w:r>
    </w:p>
  </w:footnote>
  <w:footnote w:id="16">
    <w:p w:rsidR="00B94814" w:rsidRDefault="00B94814" w:rsidP="00B94814">
      <w:pPr>
        <w:pStyle w:val="FootnoteText"/>
      </w:pPr>
      <w:r>
        <w:tab/>
      </w:r>
      <w:r>
        <w:rPr>
          <w:rStyle w:val="FootnoteReference"/>
        </w:rPr>
        <w:footnoteRef/>
      </w:r>
      <w:r>
        <w:t xml:space="preserve"> Jonaedi Efendi, </w:t>
      </w:r>
      <w:r w:rsidRPr="00377DCC">
        <w:rPr>
          <w:i/>
          <w:iCs/>
        </w:rPr>
        <w:t>Cepat Dan Mudah Memahami Hukum Pidana</w:t>
      </w:r>
      <w:r>
        <w:t xml:space="preserve">, 50 </w:t>
      </w:r>
    </w:p>
  </w:footnote>
  <w:footnote w:id="17">
    <w:p w:rsidR="00B94814" w:rsidRDefault="00B94814" w:rsidP="00B94814">
      <w:pPr>
        <w:pStyle w:val="FootnoteText"/>
      </w:pPr>
      <w:r>
        <w:tab/>
      </w:r>
      <w:r>
        <w:rPr>
          <w:rStyle w:val="FootnoteReference"/>
        </w:rPr>
        <w:footnoteRef/>
      </w:r>
      <w:r>
        <w:t xml:space="preserve"> Mahrus Ali, </w:t>
      </w:r>
      <w:r w:rsidRPr="003349C7">
        <w:rPr>
          <w:i/>
          <w:iCs/>
        </w:rPr>
        <w:t>Dasar-Dasar Hukum Pidana</w:t>
      </w:r>
      <w:r>
        <w:t xml:space="preserve">, (Jakarta: Sinar Grafika, 2011), hlm.153 </w:t>
      </w:r>
    </w:p>
  </w:footnote>
  <w:footnote w:id="18">
    <w:p w:rsidR="00B94814" w:rsidRPr="009C2902" w:rsidRDefault="00B94814" w:rsidP="00B94814">
      <w:pPr>
        <w:pStyle w:val="FootnoteText"/>
        <w:rPr>
          <w:rFonts w:asciiTheme="majorBidi" w:hAnsiTheme="majorBidi" w:cstheme="majorBidi"/>
        </w:rPr>
      </w:pPr>
      <w:r>
        <w:tab/>
      </w:r>
      <w:r w:rsidRPr="009C2902">
        <w:rPr>
          <w:rStyle w:val="FootnoteReference"/>
          <w:rFonts w:asciiTheme="majorBidi" w:hAnsiTheme="majorBidi" w:cstheme="majorBidi"/>
        </w:rPr>
        <w:footnoteRef/>
      </w:r>
      <w:r w:rsidRPr="009C2902">
        <w:rPr>
          <w:rFonts w:asciiTheme="majorBidi" w:hAnsiTheme="majorBidi" w:cstheme="majorBidi"/>
        </w:rPr>
        <w:t xml:space="preserve"> </w:t>
      </w:r>
      <w:r w:rsidRPr="009C2902">
        <w:rPr>
          <w:rStyle w:val="markedcontent"/>
          <w:rFonts w:asciiTheme="majorBidi" w:hAnsiTheme="majorBidi" w:cstheme="majorBidi"/>
        </w:rPr>
        <w:t xml:space="preserve">Erdianto Efendi, </w:t>
      </w:r>
      <w:r w:rsidRPr="009C2902">
        <w:rPr>
          <w:rStyle w:val="markedcontent"/>
          <w:rFonts w:asciiTheme="majorBidi" w:hAnsiTheme="majorBidi" w:cstheme="majorBidi"/>
          <w:i/>
          <w:iCs/>
        </w:rPr>
        <w:t>Hukum Pidana Indonesia</w:t>
      </w:r>
      <w:r w:rsidRPr="009C2902">
        <w:rPr>
          <w:rStyle w:val="markedcontent"/>
          <w:rFonts w:asciiTheme="majorBidi" w:hAnsiTheme="majorBidi" w:cstheme="majorBidi"/>
        </w:rPr>
        <w:t xml:space="preserve">. </w:t>
      </w:r>
      <w:r>
        <w:rPr>
          <w:rStyle w:val="markedcontent"/>
          <w:rFonts w:asciiTheme="majorBidi" w:hAnsiTheme="majorBidi" w:cstheme="majorBidi"/>
        </w:rPr>
        <w:t>(</w:t>
      </w:r>
      <w:r w:rsidRPr="009C2902">
        <w:rPr>
          <w:rStyle w:val="markedcontent"/>
          <w:rFonts w:asciiTheme="majorBidi" w:hAnsiTheme="majorBidi" w:cstheme="majorBidi"/>
        </w:rPr>
        <w:t>Bandung:Refika Aditam,2011),142</w:t>
      </w:r>
      <w:r w:rsidRPr="009C2902">
        <w:rPr>
          <w:rFonts w:asciiTheme="majorBidi" w:hAnsiTheme="majorBidi" w:cstheme="majorBidi"/>
        </w:rPr>
        <w:t xml:space="preserve"> </w:t>
      </w:r>
    </w:p>
  </w:footnote>
  <w:footnote w:id="19">
    <w:p w:rsidR="00B94814" w:rsidRDefault="00B94814" w:rsidP="00B94814">
      <w:pPr>
        <w:pStyle w:val="FootnoteText"/>
        <w:ind w:left="0" w:right="0" w:firstLine="425"/>
      </w:pPr>
      <w:r>
        <w:tab/>
      </w:r>
      <w:r>
        <w:rPr>
          <w:rStyle w:val="FootnoteReference"/>
        </w:rPr>
        <w:footnoteRef/>
      </w:r>
      <w:r w:rsidRPr="006268AA">
        <w:rPr>
          <w:rFonts w:ascii="Times New Roman" w:eastAsia="Times New Roman" w:hAnsi="Times New Roman" w:cs="Times New Roman"/>
          <w:position w:val="-1"/>
        </w:rPr>
        <w:t xml:space="preserve"> </w:t>
      </w:r>
      <w:r>
        <w:rPr>
          <w:rFonts w:ascii="Times New Roman" w:eastAsia="Times New Roman" w:hAnsi="Times New Roman" w:cs="Times New Roman"/>
          <w:position w:val="-1"/>
        </w:rPr>
        <w:t>M</w:t>
      </w:r>
      <w:r>
        <w:rPr>
          <w:rFonts w:ascii="Times New Roman" w:eastAsia="Times New Roman" w:hAnsi="Times New Roman" w:cs="Times New Roman"/>
          <w:spacing w:val="1"/>
          <w:position w:val="-1"/>
        </w:rPr>
        <w:t>a</w:t>
      </w:r>
      <w:r>
        <w:rPr>
          <w:rFonts w:ascii="Times New Roman" w:eastAsia="Times New Roman" w:hAnsi="Times New Roman" w:cs="Times New Roman"/>
          <w:spacing w:val="-1"/>
          <w:position w:val="-1"/>
        </w:rPr>
        <w:t>kh</w:t>
      </w:r>
      <w:r>
        <w:rPr>
          <w:rFonts w:ascii="Times New Roman" w:eastAsia="Times New Roman" w:hAnsi="Times New Roman" w:cs="Times New Roman"/>
          <w:spacing w:val="3"/>
          <w:position w:val="-1"/>
        </w:rPr>
        <w:t>r</w:t>
      </w:r>
      <w:r>
        <w:rPr>
          <w:rFonts w:ascii="Times New Roman" w:eastAsia="Times New Roman" w:hAnsi="Times New Roman" w:cs="Times New Roman"/>
          <w:spacing w:val="-1"/>
          <w:position w:val="-1"/>
        </w:rPr>
        <w:t>u</w:t>
      </w:r>
      <w:r>
        <w:rPr>
          <w:rFonts w:ascii="Times New Roman" w:eastAsia="Times New Roman" w:hAnsi="Times New Roman" w:cs="Times New Roman"/>
          <w:position w:val="-1"/>
        </w:rPr>
        <w:t>s</w:t>
      </w:r>
      <w:r>
        <w:rPr>
          <w:rFonts w:ascii="Times New Roman" w:eastAsia="Times New Roman" w:hAnsi="Times New Roman" w:cs="Times New Roman"/>
          <w:spacing w:val="-8"/>
          <w:position w:val="-1"/>
        </w:rPr>
        <w:t xml:space="preserve"> </w:t>
      </w:r>
      <w:r>
        <w:rPr>
          <w:rFonts w:ascii="Times New Roman" w:eastAsia="Times New Roman" w:hAnsi="Times New Roman" w:cs="Times New Roman"/>
          <w:spacing w:val="3"/>
          <w:position w:val="-1"/>
        </w:rPr>
        <w:t>M</w:t>
      </w:r>
      <w:r>
        <w:rPr>
          <w:rFonts w:ascii="Times New Roman" w:eastAsia="Times New Roman" w:hAnsi="Times New Roman" w:cs="Times New Roman"/>
          <w:spacing w:val="1"/>
          <w:position w:val="-1"/>
        </w:rPr>
        <w:t>u</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j</w:t>
      </w:r>
      <w:r>
        <w:rPr>
          <w:rFonts w:ascii="Times New Roman" w:eastAsia="Times New Roman" w:hAnsi="Times New Roman" w:cs="Times New Roman"/>
          <w:position w:val="-1"/>
        </w:rPr>
        <w:t>at,</w:t>
      </w:r>
      <w:r>
        <w:rPr>
          <w:rFonts w:ascii="Times New Roman" w:eastAsia="Times New Roman" w:hAnsi="Times New Roman" w:cs="Times New Roman"/>
          <w:spacing w:val="-5"/>
          <w:position w:val="-1"/>
        </w:rPr>
        <w:t xml:space="preserve"> </w:t>
      </w:r>
      <w:r>
        <w:rPr>
          <w:rFonts w:ascii="Times New Roman" w:eastAsia="Times New Roman" w:hAnsi="Times New Roman" w:cs="Times New Roman"/>
          <w:i/>
          <w:position w:val="-1"/>
        </w:rPr>
        <w:t>De</w:t>
      </w:r>
      <w:r>
        <w:rPr>
          <w:rFonts w:ascii="Times New Roman" w:eastAsia="Times New Roman" w:hAnsi="Times New Roman" w:cs="Times New Roman"/>
          <w:i/>
          <w:spacing w:val="1"/>
          <w:position w:val="-1"/>
        </w:rPr>
        <w:t>kon</w:t>
      </w:r>
      <w:r>
        <w:rPr>
          <w:rFonts w:ascii="Times New Roman" w:eastAsia="Times New Roman" w:hAnsi="Times New Roman" w:cs="Times New Roman"/>
          <w:i/>
          <w:position w:val="-1"/>
        </w:rPr>
        <w:t>t</w:t>
      </w:r>
      <w:r>
        <w:rPr>
          <w:rFonts w:ascii="Times New Roman" w:eastAsia="Times New Roman" w:hAnsi="Times New Roman" w:cs="Times New Roman"/>
          <w:i/>
          <w:spacing w:val="-1"/>
          <w:position w:val="-1"/>
        </w:rPr>
        <w:t>r</w:t>
      </w:r>
      <w:r>
        <w:rPr>
          <w:rFonts w:ascii="Times New Roman" w:eastAsia="Times New Roman" w:hAnsi="Times New Roman" w:cs="Times New Roman"/>
          <w:i/>
          <w:spacing w:val="1"/>
          <w:position w:val="-1"/>
        </w:rPr>
        <w:t>u</w:t>
      </w:r>
      <w:r>
        <w:rPr>
          <w:rFonts w:ascii="Times New Roman" w:eastAsia="Times New Roman" w:hAnsi="Times New Roman" w:cs="Times New Roman"/>
          <w:i/>
          <w:position w:val="-1"/>
        </w:rPr>
        <w:t>ksi</w:t>
      </w:r>
      <w:r>
        <w:rPr>
          <w:rFonts w:ascii="Times New Roman" w:eastAsia="Times New Roman" w:hAnsi="Times New Roman" w:cs="Times New Roman"/>
          <w:i/>
          <w:spacing w:val="-10"/>
          <w:position w:val="-1"/>
        </w:rPr>
        <w:t xml:space="preserve"> </w:t>
      </w:r>
      <w:r>
        <w:rPr>
          <w:rFonts w:ascii="Times New Roman" w:eastAsia="Times New Roman" w:hAnsi="Times New Roman" w:cs="Times New Roman"/>
          <w:i/>
          <w:position w:val="-1"/>
        </w:rPr>
        <w:t>H</w:t>
      </w:r>
      <w:r>
        <w:rPr>
          <w:rFonts w:ascii="Times New Roman" w:eastAsia="Times New Roman" w:hAnsi="Times New Roman" w:cs="Times New Roman"/>
          <w:i/>
          <w:spacing w:val="1"/>
          <w:position w:val="-1"/>
        </w:rPr>
        <w:t>u</w:t>
      </w:r>
      <w:r>
        <w:rPr>
          <w:rFonts w:ascii="Times New Roman" w:eastAsia="Times New Roman" w:hAnsi="Times New Roman" w:cs="Times New Roman"/>
          <w:i/>
          <w:position w:val="-1"/>
        </w:rPr>
        <w:t>k</w:t>
      </w:r>
      <w:r>
        <w:rPr>
          <w:rFonts w:ascii="Times New Roman" w:eastAsia="Times New Roman" w:hAnsi="Times New Roman" w:cs="Times New Roman"/>
          <w:i/>
          <w:spacing w:val="1"/>
          <w:position w:val="-1"/>
        </w:rPr>
        <w:t>u</w:t>
      </w:r>
      <w:r>
        <w:rPr>
          <w:rFonts w:ascii="Times New Roman" w:eastAsia="Times New Roman" w:hAnsi="Times New Roman" w:cs="Times New Roman"/>
          <w:i/>
          <w:position w:val="-1"/>
        </w:rPr>
        <w:t>m</w:t>
      </w:r>
      <w:r>
        <w:rPr>
          <w:rFonts w:ascii="Times New Roman" w:eastAsia="Times New Roman" w:hAnsi="Times New Roman" w:cs="Times New Roman"/>
          <w:i/>
          <w:spacing w:val="-6"/>
          <w:position w:val="-1"/>
        </w:rPr>
        <w:t xml:space="preserve"> </w:t>
      </w:r>
      <w:r>
        <w:rPr>
          <w:rFonts w:ascii="Times New Roman" w:eastAsia="Times New Roman" w:hAnsi="Times New Roman" w:cs="Times New Roman"/>
          <w:i/>
          <w:position w:val="-1"/>
        </w:rPr>
        <w:t>Pi</w:t>
      </w:r>
      <w:r>
        <w:rPr>
          <w:rFonts w:ascii="Times New Roman" w:eastAsia="Times New Roman" w:hAnsi="Times New Roman" w:cs="Times New Roman"/>
          <w:i/>
          <w:spacing w:val="1"/>
          <w:position w:val="-1"/>
        </w:rPr>
        <w:t>da</w:t>
      </w:r>
      <w:r>
        <w:rPr>
          <w:rFonts w:ascii="Times New Roman" w:eastAsia="Times New Roman" w:hAnsi="Times New Roman" w:cs="Times New Roman"/>
          <w:i/>
          <w:spacing w:val="-1"/>
          <w:position w:val="-1"/>
        </w:rPr>
        <w:t>n</w:t>
      </w:r>
      <w:r>
        <w:rPr>
          <w:rFonts w:ascii="Times New Roman" w:eastAsia="Times New Roman" w:hAnsi="Times New Roman" w:cs="Times New Roman"/>
          <w:i/>
          <w:position w:val="-1"/>
        </w:rPr>
        <w:t>a</w:t>
      </w:r>
      <w:r>
        <w:rPr>
          <w:rFonts w:ascii="Times New Roman" w:eastAsia="Times New Roman" w:hAnsi="Times New Roman" w:cs="Times New Roman"/>
          <w:i/>
          <w:spacing w:val="-5"/>
          <w:position w:val="-1"/>
        </w:rPr>
        <w:t xml:space="preserve"> </w:t>
      </w:r>
      <w:r>
        <w:rPr>
          <w:rFonts w:ascii="Times New Roman" w:eastAsia="Times New Roman" w:hAnsi="Times New Roman" w:cs="Times New Roman"/>
          <w:i/>
          <w:spacing w:val="1"/>
          <w:position w:val="-1"/>
        </w:rPr>
        <w:t>I</w:t>
      </w:r>
      <w:r>
        <w:rPr>
          <w:rFonts w:ascii="Times New Roman" w:eastAsia="Times New Roman" w:hAnsi="Times New Roman" w:cs="Times New Roman"/>
          <w:i/>
          <w:spacing w:val="-1"/>
          <w:position w:val="-1"/>
        </w:rPr>
        <w:t>s</w:t>
      </w:r>
      <w:r>
        <w:rPr>
          <w:rFonts w:ascii="Times New Roman" w:eastAsia="Times New Roman" w:hAnsi="Times New Roman" w:cs="Times New Roman"/>
          <w:i/>
          <w:position w:val="-1"/>
        </w:rPr>
        <w:t>l</w:t>
      </w:r>
      <w:r>
        <w:rPr>
          <w:rFonts w:ascii="Times New Roman" w:eastAsia="Times New Roman" w:hAnsi="Times New Roman" w:cs="Times New Roman"/>
          <w:i/>
          <w:spacing w:val="1"/>
          <w:position w:val="-1"/>
        </w:rPr>
        <w:t>a</w:t>
      </w:r>
      <w:r>
        <w:rPr>
          <w:rFonts w:ascii="Times New Roman" w:eastAsia="Times New Roman" w:hAnsi="Times New Roman" w:cs="Times New Roman"/>
          <w:i/>
          <w:position w:val="-1"/>
        </w:rPr>
        <w:t>m</w:t>
      </w:r>
      <w:r>
        <w:rPr>
          <w:rFonts w:ascii="Times New Roman" w:eastAsia="Times New Roman" w:hAnsi="Times New Roman" w:cs="Times New Roman"/>
          <w:i/>
          <w:spacing w:val="1"/>
          <w:position w:val="-1"/>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Sle</w:t>
      </w:r>
      <w:r>
        <w:rPr>
          <w:rFonts w:ascii="Times New Roman" w:eastAsia="Times New Roman" w:hAnsi="Times New Roman" w:cs="Times New Roman"/>
          <w:spacing w:val="-4"/>
          <w:position w:val="-1"/>
        </w:rPr>
        <w:t>m</w:t>
      </w:r>
      <w:r>
        <w:rPr>
          <w:rFonts w:ascii="Times New Roman" w:eastAsia="Times New Roman" w:hAnsi="Times New Roman" w:cs="Times New Roman"/>
          <w:spacing w:val="3"/>
          <w:position w:val="-1"/>
        </w:rPr>
        <w:t>a</w:t>
      </w:r>
      <w:r>
        <w:rPr>
          <w:rFonts w:ascii="Times New Roman" w:eastAsia="Times New Roman" w:hAnsi="Times New Roman" w:cs="Times New Roman"/>
          <w:position w:val="-1"/>
        </w:rPr>
        <w:t>n</w:t>
      </w:r>
      <w:r>
        <w:rPr>
          <w:rFonts w:ascii="Times New Roman" w:eastAsia="Times New Roman" w:hAnsi="Times New Roman" w:cs="Times New Roman"/>
          <w:spacing w:val="-7"/>
          <w:position w:val="-1"/>
        </w:rPr>
        <w:t xml:space="preserve"> </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og</w:t>
      </w:r>
      <w:r>
        <w:rPr>
          <w:rFonts w:ascii="Times New Roman" w:eastAsia="Times New Roman" w:hAnsi="Times New Roman" w:cs="Times New Roman"/>
          <w:spacing w:val="-1"/>
          <w:position w:val="-1"/>
        </w:rPr>
        <w:t>u</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g</w:t>
      </w:r>
      <w:r>
        <w:rPr>
          <w:rFonts w:ascii="Times New Roman" w:eastAsia="Times New Roman" w:hAnsi="Times New Roman" w:cs="Times New Roman"/>
          <w:spacing w:val="-7"/>
          <w:position w:val="-1"/>
        </w:rPr>
        <w:t xml:space="preserve"> </w:t>
      </w:r>
      <w:r>
        <w:rPr>
          <w:rFonts w:ascii="Times New Roman" w:eastAsia="Times New Roman" w:hAnsi="Times New Roman" w:cs="Times New Roman"/>
          <w:spacing w:val="1"/>
          <w:position w:val="-1"/>
        </w:rPr>
        <w:t>pu</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ta</w:t>
      </w:r>
      <w:r>
        <w:rPr>
          <w:rFonts w:ascii="Times New Roman" w:eastAsia="Times New Roman" w:hAnsi="Times New Roman" w:cs="Times New Roman"/>
          <w:spacing w:val="-1"/>
          <w:position w:val="-1"/>
        </w:rPr>
        <w:t>k</w:t>
      </w:r>
      <w:r>
        <w:rPr>
          <w:rFonts w:ascii="Times New Roman" w:eastAsia="Times New Roman" w:hAnsi="Times New Roman" w:cs="Times New Roman"/>
          <w:position w:val="-1"/>
        </w:rPr>
        <w:t>a,</w:t>
      </w:r>
      <w:r>
        <w:rPr>
          <w:rFonts w:ascii="Times New Roman" w:eastAsia="Times New Roman" w:hAnsi="Times New Roman" w:cs="Times New Roman"/>
          <w:spacing w:val="-6"/>
          <w:position w:val="-1"/>
        </w:rPr>
        <w:t xml:space="preserve"> </w:t>
      </w:r>
      <w:r>
        <w:rPr>
          <w:rFonts w:ascii="Times New Roman" w:eastAsia="Times New Roman" w:hAnsi="Times New Roman" w:cs="Times New Roman"/>
          <w:spacing w:val="1"/>
          <w:position w:val="-1"/>
        </w:rPr>
        <w:t>2004)</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2.</w:t>
      </w:r>
      <w:r>
        <w:t xml:space="preserve"> </w:t>
      </w:r>
    </w:p>
  </w:footnote>
  <w:footnote w:id="20">
    <w:p w:rsidR="00B94814" w:rsidRPr="00F71562" w:rsidRDefault="00B94814" w:rsidP="00B94814">
      <w:pPr>
        <w:pStyle w:val="FootnoteText"/>
        <w:ind w:left="0" w:firstLine="425"/>
        <w:rPr>
          <w:rFonts w:asciiTheme="majorBidi" w:hAnsiTheme="majorBidi" w:cstheme="majorBidi"/>
        </w:rPr>
      </w:pPr>
      <w:r>
        <w:tab/>
      </w:r>
      <w:r w:rsidRPr="00F71562">
        <w:rPr>
          <w:rStyle w:val="FootnoteReference"/>
          <w:rFonts w:asciiTheme="majorBidi" w:hAnsiTheme="majorBidi" w:cstheme="majorBidi"/>
        </w:rPr>
        <w:footnoteRef/>
      </w:r>
      <w:r w:rsidRPr="00F71562">
        <w:rPr>
          <w:rFonts w:asciiTheme="majorBidi" w:hAnsiTheme="majorBidi" w:cstheme="majorBidi"/>
        </w:rPr>
        <w:t xml:space="preserve"> A</w:t>
      </w:r>
      <w:r w:rsidRPr="00F71562">
        <w:rPr>
          <w:rFonts w:asciiTheme="majorBidi" w:hAnsiTheme="majorBidi" w:cstheme="majorBidi"/>
          <w:spacing w:val="1"/>
        </w:rPr>
        <w:t>h</w:t>
      </w:r>
      <w:r w:rsidRPr="00F71562">
        <w:rPr>
          <w:rFonts w:asciiTheme="majorBidi" w:hAnsiTheme="majorBidi" w:cstheme="majorBidi"/>
          <w:spacing w:val="-1"/>
        </w:rPr>
        <w:t>m</w:t>
      </w:r>
      <w:r w:rsidRPr="00F71562">
        <w:rPr>
          <w:rFonts w:asciiTheme="majorBidi" w:hAnsiTheme="majorBidi" w:cstheme="majorBidi"/>
        </w:rPr>
        <w:t>ad</w:t>
      </w:r>
      <w:r w:rsidRPr="00F71562">
        <w:rPr>
          <w:rFonts w:asciiTheme="majorBidi" w:hAnsiTheme="majorBidi" w:cstheme="majorBidi"/>
          <w:spacing w:val="-4"/>
        </w:rPr>
        <w:t xml:space="preserve"> </w:t>
      </w:r>
      <w:r w:rsidRPr="00F71562">
        <w:rPr>
          <w:rFonts w:asciiTheme="majorBidi" w:hAnsiTheme="majorBidi" w:cstheme="majorBidi"/>
        </w:rPr>
        <w:t>Ha</w:t>
      </w:r>
      <w:r w:rsidRPr="00F71562">
        <w:rPr>
          <w:rFonts w:asciiTheme="majorBidi" w:hAnsiTheme="majorBidi" w:cstheme="majorBidi"/>
          <w:spacing w:val="-1"/>
        </w:rPr>
        <w:t>n</w:t>
      </w:r>
      <w:r w:rsidRPr="00F71562">
        <w:rPr>
          <w:rFonts w:asciiTheme="majorBidi" w:hAnsiTheme="majorBidi" w:cstheme="majorBidi"/>
          <w:spacing w:val="3"/>
        </w:rPr>
        <w:t>a</w:t>
      </w:r>
      <w:r w:rsidRPr="00F71562">
        <w:rPr>
          <w:rFonts w:asciiTheme="majorBidi" w:hAnsiTheme="majorBidi" w:cstheme="majorBidi"/>
          <w:spacing w:val="-2"/>
        </w:rPr>
        <w:t>f</w:t>
      </w:r>
      <w:r w:rsidRPr="00F71562">
        <w:rPr>
          <w:rFonts w:asciiTheme="majorBidi" w:hAnsiTheme="majorBidi" w:cstheme="majorBidi"/>
        </w:rPr>
        <w:t>i,</w:t>
      </w:r>
      <w:r w:rsidRPr="00F71562">
        <w:rPr>
          <w:rFonts w:asciiTheme="majorBidi" w:hAnsiTheme="majorBidi" w:cstheme="majorBidi"/>
          <w:spacing w:val="-4"/>
        </w:rPr>
        <w:t xml:space="preserve"> </w:t>
      </w:r>
      <w:r w:rsidRPr="00F71562">
        <w:rPr>
          <w:rFonts w:asciiTheme="majorBidi" w:hAnsiTheme="majorBidi" w:cstheme="majorBidi"/>
          <w:i/>
        </w:rPr>
        <w:t>A</w:t>
      </w:r>
      <w:r w:rsidRPr="00F71562">
        <w:rPr>
          <w:rFonts w:asciiTheme="majorBidi" w:hAnsiTheme="majorBidi" w:cstheme="majorBidi"/>
          <w:i/>
          <w:spacing w:val="-1"/>
        </w:rPr>
        <w:t>s</w:t>
      </w:r>
      <w:r w:rsidRPr="00F71562">
        <w:rPr>
          <w:rFonts w:asciiTheme="majorBidi" w:hAnsiTheme="majorBidi" w:cstheme="majorBidi"/>
          <w:i/>
          <w:spacing w:val="1"/>
        </w:rPr>
        <w:t>a</w:t>
      </w:r>
      <w:r w:rsidRPr="00F71562">
        <w:rPr>
          <w:rFonts w:asciiTheme="majorBidi" w:hAnsiTheme="majorBidi" w:cstheme="majorBidi"/>
          <w:i/>
        </w:rPr>
        <w:t>s</w:t>
      </w:r>
      <w:r w:rsidRPr="00F71562">
        <w:rPr>
          <w:rFonts w:asciiTheme="majorBidi" w:hAnsiTheme="majorBidi" w:cstheme="majorBidi"/>
          <w:i/>
          <w:spacing w:val="1"/>
        </w:rPr>
        <w:t>-</w:t>
      </w:r>
      <w:r w:rsidRPr="00F71562">
        <w:rPr>
          <w:rFonts w:asciiTheme="majorBidi" w:hAnsiTheme="majorBidi" w:cstheme="majorBidi"/>
          <w:i/>
        </w:rPr>
        <w:t>A</w:t>
      </w:r>
      <w:r w:rsidRPr="00F71562">
        <w:rPr>
          <w:rFonts w:asciiTheme="majorBidi" w:hAnsiTheme="majorBidi" w:cstheme="majorBidi"/>
          <w:i/>
          <w:spacing w:val="-1"/>
        </w:rPr>
        <w:t>s</w:t>
      </w:r>
      <w:r w:rsidRPr="00F71562">
        <w:rPr>
          <w:rFonts w:asciiTheme="majorBidi" w:hAnsiTheme="majorBidi" w:cstheme="majorBidi"/>
          <w:i/>
          <w:spacing w:val="1"/>
        </w:rPr>
        <w:t>a</w:t>
      </w:r>
      <w:r w:rsidRPr="00F71562">
        <w:rPr>
          <w:rFonts w:asciiTheme="majorBidi" w:hAnsiTheme="majorBidi" w:cstheme="majorBidi"/>
          <w:i/>
        </w:rPr>
        <w:t>s</w:t>
      </w:r>
      <w:r w:rsidRPr="00F71562">
        <w:rPr>
          <w:rFonts w:asciiTheme="majorBidi" w:hAnsiTheme="majorBidi" w:cstheme="majorBidi"/>
          <w:i/>
          <w:spacing w:val="-8"/>
        </w:rPr>
        <w:t xml:space="preserve"> </w:t>
      </w:r>
      <w:r w:rsidRPr="00F71562">
        <w:rPr>
          <w:rFonts w:asciiTheme="majorBidi" w:hAnsiTheme="majorBidi" w:cstheme="majorBidi"/>
          <w:i/>
        </w:rPr>
        <w:t>H</w:t>
      </w:r>
      <w:r w:rsidRPr="00F71562">
        <w:rPr>
          <w:rFonts w:asciiTheme="majorBidi" w:hAnsiTheme="majorBidi" w:cstheme="majorBidi"/>
          <w:i/>
          <w:spacing w:val="4"/>
        </w:rPr>
        <w:t>u</w:t>
      </w:r>
      <w:r w:rsidRPr="00F71562">
        <w:rPr>
          <w:rFonts w:asciiTheme="majorBidi" w:hAnsiTheme="majorBidi" w:cstheme="majorBidi"/>
          <w:i/>
        </w:rPr>
        <w:t>k</w:t>
      </w:r>
      <w:r w:rsidRPr="00F71562">
        <w:rPr>
          <w:rFonts w:asciiTheme="majorBidi" w:hAnsiTheme="majorBidi" w:cstheme="majorBidi"/>
          <w:i/>
          <w:spacing w:val="1"/>
        </w:rPr>
        <w:t>u</w:t>
      </w:r>
      <w:r w:rsidRPr="00F71562">
        <w:rPr>
          <w:rFonts w:asciiTheme="majorBidi" w:hAnsiTheme="majorBidi" w:cstheme="majorBidi"/>
          <w:i/>
        </w:rPr>
        <w:t>m</w:t>
      </w:r>
      <w:r w:rsidRPr="00F71562">
        <w:rPr>
          <w:rFonts w:asciiTheme="majorBidi" w:hAnsiTheme="majorBidi" w:cstheme="majorBidi"/>
          <w:i/>
          <w:spacing w:val="-6"/>
        </w:rPr>
        <w:t xml:space="preserve"> </w:t>
      </w:r>
      <w:r w:rsidRPr="00F71562">
        <w:rPr>
          <w:rFonts w:asciiTheme="majorBidi" w:hAnsiTheme="majorBidi" w:cstheme="majorBidi"/>
          <w:i/>
        </w:rPr>
        <w:t>Pi</w:t>
      </w:r>
      <w:r w:rsidRPr="00F71562">
        <w:rPr>
          <w:rFonts w:asciiTheme="majorBidi" w:hAnsiTheme="majorBidi" w:cstheme="majorBidi"/>
          <w:i/>
          <w:spacing w:val="1"/>
        </w:rPr>
        <w:t>da</w:t>
      </w:r>
      <w:r w:rsidRPr="00F71562">
        <w:rPr>
          <w:rFonts w:asciiTheme="majorBidi" w:hAnsiTheme="majorBidi" w:cstheme="majorBidi"/>
          <w:i/>
          <w:spacing w:val="-1"/>
        </w:rPr>
        <w:t>n</w:t>
      </w:r>
      <w:r w:rsidRPr="00F71562">
        <w:rPr>
          <w:rFonts w:asciiTheme="majorBidi" w:hAnsiTheme="majorBidi" w:cstheme="majorBidi"/>
          <w:i/>
        </w:rPr>
        <w:t>a</w:t>
      </w:r>
      <w:r w:rsidRPr="00F71562">
        <w:rPr>
          <w:rFonts w:asciiTheme="majorBidi" w:hAnsiTheme="majorBidi" w:cstheme="majorBidi"/>
          <w:i/>
          <w:spacing w:val="-5"/>
        </w:rPr>
        <w:t xml:space="preserve"> </w:t>
      </w:r>
      <w:r w:rsidRPr="00F71562">
        <w:rPr>
          <w:rFonts w:asciiTheme="majorBidi" w:hAnsiTheme="majorBidi" w:cstheme="majorBidi"/>
          <w:i/>
          <w:spacing w:val="1"/>
        </w:rPr>
        <w:t>I</w:t>
      </w:r>
      <w:r w:rsidRPr="00F71562">
        <w:rPr>
          <w:rFonts w:asciiTheme="majorBidi" w:hAnsiTheme="majorBidi" w:cstheme="majorBidi"/>
          <w:i/>
          <w:spacing w:val="-1"/>
        </w:rPr>
        <w:t>s</w:t>
      </w:r>
      <w:r w:rsidRPr="00F71562">
        <w:rPr>
          <w:rFonts w:asciiTheme="majorBidi" w:hAnsiTheme="majorBidi" w:cstheme="majorBidi"/>
          <w:i/>
        </w:rPr>
        <w:t>l</w:t>
      </w:r>
      <w:r w:rsidRPr="00F71562">
        <w:rPr>
          <w:rFonts w:asciiTheme="majorBidi" w:hAnsiTheme="majorBidi" w:cstheme="majorBidi"/>
          <w:i/>
          <w:spacing w:val="1"/>
        </w:rPr>
        <w:t>a</w:t>
      </w:r>
      <w:r w:rsidRPr="00F71562">
        <w:rPr>
          <w:rFonts w:asciiTheme="majorBidi" w:hAnsiTheme="majorBidi" w:cstheme="majorBidi"/>
          <w:i/>
          <w:spacing w:val="3"/>
        </w:rPr>
        <w:t>m</w:t>
      </w:r>
      <w:r w:rsidRPr="00F71562">
        <w:rPr>
          <w:rFonts w:asciiTheme="majorBidi" w:hAnsiTheme="majorBidi" w:cstheme="majorBidi"/>
        </w:rPr>
        <w:t>,</w:t>
      </w:r>
      <w:r w:rsidRPr="00F71562">
        <w:rPr>
          <w:rFonts w:asciiTheme="majorBidi" w:hAnsiTheme="majorBidi" w:cstheme="majorBidi"/>
          <w:spacing w:val="-4"/>
        </w:rPr>
        <w:t xml:space="preserve"> </w:t>
      </w:r>
      <w:r w:rsidRPr="00F71562">
        <w:rPr>
          <w:rFonts w:asciiTheme="majorBidi" w:hAnsiTheme="majorBidi" w:cstheme="majorBidi"/>
          <w:spacing w:val="-2"/>
        </w:rPr>
        <w:t>(</w:t>
      </w:r>
      <w:r w:rsidRPr="00F71562">
        <w:rPr>
          <w:rFonts w:asciiTheme="majorBidi" w:hAnsiTheme="majorBidi" w:cstheme="majorBidi"/>
          <w:spacing w:val="2"/>
        </w:rPr>
        <w:t>J</w:t>
      </w:r>
      <w:r w:rsidRPr="00F71562">
        <w:rPr>
          <w:rFonts w:asciiTheme="majorBidi" w:hAnsiTheme="majorBidi" w:cstheme="majorBidi"/>
        </w:rPr>
        <w:t>a</w:t>
      </w:r>
      <w:r w:rsidRPr="00F71562">
        <w:rPr>
          <w:rFonts w:asciiTheme="majorBidi" w:hAnsiTheme="majorBidi" w:cstheme="majorBidi"/>
          <w:spacing w:val="-1"/>
        </w:rPr>
        <w:t>k</w:t>
      </w:r>
      <w:r w:rsidRPr="00F71562">
        <w:rPr>
          <w:rFonts w:asciiTheme="majorBidi" w:hAnsiTheme="majorBidi" w:cstheme="majorBidi"/>
        </w:rPr>
        <w:t>a</w:t>
      </w:r>
      <w:r w:rsidRPr="00F71562">
        <w:rPr>
          <w:rFonts w:asciiTheme="majorBidi" w:hAnsiTheme="majorBidi" w:cstheme="majorBidi"/>
          <w:spacing w:val="1"/>
        </w:rPr>
        <w:t>r</w:t>
      </w:r>
      <w:r w:rsidRPr="00F71562">
        <w:rPr>
          <w:rFonts w:asciiTheme="majorBidi" w:hAnsiTheme="majorBidi" w:cstheme="majorBidi"/>
        </w:rPr>
        <w:t>ta</w:t>
      </w:r>
      <w:r w:rsidRPr="00F71562">
        <w:rPr>
          <w:rFonts w:asciiTheme="majorBidi" w:hAnsiTheme="majorBidi" w:cstheme="majorBidi"/>
          <w:spacing w:val="-6"/>
        </w:rPr>
        <w:t xml:space="preserve"> </w:t>
      </w:r>
      <w:r w:rsidRPr="00F71562">
        <w:rPr>
          <w:rFonts w:asciiTheme="majorBidi" w:hAnsiTheme="majorBidi" w:cstheme="majorBidi"/>
        </w:rPr>
        <w:t>:</w:t>
      </w:r>
      <w:r w:rsidRPr="00F71562">
        <w:rPr>
          <w:rFonts w:asciiTheme="majorBidi" w:hAnsiTheme="majorBidi" w:cstheme="majorBidi"/>
          <w:spacing w:val="-1"/>
        </w:rPr>
        <w:t xml:space="preserve"> </w:t>
      </w:r>
      <w:r w:rsidRPr="00F71562">
        <w:rPr>
          <w:rFonts w:asciiTheme="majorBidi" w:hAnsiTheme="majorBidi" w:cstheme="majorBidi"/>
          <w:spacing w:val="2"/>
        </w:rPr>
        <w:t>B</w:t>
      </w:r>
      <w:r w:rsidRPr="00F71562">
        <w:rPr>
          <w:rFonts w:asciiTheme="majorBidi" w:hAnsiTheme="majorBidi" w:cstheme="majorBidi"/>
          <w:spacing w:val="-1"/>
        </w:rPr>
        <w:t>u</w:t>
      </w:r>
      <w:r w:rsidRPr="00F71562">
        <w:rPr>
          <w:rFonts w:asciiTheme="majorBidi" w:hAnsiTheme="majorBidi" w:cstheme="majorBidi"/>
        </w:rPr>
        <w:t>lan</w:t>
      </w:r>
      <w:r w:rsidRPr="00F71562">
        <w:rPr>
          <w:rFonts w:asciiTheme="majorBidi" w:hAnsiTheme="majorBidi" w:cstheme="majorBidi"/>
          <w:spacing w:val="-6"/>
        </w:rPr>
        <w:t xml:space="preserve"> </w:t>
      </w:r>
      <w:r w:rsidRPr="00F71562">
        <w:rPr>
          <w:rFonts w:asciiTheme="majorBidi" w:hAnsiTheme="majorBidi" w:cstheme="majorBidi"/>
          <w:spacing w:val="1"/>
        </w:rPr>
        <w:t>B</w:t>
      </w:r>
      <w:r w:rsidRPr="00F71562">
        <w:rPr>
          <w:rFonts w:asciiTheme="majorBidi" w:hAnsiTheme="majorBidi" w:cstheme="majorBidi"/>
        </w:rPr>
        <w:t>i</w:t>
      </w:r>
      <w:r w:rsidRPr="00F71562">
        <w:rPr>
          <w:rFonts w:asciiTheme="majorBidi" w:hAnsiTheme="majorBidi" w:cstheme="majorBidi"/>
          <w:spacing w:val="-1"/>
        </w:rPr>
        <w:t>n</w:t>
      </w:r>
      <w:r w:rsidRPr="00F71562">
        <w:rPr>
          <w:rFonts w:asciiTheme="majorBidi" w:hAnsiTheme="majorBidi" w:cstheme="majorBidi"/>
        </w:rPr>
        <w:t>t</w:t>
      </w:r>
      <w:r w:rsidRPr="00F71562">
        <w:rPr>
          <w:rFonts w:asciiTheme="majorBidi" w:hAnsiTheme="majorBidi" w:cstheme="majorBidi"/>
          <w:spacing w:val="2"/>
        </w:rPr>
        <w:t>a</w:t>
      </w:r>
      <w:r w:rsidRPr="00F71562">
        <w:rPr>
          <w:rFonts w:asciiTheme="majorBidi" w:hAnsiTheme="majorBidi" w:cstheme="majorBidi"/>
          <w:spacing w:val="1"/>
        </w:rPr>
        <w:t>n</w:t>
      </w:r>
      <w:r w:rsidRPr="00F71562">
        <w:rPr>
          <w:rFonts w:asciiTheme="majorBidi" w:hAnsiTheme="majorBidi" w:cstheme="majorBidi"/>
          <w:spacing w:val="-1"/>
        </w:rPr>
        <w:t>g</w:t>
      </w:r>
      <w:r w:rsidRPr="00F71562">
        <w:rPr>
          <w:rFonts w:asciiTheme="majorBidi" w:hAnsiTheme="majorBidi" w:cstheme="majorBidi"/>
        </w:rPr>
        <w:t>,</w:t>
      </w:r>
      <w:r w:rsidRPr="00F71562">
        <w:rPr>
          <w:rFonts w:asciiTheme="majorBidi" w:hAnsiTheme="majorBidi" w:cstheme="majorBidi"/>
          <w:spacing w:val="-6"/>
        </w:rPr>
        <w:t xml:space="preserve"> </w:t>
      </w:r>
      <w:r w:rsidRPr="00F71562">
        <w:rPr>
          <w:rFonts w:asciiTheme="majorBidi" w:hAnsiTheme="majorBidi" w:cstheme="majorBidi"/>
          <w:spacing w:val="1"/>
        </w:rPr>
        <w:t>2009)</w:t>
      </w:r>
      <w:r w:rsidRPr="00F71562">
        <w:rPr>
          <w:rFonts w:asciiTheme="majorBidi" w:hAnsiTheme="majorBidi" w:cstheme="majorBidi"/>
        </w:rPr>
        <w:t>,</w:t>
      </w:r>
      <w:r w:rsidRPr="00F71562">
        <w:rPr>
          <w:rFonts w:asciiTheme="majorBidi" w:hAnsiTheme="majorBidi" w:cstheme="majorBidi"/>
          <w:spacing w:val="-7"/>
        </w:rPr>
        <w:t xml:space="preserve"> </w:t>
      </w:r>
      <w:r w:rsidRPr="00F71562">
        <w:rPr>
          <w:rFonts w:asciiTheme="majorBidi" w:hAnsiTheme="majorBidi" w:cstheme="majorBidi"/>
          <w:spacing w:val="1"/>
        </w:rPr>
        <w:t>6</w:t>
      </w:r>
      <w:r w:rsidRPr="00F71562">
        <w:rPr>
          <w:rFonts w:asciiTheme="majorBidi" w:hAnsiTheme="majorBidi" w:cstheme="majorBidi"/>
        </w:rPr>
        <w:t>.</w:t>
      </w:r>
    </w:p>
  </w:footnote>
  <w:footnote w:id="21">
    <w:p w:rsidR="00B94814" w:rsidRPr="00CF1601" w:rsidRDefault="00B94814" w:rsidP="00B94814">
      <w:pPr>
        <w:pStyle w:val="FootnoteText"/>
        <w:ind w:left="0" w:firstLine="425"/>
      </w:pPr>
      <w:r>
        <w:tab/>
      </w:r>
      <w:r w:rsidRPr="00CF1601">
        <w:rPr>
          <w:rStyle w:val="FootnoteReference"/>
        </w:rPr>
        <w:footnoteRef/>
      </w:r>
      <w:r w:rsidRPr="00CF1601">
        <w:t xml:space="preserve"> </w:t>
      </w:r>
      <w:r w:rsidRPr="00CF1601">
        <w:rPr>
          <w:rFonts w:asciiTheme="majorBidi" w:hAnsiTheme="majorBidi" w:cstheme="majorBidi"/>
        </w:rPr>
        <w:t>H.</w:t>
      </w:r>
      <w:r w:rsidRPr="00CF1601">
        <w:rPr>
          <w:rFonts w:asciiTheme="majorBidi" w:hAnsiTheme="majorBidi" w:cstheme="majorBidi"/>
          <w:spacing w:val="-2"/>
        </w:rPr>
        <w:t xml:space="preserve"> </w:t>
      </w:r>
      <w:r w:rsidRPr="00CF1601">
        <w:rPr>
          <w:rFonts w:asciiTheme="majorBidi" w:hAnsiTheme="majorBidi" w:cstheme="majorBidi"/>
        </w:rPr>
        <w:t>Siswanto</w:t>
      </w:r>
      <w:r w:rsidRPr="00CF1601">
        <w:rPr>
          <w:rFonts w:asciiTheme="majorBidi" w:hAnsiTheme="majorBidi" w:cstheme="majorBidi"/>
          <w:spacing w:val="-1"/>
        </w:rPr>
        <w:t xml:space="preserve"> </w:t>
      </w:r>
      <w:r w:rsidRPr="00CF1601">
        <w:rPr>
          <w:rFonts w:asciiTheme="majorBidi" w:hAnsiTheme="majorBidi" w:cstheme="majorBidi"/>
        </w:rPr>
        <w:t>Sunarso,.</w:t>
      </w:r>
      <w:r w:rsidRPr="00CF1601">
        <w:rPr>
          <w:rFonts w:asciiTheme="majorBidi" w:hAnsiTheme="majorBidi" w:cstheme="majorBidi"/>
          <w:spacing w:val="1"/>
        </w:rPr>
        <w:t xml:space="preserve"> </w:t>
      </w:r>
      <w:r w:rsidRPr="00CF1601">
        <w:rPr>
          <w:rFonts w:asciiTheme="majorBidi" w:hAnsiTheme="majorBidi" w:cstheme="majorBidi"/>
          <w:i/>
        </w:rPr>
        <w:t>Viktimologi</w:t>
      </w:r>
      <w:r w:rsidRPr="00CF1601">
        <w:rPr>
          <w:rFonts w:asciiTheme="majorBidi" w:hAnsiTheme="majorBidi" w:cstheme="majorBidi"/>
          <w:i/>
          <w:spacing w:val="-3"/>
        </w:rPr>
        <w:t xml:space="preserve"> </w:t>
      </w:r>
      <w:r w:rsidRPr="00CF1601">
        <w:rPr>
          <w:rFonts w:asciiTheme="majorBidi" w:hAnsiTheme="majorBidi" w:cstheme="majorBidi"/>
          <w:i/>
        </w:rPr>
        <w:t>Dalam</w:t>
      </w:r>
      <w:r w:rsidRPr="00CF1601">
        <w:rPr>
          <w:rFonts w:asciiTheme="majorBidi" w:hAnsiTheme="majorBidi" w:cstheme="majorBidi"/>
          <w:i/>
          <w:spacing w:val="-1"/>
        </w:rPr>
        <w:t xml:space="preserve"> </w:t>
      </w:r>
      <w:r w:rsidRPr="00CF1601">
        <w:rPr>
          <w:rFonts w:asciiTheme="majorBidi" w:hAnsiTheme="majorBidi" w:cstheme="majorBidi"/>
          <w:i/>
        </w:rPr>
        <w:t>Sistem</w:t>
      </w:r>
      <w:r w:rsidRPr="00CF1601">
        <w:rPr>
          <w:rFonts w:asciiTheme="majorBidi" w:hAnsiTheme="majorBidi" w:cstheme="majorBidi"/>
          <w:i/>
          <w:spacing w:val="-2"/>
        </w:rPr>
        <w:t xml:space="preserve"> </w:t>
      </w:r>
      <w:r w:rsidRPr="00CF1601">
        <w:rPr>
          <w:rFonts w:asciiTheme="majorBidi" w:hAnsiTheme="majorBidi" w:cstheme="majorBidi"/>
          <w:i/>
        </w:rPr>
        <w:t>Peradilan</w:t>
      </w:r>
      <w:r w:rsidRPr="00CF1601">
        <w:rPr>
          <w:rFonts w:asciiTheme="majorBidi" w:hAnsiTheme="majorBidi" w:cstheme="majorBidi"/>
          <w:i/>
          <w:spacing w:val="-3"/>
        </w:rPr>
        <w:t xml:space="preserve"> </w:t>
      </w:r>
      <w:r w:rsidRPr="00CF1601">
        <w:rPr>
          <w:rFonts w:asciiTheme="majorBidi" w:hAnsiTheme="majorBidi" w:cstheme="majorBidi"/>
          <w:i/>
        </w:rPr>
        <w:t>Pidana</w:t>
      </w:r>
      <w:r w:rsidRPr="00CF1601">
        <w:rPr>
          <w:rFonts w:asciiTheme="majorBidi" w:hAnsiTheme="majorBidi" w:cstheme="majorBidi"/>
        </w:rPr>
        <w:t>.</w:t>
      </w:r>
      <w:r w:rsidRPr="00CF1601">
        <w:rPr>
          <w:rFonts w:asciiTheme="majorBidi" w:hAnsiTheme="majorBidi" w:cstheme="majorBidi"/>
          <w:spacing w:val="-2"/>
        </w:rPr>
        <w:t xml:space="preserve"> </w:t>
      </w:r>
      <w:r w:rsidRPr="00CF1601">
        <w:rPr>
          <w:rFonts w:asciiTheme="majorBidi" w:hAnsiTheme="majorBidi" w:cstheme="majorBidi"/>
        </w:rPr>
        <w:t>Jakarta:</w:t>
      </w:r>
      <w:r w:rsidRPr="00CF1601">
        <w:rPr>
          <w:rFonts w:asciiTheme="majorBidi" w:hAnsiTheme="majorBidi" w:cstheme="majorBidi"/>
          <w:spacing w:val="-2"/>
        </w:rPr>
        <w:t xml:space="preserve"> </w:t>
      </w:r>
      <w:r w:rsidRPr="00CF1601">
        <w:rPr>
          <w:rFonts w:asciiTheme="majorBidi" w:hAnsiTheme="majorBidi" w:cstheme="majorBidi"/>
        </w:rPr>
        <w:t>Sinar</w:t>
      </w:r>
      <w:r w:rsidRPr="00CF1601">
        <w:rPr>
          <w:rFonts w:asciiTheme="majorBidi" w:hAnsiTheme="majorBidi" w:cstheme="majorBidi"/>
          <w:spacing w:val="-47"/>
        </w:rPr>
        <w:t xml:space="preserve"> </w:t>
      </w:r>
      <w:r w:rsidRPr="00CF1601">
        <w:rPr>
          <w:rFonts w:asciiTheme="majorBidi" w:hAnsiTheme="majorBidi" w:cstheme="majorBidi"/>
        </w:rPr>
        <w:t>Grafika, 2014, 245</w:t>
      </w:r>
      <w:r w:rsidRPr="00CF1601">
        <w:t xml:space="preserve"> </w:t>
      </w:r>
    </w:p>
  </w:footnote>
  <w:footnote w:id="22">
    <w:p w:rsidR="00B94814" w:rsidRPr="00AE1835" w:rsidRDefault="00B94814" w:rsidP="00B94814">
      <w:pPr>
        <w:spacing w:before="8"/>
        <w:ind w:left="0" w:right="0" w:firstLine="426"/>
        <w:rPr>
          <w:rFonts w:asciiTheme="majorBidi" w:hAnsiTheme="majorBidi" w:cstheme="majorBidi"/>
          <w:sz w:val="20"/>
          <w:szCs w:val="20"/>
        </w:rPr>
      </w:pPr>
      <w:r w:rsidRPr="00AE1835">
        <w:rPr>
          <w:rStyle w:val="FootnoteReference"/>
          <w:sz w:val="20"/>
          <w:szCs w:val="20"/>
        </w:rPr>
        <w:footnoteRef/>
      </w:r>
      <w:r w:rsidRPr="00AE1835">
        <w:rPr>
          <w:sz w:val="20"/>
          <w:szCs w:val="20"/>
        </w:rPr>
        <w:t xml:space="preserve"> </w:t>
      </w:r>
      <w:r w:rsidRPr="00AE1835">
        <w:rPr>
          <w:rFonts w:asciiTheme="majorBidi" w:hAnsiTheme="majorBidi" w:cstheme="majorBidi"/>
          <w:sz w:val="20"/>
          <w:szCs w:val="20"/>
        </w:rPr>
        <w:t>Undang-Undang Nomor 31 Tahun 2014 Tentang Perlindungan Saksi Dan Korban</w:t>
      </w:r>
      <w:r w:rsidRPr="00AE1835">
        <w:rPr>
          <w:rFonts w:asciiTheme="majorBidi" w:hAnsiTheme="majorBidi" w:cstheme="majorBidi"/>
          <w:spacing w:val="1"/>
          <w:sz w:val="20"/>
          <w:szCs w:val="20"/>
        </w:rPr>
        <w:t xml:space="preserve"> </w:t>
      </w:r>
      <w:r w:rsidRPr="00AE1835">
        <w:rPr>
          <w:rFonts w:asciiTheme="majorBidi" w:hAnsiTheme="majorBidi" w:cstheme="majorBidi"/>
          <w:sz w:val="20"/>
          <w:szCs w:val="20"/>
          <w:vertAlign w:val="superscript"/>
        </w:rPr>
        <w:t>26</w:t>
      </w:r>
      <w:r w:rsidRPr="00AE1835">
        <w:rPr>
          <w:rFonts w:asciiTheme="majorBidi" w:hAnsiTheme="majorBidi" w:cstheme="majorBidi"/>
          <w:spacing w:val="-2"/>
          <w:sz w:val="20"/>
          <w:szCs w:val="20"/>
        </w:rPr>
        <w:t xml:space="preserve"> </w:t>
      </w:r>
      <w:r w:rsidRPr="00AE1835">
        <w:rPr>
          <w:rFonts w:asciiTheme="majorBidi" w:hAnsiTheme="majorBidi" w:cstheme="majorBidi"/>
          <w:sz w:val="20"/>
          <w:szCs w:val="20"/>
        </w:rPr>
        <w:t>Bambang</w:t>
      </w:r>
      <w:r w:rsidRPr="00AE1835">
        <w:rPr>
          <w:rFonts w:asciiTheme="majorBidi" w:hAnsiTheme="majorBidi" w:cstheme="majorBidi"/>
          <w:spacing w:val="-3"/>
          <w:sz w:val="20"/>
          <w:szCs w:val="20"/>
        </w:rPr>
        <w:t xml:space="preserve"> </w:t>
      </w:r>
      <w:r w:rsidRPr="00AE1835">
        <w:rPr>
          <w:rFonts w:asciiTheme="majorBidi" w:hAnsiTheme="majorBidi" w:cstheme="majorBidi"/>
          <w:sz w:val="20"/>
          <w:szCs w:val="20"/>
        </w:rPr>
        <w:t>Waluyo,</w:t>
      </w:r>
      <w:r w:rsidRPr="00AE1835">
        <w:rPr>
          <w:rFonts w:asciiTheme="majorBidi" w:hAnsiTheme="majorBidi" w:cstheme="majorBidi"/>
          <w:spacing w:val="-2"/>
          <w:sz w:val="20"/>
          <w:szCs w:val="20"/>
        </w:rPr>
        <w:t xml:space="preserve"> </w:t>
      </w:r>
      <w:r w:rsidRPr="00AE1835">
        <w:rPr>
          <w:rFonts w:asciiTheme="majorBidi" w:hAnsiTheme="majorBidi" w:cstheme="majorBidi"/>
          <w:sz w:val="20"/>
          <w:szCs w:val="20"/>
        </w:rPr>
        <w:t>Viktimologi “</w:t>
      </w:r>
      <w:r w:rsidRPr="00AE1835">
        <w:rPr>
          <w:rFonts w:asciiTheme="majorBidi" w:hAnsiTheme="majorBidi" w:cstheme="majorBidi"/>
          <w:i/>
          <w:sz w:val="20"/>
          <w:szCs w:val="20"/>
        </w:rPr>
        <w:t>Perlindungan</w:t>
      </w:r>
      <w:r w:rsidRPr="00AE1835">
        <w:rPr>
          <w:rFonts w:asciiTheme="majorBidi" w:hAnsiTheme="majorBidi" w:cstheme="majorBidi"/>
          <w:i/>
          <w:spacing w:val="-2"/>
          <w:sz w:val="20"/>
          <w:szCs w:val="20"/>
        </w:rPr>
        <w:t xml:space="preserve"> </w:t>
      </w:r>
      <w:r w:rsidRPr="00AE1835">
        <w:rPr>
          <w:rFonts w:asciiTheme="majorBidi" w:hAnsiTheme="majorBidi" w:cstheme="majorBidi"/>
          <w:i/>
          <w:sz w:val="20"/>
          <w:szCs w:val="20"/>
        </w:rPr>
        <w:t>Saksi</w:t>
      </w:r>
      <w:r w:rsidRPr="00AE1835">
        <w:rPr>
          <w:rFonts w:asciiTheme="majorBidi" w:hAnsiTheme="majorBidi" w:cstheme="majorBidi"/>
          <w:i/>
          <w:spacing w:val="-3"/>
          <w:sz w:val="20"/>
          <w:szCs w:val="20"/>
        </w:rPr>
        <w:t xml:space="preserve"> </w:t>
      </w:r>
      <w:r w:rsidRPr="00AE1835">
        <w:rPr>
          <w:rFonts w:asciiTheme="majorBidi" w:hAnsiTheme="majorBidi" w:cstheme="majorBidi"/>
          <w:i/>
          <w:sz w:val="20"/>
          <w:szCs w:val="20"/>
        </w:rPr>
        <w:t>Dan</w:t>
      </w:r>
      <w:r w:rsidRPr="00AE1835">
        <w:rPr>
          <w:rFonts w:asciiTheme="majorBidi" w:hAnsiTheme="majorBidi" w:cstheme="majorBidi"/>
          <w:i/>
          <w:spacing w:val="-1"/>
          <w:sz w:val="20"/>
          <w:szCs w:val="20"/>
        </w:rPr>
        <w:t xml:space="preserve"> </w:t>
      </w:r>
      <w:r w:rsidRPr="00AE1835">
        <w:rPr>
          <w:rFonts w:asciiTheme="majorBidi" w:hAnsiTheme="majorBidi" w:cstheme="majorBidi"/>
          <w:i/>
          <w:sz w:val="20"/>
          <w:szCs w:val="20"/>
        </w:rPr>
        <w:t>Korban</w:t>
      </w:r>
      <w:r w:rsidRPr="00AE1835">
        <w:rPr>
          <w:rFonts w:asciiTheme="majorBidi" w:hAnsiTheme="majorBidi" w:cstheme="majorBidi"/>
          <w:sz w:val="20"/>
          <w:szCs w:val="20"/>
        </w:rPr>
        <w:t>”,</w:t>
      </w:r>
      <w:r w:rsidRPr="00AE1835">
        <w:rPr>
          <w:rFonts w:asciiTheme="majorBidi" w:hAnsiTheme="majorBidi" w:cstheme="majorBidi"/>
          <w:spacing w:val="-4"/>
          <w:sz w:val="20"/>
          <w:szCs w:val="20"/>
        </w:rPr>
        <w:t xml:space="preserve"> </w:t>
      </w:r>
      <w:r w:rsidRPr="00AE1835">
        <w:rPr>
          <w:rFonts w:asciiTheme="majorBidi" w:hAnsiTheme="majorBidi" w:cstheme="majorBidi"/>
          <w:sz w:val="20"/>
          <w:szCs w:val="20"/>
        </w:rPr>
        <w:t>Jakarta</w:t>
      </w:r>
      <w:r w:rsidRPr="00AE1835">
        <w:rPr>
          <w:rFonts w:asciiTheme="majorBidi" w:hAnsiTheme="majorBidi" w:cstheme="majorBidi"/>
          <w:spacing w:val="-2"/>
          <w:sz w:val="20"/>
          <w:szCs w:val="20"/>
        </w:rPr>
        <w:t xml:space="preserve"> </w:t>
      </w:r>
      <w:r w:rsidRPr="00AE1835">
        <w:rPr>
          <w:rFonts w:asciiTheme="majorBidi" w:hAnsiTheme="majorBidi" w:cstheme="majorBidi"/>
          <w:sz w:val="20"/>
          <w:szCs w:val="20"/>
        </w:rPr>
        <w:t>:</w:t>
      </w:r>
      <w:r w:rsidRPr="00AE1835">
        <w:rPr>
          <w:rFonts w:asciiTheme="majorBidi" w:hAnsiTheme="majorBidi" w:cstheme="majorBidi"/>
          <w:spacing w:val="-2"/>
          <w:sz w:val="20"/>
          <w:szCs w:val="20"/>
        </w:rPr>
        <w:t xml:space="preserve"> </w:t>
      </w:r>
      <w:r w:rsidRPr="00AE1835">
        <w:rPr>
          <w:rFonts w:asciiTheme="majorBidi" w:hAnsiTheme="majorBidi" w:cstheme="majorBidi"/>
          <w:sz w:val="20"/>
          <w:szCs w:val="20"/>
        </w:rPr>
        <w:t>Sinar</w:t>
      </w:r>
      <w:r w:rsidRPr="00AE1835">
        <w:rPr>
          <w:rFonts w:asciiTheme="majorBidi" w:hAnsiTheme="majorBidi" w:cstheme="majorBidi"/>
          <w:spacing w:val="-47"/>
          <w:sz w:val="20"/>
          <w:szCs w:val="20"/>
        </w:rPr>
        <w:t xml:space="preserve"> </w:t>
      </w:r>
      <w:r w:rsidRPr="00AE1835">
        <w:rPr>
          <w:rFonts w:asciiTheme="majorBidi" w:hAnsiTheme="majorBidi" w:cstheme="majorBidi"/>
          <w:sz w:val="20"/>
          <w:szCs w:val="20"/>
        </w:rPr>
        <w:t>Grafika, 2017, 40-41</w:t>
      </w:r>
    </w:p>
  </w:footnote>
  <w:footnote w:id="23">
    <w:p w:rsidR="00B94814" w:rsidRPr="00C10FC3" w:rsidRDefault="00B94814" w:rsidP="00B94814">
      <w:pPr>
        <w:pStyle w:val="ListParagraph"/>
        <w:ind w:left="0"/>
        <w:rPr>
          <w:rFonts w:asciiTheme="majorBidi" w:hAnsiTheme="majorBidi" w:cstheme="majorBidi"/>
          <w:sz w:val="20"/>
          <w:szCs w:val="20"/>
        </w:rPr>
      </w:pPr>
      <w:r>
        <w:tab/>
      </w:r>
      <w:r>
        <w:tab/>
      </w:r>
      <w:r w:rsidRPr="00C10FC3">
        <w:rPr>
          <w:rStyle w:val="FootnoteReference"/>
          <w:sz w:val="20"/>
          <w:szCs w:val="20"/>
        </w:rPr>
        <w:footnoteRef/>
      </w:r>
      <w:r w:rsidRPr="00C10FC3">
        <w:rPr>
          <w:sz w:val="20"/>
          <w:szCs w:val="20"/>
        </w:rPr>
        <w:t xml:space="preserve"> </w:t>
      </w:r>
      <w:r w:rsidRPr="00C10FC3">
        <w:rPr>
          <w:rFonts w:asciiTheme="majorBidi" w:hAnsiTheme="majorBidi" w:cstheme="majorBidi"/>
          <w:sz w:val="20"/>
          <w:szCs w:val="20"/>
        </w:rPr>
        <w:t xml:space="preserve">Muhammad Khafid Syaifulloh, </w:t>
      </w:r>
      <w:r w:rsidRPr="00C10FC3">
        <w:rPr>
          <w:rFonts w:asciiTheme="majorBidi" w:hAnsiTheme="majorBidi" w:cstheme="majorBidi"/>
          <w:i/>
          <w:iCs/>
          <w:sz w:val="20"/>
          <w:szCs w:val="20"/>
        </w:rPr>
        <w:t>Faktor Kepercayaan Masyarakat terhadap Pengobatan Medis dan Alternatif,</w:t>
      </w:r>
      <w:r w:rsidRPr="00C10FC3">
        <w:rPr>
          <w:rFonts w:asciiTheme="majorBidi" w:hAnsiTheme="majorBidi" w:cstheme="majorBidi"/>
          <w:sz w:val="20"/>
          <w:szCs w:val="20"/>
        </w:rPr>
        <w:t xml:space="preserve"> INA-RXIV, </w:t>
      </w:r>
      <w:r>
        <w:rPr>
          <w:rFonts w:asciiTheme="majorBidi" w:hAnsiTheme="majorBidi" w:cstheme="majorBidi"/>
          <w:sz w:val="20"/>
          <w:szCs w:val="20"/>
        </w:rPr>
        <w:t>30 November 2022,</w:t>
      </w:r>
      <w:r w:rsidRPr="00C10FC3">
        <w:rPr>
          <w:rFonts w:asciiTheme="majorBidi" w:hAnsiTheme="majorBidi" w:cstheme="majorBidi"/>
          <w:sz w:val="20"/>
          <w:szCs w:val="20"/>
        </w:rPr>
        <w:t xml:space="preserve">  1</w:t>
      </w:r>
    </w:p>
  </w:footnote>
  <w:footnote w:id="24">
    <w:p w:rsidR="00B94814" w:rsidRPr="00C10FC3" w:rsidRDefault="00B94814" w:rsidP="00B94814">
      <w:pPr>
        <w:pStyle w:val="ListParagraph"/>
        <w:tabs>
          <w:tab w:val="left" w:leader="dot" w:pos="7371"/>
          <w:tab w:val="left" w:leader="dot" w:pos="7797"/>
        </w:tabs>
        <w:ind w:left="0" w:right="0" w:firstLine="709"/>
        <w:rPr>
          <w:rFonts w:asciiTheme="majorBidi" w:hAnsiTheme="majorBidi" w:cstheme="majorBidi"/>
          <w:sz w:val="20"/>
          <w:szCs w:val="20"/>
        </w:rPr>
      </w:pPr>
      <w:r w:rsidRPr="00C10FC3">
        <w:rPr>
          <w:rStyle w:val="FootnoteReference"/>
          <w:sz w:val="20"/>
          <w:szCs w:val="20"/>
        </w:rPr>
        <w:footnoteRef/>
      </w:r>
      <w:r w:rsidRPr="00C10FC3">
        <w:rPr>
          <w:sz w:val="20"/>
          <w:szCs w:val="20"/>
        </w:rPr>
        <w:t xml:space="preserve"> </w:t>
      </w:r>
      <w:r w:rsidRPr="00C10FC3">
        <w:rPr>
          <w:rFonts w:asciiTheme="majorBidi" w:hAnsiTheme="majorBidi" w:cstheme="majorBidi"/>
          <w:sz w:val="20"/>
          <w:szCs w:val="20"/>
        </w:rPr>
        <w:t xml:space="preserve">Fajarina Nurin, </w:t>
      </w:r>
      <w:r w:rsidRPr="00C10FC3">
        <w:rPr>
          <w:rFonts w:asciiTheme="majorBidi" w:hAnsiTheme="majorBidi" w:cstheme="majorBidi"/>
          <w:i/>
          <w:iCs/>
          <w:sz w:val="20"/>
          <w:szCs w:val="20"/>
        </w:rPr>
        <w:t>Pengobatan Herbal dan Alternatif</w:t>
      </w:r>
      <w:r w:rsidRPr="00C10FC3">
        <w:rPr>
          <w:rFonts w:asciiTheme="majorBidi" w:hAnsiTheme="majorBidi" w:cstheme="majorBidi"/>
          <w:sz w:val="20"/>
          <w:szCs w:val="20"/>
        </w:rPr>
        <w:t>, (Jakarta: Forum Kesehatan Indonesia, 2021),  4</w:t>
      </w:r>
    </w:p>
  </w:footnote>
  <w:footnote w:id="25">
    <w:p w:rsidR="00B94814" w:rsidRPr="00C10FC3" w:rsidRDefault="00B94814" w:rsidP="00B94814">
      <w:pPr>
        <w:pStyle w:val="ListParagraph"/>
        <w:tabs>
          <w:tab w:val="left" w:leader="dot" w:pos="7371"/>
          <w:tab w:val="left" w:leader="dot" w:pos="7797"/>
        </w:tabs>
        <w:ind w:left="0" w:right="0" w:firstLine="709"/>
        <w:rPr>
          <w:rFonts w:asciiTheme="majorBidi" w:hAnsiTheme="majorBidi" w:cstheme="majorBidi"/>
          <w:sz w:val="20"/>
          <w:szCs w:val="20"/>
        </w:rPr>
      </w:pPr>
      <w:r w:rsidRPr="00C10FC3">
        <w:rPr>
          <w:rStyle w:val="FootnoteReference"/>
          <w:sz w:val="20"/>
          <w:szCs w:val="20"/>
        </w:rPr>
        <w:footnoteRef/>
      </w:r>
      <w:r w:rsidRPr="00C10FC3">
        <w:rPr>
          <w:rFonts w:asciiTheme="majorBidi" w:hAnsiTheme="majorBidi" w:cstheme="majorBidi"/>
          <w:sz w:val="20"/>
          <w:szCs w:val="20"/>
        </w:rPr>
        <w:t xml:space="preserve"> Tim Penyusun</w:t>
      </w:r>
      <w:r w:rsidRPr="00C10FC3">
        <w:rPr>
          <w:rFonts w:asciiTheme="majorBidi" w:hAnsiTheme="majorBidi" w:cstheme="majorBidi"/>
          <w:i/>
          <w:iCs/>
          <w:sz w:val="20"/>
          <w:szCs w:val="20"/>
        </w:rPr>
        <w:t>, Alternatif dan Komplementer Kementerian Kesehatan R</w:t>
      </w:r>
      <w:r>
        <w:rPr>
          <w:rFonts w:asciiTheme="majorBidi" w:hAnsiTheme="majorBidi" w:cstheme="majorBidi"/>
          <w:i/>
          <w:iCs/>
          <w:sz w:val="20"/>
          <w:szCs w:val="20"/>
        </w:rPr>
        <w:t xml:space="preserve">epublik </w:t>
      </w:r>
      <w:r w:rsidRPr="00C10FC3">
        <w:rPr>
          <w:rFonts w:asciiTheme="majorBidi" w:hAnsiTheme="majorBidi" w:cstheme="majorBidi"/>
          <w:i/>
          <w:iCs/>
          <w:sz w:val="20"/>
          <w:szCs w:val="20"/>
        </w:rPr>
        <w:t>I</w:t>
      </w:r>
      <w:r>
        <w:rPr>
          <w:rFonts w:asciiTheme="majorBidi" w:hAnsiTheme="majorBidi" w:cstheme="majorBidi"/>
          <w:i/>
          <w:iCs/>
          <w:sz w:val="20"/>
          <w:szCs w:val="20"/>
        </w:rPr>
        <w:t>ndonesia</w:t>
      </w:r>
      <w:r w:rsidRPr="00C10FC3">
        <w:rPr>
          <w:rFonts w:asciiTheme="majorBidi" w:hAnsiTheme="majorBidi" w:cstheme="majorBidi"/>
          <w:i/>
          <w:iCs/>
          <w:sz w:val="20"/>
          <w:szCs w:val="20"/>
        </w:rPr>
        <w:t>,</w:t>
      </w:r>
      <w:r w:rsidRPr="00C10FC3">
        <w:rPr>
          <w:rFonts w:asciiTheme="majorBidi" w:hAnsiTheme="majorBidi" w:cstheme="majorBidi"/>
          <w:sz w:val="20"/>
          <w:szCs w:val="20"/>
        </w:rPr>
        <w:t xml:space="preserve"> (Jakarta: Direktorat Bina Pelayanan Kesehatan Tradisional, 2014), 1</w:t>
      </w:r>
    </w:p>
  </w:footnote>
  <w:footnote w:id="26">
    <w:p w:rsidR="00B94814" w:rsidRPr="00B96E01" w:rsidRDefault="00B94814" w:rsidP="00B94814">
      <w:pPr>
        <w:pStyle w:val="ListParagraph"/>
        <w:tabs>
          <w:tab w:val="left" w:leader="dot" w:pos="7371"/>
          <w:tab w:val="left" w:leader="dot" w:pos="7797"/>
        </w:tabs>
        <w:ind w:left="0" w:right="0" w:firstLine="709"/>
        <w:rPr>
          <w:rFonts w:asciiTheme="majorBidi" w:hAnsiTheme="majorBidi" w:cstheme="majorBidi"/>
          <w:i/>
          <w:iCs/>
          <w:sz w:val="20"/>
          <w:szCs w:val="20"/>
        </w:rPr>
      </w:pPr>
      <w:r w:rsidRPr="00B96E01">
        <w:rPr>
          <w:rStyle w:val="FootnoteReference"/>
          <w:sz w:val="20"/>
          <w:szCs w:val="20"/>
        </w:rPr>
        <w:footnoteRef/>
      </w:r>
      <w:r w:rsidRPr="00B96E01">
        <w:rPr>
          <w:rFonts w:asciiTheme="majorBidi" w:hAnsiTheme="majorBidi" w:cstheme="majorBidi"/>
          <w:sz w:val="20"/>
          <w:szCs w:val="20"/>
        </w:rPr>
        <w:t xml:space="preserve">Syahrul Muharram, Kasmawati, dan Musdalipa, </w:t>
      </w:r>
      <w:r w:rsidRPr="00B96E01">
        <w:rPr>
          <w:rFonts w:asciiTheme="majorBidi" w:hAnsiTheme="majorBidi" w:cstheme="majorBidi"/>
          <w:i/>
          <w:iCs/>
          <w:sz w:val="20"/>
          <w:szCs w:val="20"/>
        </w:rPr>
        <w:t xml:space="preserve">Faktor-faktor yang Mempengaruhi Sikap Masyarakat dalam Memilih Pengobatan Alternatif Bekam, </w:t>
      </w:r>
      <w:r w:rsidRPr="00B96E01">
        <w:rPr>
          <w:rFonts w:asciiTheme="majorBidi" w:hAnsiTheme="majorBidi" w:cstheme="majorBidi"/>
          <w:sz w:val="20"/>
          <w:szCs w:val="20"/>
        </w:rPr>
        <w:t>Jurnal BIMIKI, Vol. 7 No 1, 2019,  20</w:t>
      </w:r>
    </w:p>
  </w:footnote>
  <w:footnote w:id="27">
    <w:p w:rsidR="00B94814" w:rsidRPr="00B96E01" w:rsidRDefault="00B94814" w:rsidP="00B94814">
      <w:pPr>
        <w:pStyle w:val="ListParagraph"/>
        <w:tabs>
          <w:tab w:val="left" w:leader="dot" w:pos="7371"/>
          <w:tab w:val="left" w:leader="dot" w:pos="7797"/>
        </w:tabs>
        <w:ind w:left="0" w:firstLine="709"/>
        <w:rPr>
          <w:rFonts w:asciiTheme="majorBidi" w:hAnsiTheme="majorBidi" w:cstheme="majorBidi"/>
          <w:sz w:val="20"/>
          <w:szCs w:val="20"/>
        </w:rPr>
      </w:pPr>
      <w:r w:rsidRPr="00B96E01">
        <w:rPr>
          <w:rStyle w:val="FootnoteReference"/>
          <w:sz w:val="20"/>
          <w:szCs w:val="20"/>
        </w:rPr>
        <w:footnoteRef/>
      </w:r>
      <w:r w:rsidRPr="00B96E01">
        <w:rPr>
          <w:rFonts w:asciiTheme="majorBidi" w:hAnsiTheme="majorBidi" w:cstheme="majorBidi"/>
          <w:sz w:val="20"/>
          <w:szCs w:val="20"/>
        </w:rPr>
        <w:t xml:space="preserve">Al-Bukhari, Abdullah Ibnu Muhammad Ibn Ismail, </w:t>
      </w:r>
      <w:r w:rsidRPr="00B96E01">
        <w:rPr>
          <w:rFonts w:asciiTheme="majorBidi" w:hAnsiTheme="majorBidi" w:cstheme="majorBidi"/>
          <w:i/>
          <w:iCs/>
          <w:sz w:val="20"/>
          <w:szCs w:val="20"/>
        </w:rPr>
        <w:t>Shahih al-Bukhari, Juz II</w:t>
      </w:r>
      <w:r w:rsidRPr="00B96E01">
        <w:rPr>
          <w:rFonts w:asciiTheme="majorBidi" w:hAnsiTheme="majorBidi" w:cstheme="majorBidi"/>
          <w:sz w:val="20"/>
          <w:szCs w:val="20"/>
        </w:rPr>
        <w:t>, (B</w:t>
      </w:r>
      <w:r>
        <w:rPr>
          <w:rFonts w:asciiTheme="majorBidi" w:hAnsiTheme="majorBidi" w:cstheme="majorBidi"/>
          <w:sz w:val="20"/>
          <w:szCs w:val="20"/>
        </w:rPr>
        <w:t xml:space="preserve">eirut: Dal El-Fikri,2009), </w:t>
      </w:r>
      <w:r w:rsidRPr="00B96E01">
        <w:rPr>
          <w:rFonts w:asciiTheme="majorBidi" w:hAnsiTheme="majorBidi" w:cstheme="majorBidi"/>
          <w:sz w:val="20"/>
          <w:szCs w:val="20"/>
        </w:rPr>
        <w:t>53</w:t>
      </w:r>
    </w:p>
  </w:footnote>
  <w:footnote w:id="28">
    <w:p w:rsidR="00B94814" w:rsidRDefault="00B94814" w:rsidP="00B94814">
      <w:pPr>
        <w:pStyle w:val="FootnoteText"/>
        <w:ind w:left="0" w:right="0" w:firstLine="425"/>
      </w:pPr>
      <w:r>
        <w:tab/>
      </w:r>
      <w:r>
        <w:rPr>
          <w:rStyle w:val="FootnoteReference"/>
        </w:rPr>
        <w:footnoteRef/>
      </w:r>
      <w:r>
        <w:rPr>
          <w:rFonts w:asciiTheme="majorBidi" w:hAnsiTheme="majorBidi" w:cstheme="majorBidi"/>
        </w:rPr>
        <w:t xml:space="preserve">Dewan Bahasa Dan Pustaka, </w:t>
      </w:r>
      <w:r>
        <w:rPr>
          <w:rFonts w:asciiTheme="majorBidi" w:hAnsiTheme="majorBidi" w:cstheme="majorBidi"/>
          <w:i/>
          <w:iCs/>
        </w:rPr>
        <w:t>Dewan Bahasa</w:t>
      </w:r>
      <w:r>
        <w:rPr>
          <w:rFonts w:asciiTheme="majorBidi" w:hAnsiTheme="majorBidi" w:cstheme="majorBidi"/>
        </w:rPr>
        <w:t>, ( Madison: University Of Wisconsin, 2017), 59</w:t>
      </w:r>
      <w:r>
        <w:tab/>
      </w:r>
    </w:p>
  </w:footnote>
  <w:footnote w:id="29">
    <w:p w:rsidR="00B94814" w:rsidRDefault="00B94814" w:rsidP="00B94814">
      <w:pPr>
        <w:pStyle w:val="FootnoteText"/>
        <w:tabs>
          <w:tab w:val="left" w:pos="7938"/>
        </w:tabs>
        <w:ind w:left="0" w:right="0" w:firstLine="851"/>
      </w:pPr>
      <w:r>
        <w:rPr>
          <w:rStyle w:val="FootnoteReference"/>
        </w:rPr>
        <w:footnoteRef/>
      </w:r>
      <w:r w:rsidRPr="00815EDE">
        <w:rPr>
          <w:rFonts w:asciiTheme="majorBidi" w:hAnsiTheme="majorBidi" w:cstheme="majorBidi"/>
          <w:lang w:val="en-ID"/>
        </w:rPr>
        <w:t>Setiawan Dalimartha,</w:t>
      </w:r>
      <w:r>
        <w:rPr>
          <w:rFonts w:asciiTheme="majorBidi" w:hAnsiTheme="majorBidi" w:cstheme="majorBidi"/>
          <w:lang w:val="en-ID"/>
        </w:rPr>
        <w:t xml:space="preserve"> </w:t>
      </w:r>
      <w:r w:rsidRPr="00815EDE">
        <w:rPr>
          <w:rFonts w:asciiTheme="majorBidi" w:hAnsiTheme="majorBidi" w:cstheme="majorBidi"/>
          <w:i/>
          <w:iCs/>
          <w:lang w:val="en-ID"/>
        </w:rPr>
        <w:t>Tumbuhan Obat Indonesia</w:t>
      </w:r>
      <w:r w:rsidRPr="00815EDE">
        <w:rPr>
          <w:rFonts w:asciiTheme="majorBidi" w:hAnsiTheme="majorBidi" w:cstheme="majorBidi"/>
          <w:lang w:val="en-ID"/>
        </w:rPr>
        <w:t>,</w:t>
      </w:r>
      <w:r>
        <w:rPr>
          <w:rFonts w:asciiTheme="majorBidi" w:hAnsiTheme="majorBidi" w:cstheme="majorBidi"/>
          <w:lang w:val="en-ID"/>
        </w:rPr>
        <w:t xml:space="preserve"> (Bandung: Pedia Jaya. 2015) jilid 3,  45</w:t>
      </w:r>
    </w:p>
  </w:footnote>
  <w:footnote w:id="30">
    <w:p w:rsidR="00B94814" w:rsidRDefault="00B94814" w:rsidP="00B94814">
      <w:pPr>
        <w:pStyle w:val="FootnoteText"/>
        <w:tabs>
          <w:tab w:val="left" w:pos="7938"/>
        </w:tabs>
        <w:ind w:left="0" w:right="0" w:firstLine="851"/>
      </w:pPr>
      <w:r>
        <w:rPr>
          <w:rStyle w:val="FootnoteReference"/>
        </w:rPr>
        <w:footnoteRef/>
      </w:r>
      <w:r w:rsidRPr="00B27275">
        <w:rPr>
          <w:rFonts w:asciiTheme="majorBidi" w:hAnsiTheme="majorBidi" w:cstheme="majorBidi"/>
        </w:rPr>
        <w:t xml:space="preserve">Romadhon Al-Malawi, </w:t>
      </w:r>
      <w:r w:rsidRPr="00C92E10">
        <w:rPr>
          <w:rFonts w:asciiTheme="majorBidi" w:hAnsiTheme="majorBidi" w:cstheme="majorBidi"/>
          <w:i/>
          <w:iCs/>
        </w:rPr>
        <w:t>The Living Qur’an</w:t>
      </w:r>
      <w:r w:rsidRPr="00B27275">
        <w:rPr>
          <w:rFonts w:asciiTheme="majorBidi" w:hAnsiTheme="majorBidi" w:cstheme="majorBidi"/>
        </w:rPr>
        <w:t>, (Y</w:t>
      </w:r>
      <w:r>
        <w:rPr>
          <w:rFonts w:asciiTheme="majorBidi" w:hAnsiTheme="majorBidi" w:cstheme="majorBidi"/>
        </w:rPr>
        <w:t>ogyakarta: Araska, 2016),</w:t>
      </w:r>
      <w:r>
        <w:rPr>
          <w:rFonts w:asciiTheme="majorBidi" w:hAnsiTheme="majorBidi" w:cstheme="majorBidi"/>
          <w:lang w:val="en-ID"/>
        </w:rPr>
        <w:t xml:space="preserve"> 5</w:t>
      </w:r>
    </w:p>
  </w:footnote>
  <w:footnote w:id="31">
    <w:p w:rsidR="00B94814" w:rsidRPr="00430ABB" w:rsidRDefault="00B94814" w:rsidP="00B94814">
      <w:pPr>
        <w:pStyle w:val="NoSpacing"/>
        <w:tabs>
          <w:tab w:val="left" w:pos="7938"/>
        </w:tabs>
        <w:ind w:left="0" w:right="0" w:firstLine="851"/>
        <w:rPr>
          <w:rFonts w:asciiTheme="majorBidi" w:hAnsiTheme="majorBidi" w:cstheme="majorBidi"/>
          <w:sz w:val="24"/>
          <w:szCs w:val="24"/>
          <w:lang w:val="en-ID"/>
        </w:rPr>
      </w:pPr>
      <w:r>
        <w:rPr>
          <w:rStyle w:val="FootnoteReference"/>
        </w:rPr>
        <w:footnoteRef/>
      </w:r>
      <w:r w:rsidRPr="00443482">
        <w:rPr>
          <w:rFonts w:asciiTheme="majorBidi" w:hAnsiTheme="majorBidi" w:cstheme="majorBidi"/>
          <w:sz w:val="20"/>
          <w:szCs w:val="20"/>
        </w:rPr>
        <w:t xml:space="preserve">Departemen Agama RI, </w:t>
      </w:r>
      <w:r w:rsidRPr="00C92E10">
        <w:rPr>
          <w:rFonts w:asciiTheme="majorBidi" w:hAnsiTheme="majorBidi" w:cstheme="majorBidi"/>
          <w:i/>
          <w:iCs/>
          <w:sz w:val="20"/>
          <w:szCs w:val="20"/>
        </w:rPr>
        <w:t>Al-Qur’an dan Terjemahannya</w:t>
      </w:r>
      <w:r w:rsidRPr="00443482">
        <w:rPr>
          <w:rFonts w:asciiTheme="majorBidi" w:hAnsiTheme="majorBidi" w:cstheme="majorBidi"/>
          <w:sz w:val="20"/>
          <w:szCs w:val="20"/>
        </w:rPr>
        <w:t>, (Bandung</w:t>
      </w:r>
      <w:r>
        <w:rPr>
          <w:rFonts w:asciiTheme="majorBidi" w:hAnsiTheme="majorBidi" w:cstheme="majorBidi"/>
          <w:sz w:val="20"/>
          <w:szCs w:val="20"/>
        </w:rPr>
        <w:t>: PT Syaamil Cipta Media),</w:t>
      </w:r>
      <w:r>
        <w:rPr>
          <w:rFonts w:asciiTheme="majorBidi" w:hAnsiTheme="majorBidi" w:cstheme="majorBidi"/>
          <w:sz w:val="20"/>
          <w:szCs w:val="20"/>
          <w:lang w:val="en-ID"/>
        </w:rPr>
        <w:t xml:space="preserve"> </w:t>
      </w:r>
      <w:r w:rsidRPr="00443482">
        <w:rPr>
          <w:rFonts w:asciiTheme="majorBidi" w:hAnsiTheme="majorBidi" w:cstheme="majorBidi"/>
          <w:sz w:val="20"/>
          <w:szCs w:val="20"/>
        </w:rPr>
        <w:t>290</w:t>
      </w:r>
    </w:p>
  </w:footnote>
  <w:footnote w:id="32">
    <w:p w:rsidR="00B94814" w:rsidRPr="00EC18E7" w:rsidRDefault="00B94814" w:rsidP="00B94814">
      <w:pPr>
        <w:pStyle w:val="FootnoteText"/>
        <w:spacing w:line="276" w:lineRule="auto"/>
        <w:ind w:left="0" w:right="0" w:firstLine="851"/>
        <w:rPr>
          <w:rFonts w:asciiTheme="majorBidi" w:hAnsiTheme="majorBidi" w:cstheme="majorBidi"/>
        </w:rPr>
      </w:pPr>
      <w:r w:rsidRPr="00EC18E7">
        <w:rPr>
          <w:rStyle w:val="FootnoteReference"/>
          <w:rFonts w:asciiTheme="majorBidi" w:hAnsiTheme="majorBidi" w:cstheme="majorBidi"/>
        </w:rPr>
        <w:footnoteRef/>
      </w:r>
      <w:r w:rsidRPr="00EC18E7">
        <w:rPr>
          <w:rFonts w:asciiTheme="majorBidi" w:hAnsiTheme="majorBidi" w:cstheme="majorBidi"/>
        </w:rPr>
        <w:t xml:space="preserve"> Mustofa Hasan dan Beni Ahmad Saebani, </w:t>
      </w:r>
      <w:r w:rsidRPr="00EC18E7">
        <w:rPr>
          <w:rFonts w:asciiTheme="majorBidi" w:hAnsiTheme="majorBidi" w:cstheme="majorBidi"/>
          <w:i/>
          <w:iCs/>
        </w:rPr>
        <w:t>Hukum Pidana Islam</w:t>
      </w:r>
      <w:r w:rsidRPr="00EC18E7">
        <w:rPr>
          <w:rFonts w:asciiTheme="majorBidi" w:hAnsiTheme="majorBidi" w:cstheme="majorBidi"/>
        </w:rPr>
        <w:t>, Cet. ke-1, (Bandung: Pustaka Setia, 2013), 14</w:t>
      </w:r>
    </w:p>
  </w:footnote>
  <w:footnote w:id="33">
    <w:p w:rsidR="00B94814" w:rsidRPr="00EC18E7" w:rsidRDefault="00B94814" w:rsidP="00B94814">
      <w:pPr>
        <w:pStyle w:val="FootnoteText"/>
        <w:spacing w:line="276" w:lineRule="auto"/>
        <w:ind w:left="0" w:right="0" w:firstLine="851"/>
        <w:rPr>
          <w:rFonts w:asciiTheme="majorBidi" w:hAnsiTheme="majorBidi" w:cstheme="majorBidi"/>
        </w:rPr>
      </w:pPr>
      <w:r w:rsidRPr="00EC18E7">
        <w:rPr>
          <w:rStyle w:val="FootnoteReference"/>
          <w:rFonts w:asciiTheme="majorBidi" w:hAnsiTheme="majorBidi" w:cstheme="majorBidi"/>
        </w:rPr>
        <w:footnoteRef/>
      </w:r>
      <w:r w:rsidRPr="00EC18E7">
        <w:rPr>
          <w:rFonts w:asciiTheme="majorBidi" w:hAnsiTheme="majorBidi" w:cstheme="majorBidi"/>
        </w:rPr>
        <w:t xml:space="preserve"> Ahmad Wardi Muslich, </w:t>
      </w:r>
      <w:r w:rsidRPr="00EC18E7">
        <w:rPr>
          <w:rFonts w:asciiTheme="majorBidi" w:hAnsiTheme="majorBidi" w:cstheme="majorBidi"/>
          <w:i/>
          <w:iCs/>
        </w:rPr>
        <w:t>Pengantar Dan Asas Hukum Pidana Islam</w:t>
      </w:r>
      <w:r w:rsidRPr="00EC18E7">
        <w:rPr>
          <w:rFonts w:asciiTheme="majorBidi" w:hAnsiTheme="majorBidi" w:cstheme="majorBidi"/>
        </w:rPr>
        <w:t>, Cet. ke-2, (Jaka</w:t>
      </w:r>
      <w:r>
        <w:rPr>
          <w:rFonts w:asciiTheme="majorBidi" w:hAnsiTheme="majorBidi" w:cstheme="majorBidi"/>
        </w:rPr>
        <w:t xml:space="preserve">rta: Sinar Grafika, 2006), </w:t>
      </w:r>
      <w:r w:rsidRPr="00EC18E7">
        <w:rPr>
          <w:rFonts w:asciiTheme="majorBidi" w:hAnsiTheme="majorBidi" w:cstheme="majorBidi"/>
        </w:rPr>
        <w:t>9</w:t>
      </w:r>
    </w:p>
  </w:footnote>
  <w:footnote w:id="34">
    <w:p w:rsidR="00B94814" w:rsidRPr="00EC18E7" w:rsidRDefault="00B94814" w:rsidP="00B94814">
      <w:pPr>
        <w:pStyle w:val="FootnoteText"/>
        <w:spacing w:line="276" w:lineRule="auto"/>
        <w:ind w:left="0" w:right="0" w:firstLine="851"/>
        <w:rPr>
          <w:rFonts w:asciiTheme="majorBidi" w:hAnsiTheme="majorBidi" w:cstheme="majorBidi"/>
        </w:rPr>
      </w:pPr>
      <w:r w:rsidRPr="00EC18E7">
        <w:rPr>
          <w:rStyle w:val="FootnoteReference"/>
          <w:rFonts w:asciiTheme="majorBidi" w:hAnsiTheme="majorBidi" w:cstheme="majorBidi"/>
        </w:rPr>
        <w:footnoteRef/>
      </w:r>
      <w:r w:rsidRPr="00EC18E7">
        <w:rPr>
          <w:rFonts w:asciiTheme="majorBidi" w:hAnsiTheme="majorBidi" w:cstheme="majorBidi"/>
        </w:rPr>
        <w:t xml:space="preserve"> Ahmad Wardi Muslich,</w:t>
      </w:r>
      <w:r w:rsidRPr="00EC18E7">
        <w:rPr>
          <w:rFonts w:asciiTheme="majorBidi" w:hAnsiTheme="majorBidi" w:cstheme="majorBidi"/>
          <w:i/>
          <w:iCs/>
        </w:rPr>
        <w:t xml:space="preserve"> Pengantar Dan Asas</w:t>
      </w:r>
      <w:r>
        <w:rPr>
          <w:rFonts w:asciiTheme="majorBidi" w:hAnsiTheme="majorBidi" w:cstheme="majorBidi"/>
        </w:rPr>
        <w:t>… ,</w:t>
      </w:r>
      <w:r w:rsidRPr="00EC18E7">
        <w:rPr>
          <w:rFonts w:asciiTheme="majorBidi" w:hAnsiTheme="majorBidi" w:cstheme="majorBidi"/>
        </w:rPr>
        <w:t xml:space="preserve"> 9</w:t>
      </w:r>
    </w:p>
  </w:footnote>
  <w:footnote w:id="35">
    <w:p w:rsidR="00B94814" w:rsidRPr="00EC18E7" w:rsidRDefault="00B94814" w:rsidP="00B94814">
      <w:pPr>
        <w:pStyle w:val="FootnoteText"/>
        <w:spacing w:line="276" w:lineRule="auto"/>
        <w:ind w:left="0" w:right="0" w:firstLine="720"/>
        <w:rPr>
          <w:rFonts w:asciiTheme="majorBidi" w:hAnsiTheme="majorBidi" w:cstheme="majorBidi"/>
        </w:rPr>
      </w:pPr>
      <w:r w:rsidRPr="00EC18E7">
        <w:rPr>
          <w:rStyle w:val="FootnoteReference"/>
          <w:rFonts w:asciiTheme="majorBidi" w:hAnsiTheme="majorBidi" w:cstheme="majorBidi"/>
        </w:rPr>
        <w:footnoteRef/>
      </w:r>
      <w:r w:rsidRPr="00EC18E7">
        <w:rPr>
          <w:rFonts w:asciiTheme="majorBidi" w:hAnsiTheme="majorBidi" w:cstheme="majorBidi"/>
        </w:rPr>
        <w:t xml:space="preserve"> Mustofa Hasan dan Beni Ahmad Saebani, </w:t>
      </w:r>
      <w:r w:rsidRPr="00EC18E7">
        <w:rPr>
          <w:rFonts w:asciiTheme="majorBidi" w:hAnsiTheme="majorBidi" w:cstheme="majorBidi"/>
          <w:i/>
          <w:iCs/>
        </w:rPr>
        <w:t>Hukum Pidana Islam</w:t>
      </w:r>
      <w:r>
        <w:rPr>
          <w:rFonts w:asciiTheme="majorBidi" w:hAnsiTheme="majorBidi" w:cstheme="majorBidi"/>
        </w:rPr>
        <w:t xml:space="preserve">, </w:t>
      </w:r>
      <w:r w:rsidRPr="00EC18E7">
        <w:rPr>
          <w:rFonts w:asciiTheme="majorBidi" w:hAnsiTheme="majorBidi" w:cstheme="majorBidi"/>
        </w:rPr>
        <w:t>15</w:t>
      </w:r>
    </w:p>
  </w:footnote>
  <w:footnote w:id="36">
    <w:p w:rsidR="00B94814" w:rsidRPr="00EC18E7" w:rsidRDefault="00B94814" w:rsidP="00B94814">
      <w:pPr>
        <w:pStyle w:val="FootnoteText"/>
        <w:spacing w:line="276" w:lineRule="auto"/>
        <w:ind w:left="0" w:right="0" w:firstLine="720"/>
        <w:rPr>
          <w:rFonts w:asciiTheme="majorBidi" w:hAnsiTheme="majorBidi" w:cstheme="majorBidi"/>
        </w:rPr>
      </w:pPr>
      <w:r w:rsidRPr="00EC18E7">
        <w:rPr>
          <w:rStyle w:val="FootnoteReference"/>
          <w:rFonts w:asciiTheme="majorBidi" w:hAnsiTheme="majorBidi" w:cstheme="majorBidi"/>
        </w:rPr>
        <w:footnoteRef/>
      </w:r>
      <w:r w:rsidRPr="00EC18E7">
        <w:rPr>
          <w:rFonts w:asciiTheme="majorBidi" w:hAnsiTheme="majorBidi" w:cstheme="majorBidi"/>
        </w:rPr>
        <w:t xml:space="preserve"> Rian Hidayat El-Bantany, </w:t>
      </w:r>
      <w:r w:rsidRPr="00EC18E7">
        <w:rPr>
          <w:rFonts w:asciiTheme="majorBidi" w:hAnsiTheme="majorBidi" w:cstheme="majorBidi"/>
          <w:i/>
          <w:iCs/>
        </w:rPr>
        <w:t>Kamus Pengetahuan Islam Lengkap</w:t>
      </w:r>
      <w:r w:rsidRPr="00EC18E7">
        <w:rPr>
          <w:rFonts w:asciiTheme="majorBidi" w:hAnsiTheme="majorBidi" w:cstheme="majorBidi"/>
        </w:rPr>
        <w:t>, Cet. ke-1, (Depok: Mut</w:t>
      </w:r>
      <w:r>
        <w:rPr>
          <w:rFonts w:asciiTheme="majorBidi" w:hAnsiTheme="majorBidi" w:cstheme="majorBidi"/>
        </w:rPr>
        <w:t xml:space="preserve">iara Allamah Utama, 2014), </w:t>
      </w:r>
      <w:r w:rsidRPr="00EC18E7">
        <w:rPr>
          <w:rFonts w:asciiTheme="majorBidi" w:hAnsiTheme="majorBidi" w:cstheme="majorBidi"/>
        </w:rPr>
        <w:t>241</w:t>
      </w:r>
    </w:p>
  </w:footnote>
  <w:footnote w:id="37">
    <w:p w:rsidR="00B94814" w:rsidRPr="00EC18E7" w:rsidRDefault="00B94814" w:rsidP="00B94814">
      <w:pPr>
        <w:pStyle w:val="FootnoteText"/>
        <w:spacing w:line="276" w:lineRule="auto"/>
        <w:ind w:left="0" w:right="0" w:firstLine="720"/>
        <w:rPr>
          <w:rFonts w:asciiTheme="majorBidi" w:hAnsiTheme="majorBidi" w:cstheme="majorBidi"/>
        </w:rPr>
      </w:pPr>
      <w:r w:rsidRPr="00EC18E7">
        <w:rPr>
          <w:rStyle w:val="FootnoteReference"/>
          <w:rFonts w:asciiTheme="majorBidi" w:hAnsiTheme="majorBidi" w:cstheme="majorBidi"/>
        </w:rPr>
        <w:footnoteRef/>
      </w:r>
      <w:r w:rsidRPr="00EC18E7">
        <w:rPr>
          <w:rFonts w:asciiTheme="majorBidi" w:hAnsiTheme="majorBidi" w:cstheme="majorBidi"/>
        </w:rPr>
        <w:t xml:space="preserve"> M. Abdul Mujieb, dkk. </w:t>
      </w:r>
      <w:r w:rsidRPr="00EC18E7">
        <w:rPr>
          <w:rFonts w:asciiTheme="majorBidi" w:hAnsiTheme="majorBidi" w:cstheme="majorBidi"/>
          <w:i/>
          <w:iCs/>
        </w:rPr>
        <w:t>Kamus Istilah Fiqih</w:t>
      </w:r>
      <w:r w:rsidRPr="00EC18E7">
        <w:rPr>
          <w:rFonts w:asciiTheme="majorBidi" w:hAnsiTheme="majorBidi" w:cstheme="majorBidi"/>
        </w:rPr>
        <w:t>, Cet. ke-1, (Jakarta: P</w:t>
      </w:r>
      <w:r>
        <w:rPr>
          <w:rFonts w:asciiTheme="majorBidi" w:hAnsiTheme="majorBidi" w:cstheme="majorBidi"/>
        </w:rPr>
        <w:t xml:space="preserve">t. Pustaka Firdaus,2012), </w:t>
      </w:r>
      <w:r w:rsidRPr="00EC18E7">
        <w:rPr>
          <w:rFonts w:asciiTheme="majorBidi" w:hAnsiTheme="majorBidi" w:cstheme="majorBidi"/>
        </w:rPr>
        <w:t>139</w:t>
      </w:r>
    </w:p>
  </w:footnote>
  <w:footnote w:id="38">
    <w:p w:rsidR="00B94814" w:rsidRPr="00EC18E7" w:rsidRDefault="00B94814" w:rsidP="00B94814">
      <w:pPr>
        <w:pStyle w:val="FootnoteText"/>
        <w:spacing w:line="276" w:lineRule="auto"/>
        <w:ind w:hanging="141"/>
        <w:rPr>
          <w:rFonts w:asciiTheme="majorBidi" w:hAnsiTheme="majorBidi" w:cstheme="majorBidi"/>
        </w:rPr>
      </w:pPr>
      <w:r w:rsidRPr="00EC18E7">
        <w:rPr>
          <w:rStyle w:val="FootnoteReference"/>
          <w:rFonts w:asciiTheme="majorBidi" w:hAnsiTheme="majorBidi" w:cstheme="majorBidi"/>
        </w:rPr>
        <w:footnoteRef/>
      </w:r>
      <w:r w:rsidRPr="00EC18E7">
        <w:rPr>
          <w:rFonts w:asciiTheme="majorBidi" w:hAnsiTheme="majorBidi" w:cstheme="majorBidi"/>
        </w:rPr>
        <w:t xml:space="preserve"> Ahmad Wardi Muslich, </w:t>
      </w:r>
      <w:r>
        <w:rPr>
          <w:rFonts w:asciiTheme="majorBidi" w:hAnsiTheme="majorBidi" w:cstheme="majorBidi"/>
          <w:i/>
          <w:iCs/>
        </w:rPr>
        <w:t xml:space="preserve">Pengantar Dan Asas, </w:t>
      </w:r>
      <w:r w:rsidRPr="00EC18E7">
        <w:rPr>
          <w:rFonts w:asciiTheme="majorBidi" w:hAnsiTheme="majorBidi" w:cstheme="majorBidi"/>
        </w:rPr>
        <w:t>22</w:t>
      </w:r>
    </w:p>
  </w:footnote>
  <w:footnote w:id="39">
    <w:p w:rsidR="00B94814" w:rsidRPr="00EC18E7" w:rsidRDefault="00B94814" w:rsidP="00B94814">
      <w:pPr>
        <w:pStyle w:val="FootnoteText"/>
        <w:spacing w:line="276" w:lineRule="auto"/>
        <w:ind w:hanging="141"/>
        <w:rPr>
          <w:rFonts w:asciiTheme="majorBidi" w:hAnsiTheme="majorBidi" w:cstheme="majorBidi"/>
        </w:rPr>
      </w:pPr>
      <w:r w:rsidRPr="00EC18E7">
        <w:rPr>
          <w:rStyle w:val="FootnoteReference"/>
          <w:rFonts w:asciiTheme="majorBidi" w:hAnsiTheme="majorBidi" w:cstheme="majorBidi"/>
        </w:rPr>
        <w:footnoteRef/>
      </w:r>
      <w:r w:rsidRPr="00EC18E7">
        <w:rPr>
          <w:rFonts w:asciiTheme="majorBidi" w:hAnsiTheme="majorBidi" w:cstheme="majorBidi"/>
        </w:rPr>
        <w:t xml:space="preserve"> Ahmad Wardi Muslich, </w:t>
      </w:r>
      <w:r w:rsidRPr="00EC18E7">
        <w:rPr>
          <w:rFonts w:asciiTheme="majorBidi" w:hAnsiTheme="majorBidi" w:cstheme="majorBidi"/>
          <w:i/>
          <w:iCs/>
        </w:rPr>
        <w:t>Pengantar Dan Asas</w:t>
      </w:r>
      <w:r>
        <w:rPr>
          <w:rFonts w:asciiTheme="majorBidi" w:hAnsiTheme="majorBidi" w:cstheme="majorBidi"/>
        </w:rPr>
        <w:t xml:space="preserve">, </w:t>
      </w:r>
      <w:r w:rsidRPr="00EC18E7">
        <w:rPr>
          <w:rFonts w:asciiTheme="majorBidi" w:hAnsiTheme="majorBidi" w:cstheme="majorBidi"/>
        </w:rPr>
        <w:t>24</w:t>
      </w:r>
    </w:p>
  </w:footnote>
  <w:footnote w:id="40">
    <w:p w:rsidR="00B94814" w:rsidRPr="00EC18E7" w:rsidRDefault="00B94814" w:rsidP="00B94814">
      <w:pPr>
        <w:pStyle w:val="FootnoteText"/>
        <w:spacing w:line="276" w:lineRule="auto"/>
        <w:ind w:hanging="141"/>
        <w:rPr>
          <w:rFonts w:asciiTheme="majorBidi" w:hAnsiTheme="majorBidi" w:cstheme="majorBidi"/>
        </w:rPr>
      </w:pPr>
      <w:r w:rsidRPr="00EC18E7">
        <w:rPr>
          <w:rStyle w:val="FootnoteReference"/>
          <w:rFonts w:asciiTheme="majorBidi" w:hAnsiTheme="majorBidi" w:cstheme="majorBidi"/>
        </w:rPr>
        <w:footnoteRef/>
      </w:r>
      <w:r w:rsidRPr="00EC18E7">
        <w:rPr>
          <w:rFonts w:asciiTheme="majorBidi" w:hAnsiTheme="majorBidi" w:cstheme="majorBidi"/>
        </w:rPr>
        <w:t xml:space="preserve"> Ahmad Wardi Muslich, </w:t>
      </w:r>
      <w:r>
        <w:rPr>
          <w:rFonts w:asciiTheme="majorBidi" w:hAnsiTheme="majorBidi" w:cstheme="majorBidi"/>
          <w:i/>
          <w:iCs/>
        </w:rPr>
        <w:t xml:space="preserve">Pengantar Dan Asas, </w:t>
      </w:r>
      <w:r w:rsidRPr="00EC18E7">
        <w:rPr>
          <w:rFonts w:asciiTheme="majorBidi" w:hAnsiTheme="majorBidi" w:cstheme="majorBidi"/>
        </w:rPr>
        <w:t>25</w:t>
      </w:r>
    </w:p>
  </w:footnote>
  <w:footnote w:id="41">
    <w:p w:rsidR="00B94814" w:rsidRPr="00EC18E7" w:rsidRDefault="00B94814" w:rsidP="00B94814">
      <w:pPr>
        <w:pStyle w:val="FootnoteText"/>
        <w:spacing w:line="276" w:lineRule="auto"/>
        <w:ind w:firstLine="1"/>
        <w:rPr>
          <w:rFonts w:asciiTheme="majorBidi" w:hAnsiTheme="majorBidi" w:cstheme="majorBidi"/>
        </w:rPr>
      </w:pPr>
      <w:r w:rsidRPr="00EC18E7">
        <w:rPr>
          <w:rStyle w:val="FootnoteReference"/>
          <w:rFonts w:asciiTheme="majorBidi" w:hAnsiTheme="majorBidi" w:cstheme="majorBidi"/>
        </w:rPr>
        <w:footnoteRef/>
      </w:r>
      <w:r w:rsidRPr="00EC18E7">
        <w:rPr>
          <w:rFonts w:asciiTheme="majorBidi" w:hAnsiTheme="majorBidi" w:cstheme="majorBidi"/>
        </w:rPr>
        <w:t xml:space="preserve"> Ahmad Wardi Muslich, </w:t>
      </w:r>
      <w:r w:rsidRPr="00EC18E7">
        <w:rPr>
          <w:rFonts w:asciiTheme="majorBidi" w:hAnsiTheme="majorBidi" w:cstheme="majorBidi"/>
          <w:i/>
          <w:iCs/>
        </w:rPr>
        <w:t>Pengantar Dan Asas</w:t>
      </w:r>
      <w:r>
        <w:rPr>
          <w:rFonts w:asciiTheme="majorBidi" w:hAnsiTheme="majorBidi" w:cstheme="majorBidi"/>
        </w:rPr>
        <w:t xml:space="preserve">, </w:t>
      </w:r>
      <w:r w:rsidRPr="00EC18E7">
        <w:rPr>
          <w:rFonts w:asciiTheme="majorBidi" w:hAnsiTheme="majorBidi" w:cstheme="majorBidi"/>
        </w:rPr>
        <w:t>26</w:t>
      </w:r>
    </w:p>
  </w:footnote>
  <w:footnote w:id="42">
    <w:p w:rsidR="00B94814" w:rsidRPr="00EC18E7" w:rsidRDefault="00B94814" w:rsidP="00B94814">
      <w:pPr>
        <w:pStyle w:val="FootnoteText"/>
        <w:spacing w:line="276" w:lineRule="auto"/>
        <w:ind w:firstLine="143"/>
        <w:rPr>
          <w:rFonts w:asciiTheme="majorBidi" w:hAnsiTheme="majorBidi" w:cstheme="majorBidi"/>
        </w:rPr>
      </w:pPr>
      <w:r w:rsidRPr="00EC18E7">
        <w:rPr>
          <w:rStyle w:val="FootnoteReference"/>
          <w:rFonts w:asciiTheme="majorBidi" w:hAnsiTheme="majorBidi" w:cstheme="majorBidi"/>
        </w:rPr>
        <w:footnoteRef/>
      </w:r>
      <w:r w:rsidRPr="00EC18E7">
        <w:rPr>
          <w:rFonts w:asciiTheme="majorBidi" w:hAnsiTheme="majorBidi" w:cstheme="majorBidi"/>
        </w:rPr>
        <w:t xml:space="preserve"> Ahmad Wardi Muslich, </w:t>
      </w:r>
      <w:r>
        <w:rPr>
          <w:rFonts w:asciiTheme="majorBidi" w:hAnsiTheme="majorBidi" w:cstheme="majorBidi"/>
          <w:i/>
          <w:iCs/>
        </w:rPr>
        <w:t xml:space="preserve">Pengantar Dan Asas, </w:t>
      </w:r>
      <w:r>
        <w:rPr>
          <w:rFonts w:asciiTheme="majorBidi" w:hAnsiTheme="majorBidi" w:cstheme="majorBidi"/>
        </w:rPr>
        <w:t xml:space="preserve"> </w:t>
      </w:r>
      <w:r w:rsidRPr="00EC18E7">
        <w:rPr>
          <w:rFonts w:asciiTheme="majorBidi" w:hAnsiTheme="majorBidi" w:cstheme="majorBidi"/>
        </w:rPr>
        <w:t>85</w:t>
      </w:r>
    </w:p>
  </w:footnote>
  <w:footnote w:id="43">
    <w:p w:rsidR="00B94814" w:rsidRPr="00284A5A" w:rsidRDefault="00B94814" w:rsidP="006C3F4A">
      <w:pPr>
        <w:pStyle w:val="ListParagraph"/>
        <w:ind w:left="426" w:right="0" w:firstLine="708"/>
        <w:rPr>
          <w:rFonts w:asciiTheme="majorBidi" w:hAnsiTheme="majorBidi" w:cstheme="majorBidi"/>
          <w:sz w:val="20"/>
          <w:szCs w:val="20"/>
        </w:rPr>
      </w:pPr>
      <w:r w:rsidRPr="00284A5A">
        <w:rPr>
          <w:rStyle w:val="FootnoteReference"/>
          <w:sz w:val="20"/>
          <w:szCs w:val="20"/>
        </w:rPr>
        <w:footnoteRef/>
      </w:r>
      <w:r w:rsidRPr="00284A5A">
        <w:rPr>
          <w:sz w:val="20"/>
          <w:szCs w:val="20"/>
        </w:rPr>
        <w:t xml:space="preserve"> </w:t>
      </w:r>
      <w:r w:rsidRPr="00284A5A">
        <w:rPr>
          <w:rFonts w:asciiTheme="majorBidi" w:hAnsiTheme="majorBidi" w:cstheme="majorBidi"/>
          <w:sz w:val="20"/>
          <w:szCs w:val="20"/>
        </w:rPr>
        <w:t xml:space="preserve">Arif Gosita. 1983. </w:t>
      </w:r>
      <w:r w:rsidRPr="00284A5A">
        <w:rPr>
          <w:rFonts w:asciiTheme="majorBidi" w:hAnsiTheme="majorBidi" w:cstheme="majorBidi"/>
          <w:i/>
          <w:iCs/>
          <w:sz w:val="20"/>
          <w:szCs w:val="20"/>
        </w:rPr>
        <w:t>Masalah Korban Kejahatan</w:t>
      </w:r>
      <w:r w:rsidRPr="00284A5A">
        <w:rPr>
          <w:rFonts w:asciiTheme="majorBidi" w:hAnsiTheme="majorBidi" w:cstheme="majorBidi"/>
          <w:sz w:val="20"/>
          <w:szCs w:val="20"/>
        </w:rPr>
        <w:t>. (Jakarta: Akademika Pressindo, 2010), 3</w:t>
      </w:r>
    </w:p>
  </w:footnote>
  <w:footnote w:id="44">
    <w:p w:rsidR="00B94814" w:rsidRPr="00284A5A" w:rsidRDefault="00B94814" w:rsidP="006C3F4A">
      <w:pPr>
        <w:pStyle w:val="ListParagraph"/>
        <w:ind w:left="426" w:right="0" w:firstLine="708"/>
        <w:rPr>
          <w:rFonts w:asciiTheme="majorBidi" w:hAnsiTheme="majorBidi" w:cstheme="majorBidi"/>
          <w:sz w:val="20"/>
          <w:szCs w:val="20"/>
        </w:rPr>
      </w:pPr>
      <w:r w:rsidRPr="00284A5A">
        <w:rPr>
          <w:rStyle w:val="FootnoteReference"/>
          <w:sz w:val="20"/>
          <w:szCs w:val="20"/>
        </w:rPr>
        <w:footnoteRef/>
      </w:r>
      <w:r w:rsidRPr="00284A5A">
        <w:rPr>
          <w:sz w:val="20"/>
          <w:szCs w:val="20"/>
        </w:rPr>
        <w:t xml:space="preserve"> </w:t>
      </w:r>
      <w:r w:rsidRPr="00284A5A">
        <w:rPr>
          <w:rFonts w:asciiTheme="majorBidi" w:hAnsiTheme="majorBidi" w:cstheme="majorBidi"/>
          <w:sz w:val="20"/>
          <w:szCs w:val="20"/>
        </w:rPr>
        <w:t xml:space="preserve">Susilo. </w:t>
      </w:r>
      <w:r w:rsidRPr="00284A5A">
        <w:rPr>
          <w:rFonts w:asciiTheme="majorBidi" w:hAnsiTheme="majorBidi" w:cstheme="majorBidi"/>
          <w:i/>
          <w:iCs/>
          <w:sz w:val="20"/>
          <w:szCs w:val="20"/>
        </w:rPr>
        <w:t>Kriminologi (Pengetahuan Tentang Sebab-Sebab Kejahatan)</w:t>
      </w:r>
      <w:r w:rsidRPr="00284A5A">
        <w:rPr>
          <w:rFonts w:asciiTheme="majorBidi" w:hAnsiTheme="majorBidi" w:cstheme="majorBidi"/>
          <w:sz w:val="20"/>
          <w:szCs w:val="20"/>
        </w:rPr>
        <w:t>. (Bogor: Politeia 2006), 18</w:t>
      </w:r>
    </w:p>
  </w:footnote>
  <w:footnote w:id="45">
    <w:p w:rsidR="00B94814" w:rsidRPr="006C3F4A" w:rsidRDefault="00B94814" w:rsidP="006C3F4A">
      <w:pPr>
        <w:pStyle w:val="ListParagraph"/>
        <w:spacing w:after="160"/>
        <w:ind w:left="426" w:right="0" w:firstLine="708"/>
        <w:rPr>
          <w:rFonts w:asciiTheme="majorBidi" w:hAnsiTheme="majorBidi" w:cstheme="majorBidi"/>
          <w:sz w:val="20"/>
          <w:szCs w:val="20"/>
        </w:rPr>
      </w:pPr>
      <w:r w:rsidRPr="006C3F4A">
        <w:rPr>
          <w:rStyle w:val="FootnoteReference"/>
          <w:sz w:val="20"/>
          <w:szCs w:val="20"/>
        </w:rPr>
        <w:footnoteRef/>
      </w:r>
      <w:r w:rsidRPr="006C3F4A">
        <w:rPr>
          <w:rFonts w:asciiTheme="majorBidi" w:hAnsiTheme="majorBidi" w:cstheme="majorBidi"/>
          <w:sz w:val="20"/>
          <w:szCs w:val="20"/>
        </w:rPr>
        <w:t xml:space="preserve">PAF. Lamintang dan Djisman Samosir. </w:t>
      </w:r>
      <w:r w:rsidRPr="006C3F4A">
        <w:rPr>
          <w:rFonts w:asciiTheme="majorBidi" w:hAnsiTheme="majorBidi" w:cstheme="majorBidi"/>
          <w:i/>
          <w:iCs/>
          <w:sz w:val="20"/>
          <w:szCs w:val="20"/>
        </w:rPr>
        <w:t>Delik-Delik Khusus</w:t>
      </w:r>
      <w:r w:rsidRPr="006C3F4A">
        <w:rPr>
          <w:rFonts w:asciiTheme="majorBidi" w:hAnsiTheme="majorBidi" w:cstheme="majorBidi"/>
          <w:sz w:val="20"/>
          <w:szCs w:val="20"/>
        </w:rPr>
        <w:t xml:space="preserve">. </w:t>
      </w:r>
      <w:r>
        <w:rPr>
          <w:rFonts w:asciiTheme="majorBidi" w:hAnsiTheme="majorBidi" w:cstheme="majorBidi"/>
          <w:sz w:val="20"/>
          <w:szCs w:val="20"/>
        </w:rPr>
        <w:t>(</w:t>
      </w:r>
      <w:r w:rsidRPr="006C3F4A">
        <w:rPr>
          <w:rFonts w:asciiTheme="majorBidi" w:hAnsiTheme="majorBidi" w:cstheme="majorBidi"/>
          <w:sz w:val="20"/>
          <w:szCs w:val="20"/>
        </w:rPr>
        <w:t>Bandung. Tarsito</w:t>
      </w:r>
      <w:r>
        <w:rPr>
          <w:rFonts w:asciiTheme="majorBidi" w:hAnsiTheme="majorBidi" w:cstheme="majorBidi"/>
          <w:sz w:val="20"/>
          <w:szCs w:val="20"/>
        </w:rPr>
        <w:t>).</w:t>
      </w:r>
      <w:r w:rsidRPr="006C3F4A">
        <w:rPr>
          <w:rFonts w:asciiTheme="majorBidi" w:hAnsiTheme="majorBidi" w:cstheme="majorBidi"/>
          <w:sz w:val="20"/>
          <w:szCs w:val="20"/>
        </w:rPr>
        <w:t xml:space="preserve"> 263. </w:t>
      </w:r>
    </w:p>
  </w:footnote>
  <w:footnote w:id="46">
    <w:p w:rsidR="00B94814" w:rsidRPr="006C3F4A" w:rsidRDefault="00B94814" w:rsidP="006C3F4A">
      <w:pPr>
        <w:pStyle w:val="ListParagraph"/>
        <w:spacing w:after="160"/>
        <w:ind w:left="426" w:right="0" w:firstLine="708"/>
        <w:rPr>
          <w:rFonts w:asciiTheme="majorBidi" w:hAnsiTheme="majorBidi" w:cstheme="majorBidi"/>
          <w:sz w:val="20"/>
          <w:szCs w:val="20"/>
        </w:rPr>
      </w:pPr>
      <w:r w:rsidRPr="006C3F4A">
        <w:rPr>
          <w:rStyle w:val="FootnoteReference"/>
          <w:sz w:val="20"/>
          <w:szCs w:val="20"/>
        </w:rPr>
        <w:footnoteRef/>
      </w:r>
      <w:r w:rsidRPr="006C3F4A">
        <w:rPr>
          <w:sz w:val="20"/>
          <w:szCs w:val="20"/>
        </w:rPr>
        <w:t xml:space="preserve"> </w:t>
      </w:r>
      <w:r w:rsidRPr="006C3F4A">
        <w:rPr>
          <w:rFonts w:asciiTheme="majorBidi" w:hAnsiTheme="majorBidi" w:cstheme="majorBidi"/>
          <w:sz w:val="20"/>
          <w:szCs w:val="20"/>
        </w:rPr>
        <w:t xml:space="preserve">Moeljatno. Kitab Undang-Udang Hukum Pidana, </w:t>
      </w:r>
      <w:r>
        <w:rPr>
          <w:rFonts w:asciiTheme="majorBidi" w:hAnsiTheme="majorBidi" w:cstheme="majorBidi"/>
          <w:sz w:val="20"/>
          <w:szCs w:val="20"/>
        </w:rPr>
        <w:t>(</w:t>
      </w:r>
      <w:r w:rsidRPr="006C3F4A">
        <w:rPr>
          <w:rFonts w:asciiTheme="majorBidi" w:hAnsiTheme="majorBidi" w:cstheme="majorBidi"/>
          <w:sz w:val="20"/>
          <w:szCs w:val="20"/>
        </w:rPr>
        <w:t>Jakarta: Bina Aksara</w:t>
      </w:r>
      <w:r>
        <w:rPr>
          <w:rFonts w:asciiTheme="majorBidi" w:hAnsiTheme="majorBidi" w:cstheme="majorBidi"/>
          <w:sz w:val="20"/>
          <w:szCs w:val="20"/>
        </w:rPr>
        <w:t>),</w:t>
      </w:r>
      <w:r w:rsidRPr="006C3F4A">
        <w:rPr>
          <w:rFonts w:asciiTheme="majorBidi" w:hAnsiTheme="majorBidi" w:cstheme="majorBidi"/>
          <w:sz w:val="20"/>
          <w:szCs w:val="20"/>
        </w:rPr>
        <w:t>161</w:t>
      </w:r>
    </w:p>
  </w:footnote>
  <w:footnote w:id="47">
    <w:p w:rsidR="00B94814" w:rsidRPr="0000553C" w:rsidRDefault="00B94814" w:rsidP="0000553C">
      <w:pPr>
        <w:pStyle w:val="FootnoteText"/>
        <w:ind w:left="0" w:firstLine="709"/>
        <w:rPr>
          <w:rFonts w:asciiTheme="majorBidi" w:hAnsiTheme="majorBidi" w:cstheme="majorBidi"/>
        </w:rPr>
      </w:pPr>
      <w:r>
        <w:rPr>
          <w:rStyle w:val="FootnoteReference"/>
        </w:rPr>
        <w:footnoteRef/>
      </w:r>
      <w:r>
        <w:t xml:space="preserve"> </w:t>
      </w:r>
      <w:r w:rsidRPr="0000553C">
        <w:rPr>
          <w:rFonts w:asciiTheme="majorBidi" w:hAnsiTheme="majorBidi" w:cstheme="majorBidi"/>
        </w:rPr>
        <w:t>Ahmad Anton, Https://Www. Sibersumsel.Com/Pelaku -Penipuan -Berkedok-Pengobatan- Alternatif- Di-Bekuk/12739/</w:t>
      </w:r>
      <w:r>
        <w:rPr>
          <w:rFonts w:asciiTheme="majorBidi" w:hAnsiTheme="majorBidi" w:cstheme="majorBidi"/>
        </w:rPr>
        <w:t xml:space="preserve"> </w:t>
      </w:r>
      <w:r w:rsidRPr="0000553C">
        <w:rPr>
          <w:rFonts w:asciiTheme="majorBidi" w:hAnsiTheme="majorBidi" w:cstheme="majorBidi"/>
        </w:rPr>
        <w:t>Diakses 07 Mei 2023</w:t>
      </w:r>
    </w:p>
  </w:footnote>
  <w:footnote w:id="48">
    <w:p w:rsidR="00B94814" w:rsidRPr="00B96E01" w:rsidRDefault="00B94814" w:rsidP="008D4530">
      <w:pPr>
        <w:pStyle w:val="ListParagraph"/>
        <w:tabs>
          <w:tab w:val="left" w:leader="dot" w:pos="7371"/>
          <w:tab w:val="left" w:leader="dot" w:pos="7797"/>
          <w:tab w:val="left" w:pos="7938"/>
        </w:tabs>
        <w:ind w:left="0" w:right="0" w:firstLine="709"/>
        <w:rPr>
          <w:rFonts w:asciiTheme="majorBidi" w:hAnsiTheme="majorBidi" w:cstheme="majorBidi"/>
          <w:i/>
          <w:iCs/>
          <w:sz w:val="20"/>
          <w:szCs w:val="20"/>
        </w:rPr>
      </w:pPr>
      <w:r w:rsidRPr="00B96E01">
        <w:rPr>
          <w:rStyle w:val="FootnoteReference"/>
          <w:sz w:val="20"/>
          <w:szCs w:val="20"/>
        </w:rPr>
        <w:footnoteRef/>
      </w:r>
      <w:r w:rsidRPr="00B96E01">
        <w:rPr>
          <w:rFonts w:asciiTheme="majorBidi" w:hAnsiTheme="majorBidi" w:cstheme="majorBidi"/>
          <w:sz w:val="20"/>
          <w:szCs w:val="20"/>
        </w:rPr>
        <w:t xml:space="preserve">Syahrul Muharram, Kasmawati, dan Musdalipa, </w:t>
      </w:r>
      <w:r w:rsidRPr="00B96E01">
        <w:rPr>
          <w:rFonts w:asciiTheme="majorBidi" w:hAnsiTheme="majorBidi" w:cstheme="majorBidi"/>
          <w:i/>
          <w:iCs/>
          <w:sz w:val="20"/>
          <w:szCs w:val="20"/>
        </w:rPr>
        <w:t xml:space="preserve">Faktor-faktor yang Mempengaruhi Sikap Masyarakat dalam Memilih Pengobatan Alternatif Bekam, </w:t>
      </w:r>
      <w:r w:rsidRPr="00B96E01">
        <w:rPr>
          <w:rFonts w:asciiTheme="majorBidi" w:hAnsiTheme="majorBidi" w:cstheme="majorBidi"/>
          <w:sz w:val="20"/>
          <w:szCs w:val="20"/>
        </w:rPr>
        <w:t>Jurnal BIMIKI, Vol. 7 No 1, 2019,  20</w:t>
      </w:r>
    </w:p>
  </w:footnote>
  <w:footnote w:id="49">
    <w:p w:rsidR="00B94814" w:rsidRPr="00B96E01" w:rsidRDefault="00B94814" w:rsidP="008D4530">
      <w:pPr>
        <w:pStyle w:val="ListParagraph"/>
        <w:tabs>
          <w:tab w:val="left" w:leader="dot" w:pos="7371"/>
          <w:tab w:val="left" w:leader="dot" w:pos="7797"/>
          <w:tab w:val="left" w:pos="7938"/>
        </w:tabs>
        <w:ind w:left="0" w:right="0" w:firstLine="709"/>
        <w:rPr>
          <w:rFonts w:asciiTheme="majorBidi" w:hAnsiTheme="majorBidi" w:cstheme="majorBidi"/>
          <w:sz w:val="20"/>
          <w:szCs w:val="20"/>
        </w:rPr>
      </w:pPr>
      <w:r w:rsidRPr="00B96E01">
        <w:rPr>
          <w:rStyle w:val="FootnoteReference"/>
          <w:sz w:val="20"/>
          <w:szCs w:val="20"/>
        </w:rPr>
        <w:footnoteRef/>
      </w:r>
      <w:r w:rsidRPr="00B96E01">
        <w:rPr>
          <w:rFonts w:asciiTheme="majorBidi" w:hAnsiTheme="majorBidi" w:cstheme="majorBidi"/>
          <w:sz w:val="20"/>
          <w:szCs w:val="20"/>
        </w:rPr>
        <w:t xml:space="preserve">Al-Bukhari, Abdullah Ibnu Muhammad Ibn Ismail, </w:t>
      </w:r>
      <w:r w:rsidRPr="00B96E01">
        <w:rPr>
          <w:rFonts w:asciiTheme="majorBidi" w:hAnsiTheme="majorBidi" w:cstheme="majorBidi"/>
          <w:i/>
          <w:iCs/>
          <w:sz w:val="20"/>
          <w:szCs w:val="20"/>
        </w:rPr>
        <w:t>Shahih al-Bukhari, Juz II</w:t>
      </w:r>
      <w:r w:rsidRPr="00B96E01">
        <w:rPr>
          <w:rFonts w:asciiTheme="majorBidi" w:hAnsiTheme="majorBidi" w:cstheme="majorBidi"/>
          <w:sz w:val="20"/>
          <w:szCs w:val="20"/>
        </w:rPr>
        <w:t>, (B</w:t>
      </w:r>
      <w:r>
        <w:rPr>
          <w:rFonts w:asciiTheme="majorBidi" w:hAnsiTheme="majorBidi" w:cstheme="majorBidi"/>
          <w:sz w:val="20"/>
          <w:szCs w:val="20"/>
        </w:rPr>
        <w:t xml:space="preserve">eirut: Dal El-Fikri, 2009), </w:t>
      </w:r>
      <w:r w:rsidRPr="00B96E01">
        <w:rPr>
          <w:rFonts w:asciiTheme="majorBidi" w:hAnsiTheme="majorBidi" w:cstheme="majorBidi"/>
          <w:sz w:val="20"/>
          <w:szCs w:val="20"/>
        </w:rPr>
        <w:t>53</w:t>
      </w:r>
    </w:p>
  </w:footnote>
  <w:footnote w:id="50">
    <w:p w:rsidR="00B94814" w:rsidRDefault="00B94814" w:rsidP="008D4530">
      <w:pPr>
        <w:pStyle w:val="FootnoteText"/>
        <w:tabs>
          <w:tab w:val="left" w:pos="7938"/>
        </w:tabs>
        <w:ind w:left="0" w:right="0" w:firstLine="709"/>
      </w:pPr>
      <w:r>
        <w:rPr>
          <w:rStyle w:val="FootnoteReference"/>
        </w:rPr>
        <w:footnoteRef/>
      </w:r>
      <w:r w:rsidRPr="00DB241B">
        <w:rPr>
          <w:rFonts w:asciiTheme="majorBidi" w:hAnsiTheme="majorBidi" w:cstheme="majorBidi"/>
          <w:lang w:val="en-ID"/>
        </w:rPr>
        <w:t>Absar Abdallah</w:t>
      </w:r>
      <w:r>
        <w:rPr>
          <w:lang w:val="en-ID"/>
        </w:rPr>
        <w:t>,</w:t>
      </w:r>
      <w:r w:rsidRPr="00DB241B">
        <w:rPr>
          <w:rFonts w:asciiTheme="majorBidi" w:hAnsiTheme="majorBidi" w:cstheme="majorBidi"/>
          <w:i/>
          <w:iCs/>
        </w:rPr>
        <w:t>Suara muha</w:t>
      </w:r>
      <w:r>
        <w:rPr>
          <w:rFonts w:asciiTheme="majorBidi" w:hAnsiTheme="majorBidi" w:cstheme="majorBidi"/>
          <w:i/>
          <w:iCs/>
        </w:rPr>
        <w:t>mmadiyah, Volume 88,Masalah 1-1</w:t>
      </w:r>
      <w:r>
        <w:rPr>
          <w:rFonts w:asciiTheme="majorBidi" w:hAnsiTheme="majorBidi" w:cstheme="majorBidi"/>
          <w:i/>
          <w:iCs/>
          <w:lang w:val="en-ID"/>
        </w:rPr>
        <w:t>2,</w:t>
      </w:r>
      <w:r w:rsidRPr="00DB241B">
        <w:rPr>
          <w:rFonts w:asciiTheme="majorBidi" w:hAnsiTheme="majorBidi" w:cstheme="majorBidi"/>
          <w:lang w:val="en-ID"/>
        </w:rPr>
        <w:t xml:space="preserve">(Yogyakarta: </w:t>
      </w:r>
      <w:r w:rsidRPr="00DB241B">
        <w:rPr>
          <w:rFonts w:asciiTheme="majorBidi" w:hAnsiTheme="majorBidi" w:cstheme="majorBidi"/>
        </w:rPr>
        <w:t>Suara Muhammadiyah, 2003</w:t>
      </w:r>
      <w:r>
        <w:rPr>
          <w:rFonts w:asciiTheme="majorBidi" w:hAnsiTheme="majorBidi" w:cstheme="majorBidi"/>
          <w:lang w:val="en-ID"/>
        </w:rPr>
        <w:t xml:space="preserve">), </w:t>
      </w:r>
      <w:r w:rsidRPr="00DB241B">
        <w:rPr>
          <w:rFonts w:asciiTheme="majorBidi" w:hAnsiTheme="majorBidi" w:cstheme="majorBidi"/>
          <w:lang w:val="en-ID"/>
        </w:rPr>
        <w:t>10</w:t>
      </w:r>
    </w:p>
  </w:footnote>
  <w:footnote w:id="51">
    <w:p w:rsidR="00B94814" w:rsidRDefault="00B94814" w:rsidP="008D4530">
      <w:pPr>
        <w:pStyle w:val="FootnoteText"/>
        <w:tabs>
          <w:tab w:val="left" w:pos="7938"/>
        </w:tabs>
        <w:ind w:left="426" w:right="0" w:firstLine="283"/>
      </w:pPr>
      <w:r>
        <w:rPr>
          <w:rStyle w:val="FootnoteReference"/>
        </w:rPr>
        <w:footnoteRef/>
      </w:r>
      <w:r w:rsidRPr="00B27275">
        <w:rPr>
          <w:rFonts w:asciiTheme="majorBidi" w:hAnsiTheme="majorBidi" w:cstheme="majorBidi"/>
        </w:rPr>
        <w:t xml:space="preserve">Romadhon Al-Malawi, </w:t>
      </w:r>
      <w:r w:rsidRPr="00C92E10">
        <w:rPr>
          <w:rFonts w:asciiTheme="majorBidi" w:hAnsiTheme="majorBidi" w:cstheme="majorBidi"/>
          <w:i/>
          <w:iCs/>
        </w:rPr>
        <w:t>The Living Qur’an</w:t>
      </w:r>
      <w:r w:rsidRPr="00B27275">
        <w:rPr>
          <w:rFonts w:asciiTheme="majorBidi" w:hAnsiTheme="majorBidi" w:cstheme="majorBidi"/>
        </w:rPr>
        <w:t>, (Y</w:t>
      </w:r>
      <w:r>
        <w:rPr>
          <w:rFonts w:asciiTheme="majorBidi" w:hAnsiTheme="majorBidi" w:cstheme="majorBidi"/>
        </w:rPr>
        <w:t>ogyakarta: Araska, 2016),</w:t>
      </w:r>
      <w:r>
        <w:rPr>
          <w:rFonts w:asciiTheme="majorBidi" w:hAnsiTheme="majorBidi" w:cstheme="majorBidi"/>
          <w:lang w:val="en-ID"/>
        </w:rPr>
        <w:t xml:space="preserve"> 5</w:t>
      </w:r>
    </w:p>
  </w:footnote>
  <w:footnote w:id="52">
    <w:p w:rsidR="00B94814" w:rsidRPr="00921818" w:rsidRDefault="00B94814" w:rsidP="00921818">
      <w:pPr>
        <w:pStyle w:val="NoSpacing"/>
        <w:tabs>
          <w:tab w:val="left" w:pos="7938"/>
        </w:tabs>
        <w:ind w:left="426" w:right="0" w:firstLine="708"/>
        <w:rPr>
          <w:rFonts w:asciiTheme="majorBidi" w:hAnsiTheme="majorBidi" w:cstheme="majorBidi"/>
          <w:sz w:val="24"/>
          <w:szCs w:val="24"/>
          <w:lang w:val="en-ID"/>
        </w:rPr>
      </w:pPr>
      <w:r>
        <w:rPr>
          <w:rStyle w:val="FootnoteReference"/>
        </w:rPr>
        <w:footnoteRef/>
      </w:r>
      <w:r w:rsidRPr="00443482">
        <w:rPr>
          <w:rFonts w:asciiTheme="majorBidi" w:hAnsiTheme="majorBidi" w:cstheme="majorBidi"/>
          <w:sz w:val="20"/>
          <w:szCs w:val="20"/>
        </w:rPr>
        <w:t xml:space="preserve">Departemen Agama RI, </w:t>
      </w:r>
      <w:r w:rsidRPr="00C92E10">
        <w:rPr>
          <w:rFonts w:asciiTheme="majorBidi" w:hAnsiTheme="majorBidi" w:cstheme="majorBidi"/>
          <w:i/>
          <w:iCs/>
          <w:sz w:val="20"/>
          <w:szCs w:val="20"/>
        </w:rPr>
        <w:t>Al-Qur’an dan Terjemahannya</w:t>
      </w:r>
      <w:r w:rsidRPr="00443482">
        <w:rPr>
          <w:rFonts w:asciiTheme="majorBidi" w:hAnsiTheme="majorBidi" w:cstheme="majorBidi"/>
          <w:sz w:val="20"/>
          <w:szCs w:val="20"/>
        </w:rPr>
        <w:t>, (Bandung</w:t>
      </w:r>
      <w:r>
        <w:rPr>
          <w:rFonts w:asciiTheme="majorBidi" w:hAnsiTheme="majorBidi" w:cstheme="majorBidi"/>
          <w:sz w:val="20"/>
          <w:szCs w:val="20"/>
        </w:rPr>
        <w:t>: PT Syaamil Cipta Media),</w:t>
      </w:r>
      <w:r>
        <w:rPr>
          <w:rFonts w:asciiTheme="majorBidi" w:hAnsiTheme="majorBidi" w:cstheme="majorBidi"/>
          <w:sz w:val="20"/>
          <w:szCs w:val="20"/>
          <w:lang w:val="en-ID"/>
        </w:rPr>
        <w:t xml:space="preserve"> </w:t>
      </w:r>
      <w:r w:rsidRPr="00443482">
        <w:rPr>
          <w:rFonts w:asciiTheme="majorBidi" w:hAnsiTheme="majorBidi" w:cstheme="majorBidi"/>
          <w:sz w:val="20"/>
          <w:szCs w:val="20"/>
        </w:rPr>
        <w:t>290</w:t>
      </w:r>
    </w:p>
  </w:footnote>
  <w:footnote w:id="53">
    <w:p w:rsidR="00B94814" w:rsidRPr="00921818" w:rsidRDefault="00B94814" w:rsidP="00921818">
      <w:pPr>
        <w:pStyle w:val="NoSpacing"/>
        <w:tabs>
          <w:tab w:val="left" w:pos="7938"/>
        </w:tabs>
        <w:ind w:left="426" w:right="0" w:firstLine="708"/>
        <w:rPr>
          <w:rFonts w:asciiTheme="majorBidi" w:hAnsiTheme="majorBidi" w:cstheme="majorBidi"/>
          <w:sz w:val="20"/>
          <w:szCs w:val="20"/>
          <w:lang w:val="en-ID"/>
        </w:rPr>
      </w:pPr>
      <w:r>
        <w:rPr>
          <w:rStyle w:val="FootnoteReference"/>
        </w:rPr>
        <w:footnoteRef/>
      </w:r>
      <w:r>
        <w:rPr>
          <w:rFonts w:asciiTheme="majorBidi" w:hAnsiTheme="majorBidi" w:cstheme="majorBidi"/>
          <w:sz w:val="20"/>
          <w:szCs w:val="20"/>
        </w:rPr>
        <w:t>Abdul Fida,</w:t>
      </w:r>
      <w:r w:rsidRPr="00A85043">
        <w:rPr>
          <w:rFonts w:asciiTheme="majorBidi" w:hAnsiTheme="majorBidi" w:cstheme="majorBidi"/>
          <w:i/>
          <w:iCs/>
          <w:sz w:val="20"/>
          <w:szCs w:val="20"/>
        </w:rPr>
        <w:t>Pengobatan Dengan Al-Qur’an</w:t>
      </w:r>
      <w:r>
        <w:rPr>
          <w:rFonts w:asciiTheme="majorBidi" w:hAnsiTheme="majorBidi" w:cstheme="majorBidi"/>
          <w:sz w:val="20"/>
          <w:szCs w:val="20"/>
        </w:rPr>
        <w:t>,</w:t>
      </w:r>
      <w:r w:rsidRPr="00443482">
        <w:rPr>
          <w:rFonts w:asciiTheme="majorBidi" w:hAnsiTheme="majorBidi" w:cstheme="majorBidi"/>
          <w:sz w:val="20"/>
          <w:szCs w:val="20"/>
        </w:rPr>
        <w:t>(Surabaya : Amelia</w:t>
      </w:r>
      <w:r>
        <w:rPr>
          <w:rFonts w:asciiTheme="majorBidi" w:hAnsiTheme="majorBidi" w:cstheme="majorBidi"/>
          <w:sz w:val="20"/>
          <w:szCs w:val="20"/>
          <w:lang w:val="en-ID"/>
        </w:rPr>
        <w:t>, 2013</w:t>
      </w:r>
      <w:r w:rsidRPr="00443482">
        <w:rPr>
          <w:rFonts w:asciiTheme="majorBidi" w:hAnsiTheme="majorBidi" w:cstheme="majorBidi"/>
          <w:sz w:val="20"/>
          <w:szCs w:val="20"/>
        </w:rPr>
        <w:t>),</w:t>
      </w:r>
      <w:r>
        <w:rPr>
          <w:rFonts w:asciiTheme="majorBidi" w:hAnsiTheme="majorBidi" w:cstheme="majorBidi"/>
          <w:sz w:val="20"/>
          <w:szCs w:val="20"/>
        </w:rPr>
        <w:t xml:space="preserve"> </w:t>
      </w:r>
      <w:r>
        <w:rPr>
          <w:rFonts w:asciiTheme="majorBidi" w:hAnsiTheme="majorBidi" w:cstheme="majorBidi"/>
          <w:sz w:val="20"/>
          <w:szCs w:val="20"/>
          <w:lang w:val="en-ID"/>
        </w:rPr>
        <w:t>109</w:t>
      </w:r>
    </w:p>
  </w:footnote>
  <w:footnote w:id="54">
    <w:p w:rsidR="00B94814" w:rsidRDefault="00B94814" w:rsidP="008D4530">
      <w:pPr>
        <w:pStyle w:val="FootnoteText"/>
        <w:ind w:left="426" w:right="0" w:firstLine="567"/>
      </w:pPr>
      <w:r>
        <w:rPr>
          <w:rStyle w:val="FootnoteReference"/>
        </w:rPr>
        <w:footnoteRef/>
      </w:r>
      <w:r>
        <w:rPr>
          <w:rFonts w:asciiTheme="majorBidi" w:hAnsiTheme="majorBidi" w:cstheme="majorBidi"/>
          <w:lang w:val="en-ID"/>
        </w:rPr>
        <w:t xml:space="preserve">Latifa, </w:t>
      </w:r>
      <w:r w:rsidRPr="00921818">
        <w:rPr>
          <w:rFonts w:asciiTheme="majorBidi" w:hAnsiTheme="majorBidi" w:cstheme="majorBidi"/>
          <w:i/>
          <w:iCs/>
          <w:lang w:val="en-ID"/>
        </w:rPr>
        <w:t>Al-Qur’an Sebagai Penyakit</w:t>
      </w:r>
      <w:r>
        <w:rPr>
          <w:rFonts w:asciiTheme="majorBidi" w:hAnsiTheme="majorBidi" w:cstheme="majorBidi"/>
          <w:lang w:val="en-ID"/>
        </w:rPr>
        <w:t xml:space="preserve">, </w:t>
      </w:r>
      <w:r w:rsidRPr="00330F2E">
        <w:rPr>
          <w:rFonts w:asciiTheme="majorBidi" w:hAnsiTheme="majorBidi" w:cstheme="majorBidi"/>
          <w:lang w:val="en-ID"/>
        </w:rPr>
        <w:t>http://muhsinhar.staff.umy.ac.id/tafsir-qa-al-isra17-82-al-quran-sebagai-obat-segala-penyakit/</w:t>
      </w:r>
      <w:r w:rsidRPr="00483F4E">
        <w:rPr>
          <w:rFonts w:asciiTheme="majorBidi" w:hAnsiTheme="majorBidi" w:cstheme="majorBidi"/>
          <w:lang w:val="en-ID"/>
        </w:rPr>
        <w:t>.</w:t>
      </w:r>
      <w:r w:rsidRPr="00451F1D">
        <w:rPr>
          <w:rFonts w:asciiTheme="majorBidi" w:hAnsiTheme="majorBidi" w:cstheme="majorBidi"/>
          <w:lang w:val="en-ID"/>
        </w:rPr>
        <w:t xml:space="preserve"> Diakses pada tanggal </w:t>
      </w:r>
      <w:r>
        <w:rPr>
          <w:rFonts w:asciiTheme="majorBidi" w:hAnsiTheme="majorBidi" w:cstheme="majorBidi"/>
          <w:lang w:val="en-ID"/>
        </w:rPr>
        <w:t>30 November 2022</w:t>
      </w:r>
    </w:p>
  </w:footnote>
  <w:footnote w:id="55">
    <w:p w:rsidR="00B94814" w:rsidRDefault="00B94814" w:rsidP="008D4530">
      <w:pPr>
        <w:pStyle w:val="FootnoteText"/>
        <w:ind w:left="426" w:right="0" w:firstLine="567"/>
      </w:pPr>
      <w:r>
        <w:rPr>
          <w:rStyle w:val="FootnoteReference"/>
        </w:rPr>
        <w:footnoteRef/>
      </w:r>
      <w:r w:rsidRPr="00451F1D">
        <w:rPr>
          <w:rFonts w:asciiTheme="majorBidi" w:hAnsiTheme="majorBidi" w:cstheme="majorBidi"/>
        </w:rPr>
        <w:t xml:space="preserve">Ishaq Husaini Kushari, </w:t>
      </w:r>
      <w:r w:rsidRPr="003016F6">
        <w:rPr>
          <w:rFonts w:asciiTheme="majorBidi" w:hAnsiTheme="majorBidi" w:cstheme="majorBidi"/>
          <w:i/>
          <w:iCs/>
        </w:rPr>
        <w:t>Al-Qur’an dan Tekanan Jiwa</w:t>
      </w:r>
      <w:r>
        <w:rPr>
          <w:rFonts w:asciiTheme="majorBidi" w:hAnsiTheme="majorBidi" w:cstheme="majorBidi"/>
        </w:rPr>
        <w:t xml:space="preserve">, (Jakarta: </w:t>
      </w:r>
      <w:r>
        <w:rPr>
          <w:rFonts w:asciiTheme="majorBidi" w:hAnsiTheme="majorBidi" w:cstheme="majorBidi"/>
          <w:lang w:val="en-ID"/>
        </w:rPr>
        <w:t xml:space="preserve">Cahaya  </w:t>
      </w:r>
      <w:r>
        <w:rPr>
          <w:rFonts w:asciiTheme="majorBidi" w:hAnsiTheme="majorBidi" w:cstheme="majorBidi"/>
        </w:rPr>
        <w:t xml:space="preserve">2012, </w:t>
      </w:r>
      <w:r>
        <w:rPr>
          <w:rFonts w:asciiTheme="majorBidi" w:hAnsiTheme="majorBidi" w:cstheme="majorBidi"/>
          <w:lang w:val="en-ID"/>
        </w:rPr>
        <w:t xml:space="preserve"> 11.</w:t>
      </w:r>
    </w:p>
  </w:footnote>
  <w:footnote w:id="56">
    <w:p w:rsidR="00B94814" w:rsidRDefault="00B94814" w:rsidP="008D4530">
      <w:pPr>
        <w:pStyle w:val="NormalWeb"/>
        <w:spacing w:before="0" w:beforeAutospacing="0" w:after="0" w:afterAutospacing="0"/>
        <w:ind w:left="426" w:firstLine="567"/>
      </w:pPr>
      <w:r>
        <w:rPr>
          <w:rStyle w:val="FootnoteReference"/>
        </w:rPr>
        <w:footnoteRef/>
      </w:r>
      <w:r w:rsidRPr="00C11C9A">
        <w:rPr>
          <w:i/>
          <w:iCs/>
          <w:sz w:val="20"/>
          <w:szCs w:val="20"/>
        </w:rPr>
        <w:t>Sunan Ibnu Majah, j.II, h.</w:t>
      </w:r>
      <w:r>
        <w:rPr>
          <w:i/>
          <w:iCs/>
          <w:sz w:val="20"/>
          <w:szCs w:val="20"/>
        </w:rPr>
        <w:t>1142, hadist no.3452, bab Madu</w:t>
      </w:r>
    </w:p>
  </w:footnote>
  <w:footnote w:id="57">
    <w:p w:rsidR="00B94814" w:rsidRDefault="00B94814" w:rsidP="008D4530">
      <w:pPr>
        <w:pStyle w:val="FootnoteText"/>
        <w:ind w:left="426" w:firstLine="567"/>
      </w:pPr>
      <w:r>
        <w:rPr>
          <w:rStyle w:val="FootnoteReference"/>
        </w:rPr>
        <w:footnoteRef/>
      </w:r>
      <w:r w:rsidRPr="00A70884">
        <w:rPr>
          <w:rFonts w:asciiTheme="majorBidi" w:hAnsiTheme="majorBidi" w:cstheme="majorBidi"/>
        </w:rPr>
        <w:t xml:space="preserve">Rizem Aizid, </w:t>
      </w:r>
      <w:r w:rsidRPr="003016F6">
        <w:rPr>
          <w:rFonts w:asciiTheme="majorBidi" w:hAnsiTheme="majorBidi" w:cstheme="majorBidi"/>
          <w:i/>
          <w:iCs/>
        </w:rPr>
        <w:t>Ajaibnya Surat Al-Qur’an Perantas Beragam Penyakit</w:t>
      </w:r>
      <w:r>
        <w:rPr>
          <w:rFonts w:asciiTheme="majorBidi" w:hAnsiTheme="majorBidi" w:cstheme="majorBidi"/>
        </w:rPr>
        <w:t>,</w:t>
      </w:r>
      <w:r>
        <w:rPr>
          <w:rFonts w:asciiTheme="majorBidi" w:hAnsiTheme="majorBidi" w:cstheme="majorBidi"/>
          <w:lang w:val="en-ID"/>
        </w:rPr>
        <w:t xml:space="preserve">(Jakarta: Republika Penerbit,2018), </w:t>
      </w:r>
      <w:r w:rsidRPr="00A70884">
        <w:rPr>
          <w:rFonts w:asciiTheme="majorBidi" w:hAnsiTheme="majorBidi" w:cstheme="majorBidi"/>
        </w:rPr>
        <w:t>36</w:t>
      </w:r>
      <w:r>
        <w:rPr>
          <w:rFonts w:asciiTheme="majorBidi" w:hAnsiTheme="majorBidi" w:cstheme="majorBidi"/>
          <w:lang w:val="en-ID"/>
        </w:rPr>
        <w:t>.</w:t>
      </w:r>
    </w:p>
  </w:footnote>
  <w:footnote w:id="58">
    <w:p w:rsidR="00B94814" w:rsidRDefault="00B94814" w:rsidP="008D4530">
      <w:pPr>
        <w:pStyle w:val="FootnoteText"/>
        <w:ind w:left="426" w:right="0" w:firstLine="708"/>
      </w:pPr>
      <w:r>
        <w:rPr>
          <w:rStyle w:val="FootnoteReference"/>
        </w:rPr>
        <w:footnoteRef/>
      </w:r>
      <w:r w:rsidRPr="00A70884">
        <w:rPr>
          <w:rFonts w:asciiTheme="majorBidi" w:hAnsiTheme="majorBidi" w:cstheme="majorBidi"/>
        </w:rPr>
        <w:t xml:space="preserve">Nurul Hikmah, Skripsi, </w:t>
      </w:r>
      <w:r w:rsidRPr="00C92E10">
        <w:rPr>
          <w:rFonts w:asciiTheme="majorBidi" w:hAnsiTheme="majorBidi" w:cstheme="majorBidi"/>
          <w:i/>
          <w:iCs/>
        </w:rPr>
        <w:t>Syifa Dalam Perspektif Al-Qur‟an</w:t>
      </w:r>
      <w:r w:rsidRPr="00A70884">
        <w:rPr>
          <w:rFonts w:asciiTheme="majorBidi" w:hAnsiTheme="majorBidi" w:cstheme="majorBidi"/>
        </w:rPr>
        <w:t>, (</w:t>
      </w:r>
      <w:r>
        <w:rPr>
          <w:rFonts w:asciiTheme="majorBidi" w:hAnsiTheme="majorBidi" w:cstheme="majorBidi"/>
        </w:rPr>
        <w:t xml:space="preserve">UIN Syarif Hidayatullah: 2010),  30-31 </w:t>
      </w:r>
    </w:p>
  </w:footnote>
  <w:footnote w:id="59">
    <w:p w:rsidR="00B94814" w:rsidRPr="00DB6AC4" w:rsidRDefault="00B94814" w:rsidP="00DE1EDA">
      <w:pPr>
        <w:pStyle w:val="FootnoteText"/>
      </w:pPr>
      <w:r>
        <w:tab/>
      </w:r>
      <w:r>
        <w:rPr>
          <w:rStyle w:val="FootnoteReference"/>
        </w:rPr>
        <w:footnoteRef/>
      </w:r>
      <w:r>
        <w:t xml:space="preserve"> </w:t>
      </w:r>
      <w:r>
        <w:rPr>
          <w:rFonts w:asciiTheme="majorBidi" w:hAnsiTheme="majorBidi" w:cstheme="majorBidi"/>
        </w:rPr>
        <w:t xml:space="preserve">Nurul Irfan, </w:t>
      </w:r>
      <w:r>
        <w:rPr>
          <w:rFonts w:asciiTheme="majorBidi" w:hAnsiTheme="majorBidi" w:cstheme="majorBidi"/>
          <w:i/>
          <w:iCs/>
        </w:rPr>
        <w:t>Korupsi Dalam Hukum Pidana Islam,</w:t>
      </w:r>
      <w:r>
        <w:rPr>
          <w:rFonts w:asciiTheme="majorBidi" w:hAnsiTheme="majorBidi" w:cstheme="majorBidi"/>
        </w:rPr>
        <w:t xml:space="preserve"> (Jakarta: Amzah, 2011), 127-129.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14" w:rsidRDefault="00946C1B">
    <w:pPr>
      <w:pStyle w:val="Header"/>
      <w:jc w:val="right"/>
    </w:pPr>
    <w:fldSimple w:instr=" PAGE   \* MERGEFORMAT ">
      <w:r w:rsidR="00B94814">
        <w:rPr>
          <w:noProof/>
        </w:rPr>
        <w:t>ii</w:t>
      </w:r>
    </w:fldSimple>
  </w:p>
  <w:p w:rsidR="00B94814" w:rsidRDefault="00B948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14" w:rsidRDefault="00B94814">
    <w:pPr>
      <w:pStyle w:val="Header"/>
      <w:jc w:val="right"/>
    </w:pPr>
  </w:p>
  <w:p w:rsidR="00B94814" w:rsidRDefault="00B948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72924"/>
      <w:docPartObj>
        <w:docPartGallery w:val="Page Numbers (Top of Page)"/>
        <w:docPartUnique/>
      </w:docPartObj>
    </w:sdtPr>
    <w:sdtContent>
      <w:p w:rsidR="00B94814" w:rsidRDefault="00946C1B" w:rsidP="00D47B28">
        <w:pPr>
          <w:pStyle w:val="Header"/>
          <w:ind w:right="141"/>
          <w:jc w:val="right"/>
        </w:pPr>
        <w:fldSimple w:instr=" PAGE   \* MERGEFORMAT ">
          <w:r w:rsidR="00370055">
            <w:rPr>
              <w:noProof/>
            </w:rPr>
            <w:t>10</w:t>
          </w:r>
        </w:fldSimple>
      </w:p>
    </w:sdtContent>
  </w:sdt>
  <w:p w:rsidR="00B94814" w:rsidRDefault="00B9481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41833"/>
      <w:docPartObj>
        <w:docPartGallery w:val="Page Numbers (Top of Page)"/>
        <w:docPartUnique/>
      </w:docPartObj>
    </w:sdtPr>
    <w:sdtContent>
      <w:p w:rsidR="00B94814" w:rsidRDefault="00946C1B" w:rsidP="00D47B28">
        <w:pPr>
          <w:pStyle w:val="Header"/>
          <w:ind w:right="0"/>
          <w:jc w:val="right"/>
        </w:pPr>
        <w:fldSimple w:instr=" PAGE   \* MERGEFORMAT ">
          <w:r w:rsidR="00370055">
            <w:rPr>
              <w:noProof/>
            </w:rPr>
            <w:t>12</w:t>
          </w:r>
        </w:fldSimple>
      </w:p>
    </w:sdtContent>
  </w:sdt>
  <w:p w:rsidR="00B94814" w:rsidRDefault="00B94814">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2B2E6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FA250E"/>
    <w:multiLevelType w:val="hybridMultilevel"/>
    <w:tmpl w:val="9126DA5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nsid w:val="03EC1806"/>
    <w:multiLevelType w:val="hybridMultilevel"/>
    <w:tmpl w:val="87A2C28E"/>
    <w:lvl w:ilvl="0" w:tplc="1D1406CE">
      <w:start w:val="1"/>
      <w:numFmt w:val="upperLetter"/>
      <w:lvlText w:val="%1."/>
      <w:lvlJc w:val="left"/>
      <w:pPr>
        <w:ind w:left="107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4C061C7"/>
    <w:multiLevelType w:val="hybridMultilevel"/>
    <w:tmpl w:val="982083B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nsid w:val="05774DEF"/>
    <w:multiLevelType w:val="hybridMultilevel"/>
    <w:tmpl w:val="05144228"/>
    <w:lvl w:ilvl="0" w:tplc="A942E4AE">
      <w:start w:val="1"/>
      <w:numFmt w:val="decimal"/>
      <w:lvlText w:val="%1."/>
      <w:lvlJc w:val="left"/>
      <w:pPr>
        <w:ind w:left="1342" w:hanging="360"/>
      </w:pPr>
      <w:rPr>
        <w:rFonts w:hint="default"/>
        <w:w w:val="10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12B1E"/>
    <w:multiLevelType w:val="hybridMultilevel"/>
    <w:tmpl w:val="8F7277C0"/>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4232FDC"/>
    <w:multiLevelType w:val="hybridMultilevel"/>
    <w:tmpl w:val="FB5A4D84"/>
    <w:lvl w:ilvl="0" w:tplc="3DBA51D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936E8"/>
    <w:multiLevelType w:val="hybridMultilevel"/>
    <w:tmpl w:val="3E3E26B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77233FE"/>
    <w:multiLevelType w:val="hybridMultilevel"/>
    <w:tmpl w:val="BDB4448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9">
    <w:nsid w:val="1C51054B"/>
    <w:multiLevelType w:val="hybridMultilevel"/>
    <w:tmpl w:val="66BCC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687D25"/>
    <w:multiLevelType w:val="hybridMultilevel"/>
    <w:tmpl w:val="60F8A4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B9711B"/>
    <w:multiLevelType w:val="hybridMultilevel"/>
    <w:tmpl w:val="C07C0E3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1FC32357"/>
    <w:multiLevelType w:val="hybridMultilevel"/>
    <w:tmpl w:val="F378FFE6"/>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3">
    <w:nsid w:val="237E4673"/>
    <w:multiLevelType w:val="hybridMultilevel"/>
    <w:tmpl w:val="E8FE1752"/>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25F4393D"/>
    <w:multiLevelType w:val="hybridMultilevel"/>
    <w:tmpl w:val="5A665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177429"/>
    <w:multiLevelType w:val="hybridMultilevel"/>
    <w:tmpl w:val="09A8E012"/>
    <w:lvl w:ilvl="0" w:tplc="C26C2238">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9501EA5"/>
    <w:multiLevelType w:val="hybridMultilevel"/>
    <w:tmpl w:val="A3FEFABA"/>
    <w:lvl w:ilvl="0" w:tplc="C5D8A3AA">
      <w:start w:val="1"/>
      <w:numFmt w:val="decimal"/>
      <w:lvlText w:val="%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E25DD3"/>
    <w:multiLevelType w:val="hybridMultilevel"/>
    <w:tmpl w:val="75769646"/>
    <w:lvl w:ilvl="0" w:tplc="04090019">
      <w:start w:val="1"/>
      <w:numFmt w:val="lowerLetter"/>
      <w:lvlText w:val="%1."/>
      <w:lvlJc w:val="left"/>
      <w:pPr>
        <w:ind w:left="1564" w:hanging="360"/>
      </w:pPr>
    </w:lvl>
    <w:lvl w:ilvl="1" w:tplc="04090019">
      <w:start w:val="1"/>
      <w:numFmt w:val="lowerLetter"/>
      <w:lvlText w:val="%2."/>
      <w:lvlJc w:val="left"/>
      <w:pPr>
        <w:ind w:left="2284" w:hanging="360"/>
      </w:pPr>
    </w:lvl>
    <w:lvl w:ilvl="2" w:tplc="0409001B" w:tentative="1">
      <w:start w:val="1"/>
      <w:numFmt w:val="lowerRoman"/>
      <w:lvlText w:val="%3."/>
      <w:lvlJc w:val="right"/>
      <w:pPr>
        <w:ind w:left="3004" w:hanging="180"/>
      </w:pPr>
    </w:lvl>
    <w:lvl w:ilvl="3" w:tplc="04090019">
      <w:start w:val="1"/>
      <w:numFmt w:val="lowerLetter"/>
      <w:lvlText w:val="%4."/>
      <w:lvlJc w:val="left"/>
      <w:pPr>
        <w:ind w:left="3724" w:hanging="360"/>
      </w:pPr>
    </w:lvl>
    <w:lvl w:ilvl="4" w:tplc="04090019" w:tentative="1">
      <w:start w:val="1"/>
      <w:numFmt w:val="lowerLetter"/>
      <w:lvlText w:val="%5."/>
      <w:lvlJc w:val="left"/>
      <w:pPr>
        <w:ind w:left="4444" w:hanging="360"/>
      </w:pPr>
    </w:lvl>
    <w:lvl w:ilvl="5" w:tplc="0409001B" w:tentative="1">
      <w:start w:val="1"/>
      <w:numFmt w:val="lowerRoman"/>
      <w:lvlText w:val="%6."/>
      <w:lvlJc w:val="right"/>
      <w:pPr>
        <w:ind w:left="5164" w:hanging="180"/>
      </w:pPr>
    </w:lvl>
    <w:lvl w:ilvl="6" w:tplc="0409000F" w:tentative="1">
      <w:start w:val="1"/>
      <w:numFmt w:val="decimal"/>
      <w:lvlText w:val="%7."/>
      <w:lvlJc w:val="left"/>
      <w:pPr>
        <w:ind w:left="5884" w:hanging="360"/>
      </w:pPr>
    </w:lvl>
    <w:lvl w:ilvl="7" w:tplc="04090019" w:tentative="1">
      <w:start w:val="1"/>
      <w:numFmt w:val="lowerLetter"/>
      <w:lvlText w:val="%8."/>
      <w:lvlJc w:val="left"/>
      <w:pPr>
        <w:ind w:left="6604" w:hanging="360"/>
      </w:pPr>
    </w:lvl>
    <w:lvl w:ilvl="8" w:tplc="0409001B" w:tentative="1">
      <w:start w:val="1"/>
      <w:numFmt w:val="lowerRoman"/>
      <w:lvlText w:val="%9."/>
      <w:lvlJc w:val="right"/>
      <w:pPr>
        <w:ind w:left="7324" w:hanging="180"/>
      </w:pPr>
    </w:lvl>
  </w:abstractNum>
  <w:abstractNum w:abstractNumId="18">
    <w:nsid w:val="2D973D03"/>
    <w:multiLevelType w:val="hybridMultilevel"/>
    <w:tmpl w:val="C1AEDEEA"/>
    <w:lvl w:ilvl="0" w:tplc="04090015">
      <w:start w:val="1"/>
      <w:numFmt w:val="upp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9">
    <w:nsid w:val="337B28CD"/>
    <w:multiLevelType w:val="hybridMultilevel"/>
    <w:tmpl w:val="44642402"/>
    <w:lvl w:ilvl="0" w:tplc="B8D6709A">
      <w:start w:val="1"/>
      <w:numFmt w:val="decimal"/>
      <w:lvlText w:val="%1."/>
      <w:lvlJc w:val="left"/>
      <w:pPr>
        <w:ind w:left="1069" w:hanging="360"/>
      </w:pPr>
      <w:rPr>
        <w:rFonts w:asciiTheme="majorBidi" w:eastAsiaTheme="minorHAnsi" w:hAnsiTheme="majorBidi" w:cstheme="majorBidi"/>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338F3F00"/>
    <w:multiLevelType w:val="hybridMultilevel"/>
    <w:tmpl w:val="DCC07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DF2E6A"/>
    <w:multiLevelType w:val="hybridMultilevel"/>
    <w:tmpl w:val="537074CA"/>
    <w:lvl w:ilvl="0" w:tplc="04090019">
      <w:start w:val="1"/>
      <w:numFmt w:val="lowerLetter"/>
      <w:lvlText w:val="%1."/>
      <w:lvlJc w:val="left"/>
      <w:pPr>
        <w:ind w:left="1289" w:hanging="360"/>
      </w:pPr>
    </w:lvl>
    <w:lvl w:ilvl="1" w:tplc="0472EBC6">
      <w:start w:val="1"/>
      <w:numFmt w:val="decimal"/>
      <w:lvlText w:val="%2."/>
      <w:lvlJc w:val="left"/>
      <w:pPr>
        <w:ind w:left="2009" w:hanging="360"/>
      </w:pPr>
      <w:rPr>
        <w:rFonts w:hint="default"/>
      </w:r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22">
    <w:nsid w:val="36226A73"/>
    <w:multiLevelType w:val="hybridMultilevel"/>
    <w:tmpl w:val="81F65150"/>
    <w:lvl w:ilvl="0" w:tplc="EF10D0B8">
      <w:start w:val="1"/>
      <w:numFmt w:val="upperLetter"/>
      <w:lvlText w:val="%1."/>
      <w:lvlJc w:val="left"/>
      <w:pPr>
        <w:ind w:left="1571" w:hanging="360"/>
      </w:pPr>
      <w:rPr>
        <w:b/>
        <w:bC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39FE0B32"/>
    <w:multiLevelType w:val="hybridMultilevel"/>
    <w:tmpl w:val="5016C048"/>
    <w:lvl w:ilvl="0" w:tplc="F7CCF3E6">
      <w:start w:val="1"/>
      <w:numFmt w:val="upperLetter"/>
      <w:lvlText w:val="%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7523E9"/>
    <w:multiLevelType w:val="hybridMultilevel"/>
    <w:tmpl w:val="AF26D11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CF95302"/>
    <w:multiLevelType w:val="hybridMultilevel"/>
    <w:tmpl w:val="FF88A090"/>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3D970D94"/>
    <w:multiLevelType w:val="hybridMultilevel"/>
    <w:tmpl w:val="3E8C14E2"/>
    <w:lvl w:ilvl="0" w:tplc="0E9CB3C4">
      <w:start w:val="1"/>
      <w:numFmt w:val="decimal"/>
      <w:lvlText w:val="%1."/>
      <w:lvlJc w:val="left"/>
      <w:pPr>
        <w:ind w:left="2629" w:hanging="360"/>
      </w:pPr>
      <w:rPr>
        <w:rFonts w:hint="default"/>
      </w:rPr>
    </w:lvl>
    <w:lvl w:ilvl="1" w:tplc="10E451F4">
      <w:start w:val="1"/>
      <w:numFmt w:val="decimal"/>
      <w:lvlText w:val="%2."/>
      <w:lvlJc w:val="left"/>
      <w:pPr>
        <w:ind w:left="4309" w:hanging="1320"/>
      </w:pPr>
      <w:rPr>
        <w:rFonts w:hint="default"/>
      </w:rPr>
    </w:lvl>
    <w:lvl w:ilvl="2" w:tplc="428206FA">
      <w:start w:val="1"/>
      <w:numFmt w:val="lowerLetter"/>
      <w:lvlText w:val="%3."/>
      <w:lvlJc w:val="left"/>
      <w:pPr>
        <w:ind w:left="4999" w:hanging="1110"/>
      </w:pPr>
      <w:rPr>
        <w:rFonts w:hint="default"/>
      </w:r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7">
    <w:nsid w:val="3DDB3899"/>
    <w:multiLevelType w:val="hybridMultilevel"/>
    <w:tmpl w:val="0100D18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3E323C9F"/>
    <w:multiLevelType w:val="hybridMultilevel"/>
    <w:tmpl w:val="9F82AD40"/>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3E8832F8"/>
    <w:multiLevelType w:val="hybridMultilevel"/>
    <w:tmpl w:val="06900E9E"/>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3F37568C"/>
    <w:multiLevelType w:val="hybridMultilevel"/>
    <w:tmpl w:val="3DC2A47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F427520"/>
    <w:multiLevelType w:val="hybridMultilevel"/>
    <w:tmpl w:val="E5544E1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452855FD"/>
    <w:multiLevelType w:val="hybridMultilevel"/>
    <w:tmpl w:val="FC9A432E"/>
    <w:lvl w:ilvl="0" w:tplc="921CA8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5F1DBC"/>
    <w:multiLevelType w:val="hybridMultilevel"/>
    <w:tmpl w:val="FB56D50C"/>
    <w:lvl w:ilvl="0" w:tplc="0E9CB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7013623"/>
    <w:multiLevelType w:val="hybridMultilevel"/>
    <w:tmpl w:val="47ECACF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D45197E"/>
    <w:multiLevelType w:val="hybridMultilevel"/>
    <w:tmpl w:val="7758039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4D9B7199"/>
    <w:multiLevelType w:val="hybridMultilevel"/>
    <w:tmpl w:val="02781630"/>
    <w:lvl w:ilvl="0" w:tplc="9C782F4A">
      <w:start w:val="1"/>
      <w:numFmt w:val="decimal"/>
      <w:lvlText w:val="%1)"/>
      <w:lvlJc w:val="left"/>
      <w:pPr>
        <w:tabs>
          <w:tab w:val="num" w:pos="967"/>
        </w:tabs>
        <w:ind w:left="967" w:hanging="360"/>
      </w:pPr>
      <w:rPr>
        <w:rFonts w:hint="default"/>
        <w:b w:val="0"/>
        <w:bCs w:val="0"/>
      </w:rPr>
    </w:lvl>
    <w:lvl w:ilvl="1" w:tplc="04090019" w:tentative="1">
      <w:start w:val="1"/>
      <w:numFmt w:val="lowerLetter"/>
      <w:lvlText w:val="%2."/>
      <w:lvlJc w:val="left"/>
      <w:pPr>
        <w:tabs>
          <w:tab w:val="num" w:pos="1687"/>
        </w:tabs>
        <w:ind w:left="1687" w:hanging="360"/>
      </w:pPr>
    </w:lvl>
    <w:lvl w:ilvl="2" w:tplc="0409001B" w:tentative="1">
      <w:start w:val="1"/>
      <w:numFmt w:val="lowerRoman"/>
      <w:lvlText w:val="%3."/>
      <w:lvlJc w:val="right"/>
      <w:pPr>
        <w:tabs>
          <w:tab w:val="num" w:pos="2407"/>
        </w:tabs>
        <w:ind w:left="2407" w:hanging="180"/>
      </w:pPr>
    </w:lvl>
    <w:lvl w:ilvl="3" w:tplc="0409000F" w:tentative="1">
      <w:start w:val="1"/>
      <w:numFmt w:val="decimal"/>
      <w:lvlText w:val="%4."/>
      <w:lvlJc w:val="left"/>
      <w:pPr>
        <w:tabs>
          <w:tab w:val="num" w:pos="3127"/>
        </w:tabs>
        <w:ind w:left="3127" w:hanging="360"/>
      </w:pPr>
    </w:lvl>
    <w:lvl w:ilvl="4" w:tplc="04090019" w:tentative="1">
      <w:start w:val="1"/>
      <w:numFmt w:val="lowerLetter"/>
      <w:lvlText w:val="%5."/>
      <w:lvlJc w:val="left"/>
      <w:pPr>
        <w:tabs>
          <w:tab w:val="num" w:pos="3847"/>
        </w:tabs>
        <w:ind w:left="3847" w:hanging="360"/>
      </w:pPr>
    </w:lvl>
    <w:lvl w:ilvl="5" w:tplc="0409001B" w:tentative="1">
      <w:start w:val="1"/>
      <w:numFmt w:val="lowerRoman"/>
      <w:lvlText w:val="%6."/>
      <w:lvlJc w:val="right"/>
      <w:pPr>
        <w:tabs>
          <w:tab w:val="num" w:pos="4567"/>
        </w:tabs>
        <w:ind w:left="4567" w:hanging="180"/>
      </w:pPr>
    </w:lvl>
    <w:lvl w:ilvl="6" w:tplc="0409000F" w:tentative="1">
      <w:start w:val="1"/>
      <w:numFmt w:val="decimal"/>
      <w:lvlText w:val="%7."/>
      <w:lvlJc w:val="left"/>
      <w:pPr>
        <w:tabs>
          <w:tab w:val="num" w:pos="5287"/>
        </w:tabs>
        <w:ind w:left="5287" w:hanging="360"/>
      </w:pPr>
    </w:lvl>
    <w:lvl w:ilvl="7" w:tplc="04090019" w:tentative="1">
      <w:start w:val="1"/>
      <w:numFmt w:val="lowerLetter"/>
      <w:lvlText w:val="%8."/>
      <w:lvlJc w:val="left"/>
      <w:pPr>
        <w:tabs>
          <w:tab w:val="num" w:pos="6007"/>
        </w:tabs>
        <w:ind w:left="6007" w:hanging="360"/>
      </w:pPr>
    </w:lvl>
    <w:lvl w:ilvl="8" w:tplc="0409001B" w:tentative="1">
      <w:start w:val="1"/>
      <w:numFmt w:val="lowerRoman"/>
      <w:lvlText w:val="%9."/>
      <w:lvlJc w:val="right"/>
      <w:pPr>
        <w:tabs>
          <w:tab w:val="num" w:pos="6727"/>
        </w:tabs>
        <w:ind w:left="6727" w:hanging="180"/>
      </w:pPr>
    </w:lvl>
  </w:abstractNum>
  <w:abstractNum w:abstractNumId="37">
    <w:nsid w:val="531629AC"/>
    <w:multiLevelType w:val="hybridMultilevel"/>
    <w:tmpl w:val="C6E009A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57193171"/>
    <w:multiLevelType w:val="hybridMultilevel"/>
    <w:tmpl w:val="3470FC68"/>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nsid w:val="585337CF"/>
    <w:multiLevelType w:val="hybridMultilevel"/>
    <w:tmpl w:val="03B6B748"/>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nsid w:val="593767D8"/>
    <w:multiLevelType w:val="hybridMultilevel"/>
    <w:tmpl w:val="E9FE5424"/>
    <w:lvl w:ilvl="0" w:tplc="6C72DFEC">
      <w:start w:val="1"/>
      <w:numFmt w:val="upperLetter"/>
      <w:lvlText w:val="%1."/>
      <w:lvlJc w:val="left"/>
      <w:pPr>
        <w:ind w:left="2771" w:hanging="360"/>
      </w:pPr>
      <w:rPr>
        <w:rFonts w:hint="default"/>
        <w:b w:val="0"/>
        <w:bCs/>
      </w:rPr>
    </w:lvl>
    <w:lvl w:ilvl="1" w:tplc="10E451F4">
      <w:start w:val="1"/>
      <w:numFmt w:val="decimal"/>
      <w:lvlText w:val="%2."/>
      <w:lvlJc w:val="left"/>
      <w:pPr>
        <w:ind w:left="4451" w:hanging="1320"/>
      </w:pPr>
      <w:rPr>
        <w:rFonts w:hint="default"/>
      </w:rPr>
    </w:lvl>
    <w:lvl w:ilvl="2" w:tplc="428206FA">
      <w:start w:val="1"/>
      <w:numFmt w:val="lowerLetter"/>
      <w:lvlText w:val="%3."/>
      <w:lvlJc w:val="left"/>
      <w:pPr>
        <w:ind w:left="5141" w:hanging="1110"/>
      </w:pPr>
      <w:rPr>
        <w:rFonts w:hint="default"/>
      </w:r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41">
    <w:nsid w:val="5CBF63FA"/>
    <w:multiLevelType w:val="hybridMultilevel"/>
    <w:tmpl w:val="52620270"/>
    <w:lvl w:ilvl="0" w:tplc="B2C48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385AC3"/>
    <w:multiLevelType w:val="hybridMultilevel"/>
    <w:tmpl w:val="AE4E6C6A"/>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nsid w:val="623A0EE1"/>
    <w:multiLevelType w:val="hybridMultilevel"/>
    <w:tmpl w:val="F9387402"/>
    <w:lvl w:ilvl="0" w:tplc="0E9CB3C4">
      <w:start w:val="1"/>
      <w:numFmt w:val="decimal"/>
      <w:lvlText w:val="%1."/>
      <w:lvlJc w:val="left"/>
      <w:pPr>
        <w:ind w:left="1701" w:hanging="360"/>
      </w:pPr>
      <w:rPr>
        <w:rFonts w:hint="default"/>
      </w:r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44">
    <w:nsid w:val="62C4515F"/>
    <w:multiLevelType w:val="hybridMultilevel"/>
    <w:tmpl w:val="4BCE939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648928C7"/>
    <w:multiLevelType w:val="hybridMultilevel"/>
    <w:tmpl w:val="E94478FE"/>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nsid w:val="65466E4D"/>
    <w:multiLevelType w:val="hybridMultilevel"/>
    <w:tmpl w:val="EF8C6646"/>
    <w:lvl w:ilvl="0" w:tplc="D01C5484">
      <w:start w:val="1"/>
      <w:numFmt w:val="decimal"/>
      <w:lvlText w:val=" %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7">
    <w:nsid w:val="67EC0845"/>
    <w:multiLevelType w:val="hybridMultilevel"/>
    <w:tmpl w:val="C13CC5D0"/>
    <w:lvl w:ilvl="0" w:tplc="04090011">
      <w:start w:val="1"/>
      <w:numFmt w:val="decimal"/>
      <w:lvlText w:val="%1)"/>
      <w:lvlJc w:val="left"/>
      <w:pPr>
        <w:ind w:left="1564" w:hanging="360"/>
      </w:pPr>
    </w:lvl>
    <w:lvl w:ilvl="1" w:tplc="04090019" w:tentative="1">
      <w:start w:val="1"/>
      <w:numFmt w:val="lowerLetter"/>
      <w:lvlText w:val="%2."/>
      <w:lvlJc w:val="left"/>
      <w:pPr>
        <w:ind w:left="2284" w:hanging="360"/>
      </w:pPr>
    </w:lvl>
    <w:lvl w:ilvl="2" w:tplc="0409001B" w:tentative="1">
      <w:start w:val="1"/>
      <w:numFmt w:val="lowerRoman"/>
      <w:lvlText w:val="%3."/>
      <w:lvlJc w:val="right"/>
      <w:pPr>
        <w:ind w:left="3004" w:hanging="180"/>
      </w:pPr>
    </w:lvl>
    <w:lvl w:ilvl="3" w:tplc="0409000F" w:tentative="1">
      <w:start w:val="1"/>
      <w:numFmt w:val="decimal"/>
      <w:lvlText w:val="%4."/>
      <w:lvlJc w:val="left"/>
      <w:pPr>
        <w:ind w:left="3724" w:hanging="360"/>
      </w:pPr>
    </w:lvl>
    <w:lvl w:ilvl="4" w:tplc="04090019" w:tentative="1">
      <w:start w:val="1"/>
      <w:numFmt w:val="lowerLetter"/>
      <w:lvlText w:val="%5."/>
      <w:lvlJc w:val="left"/>
      <w:pPr>
        <w:ind w:left="4444" w:hanging="360"/>
      </w:pPr>
    </w:lvl>
    <w:lvl w:ilvl="5" w:tplc="0409001B" w:tentative="1">
      <w:start w:val="1"/>
      <w:numFmt w:val="lowerRoman"/>
      <w:lvlText w:val="%6."/>
      <w:lvlJc w:val="right"/>
      <w:pPr>
        <w:ind w:left="5164" w:hanging="180"/>
      </w:pPr>
    </w:lvl>
    <w:lvl w:ilvl="6" w:tplc="0409000F" w:tentative="1">
      <w:start w:val="1"/>
      <w:numFmt w:val="decimal"/>
      <w:lvlText w:val="%7."/>
      <w:lvlJc w:val="left"/>
      <w:pPr>
        <w:ind w:left="5884" w:hanging="360"/>
      </w:pPr>
    </w:lvl>
    <w:lvl w:ilvl="7" w:tplc="04090019" w:tentative="1">
      <w:start w:val="1"/>
      <w:numFmt w:val="lowerLetter"/>
      <w:lvlText w:val="%8."/>
      <w:lvlJc w:val="left"/>
      <w:pPr>
        <w:ind w:left="6604" w:hanging="360"/>
      </w:pPr>
    </w:lvl>
    <w:lvl w:ilvl="8" w:tplc="0409001B" w:tentative="1">
      <w:start w:val="1"/>
      <w:numFmt w:val="lowerRoman"/>
      <w:lvlText w:val="%9."/>
      <w:lvlJc w:val="right"/>
      <w:pPr>
        <w:ind w:left="7324" w:hanging="180"/>
      </w:pPr>
    </w:lvl>
  </w:abstractNum>
  <w:abstractNum w:abstractNumId="48">
    <w:nsid w:val="6F5A1D74"/>
    <w:multiLevelType w:val="hybridMultilevel"/>
    <w:tmpl w:val="DD8A934E"/>
    <w:lvl w:ilvl="0" w:tplc="35EE35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F915707"/>
    <w:multiLevelType w:val="hybridMultilevel"/>
    <w:tmpl w:val="FB34ABEE"/>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nsid w:val="72074E87"/>
    <w:multiLevelType w:val="hybridMultilevel"/>
    <w:tmpl w:val="357C5C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67E10C5"/>
    <w:multiLevelType w:val="hybridMultilevel"/>
    <w:tmpl w:val="BD5CE6BA"/>
    <w:lvl w:ilvl="0" w:tplc="84D8CB7A">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2">
    <w:nsid w:val="77CB05D0"/>
    <w:multiLevelType w:val="hybridMultilevel"/>
    <w:tmpl w:val="6EBCBA8A"/>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3">
    <w:nsid w:val="7AC41325"/>
    <w:multiLevelType w:val="hybridMultilevel"/>
    <w:tmpl w:val="01684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D7483B"/>
    <w:multiLevelType w:val="hybridMultilevel"/>
    <w:tmpl w:val="6D3C24FE"/>
    <w:lvl w:ilvl="0" w:tplc="01963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F675581"/>
    <w:multiLevelType w:val="hybridMultilevel"/>
    <w:tmpl w:val="56986D7C"/>
    <w:lvl w:ilvl="0" w:tplc="4C6404D4">
      <w:start w:val="1"/>
      <w:numFmt w:val="upperLetter"/>
      <w:lvlText w:val="%1."/>
      <w:lvlJc w:val="left"/>
      <w:pPr>
        <w:ind w:left="905" w:hanging="284"/>
      </w:pPr>
      <w:rPr>
        <w:rFonts w:ascii="Times New Roman" w:eastAsia="Times New Roman" w:hAnsi="Times New Roman" w:cs="Times New Roman" w:hint="default"/>
        <w:b/>
        <w:bCs/>
        <w:spacing w:val="-1"/>
        <w:w w:val="99"/>
        <w:sz w:val="24"/>
        <w:szCs w:val="24"/>
        <w:lang w:eastAsia="en-US" w:bidi="ar-SA"/>
      </w:rPr>
    </w:lvl>
    <w:lvl w:ilvl="1" w:tplc="CAC8FA8C">
      <w:start w:val="1"/>
      <w:numFmt w:val="decimal"/>
      <w:lvlText w:val="%2."/>
      <w:lvlJc w:val="left"/>
      <w:pPr>
        <w:ind w:left="1342" w:hanging="360"/>
      </w:pPr>
      <w:rPr>
        <w:rFonts w:hint="default"/>
        <w:w w:val="100"/>
        <w:lang w:eastAsia="en-US" w:bidi="ar-SA"/>
      </w:rPr>
    </w:lvl>
    <w:lvl w:ilvl="2" w:tplc="A144339C">
      <w:start w:val="1"/>
      <w:numFmt w:val="lowerLetter"/>
      <w:lvlText w:val="%3."/>
      <w:lvlJc w:val="left"/>
      <w:pPr>
        <w:ind w:left="1702" w:hanging="360"/>
      </w:pPr>
      <w:rPr>
        <w:rFonts w:hint="default"/>
        <w:spacing w:val="-1"/>
        <w:w w:val="100"/>
        <w:lang w:eastAsia="en-US" w:bidi="ar-SA"/>
      </w:rPr>
    </w:lvl>
    <w:lvl w:ilvl="3" w:tplc="3B1AAA10">
      <w:start w:val="1"/>
      <w:numFmt w:val="decimal"/>
      <w:lvlText w:val="(%4)"/>
      <w:lvlJc w:val="left"/>
      <w:pPr>
        <w:ind w:left="1342" w:hanging="360"/>
      </w:pPr>
      <w:rPr>
        <w:rFonts w:ascii="Times New Roman" w:eastAsia="Times New Roman" w:hAnsi="Times New Roman" w:cs="Times New Roman" w:hint="default"/>
        <w:w w:val="99"/>
        <w:sz w:val="24"/>
        <w:szCs w:val="24"/>
        <w:lang w:eastAsia="en-US" w:bidi="ar-SA"/>
      </w:rPr>
    </w:lvl>
    <w:lvl w:ilvl="4" w:tplc="DBE8F1FA">
      <w:start w:val="1"/>
      <w:numFmt w:val="decimal"/>
      <w:lvlText w:val="%5)"/>
      <w:lvlJc w:val="left"/>
      <w:pPr>
        <w:ind w:left="2122" w:hanging="360"/>
      </w:pPr>
      <w:rPr>
        <w:rFonts w:ascii="Times New Roman" w:eastAsia="Times New Roman" w:hAnsi="Times New Roman" w:cs="Times New Roman" w:hint="default"/>
        <w:w w:val="100"/>
        <w:sz w:val="24"/>
        <w:szCs w:val="24"/>
        <w:lang w:eastAsia="en-US" w:bidi="ar-SA"/>
      </w:rPr>
    </w:lvl>
    <w:lvl w:ilvl="5" w:tplc="87486AF6">
      <w:numFmt w:val="bullet"/>
      <w:lvlText w:val="•"/>
      <w:lvlJc w:val="left"/>
      <w:pPr>
        <w:ind w:left="1700" w:hanging="360"/>
      </w:pPr>
      <w:rPr>
        <w:rFonts w:hint="default"/>
        <w:lang w:eastAsia="en-US" w:bidi="ar-SA"/>
      </w:rPr>
    </w:lvl>
    <w:lvl w:ilvl="6" w:tplc="EE0A8616">
      <w:numFmt w:val="bullet"/>
      <w:lvlText w:val="•"/>
      <w:lvlJc w:val="left"/>
      <w:pPr>
        <w:ind w:left="2120" w:hanging="360"/>
      </w:pPr>
      <w:rPr>
        <w:rFonts w:hint="default"/>
        <w:lang w:eastAsia="en-US" w:bidi="ar-SA"/>
      </w:rPr>
    </w:lvl>
    <w:lvl w:ilvl="7" w:tplc="5DD8B97A">
      <w:numFmt w:val="bullet"/>
      <w:lvlText w:val="•"/>
      <w:lvlJc w:val="left"/>
      <w:pPr>
        <w:ind w:left="3725" w:hanging="360"/>
      </w:pPr>
      <w:rPr>
        <w:rFonts w:hint="default"/>
        <w:lang w:eastAsia="en-US" w:bidi="ar-SA"/>
      </w:rPr>
    </w:lvl>
    <w:lvl w:ilvl="8" w:tplc="1C460772">
      <w:numFmt w:val="bullet"/>
      <w:lvlText w:val="•"/>
      <w:lvlJc w:val="left"/>
      <w:pPr>
        <w:ind w:left="5330" w:hanging="360"/>
      </w:pPr>
      <w:rPr>
        <w:rFonts w:hint="default"/>
        <w:lang w:eastAsia="en-US" w:bidi="ar-SA"/>
      </w:rPr>
    </w:lvl>
  </w:abstractNum>
  <w:abstractNum w:abstractNumId="56">
    <w:nsid w:val="7F9A1B5A"/>
    <w:multiLevelType w:val="hybridMultilevel"/>
    <w:tmpl w:val="6C4E71D6"/>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2"/>
  </w:num>
  <w:num w:numId="2">
    <w:abstractNumId w:val="33"/>
  </w:num>
  <w:num w:numId="3">
    <w:abstractNumId w:val="50"/>
  </w:num>
  <w:num w:numId="4">
    <w:abstractNumId w:val="54"/>
  </w:num>
  <w:num w:numId="5">
    <w:abstractNumId w:val="48"/>
  </w:num>
  <w:num w:numId="6">
    <w:abstractNumId w:val="9"/>
  </w:num>
  <w:num w:numId="7">
    <w:abstractNumId w:val="39"/>
  </w:num>
  <w:num w:numId="8">
    <w:abstractNumId w:val="2"/>
  </w:num>
  <w:num w:numId="9">
    <w:abstractNumId w:val="51"/>
  </w:num>
  <w:num w:numId="10">
    <w:abstractNumId w:val="38"/>
  </w:num>
  <w:num w:numId="11">
    <w:abstractNumId w:val="40"/>
  </w:num>
  <w:num w:numId="12">
    <w:abstractNumId w:val="41"/>
  </w:num>
  <w:num w:numId="13">
    <w:abstractNumId w:val="52"/>
  </w:num>
  <w:num w:numId="14">
    <w:abstractNumId w:val="22"/>
  </w:num>
  <w:num w:numId="15">
    <w:abstractNumId w:val="34"/>
  </w:num>
  <w:num w:numId="16">
    <w:abstractNumId w:val="7"/>
  </w:num>
  <w:num w:numId="17">
    <w:abstractNumId w:val="0"/>
  </w:num>
  <w:num w:numId="18">
    <w:abstractNumId w:val="23"/>
  </w:num>
  <w:num w:numId="19">
    <w:abstractNumId w:val="20"/>
  </w:num>
  <w:num w:numId="20">
    <w:abstractNumId w:val="10"/>
  </w:num>
  <w:num w:numId="21">
    <w:abstractNumId w:val="30"/>
  </w:num>
  <w:num w:numId="22">
    <w:abstractNumId w:val="29"/>
  </w:num>
  <w:num w:numId="23">
    <w:abstractNumId w:val="45"/>
  </w:num>
  <w:num w:numId="24">
    <w:abstractNumId w:val="25"/>
  </w:num>
  <w:num w:numId="25">
    <w:abstractNumId w:val="49"/>
  </w:num>
  <w:num w:numId="26">
    <w:abstractNumId w:val="13"/>
  </w:num>
  <w:num w:numId="27">
    <w:abstractNumId w:val="28"/>
  </w:num>
  <w:num w:numId="28">
    <w:abstractNumId w:val="56"/>
  </w:num>
  <w:num w:numId="29">
    <w:abstractNumId w:val="31"/>
  </w:num>
  <w:num w:numId="30">
    <w:abstractNumId w:val="44"/>
  </w:num>
  <w:num w:numId="31">
    <w:abstractNumId w:val="35"/>
  </w:num>
  <w:num w:numId="32">
    <w:abstractNumId w:val="42"/>
  </w:num>
  <w:num w:numId="33">
    <w:abstractNumId w:val="5"/>
  </w:num>
  <w:num w:numId="34">
    <w:abstractNumId w:val="14"/>
  </w:num>
  <w:num w:numId="35">
    <w:abstractNumId w:val="24"/>
  </w:num>
  <w:num w:numId="36">
    <w:abstractNumId w:val="15"/>
  </w:num>
  <w:num w:numId="37">
    <w:abstractNumId w:val="6"/>
  </w:num>
  <w:num w:numId="38">
    <w:abstractNumId w:val="19"/>
  </w:num>
  <w:num w:numId="39">
    <w:abstractNumId w:val="36"/>
  </w:num>
  <w:num w:numId="40">
    <w:abstractNumId w:val="3"/>
  </w:num>
  <w:num w:numId="41">
    <w:abstractNumId w:val="1"/>
  </w:num>
  <w:num w:numId="42">
    <w:abstractNumId w:val="12"/>
  </w:num>
  <w:num w:numId="43">
    <w:abstractNumId w:val="8"/>
  </w:num>
  <w:num w:numId="44">
    <w:abstractNumId w:val="18"/>
  </w:num>
  <w:num w:numId="45">
    <w:abstractNumId w:val="46"/>
  </w:num>
  <w:num w:numId="46">
    <w:abstractNumId w:val="27"/>
  </w:num>
  <w:num w:numId="47">
    <w:abstractNumId w:val="53"/>
  </w:num>
  <w:num w:numId="48">
    <w:abstractNumId w:val="17"/>
  </w:num>
  <w:num w:numId="49">
    <w:abstractNumId w:val="21"/>
  </w:num>
  <w:num w:numId="50">
    <w:abstractNumId w:val="37"/>
  </w:num>
  <w:num w:numId="51">
    <w:abstractNumId w:val="47"/>
  </w:num>
  <w:num w:numId="52">
    <w:abstractNumId w:val="55"/>
  </w:num>
  <w:num w:numId="53">
    <w:abstractNumId w:val="4"/>
  </w:num>
  <w:num w:numId="54">
    <w:abstractNumId w:val="43"/>
  </w:num>
  <w:num w:numId="55">
    <w:abstractNumId w:val="26"/>
  </w:num>
  <w:num w:numId="56">
    <w:abstractNumId w:val="16"/>
  </w:num>
  <w:num w:numId="57">
    <w:abstractNumId w:val="1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savePreviewPicture/>
  <w:hdrShapeDefaults>
    <o:shapedefaults v:ext="edit" spidmax="151554"/>
  </w:hdrShapeDefaults>
  <w:footnotePr>
    <w:footnote w:id="0"/>
    <w:footnote w:id="1"/>
  </w:footnotePr>
  <w:endnotePr>
    <w:endnote w:id="0"/>
    <w:endnote w:id="1"/>
  </w:endnotePr>
  <w:compat/>
  <w:rsids>
    <w:rsidRoot w:val="00350640"/>
    <w:rsid w:val="00000877"/>
    <w:rsid w:val="00000BB7"/>
    <w:rsid w:val="0000553C"/>
    <w:rsid w:val="00026E23"/>
    <w:rsid w:val="00027305"/>
    <w:rsid w:val="000353B0"/>
    <w:rsid w:val="00042EE3"/>
    <w:rsid w:val="000525A9"/>
    <w:rsid w:val="00056EC6"/>
    <w:rsid w:val="00060A94"/>
    <w:rsid w:val="0006181D"/>
    <w:rsid w:val="000618B8"/>
    <w:rsid w:val="00064564"/>
    <w:rsid w:val="0006672A"/>
    <w:rsid w:val="00066CAB"/>
    <w:rsid w:val="00073C52"/>
    <w:rsid w:val="00073D41"/>
    <w:rsid w:val="00075D37"/>
    <w:rsid w:val="00077DD3"/>
    <w:rsid w:val="000804BF"/>
    <w:rsid w:val="00080B49"/>
    <w:rsid w:val="00082F50"/>
    <w:rsid w:val="000930EF"/>
    <w:rsid w:val="00095C38"/>
    <w:rsid w:val="00096BBA"/>
    <w:rsid w:val="00097354"/>
    <w:rsid w:val="000A3B21"/>
    <w:rsid w:val="000A6DBA"/>
    <w:rsid w:val="000B3B3F"/>
    <w:rsid w:val="000B4152"/>
    <w:rsid w:val="000C0264"/>
    <w:rsid w:val="000C1171"/>
    <w:rsid w:val="000C1590"/>
    <w:rsid w:val="000C39BA"/>
    <w:rsid w:val="000E17A4"/>
    <w:rsid w:val="000E5E5D"/>
    <w:rsid w:val="000F2D70"/>
    <w:rsid w:val="000F5B15"/>
    <w:rsid w:val="001005E6"/>
    <w:rsid w:val="0011059F"/>
    <w:rsid w:val="0012132C"/>
    <w:rsid w:val="00123CEA"/>
    <w:rsid w:val="00123DAF"/>
    <w:rsid w:val="00124A28"/>
    <w:rsid w:val="00137B13"/>
    <w:rsid w:val="001406EE"/>
    <w:rsid w:val="00150870"/>
    <w:rsid w:val="001548A9"/>
    <w:rsid w:val="00156718"/>
    <w:rsid w:val="00161B93"/>
    <w:rsid w:val="00161DF7"/>
    <w:rsid w:val="00163316"/>
    <w:rsid w:val="00163E0D"/>
    <w:rsid w:val="00173AA8"/>
    <w:rsid w:val="001775BE"/>
    <w:rsid w:val="00183B54"/>
    <w:rsid w:val="00186057"/>
    <w:rsid w:val="0019189C"/>
    <w:rsid w:val="001964CA"/>
    <w:rsid w:val="00196BA9"/>
    <w:rsid w:val="001A54BF"/>
    <w:rsid w:val="001A70E3"/>
    <w:rsid w:val="001B6DCD"/>
    <w:rsid w:val="001B6EF8"/>
    <w:rsid w:val="001C05D2"/>
    <w:rsid w:val="001D2FAF"/>
    <w:rsid w:val="001D33D7"/>
    <w:rsid w:val="001D483C"/>
    <w:rsid w:val="001D6DEC"/>
    <w:rsid w:val="001D77F8"/>
    <w:rsid w:val="001E71F5"/>
    <w:rsid w:val="001F4876"/>
    <w:rsid w:val="001F7201"/>
    <w:rsid w:val="002048D4"/>
    <w:rsid w:val="002065EF"/>
    <w:rsid w:val="0022435A"/>
    <w:rsid w:val="00241EBD"/>
    <w:rsid w:val="002535FD"/>
    <w:rsid w:val="00257D4C"/>
    <w:rsid w:val="00260C79"/>
    <w:rsid w:val="00264354"/>
    <w:rsid w:val="00264F7F"/>
    <w:rsid w:val="00267D26"/>
    <w:rsid w:val="0027334E"/>
    <w:rsid w:val="002739E7"/>
    <w:rsid w:val="00284A5A"/>
    <w:rsid w:val="0029074F"/>
    <w:rsid w:val="002915F5"/>
    <w:rsid w:val="00291700"/>
    <w:rsid w:val="00291F92"/>
    <w:rsid w:val="002A3A8D"/>
    <w:rsid w:val="002A46F6"/>
    <w:rsid w:val="002A5CC3"/>
    <w:rsid w:val="002A6721"/>
    <w:rsid w:val="002A77C6"/>
    <w:rsid w:val="002B1CF6"/>
    <w:rsid w:val="002B3DC3"/>
    <w:rsid w:val="002B413F"/>
    <w:rsid w:val="002C5FE1"/>
    <w:rsid w:val="002C72D7"/>
    <w:rsid w:val="002D0F87"/>
    <w:rsid w:val="002D19EE"/>
    <w:rsid w:val="002D1C88"/>
    <w:rsid w:val="002D3B64"/>
    <w:rsid w:val="002D7D7D"/>
    <w:rsid w:val="002E51D1"/>
    <w:rsid w:val="002F377B"/>
    <w:rsid w:val="0030187F"/>
    <w:rsid w:val="00301CB4"/>
    <w:rsid w:val="003024F0"/>
    <w:rsid w:val="003027AE"/>
    <w:rsid w:val="00320ABD"/>
    <w:rsid w:val="0032684B"/>
    <w:rsid w:val="00327577"/>
    <w:rsid w:val="00330207"/>
    <w:rsid w:val="00331F7C"/>
    <w:rsid w:val="0033347C"/>
    <w:rsid w:val="00345E95"/>
    <w:rsid w:val="00350640"/>
    <w:rsid w:val="00367B08"/>
    <w:rsid w:val="00370055"/>
    <w:rsid w:val="00380B11"/>
    <w:rsid w:val="00387EE1"/>
    <w:rsid w:val="00394E87"/>
    <w:rsid w:val="003A1775"/>
    <w:rsid w:val="003B45A8"/>
    <w:rsid w:val="003C04B4"/>
    <w:rsid w:val="003C140F"/>
    <w:rsid w:val="003C1765"/>
    <w:rsid w:val="003C223C"/>
    <w:rsid w:val="003C598C"/>
    <w:rsid w:val="003D26A3"/>
    <w:rsid w:val="003E493D"/>
    <w:rsid w:val="003F46C6"/>
    <w:rsid w:val="003F7B47"/>
    <w:rsid w:val="0040615B"/>
    <w:rsid w:val="00406AF0"/>
    <w:rsid w:val="00417A58"/>
    <w:rsid w:val="00420220"/>
    <w:rsid w:val="00420D36"/>
    <w:rsid w:val="00423688"/>
    <w:rsid w:val="00430ABB"/>
    <w:rsid w:val="004312FD"/>
    <w:rsid w:val="0043453B"/>
    <w:rsid w:val="00446EA1"/>
    <w:rsid w:val="00450D80"/>
    <w:rsid w:val="00451E51"/>
    <w:rsid w:val="00463380"/>
    <w:rsid w:val="00464077"/>
    <w:rsid w:val="004742C7"/>
    <w:rsid w:val="00476382"/>
    <w:rsid w:val="00490D51"/>
    <w:rsid w:val="00491C62"/>
    <w:rsid w:val="00494842"/>
    <w:rsid w:val="00496B6D"/>
    <w:rsid w:val="004A1913"/>
    <w:rsid w:val="004A4827"/>
    <w:rsid w:val="004A4899"/>
    <w:rsid w:val="004A5CA6"/>
    <w:rsid w:val="004B0EEA"/>
    <w:rsid w:val="004B5F79"/>
    <w:rsid w:val="004B69F9"/>
    <w:rsid w:val="004B7598"/>
    <w:rsid w:val="004C1F52"/>
    <w:rsid w:val="004C34F5"/>
    <w:rsid w:val="004C558E"/>
    <w:rsid w:val="004C6A2D"/>
    <w:rsid w:val="004C6FC8"/>
    <w:rsid w:val="004D75C5"/>
    <w:rsid w:val="004E1327"/>
    <w:rsid w:val="004E3610"/>
    <w:rsid w:val="004F45C4"/>
    <w:rsid w:val="004F583A"/>
    <w:rsid w:val="005009DB"/>
    <w:rsid w:val="005156E3"/>
    <w:rsid w:val="0051688C"/>
    <w:rsid w:val="005205B9"/>
    <w:rsid w:val="005224D3"/>
    <w:rsid w:val="00532228"/>
    <w:rsid w:val="00537586"/>
    <w:rsid w:val="00551610"/>
    <w:rsid w:val="00555ACE"/>
    <w:rsid w:val="00561662"/>
    <w:rsid w:val="00567DCA"/>
    <w:rsid w:val="00591DA9"/>
    <w:rsid w:val="00593329"/>
    <w:rsid w:val="00597BE0"/>
    <w:rsid w:val="005A37D7"/>
    <w:rsid w:val="005A6834"/>
    <w:rsid w:val="005B187D"/>
    <w:rsid w:val="005B53E5"/>
    <w:rsid w:val="005B5A3F"/>
    <w:rsid w:val="005B660F"/>
    <w:rsid w:val="005C0A13"/>
    <w:rsid w:val="005D2192"/>
    <w:rsid w:val="005D2606"/>
    <w:rsid w:val="005D3DB2"/>
    <w:rsid w:val="005E00CE"/>
    <w:rsid w:val="005E49B5"/>
    <w:rsid w:val="005F0766"/>
    <w:rsid w:val="005F603F"/>
    <w:rsid w:val="006009B8"/>
    <w:rsid w:val="00607ABA"/>
    <w:rsid w:val="006114AB"/>
    <w:rsid w:val="006178D8"/>
    <w:rsid w:val="006268AA"/>
    <w:rsid w:val="00626A9E"/>
    <w:rsid w:val="006340C6"/>
    <w:rsid w:val="00634A12"/>
    <w:rsid w:val="00637679"/>
    <w:rsid w:val="00640B15"/>
    <w:rsid w:val="006515A6"/>
    <w:rsid w:val="0065354F"/>
    <w:rsid w:val="00654A31"/>
    <w:rsid w:val="006619D6"/>
    <w:rsid w:val="00661F9A"/>
    <w:rsid w:val="006649F1"/>
    <w:rsid w:val="006678B6"/>
    <w:rsid w:val="00671D3C"/>
    <w:rsid w:val="00677A2F"/>
    <w:rsid w:val="0068071A"/>
    <w:rsid w:val="00690345"/>
    <w:rsid w:val="00692E68"/>
    <w:rsid w:val="00696293"/>
    <w:rsid w:val="006A0482"/>
    <w:rsid w:val="006A3BFE"/>
    <w:rsid w:val="006A3E86"/>
    <w:rsid w:val="006B472F"/>
    <w:rsid w:val="006B53D9"/>
    <w:rsid w:val="006B69E8"/>
    <w:rsid w:val="006B712B"/>
    <w:rsid w:val="006B7D56"/>
    <w:rsid w:val="006C1C4A"/>
    <w:rsid w:val="006C3F4A"/>
    <w:rsid w:val="006C54D6"/>
    <w:rsid w:val="006D0DF0"/>
    <w:rsid w:val="006D1473"/>
    <w:rsid w:val="006D5D09"/>
    <w:rsid w:val="006E4112"/>
    <w:rsid w:val="006F6AB3"/>
    <w:rsid w:val="006F745C"/>
    <w:rsid w:val="00710E87"/>
    <w:rsid w:val="00714F46"/>
    <w:rsid w:val="0071705D"/>
    <w:rsid w:val="00717815"/>
    <w:rsid w:val="0073550F"/>
    <w:rsid w:val="007441DD"/>
    <w:rsid w:val="0074487F"/>
    <w:rsid w:val="00746BCA"/>
    <w:rsid w:val="00750EA6"/>
    <w:rsid w:val="00760514"/>
    <w:rsid w:val="00761307"/>
    <w:rsid w:val="00764362"/>
    <w:rsid w:val="00766AE4"/>
    <w:rsid w:val="00770045"/>
    <w:rsid w:val="00773F41"/>
    <w:rsid w:val="00790F8D"/>
    <w:rsid w:val="00793B22"/>
    <w:rsid w:val="00796C78"/>
    <w:rsid w:val="007A47DA"/>
    <w:rsid w:val="007A5433"/>
    <w:rsid w:val="007B15A1"/>
    <w:rsid w:val="007B3E98"/>
    <w:rsid w:val="007B452D"/>
    <w:rsid w:val="007B600F"/>
    <w:rsid w:val="007B6079"/>
    <w:rsid w:val="007C25CF"/>
    <w:rsid w:val="007C5ACB"/>
    <w:rsid w:val="007C7AE5"/>
    <w:rsid w:val="007E0840"/>
    <w:rsid w:val="007E0ADC"/>
    <w:rsid w:val="007E19BF"/>
    <w:rsid w:val="007E6A6A"/>
    <w:rsid w:val="007F0657"/>
    <w:rsid w:val="007F1373"/>
    <w:rsid w:val="007F3BF7"/>
    <w:rsid w:val="00807C25"/>
    <w:rsid w:val="00810F58"/>
    <w:rsid w:val="008150A3"/>
    <w:rsid w:val="008152AA"/>
    <w:rsid w:val="0082072A"/>
    <w:rsid w:val="00825EBF"/>
    <w:rsid w:val="00834F30"/>
    <w:rsid w:val="0083608A"/>
    <w:rsid w:val="00836585"/>
    <w:rsid w:val="00843C94"/>
    <w:rsid w:val="008445B7"/>
    <w:rsid w:val="00852729"/>
    <w:rsid w:val="00863F64"/>
    <w:rsid w:val="0086403D"/>
    <w:rsid w:val="0086519F"/>
    <w:rsid w:val="008659F7"/>
    <w:rsid w:val="00867BC3"/>
    <w:rsid w:val="00875325"/>
    <w:rsid w:val="00875538"/>
    <w:rsid w:val="008804B3"/>
    <w:rsid w:val="00883151"/>
    <w:rsid w:val="00884C55"/>
    <w:rsid w:val="00892FDC"/>
    <w:rsid w:val="008A5EAE"/>
    <w:rsid w:val="008A619D"/>
    <w:rsid w:val="008B103C"/>
    <w:rsid w:val="008B43B0"/>
    <w:rsid w:val="008C1F2B"/>
    <w:rsid w:val="008C7557"/>
    <w:rsid w:val="008D0870"/>
    <w:rsid w:val="008D4530"/>
    <w:rsid w:val="008D5B8F"/>
    <w:rsid w:val="008D6307"/>
    <w:rsid w:val="008E114F"/>
    <w:rsid w:val="008E24E8"/>
    <w:rsid w:val="008E6756"/>
    <w:rsid w:val="008E7ADE"/>
    <w:rsid w:val="008F077D"/>
    <w:rsid w:val="008F3C6F"/>
    <w:rsid w:val="009063AE"/>
    <w:rsid w:val="00914EA0"/>
    <w:rsid w:val="00921818"/>
    <w:rsid w:val="00922F12"/>
    <w:rsid w:val="0092602A"/>
    <w:rsid w:val="00927ED1"/>
    <w:rsid w:val="00930465"/>
    <w:rsid w:val="00933CFD"/>
    <w:rsid w:val="00937F92"/>
    <w:rsid w:val="00946C1B"/>
    <w:rsid w:val="00950A50"/>
    <w:rsid w:val="00956571"/>
    <w:rsid w:val="009575DB"/>
    <w:rsid w:val="00962A4F"/>
    <w:rsid w:val="00966D8D"/>
    <w:rsid w:val="00976A97"/>
    <w:rsid w:val="00980ED8"/>
    <w:rsid w:val="00992BD8"/>
    <w:rsid w:val="00996D8E"/>
    <w:rsid w:val="009A3C12"/>
    <w:rsid w:val="009A3FFB"/>
    <w:rsid w:val="009A4BE6"/>
    <w:rsid w:val="009A53FC"/>
    <w:rsid w:val="009B2409"/>
    <w:rsid w:val="009C694B"/>
    <w:rsid w:val="009D2874"/>
    <w:rsid w:val="009D6FA6"/>
    <w:rsid w:val="009E1D2A"/>
    <w:rsid w:val="009E289B"/>
    <w:rsid w:val="009E6DAE"/>
    <w:rsid w:val="009F624A"/>
    <w:rsid w:val="00A15D34"/>
    <w:rsid w:val="00A21E7E"/>
    <w:rsid w:val="00A22FDB"/>
    <w:rsid w:val="00A23B20"/>
    <w:rsid w:val="00A242A2"/>
    <w:rsid w:val="00A308E6"/>
    <w:rsid w:val="00A31050"/>
    <w:rsid w:val="00A33F3A"/>
    <w:rsid w:val="00A40442"/>
    <w:rsid w:val="00A41B44"/>
    <w:rsid w:val="00A44F74"/>
    <w:rsid w:val="00A5054B"/>
    <w:rsid w:val="00A531BA"/>
    <w:rsid w:val="00A67C58"/>
    <w:rsid w:val="00A711FA"/>
    <w:rsid w:val="00A72F90"/>
    <w:rsid w:val="00A83346"/>
    <w:rsid w:val="00A83C96"/>
    <w:rsid w:val="00A921BD"/>
    <w:rsid w:val="00A94A9D"/>
    <w:rsid w:val="00AB4460"/>
    <w:rsid w:val="00AB58FC"/>
    <w:rsid w:val="00AB795F"/>
    <w:rsid w:val="00AC17D1"/>
    <w:rsid w:val="00AC1AC3"/>
    <w:rsid w:val="00AC40BD"/>
    <w:rsid w:val="00AC74A1"/>
    <w:rsid w:val="00AC7DB3"/>
    <w:rsid w:val="00AD387F"/>
    <w:rsid w:val="00AD4E89"/>
    <w:rsid w:val="00AD6BB4"/>
    <w:rsid w:val="00AE1835"/>
    <w:rsid w:val="00AE430E"/>
    <w:rsid w:val="00AE7147"/>
    <w:rsid w:val="00AE723F"/>
    <w:rsid w:val="00B0255E"/>
    <w:rsid w:val="00B02DF0"/>
    <w:rsid w:val="00B04F06"/>
    <w:rsid w:val="00B06E6C"/>
    <w:rsid w:val="00B10FA4"/>
    <w:rsid w:val="00B21288"/>
    <w:rsid w:val="00B2467A"/>
    <w:rsid w:val="00B318E6"/>
    <w:rsid w:val="00B34A74"/>
    <w:rsid w:val="00B40036"/>
    <w:rsid w:val="00B4317F"/>
    <w:rsid w:val="00B459CA"/>
    <w:rsid w:val="00B53279"/>
    <w:rsid w:val="00B53DC8"/>
    <w:rsid w:val="00B66602"/>
    <w:rsid w:val="00B73041"/>
    <w:rsid w:val="00B76B76"/>
    <w:rsid w:val="00B80C78"/>
    <w:rsid w:val="00B823F4"/>
    <w:rsid w:val="00B945F7"/>
    <w:rsid w:val="00B94814"/>
    <w:rsid w:val="00B96E01"/>
    <w:rsid w:val="00BB1A84"/>
    <w:rsid w:val="00BB3826"/>
    <w:rsid w:val="00BB667D"/>
    <w:rsid w:val="00BC1375"/>
    <w:rsid w:val="00BC6478"/>
    <w:rsid w:val="00BD18B0"/>
    <w:rsid w:val="00BD507A"/>
    <w:rsid w:val="00BE1924"/>
    <w:rsid w:val="00BE7669"/>
    <w:rsid w:val="00BF1D95"/>
    <w:rsid w:val="00BF4EDE"/>
    <w:rsid w:val="00C02F25"/>
    <w:rsid w:val="00C10FC3"/>
    <w:rsid w:val="00C12A95"/>
    <w:rsid w:val="00C12C7C"/>
    <w:rsid w:val="00C3207E"/>
    <w:rsid w:val="00C32EF0"/>
    <w:rsid w:val="00C4746D"/>
    <w:rsid w:val="00C5186C"/>
    <w:rsid w:val="00C54D87"/>
    <w:rsid w:val="00C6212B"/>
    <w:rsid w:val="00C65F3C"/>
    <w:rsid w:val="00C74435"/>
    <w:rsid w:val="00C83DF6"/>
    <w:rsid w:val="00C86E98"/>
    <w:rsid w:val="00C97F5B"/>
    <w:rsid w:val="00CA22FD"/>
    <w:rsid w:val="00CB772A"/>
    <w:rsid w:val="00CC0602"/>
    <w:rsid w:val="00CC1D8F"/>
    <w:rsid w:val="00CC37EE"/>
    <w:rsid w:val="00CC4436"/>
    <w:rsid w:val="00CD6B66"/>
    <w:rsid w:val="00CE1366"/>
    <w:rsid w:val="00CE70E3"/>
    <w:rsid w:val="00CF1096"/>
    <w:rsid w:val="00CF1601"/>
    <w:rsid w:val="00CF2C2A"/>
    <w:rsid w:val="00CF4701"/>
    <w:rsid w:val="00CF4907"/>
    <w:rsid w:val="00CF7D0C"/>
    <w:rsid w:val="00D00B82"/>
    <w:rsid w:val="00D029F0"/>
    <w:rsid w:val="00D04606"/>
    <w:rsid w:val="00D06CEA"/>
    <w:rsid w:val="00D121C6"/>
    <w:rsid w:val="00D1449C"/>
    <w:rsid w:val="00D41AA0"/>
    <w:rsid w:val="00D47B28"/>
    <w:rsid w:val="00D615F3"/>
    <w:rsid w:val="00D71C67"/>
    <w:rsid w:val="00D73C7F"/>
    <w:rsid w:val="00D7527C"/>
    <w:rsid w:val="00D771AF"/>
    <w:rsid w:val="00D77BB2"/>
    <w:rsid w:val="00D80CE7"/>
    <w:rsid w:val="00D811C0"/>
    <w:rsid w:val="00DA02C5"/>
    <w:rsid w:val="00DA133E"/>
    <w:rsid w:val="00DA19B7"/>
    <w:rsid w:val="00DD439B"/>
    <w:rsid w:val="00DD6998"/>
    <w:rsid w:val="00DE1EDA"/>
    <w:rsid w:val="00DE2C2B"/>
    <w:rsid w:val="00DE36A2"/>
    <w:rsid w:val="00DE3A31"/>
    <w:rsid w:val="00DE6145"/>
    <w:rsid w:val="00DF105B"/>
    <w:rsid w:val="00DF4B82"/>
    <w:rsid w:val="00E06C1A"/>
    <w:rsid w:val="00E144B3"/>
    <w:rsid w:val="00E23AB9"/>
    <w:rsid w:val="00E34123"/>
    <w:rsid w:val="00E442F1"/>
    <w:rsid w:val="00E45B5F"/>
    <w:rsid w:val="00E474DC"/>
    <w:rsid w:val="00E53A8B"/>
    <w:rsid w:val="00E558A5"/>
    <w:rsid w:val="00E7405C"/>
    <w:rsid w:val="00E76C6A"/>
    <w:rsid w:val="00E8651D"/>
    <w:rsid w:val="00E87290"/>
    <w:rsid w:val="00E93362"/>
    <w:rsid w:val="00E96447"/>
    <w:rsid w:val="00E97191"/>
    <w:rsid w:val="00EA1CD4"/>
    <w:rsid w:val="00EB0FBF"/>
    <w:rsid w:val="00EC6171"/>
    <w:rsid w:val="00ED052D"/>
    <w:rsid w:val="00ED34E1"/>
    <w:rsid w:val="00EE31D4"/>
    <w:rsid w:val="00EF09A7"/>
    <w:rsid w:val="00F01133"/>
    <w:rsid w:val="00F015DB"/>
    <w:rsid w:val="00F03912"/>
    <w:rsid w:val="00F10B1A"/>
    <w:rsid w:val="00F11136"/>
    <w:rsid w:val="00F1602D"/>
    <w:rsid w:val="00F203C7"/>
    <w:rsid w:val="00F24859"/>
    <w:rsid w:val="00F26D0C"/>
    <w:rsid w:val="00F34E6F"/>
    <w:rsid w:val="00F40A6D"/>
    <w:rsid w:val="00F4252B"/>
    <w:rsid w:val="00F437FD"/>
    <w:rsid w:val="00F45161"/>
    <w:rsid w:val="00F551F6"/>
    <w:rsid w:val="00F5563A"/>
    <w:rsid w:val="00F566D6"/>
    <w:rsid w:val="00F63175"/>
    <w:rsid w:val="00F674DD"/>
    <w:rsid w:val="00F67E93"/>
    <w:rsid w:val="00F711FC"/>
    <w:rsid w:val="00F71562"/>
    <w:rsid w:val="00F86195"/>
    <w:rsid w:val="00F90B2F"/>
    <w:rsid w:val="00F93858"/>
    <w:rsid w:val="00FA41D3"/>
    <w:rsid w:val="00FA6EC5"/>
    <w:rsid w:val="00FA733E"/>
    <w:rsid w:val="00FB4778"/>
    <w:rsid w:val="00FC2258"/>
    <w:rsid w:val="00FD4445"/>
    <w:rsid w:val="00FD6697"/>
    <w:rsid w:val="00FE74E0"/>
    <w:rsid w:val="00FF22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850" w:right="284"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4F"/>
  </w:style>
  <w:style w:type="paragraph" w:styleId="Heading1">
    <w:name w:val="heading 1"/>
    <w:basedOn w:val="Normal"/>
    <w:next w:val="Normal"/>
    <w:link w:val="Heading1Char"/>
    <w:qFormat/>
    <w:rsid w:val="005F0766"/>
    <w:pPr>
      <w:keepNext/>
      <w:spacing w:before="240" w:after="60"/>
      <w:ind w:left="0" w:right="0" w:firstLine="0"/>
      <w:jc w:val="left"/>
      <w:outlineLvl w:val="0"/>
    </w:pPr>
    <w:rPr>
      <w:rFonts w:ascii="Arial" w:eastAsia="Times New Roman" w:hAnsi="Arial" w:cs="Arial"/>
      <w:b/>
      <w:bCs/>
      <w:kern w:val="32"/>
      <w:sz w:val="32"/>
      <w:szCs w:val="32"/>
      <w:lang w:val="id-ID" w:eastAsia="id-ID"/>
    </w:rPr>
  </w:style>
  <w:style w:type="paragraph" w:styleId="Heading3">
    <w:name w:val="heading 3"/>
    <w:basedOn w:val="Normal"/>
    <w:next w:val="Normal"/>
    <w:link w:val="Heading3Char"/>
    <w:uiPriority w:val="9"/>
    <w:semiHidden/>
    <w:unhideWhenUsed/>
    <w:qFormat/>
    <w:rsid w:val="00F4252B"/>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640"/>
    <w:rPr>
      <w:rFonts w:ascii="Tahoma" w:hAnsi="Tahoma" w:cs="Tahoma"/>
      <w:sz w:val="16"/>
      <w:szCs w:val="16"/>
    </w:rPr>
  </w:style>
  <w:style w:type="character" w:customStyle="1" w:styleId="BalloonTextChar">
    <w:name w:val="Balloon Text Char"/>
    <w:basedOn w:val="DefaultParagraphFont"/>
    <w:link w:val="BalloonText"/>
    <w:uiPriority w:val="99"/>
    <w:semiHidden/>
    <w:rsid w:val="00350640"/>
    <w:rPr>
      <w:rFonts w:ascii="Tahoma" w:hAnsi="Tahoma" w:cs="Tahoma"/>
      <w:sz w:val="16"/>
      <w:szCs w:val="16"/>
    </w:rPr>
  </w:style>
  <w:style w:type="paragraph" w:styleId="ListParagraph">
    <w:name w:val="List Paragraph"/>
    <w:aliases w:val="Body of text,Medium Grid 1 - Accent 21,Body of text+1,Body of text+2,Body of text+3,List Paragraph11,Colorful List - Accent 11,List Paragraph1,sub-section,POINT,List Paragraph2,HEADING 1,kepala,Body Text Char1,Char Char2,Char Char21"/>
    <w:basedOn w:val="Normal"/>
    <w:link w:val="ListParagraphChar"/>
    <w:uiPriority w:val="1"/>
    <w:qFormat/>
    <w:rsid w:val="006619D6"/>
    <w:pPr>
      <w:ind w:left="720"/>
      <w:contextualSpacing/>
    </w:pPr>
  </w:style>
  <w:style w:type="paragraph" w:styleId="FootnoteText">
    <w:name w:val="footnote text"/>
    <w:aliases w:val="Footnote Text Char Char Char,Footnote Text Char Char,Char Char Char,Footnote Reference1"/>
    <w:basedOn w:val="Normal"/>
    <w:link w:val="FootnoteTextChar"/>
    <w:uiPriority w:val="99"/>
    <w:unhideWhenUsed/>
    <w:qFormat/>
    <w:rsid w:val="00A44F74"/>
    <w:rPr>
      <w:sz w:val="20"/>
      <w:szCs w:val="20"/>
    </w:rPr>
  </w:style>
  <w:style w:type="character" w:customStyle="1" w:styleId="FootnoteTextChar">
    <w:name w:val="Footnote Text Char"/>
    <w:aliases w:val="Footnote Text Char Char Char Char,Footnote Text Char Char Char1,Char Char Char Char,Footnote Reference1 Char"/>
    <w:basedOn w:val="DefaultParagraphFont"/>
    <w:link w:val="FootnoteText"/>
    <w:uiPriority w:val="99"/>
    <w:rsid w:val="00A44F74"/>
    <w:rPr>
      <w:sz w:val="20"/>
      <w:szCs w:val="20"/>
    </w:rPr>
  </w:style>
  <w:style w:type="character" w:styleId="FootnoteReference">
    <w:name w:val="footnote reference"/>
    <w:basedOn w:val="DefaultParagraphFont"/>
    <w:uiPriority w:val="99"/>
    <w:unhideWhenUsed/>
    <w:qFormat/>
    <w:rsid w:val="00A44F74"/>
    <w:rPr>
      <w:vertAlign w:val="superscript"/>
    </w:rPr>
  </w:style>
  <w:style w:type="character" w:styleId="Hyperlink">
    <w:name w:val="Hyperlink"/>
    <w:basedOn w:val="DefaultParagraphFont"/>
    <w:uiPriority w:val="99"/>
    <w:unhideWhenUsed/>
    <w:rsid w:val="0086519F"/>
    <w:rPr>
      <w:color w:val="0000FF" w:themeColor="hyperlink"/>
      <w:u w:val="single"/>
    </w:rPr>
  </w:style>
  <w:style w:type="table" w:styleId="TableGrid">
    <w:name w:val="Table Grid"/>
    <w:basedOn w:val="TableNormal"/>
    <w:uiPriority w:val="59"/>
    <w:rsid w:val="00D75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0F8D"/>
    <w:pPr>
      <w:tabs>
        <w:tab w:val="center" w:pos="4680"/>
        <w:tab w:val="right" w:pos="9360"/>
      </w:tabs>
    </w:pPr>
  </w:style>
  <w:style w:type="character" w:customStyle="1" w:styleId="HeaderChar">
    <w:name w:val="Header Char"/>
    <w:basedOn w:val="DefaultParagraphFont"/>
    <w:link w:val="Header"/>
    <w:uiPriority w:val="99"/>
    <w:rsid w:val="00790F8D"/>
  </w:style>
  <w:style w:type="paragraph" w:styleId="Footer">
    <w:name w:val="footer"/>
    <w:basedOn w:val="Normal"/>
    <w:link w:val="FooterChar"/>
    <w:uiPriority w:val="99"/>
    <w:unhideWhenUsed/>
    <w:rsid w:val="00790F8D"/>
    <w:pPr>
      <w:tabs>
        <w:tab w:val="center" w:pos="4680"/>
        <w:tab w:val="right" w:pos="9360"/>
      </w:tabs>
    </w:pPr>
  </w:style>
  <w:style w:type="character" w:customStyle="1" w:styleId="FooterChar">
    <w:name w:val="Footer Char"/>
    <w:basedOn w:val="DefaultParagraphFont"/>
    <w:link w:val="Footer"/>
    <w:uiPriority w:val="99"/>
    <w:rsid w:val="00790F8D"/>
  </w:style>
  <w:style w:type="paragraph" w:customStyle="1" w:styleId="arabic">
    <w:name w:val="arabic"/>
    <w:basedOn w:val="Normal"/>
    <w:rsid w:val="00793B22"/>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7F0657"/>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F90B2F"/>
    <w:rPr>
      <w:b/>
      <w:bCs/>
    </w:rPr>
  </w:style>
  <w:style w:type="paragraph" w:styleId="NoSpacing">
    <w:name w:val="No Spacing"/>
    <w:uiPriority w:val="1"/>
    <w:qFormat/>
    <w:rsid w:val="003C04B4"/>
  </w:style>
  <w:style w:type="paragraph" w:customStyle="1" w:styleId="baca-juga-new">
    <w:name w:val="baca-juga-new"/>
    <w:basedOn w:val="Normal"/>
    <w:rsid w:val="008804B3"/>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aliases w:val="Body of text Char,Medium Grid 1 - Accent 21 Char,Body of text+1 Char,Body of text+2 Char,Body of text+3 Char,List Paragraph11 Char,Colorful List - Accent 11 Char,List Paragraph1 Char,sub-section Char,POINT Char,List Paragraph2 Char"/>
    <w:basedOn w:val="DefaultParagraphFont"/>
    <w:link w:val="ListParagraph"/>
    <w:uiPriority w:val="34"/>
    <w:qFormat/>
    <w:rsid w:val="004E3610"/>
  </w:style>
  <w:style w:type="character" w:customStyle="1" w:styleId="markedcontent">
    <w:name w:val="markedcontent"/>
    <w:basedOn w:val="DefaultParagraphFont"/>
    <w:rsid w:val="004E3610"/>
  </w:style>
  <w:style w:type="paragraph" w:styleId="BodyText">
    <w:name w:val="Body Text"/>
    <w:basedOn w:val="Normal"/>
    <w:link w:val="BodyTextChar"/>
    <w:uiPriority w:val="1"/>
    <w:qFormat/>
    <w:rsid w:val="00056EC6"/>
    <w:pPr>
      <w:widowControl w:val="0"/>
      <w:autoSpaceDE w:val="0"/>
      <w:autoSpaceDN w:val="0"/>
      <w:ind w:left="714" w:hanging="357"/>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056EC6"/>
    <w:rPr>
      <w:rFonts w:ascii="Times New Roman" w:eastAsia="Times New Roman" w:hAnsi="Times New Roman" w:cs="Times New Roman"/>
      <w:sz w:val="24"/>
      <w:szCs w:val="24"/>
      <w:lang w:val="id-ID"/>
    </w:rPr>
  </w:style>
  <w:style w:type="character" w:customStyle="1" w:styleId="apple-style-span">
    <w:name w:val="apple-style-span"/>
    <w:basedOn w:val="DefaultParagraphFont"/>
    <w:rsid w:val="00056EC6"/>
  </w:style>
  <w:style w:type="character" w:styleId="Emphasis">
    <w:name w:val="Emphasis"/>
    <w:basedOn w:val="DefaultParagraphFont"/>
    <w:uiPriority w:val="20"/>
    <w:qFormat/>
    <w:rsid w:val="001964CA"/>
    <w:rPr>
      <w:i/>
      <w:iCs/>
    </w:rPr>
  </w:style>
  <w:style w:type="character" w:customStyle="1" w:styleId="2ypr">
    <w:name w:val="_2ypr_"/>
    <w:basedOn w:val="DefaultParagraphFont"/>
    <w:rsid w:val="008A619D"/>
  </w:style>
  <w:style w:type="character" w:customStyle="1" w:styleId="i0jnr">
    <w:name w:val="i0jnr"/>
    <w:basedOn w:val="DefaultParagraphFont"/>
    <w:rsid w:val="008A619D"/>
  </w:style>
  <w:style w:type="character" w:customStyle="1" w:styleId="l7jjieqr">
    <w:name w:val="l7jjieqr"/>
    <w:basedOn w:val="DefaultParagraphFont"/>
    <w:rsid w:val="008A619D"/>
  </w:style>
  <w:style w:type="character" w:customStyle="1" w:styleId="hgkelc">
    <w:name w:val="hgkelc"/>
    <w:basedOn w:val="DefaultParagraphFont"/>
    <w:rsid w:val="00291700"/>
    <w:rPr>
      <w:rFonts w:cs="Times New Roman"/>
    </w:rPr>
  </w:style>
  <w:style w:type="character" w:customStyle="1" w:styleId="Heading3Char">
    <w:name w:val="Heading 3 Char"/>
    <w:basedOn w:val="DefaultParagraphFont"/>
    <w:link w:val="Heading3"/>
    <w:uiPriority w:val="9"/>
    <w:semiHidden/>
    <w:rsid w:val="00F4252B"/>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rsid w:val="005F0766"/>
    <w:rPr>
      <w:rFonts w:ascii="Arial" w:eastAsia="Times New Roman" w:hAnsi="Arial" w:cs="Arial"/>
      <w:b/>
      <w:bCs/>
      <w:kern w:val="32"/>
      <w:sz w:val="32"/>
      <w:szCs w:val="32"/>
      <w:lang w:val="id-ID" w:eastAsia="id-ID"/>
    </w:rPr>
  </w:style>
  <w:style w:type="character" w:customStyle="1" w:styleId="skimlinks-unlinked">
    <w:name w:val="skimlinks-unlinked"/>
    <w:basedOn w:val="DefaultParagraphFont"/>
    <w:rsid w:val="005F0766"/>
  </w:style>
  <w:style w:type="paragraph" w:styleId="EndnoteText">
    <w:name w:val="endnote text"/>
    <w:basedOn w:val="Normal"/>
    <w:link w:val="EndnoteTextChar"/>
    <w:uiPriority w:val="99"/>
    <w:semiHidden/>
    <w:unhideWhenUsed/>
    <w:rsid w:val="005F0766"/>
    <w:pPr>
      <w:ind w:left="0" w:right="0" w:firstLine="0"/>
      <w:jc w:val="left"/>
    </w:pPr>
    <w:rPr>
      <w:sz w:val="20"/>
      <w:szCs w:val="20"/>
    </w:rPr>
  </w:style>
  <w:style w:type="character" w:customStyle="1" w:styleId="EndnoteTextChar">
    <w:name w:val="Endnote Text Char"/>
    <w:basedOn w:val="DefaultParagraphFont"/>
    <w:link w:val="EndnoteText"/>
    <w:uiPriority w:val="99"/>
    <w:semiHidden/>
    <w:rsid w:val="005F0766"/>
    <w:rPr>
      <w:sz w:val="20"/>
      <w:szCs w:val="20"/>
    </w:rPr>
  </w:style>
  <w:style w:type="character" w:styleId="EndnoteReference">
    <w:name w:val="endnote reference"/>
    <w:basedOn w:val="DefaultParagraphFont"/>
    <w:uiPriority w:val="99"/>
    <w:semiHidden/>
    <w:unhideWhenUsed/>
    <w:rsid w:val="005F0766"/>
    <w:rPr>
      <w:vertAlign w:val="superscript"/>
    </w:rPr>
  </w:style>
  <w:style w:type="paragraph" w:customStyle="1" w:styleId="Default">
    <w:name w:val="Default"/>
    <w:rsid w:val="005F0766"/>
    <w:pPr>
      <w:autoSpaceDE w:val="0"/>
      <w:autoSpaceDN w:val="0"/>
      <w:adjustRightInd w:val="0"/>
      <w:ind w:left="0" w:right="0" w:firstLine="0"/>
      <w:jc w:val="left"/>
    </w:pPr>
    <w:rPr>
      <w:rFonts w:ascii="Times New Roman" w:hAnsi="Times New Roman" w:cs="Times New Roman"/>
      <w:color w:val="000000"/>
      <w:sz w:val="24"/>
      <w:szCs w:val="24"/>
      <w:lang w:val="id-ID"/>
    </w:rPr>
  </w:style>
  <w:style w:type="character" w:customStyle="1" w:styleId="hwtze">
    <w:name w:val="hwtze"/>
    <w:basedOn w:val="DefaultParagraphFont"/>
    <w:rsid w:val="00095C38"/>
  </w:style>
  <w:style w:type="character" w:customStyle="1" w:styleId="rynqvb">
    <w:name w:val="rynqvb"/>
    <w:basedOn w:val="DefaultParagraphFont"/>
    <w:rsid w:val="00095C38"/>
  </w:style>
</w:styles>
</file>

<file path=word/webSettings.xml><?xml version="1.0" encoding="utf-8"?>
<w:webSettings xmlns:r="http://schemas.openxmlformats.org/officeDocument/2006/relationships" xmlns:w="http://schemas.openxmlformats.org/wordprocessingml/2006/main">
  <w:divs>
    <w:div w:id="205337157">
      <w:bodyDiv w:val="1"/>
      <w:marLeft w:val="0"/>
      <w:marRight w:val="0"/>
      <w:marTop w:val="0"/>
      <w:marBottom w:val="0"/>
      <w:divBdr>
        <w:top w:val="none" w:sz="0" w:space="0" w:color="auto"/>
        <w:left w:val="none" w:sz="0" w:space="0" w:color="auto"/>
        <w:bottom w:val="none" w:sz="0" w:space="0" w:color="auto"/>
        <w:right w:val="none" w:sz="0" w:space="0" w:color="auto"/>
      </w:divBdr>
    </w:div>
    <w:div w:id="246185013">
      <w:bodyDiv w:val="1"/>
      <w:marLeft w:val="0"/>
      <w:marRight w:val="0"/>
      <w:marTop w:val="0"/>
      <w:marBottom w:val="0"/>
      <w:divBdr>
        <w:top w:val="none" w:sz="0" w:space="0" w:color="auto"/>
        <w:left w:val="none" w:sz="0" w:space="0" w:color="auto"/>
        <w:bottom w:val="none" w:sz="0" w:space="0" w:color="auto"/>
        <w:right w:val="none" w:sz="0" w:space="0" w:color="auto"/>
      </w:divBdr>
    </w:div>
    <w:div w:id="266273933">
      <w:bodyDiv w:val="1"/>
      <w:marLeft w:val="0"/>
      <w:marRight w:val="0"/>
      <w:marTop w:val="0"/>
      <w:marBottom w:val="0"/>
      <w:divBdr>
        <w:top w:val="none" w:sz="0" w:space="0" w:color="auto"/>
        <w:left w:val="none" w:sz="0" w:space="0" w:color="auto"/>
        <w:bottom w:val="none" w:sz="0" w:space="0" w:color="auto"/>
        <w:right w:val="none" w:sz="0" w:space="0" w:color="auto"/>
      </w:divBdr>
    </w:div>
    <w:div w:id="565457532">
      <w:bodyDiv w:val="1"/>
      <w:marLeft w:val="0"/>
      <w:marRight w:val="0"/>
      <w:marTop w:val="0"/>
      <w:marBottom w:val="0"/>
      <w:divBdr>
        <w:top w:val="none" w:sz="0" w:space="0" w:color="auto"/>
        <w:left w:val="none" w:sz="0" w:space="0" w:color="auto"/>
        <w:bottom w:val="none" w:sz="0" w:space="0" w:color="auto"/>
        <w:right w:val="none" w:sz="0" w:space="0" w:color="auto"/>
      </w:divBdr>
    </w:div>
    <w:div w:id="764347251">
      <w:bodyDiv w:val="1"/>
      <w:marLeft w:val="0"/>
      <w:marRight w:val="0"/>
      <w:marTop w:val="0"/>
      <w:marBottom w:val="0"/>
      <w:divBdr>
        <w:top w:val="none" w:sz="0" w:space="0" w:color="auto"/>
        <w:left w:val="none" w:sz="0" w:space="0" w:color="auto"/>
        <w:bottom w:val="none" w:sz="0" w:space="0" w:color="auto"/>
        <w:right w:val="none" w:sz="0" w:space="0" w:color="auto"/>
      </w:divBdr>
    </w:div>
    <w:div w:id="1070080374">
      <w:bodyDiv w:val="1"/>
      <w:marLeft w:val="0"/>
      <w:marRight w:val="0"/>
      <w:marTop w:val="0"/>
      <w:marBottom w:val="0"/>
      <w:divBdr>
        <w:top w:val="none" w:sz="0" w:space="0" w:color="auto"/>
        <w:left w:val="none" w:sz="0" w:space="0" w:color="auto"/>
        <w:bottom w:val="none" w:sz="0" w:space="0" w:color="auto"/>
        <w:right w:val="none" w:sz="0" w:space="0" w:color="auto"/>
      </w:divBdr>
    </w:div>
    <w:div w:id="1631324353">
      <w:bodyDiv w:val="1"/>
      <w:marLeft w:val="0"/>
      <w:marRight w:val="0"/>
      <w:marTop w:val="0"/>
      <w:marBottom w:val="0"/>
      <w:divBdr>
        <w:top w:val="none" w:sz="0" w:space="0" w:color="auto"/>
        <w:left w:val="none" w:sz="0" w:space="0" w:color="auto"/>
        <w:bottom w:val="none" w:sz="0" w:space="0" w:color="auto"/>
        <w:right w:val="none" w:sz="0" w:space="0" w:color="auto"/>
      </w:divBdr>
    </w:div>
    <w:div w:id="1734431198">
      <w:bodyDiv w:val="1"/>
      <w:marLeft w:val="0"/>
      <w:marRight w:val="0"/>
      <w:marTop w:val="0"/>
      <w:marBottom w:val="0"/>
      <w:divBdr>
        <w:top w:val="none" w:sz="0" w:space="0" w:color="auto"/>
        <w:left w:val="none" w:sz="0" w:space="0" w:color="auto"/>
        <w:bottom w:val="none" w:sz="0" w:space="0" w:color="auto"/>
        <w:right w:val="none" w:sz="0" w:space="0" w:color="auto"/>
      </w:divBdr>
      <w:divsChild>
        <w:div w:id="1739205995">
          <w:marLeft w:val="0"/>
          <w:marRight w:val="0"/>
          <w:marTop w:val="480"/>
          <w:marBottom w:val="480"/>
          <w:divBdr>
            <w:top w:val="none" w:sz="0" w:space="0" w:color="auto"/>
            <w:left w:val="none" w:sz="0" w:space="0" w:color="auto"/>
            <w:bottom w:val="none" w:sz="0" w:space="0" w:color="auto"/>
            <w:right w:val="none" w:sz="0" w:space="0" w:color="auto"/>
          </w:divBdr>
        </w:div>
      </w:divsChild>
    </w:div>
    <w:div w:id="1740202008">
      <w:bodyDiv w:val="1"/>
      <w:marLeft w:val="0"/>
      <w:marRight w:val="0"/>
      <w:marTop w:val="0"/>
      <w:marBottom w:val="0"/>
      <w:divBdr>
        <w:top w:val="none" w:sz="0" w:space="0" w:color="auto"/>
        <w:left w:val="none" w:sz="0" w:space="0" w:color="auto"/>
        <w:bottom w:val="none" w:sz="0" w:space="0" w:color="auto"/>
        <w:right w:val="none" w:sz="0" w:space="0" w:color="auto"/>
      </w:divBdr>
    </w:div>
    <w:div w:id="2095784621">
      <w:bodyDiv w:val="1"/>
      <w:marLeft w:val="0"/>
      <w:marRight w:val="0"/>
      <w:marTop w:val="0"/>
      <w:marBottom w:val="0"/>
      <w:divBdr>
        <w:top w:val="none" w:sz="0" w:space="0" w:color="auto"/>
        <w:left w:val="none" w:sz="0" w:space="0" w:color="auto"/>
        <w:bottom w:val="none" w:sz="0" w:space="0" w:color="auto"/>
        <w:right w:val="none" w:sz="0" w:space="0" w:color="auto"/>
      </w:divBdr>
      <w:divsChild>
        <w:div w:id="2040548125">
          <w:marLeft w:val="0"/>
          <w:marRight w:val="0"/>
          <w:marTop w:val="0"/>
          <w:marBottom w:val="0"/>
          <w:divBdr>
            <w:top w:val="none" w:sz="0" w:space="0" w:color="auto"/>
            <w:left w:val="none" w:sz="0" w:space="0" w:color="auto"/>
            <w:bottom w:val="none" w:sz="0" w:space="0" w:color="auto"/>
            <w:right w:val="none" w:sz="0" w:space="0" w:color="auto"/>
          </w:divBdr>
        </w:div>
        <w:div w:id="318729546">
          <w:marLeft w:val="0"/>
          <w:marRight w:val="0"/>
          <w:marTop w:val="0"/>
          <w:marBottom w:val="0"/>
          <w:divBdr>
            <w:top w:val="none" w:sz="0" w:space="0" w:color="auto"/>
            <w:left w:val="none" w:sz="0" w:space="0" w:color="auto"/>
            <w:bottom w:val="none" w:sz="0" w:space="0" w:color="auto"/>
            <w:right w:val="none" w:sz="0" w:space="0" w:color="auto"/>
          </w:divBdr>
          <w:divsChild>
            <w:div w:id="699743353">
              <w:marLeft w:val="0"/>
              <w:marRight w:val="0"/>
              <w:marTop w:val="0"/>
              <w:marBottom w:val="0"/>
              <w:divBdr>
                <w:top w:val="none" w:sz="0" w:space="0" w:color="auto"/>
                <w:left w:val="none" w:sz="0" w:space="0" w:color="auto"/>
                <w:bottom w:val="none" w:sz="0" w:space="0" w:color="auto"/>
                <w:right w:val="none" w:sz="0" w:space="0" w:color="auto"/>
              </w:divBdr>
            </w:div>
          </w:divsChild>
        </w:div>
        <w:div w:id="587081561">
          <w:marLeft w:val="0"/>
          <w:marRight w:val="0"/>
          <w:marTop w:val="0"/>
          <w:marBottom w:val="0"/>
          <w:divBdr>
            <w:top w:val="none" w:sz="0" w:space="0" w:color="auto"/>
            <w:left w:val="none" w:sz="0" w:space="0" w:color="auto"/>
            <w:bottom w:val="none" w:sz="0" w:space="0" w:color="auto"/>
            <w:right w:val="none" w:sz="0" w:space="0" w:color="auto"/>
          </w:divBdr>
          <w:divsChild>
            <w:div w:id="2092237451">
              <w:marLeft w:val="0"/>
              <w:marRight w:val="0"/>
              <w:marTop w:val="0"/>
              <w:marBottom w:val="0"/>
              <w:divBdr>
                <w:top w:val="none" w:sz="0" w:space="0" w:color="auto"/>
                <w:left w:val="none" w:sz="0" w:space="0" w:color="auto"/>
                <w:bottom w:val="none" w:sz="0" w:space="0" w:color="auto"/>
                <w:right w:val="none" w:sz="0" w:space="0" w:color="auto"/>
              </w:divBdr>
              <w:divsChild>
                <w:div w:id="2027711098">
                  <w:marLeft w:val="0"/>
                  <w:marRight w:val="0"/>
                  <w:marTop w:val="0"/>
                  <w:marBottom w:val="0"/>
                  <w:divBdr>
                    <w:top w:val="none" w:sz="0" w:space="0" w:color="auto"/>
                    <w:left w:val="none" w:sz="0" w:space="0" w:color="auto"/>
                    <w:bottom w:val="none" w:sz="0" w:space="0" w:color="auto"/>
                    <w:right w:val="none" w:sz="0" w:space="0" w:color="auto"/>
                  </w:divBdr>
                  <w:divsChild>
                    <w:div w:id="1225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16264">
          <w:marLeft w:val="0"/>
          <w:marRight w:val="0"/>
          <w:marTop w:val="0"/>
          <w:marBottom w:val="0"/>
          <w:divBdr>
            <w:top w:val="none" w:sz="0" w:space="0" w:color="auto"/>
            <w:left w:val="none" w:sz="0" w:space="0" w:color="auto"/>
            <w:bottom w:val="none" w:sz="0" w:space="0" w:color="auto"/>
            <w:right w:val="none" w:sz="0" w:space="0" w:color="auto"/>
          </w:divBdr>
          <w:divsChild>
            <w:div w:id="884605977">
              <w:marLeft w:val="0"/>
              <w:marRight w:val="0"/>
              <w:marTop w:val="0"/>
              <w:marBottom w:val="0"/>
              <w:divBdr>
                <w:top w:val="none" w:sz="0" w:space="0" w:color="auto"/>
                <w:left w:val="none" w:sz="0" w:space="0" w:color="auto"/>
                <w:bottom w:val="none" w:sz="0" w:space="0" w:color="auto"/>
                <w:right w:val="none" w:sz="0" w:space="0" w:color="auto"/>
              </w:divBdr>
              <w:divsChild>
                <w:div w:id="348917228">
                  <w:marLeft w:val="0"/>
                  <w:marRight w:val="0"/>
                  <w:marTop w:val="0"/>
                  <w:marBottom w:val="0"/>
                  <w:divBdr>
                    <w:top w:val="none" w:sz="0" w:space="0" w:color="auto"/>
                    <w:left w:val="none" w:sz="0" w:space="0" w:color="auto"/>
                    <w:bottom w:val="none" w:sz="0" w:space="0" w:color="auto"/>
                    <w:right w:val="none" w:sz="0" w:space="0" w:color="auto"/>
                  </w:divBdr>
                </w:div>
              </w:divsChild>
            </w:div>
            <w:div w:id="778918600">
              <w:marLeft w:val="0"/>
              <w:marRight w:val="0"/>
              <w:marTop w:val="0"/>
              <w:marBottom w:val="0"/>
              <w:divBdr>
                <w:top w:val="none" w:sz="0" w:space="0" w:color="auto"/>
                <w:left w:val="none" w:sz="0" w:space="0" w:color="auto"/>
                <w:bottom w:val="none" w:sz="0" w:space="0" w:color="auto"/>
                <w:right w:val="none" w:sz="0" w:space="0" w:color="auto"/>
              </w:divBdr>
              <w:divsChild>
                <w:div w:id="12318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09253">
          <w:marLeft w:val="0"/>
          <w:marRight w:val="0"/>
          <w:marTop w:val="0"/>
          <w:marBottom w:val="0"/>
          <w:divBdr>
            <w:top w:val="none" w:sz="0" w:space="0" w:color="auto"/>
            <w:left w:val="none" w:sz="0" w:space="0" w:color="auto"/>
            <w:bottom w:val="none" w:sz="0" w:space="0" w:color="auto"/>
            <w:right w:val="none" w:sz="0" w:space="0" w:color="auto"/>
          </w:divBdr>
          <w:divsChild>
            <w:div w:id="41563398">
              <w:marLeft w:val="0"/>
              <w:marRight w:val="0"/>
              <w:marTop w:val="0"/>
              <w:marBottom w:val="0"/>
              <w:divBdr>
                <w:top w:val="none" w:sz="0" w:space="0" w:color="auto"/>
                <w:left w:val="none" w:sz="0" w:space="0" w:color="auto"/>
                <w:bottom w:val="none" w:sz="0" w:space="0" w:color="auto"/>
                <w:right w:val="none" w:sz="0" w:space="0" w:color="auto"/>
              </w:divBdr>
              <w:divsChild>
                <w:div w:id="1128858527">
                  <w:marLeft w:val="0"/>
                  <w:marRight w:val="0"/>
                  <w:marTop w:val="0"/>
                  <w:marBottom w:val="0"/>
                  <w:divBdr>
                    <w:top w:val="none" w:sz="0" w:space="0" w:color="auto"/>
                    <w:left w:val="none" w:sz="0" w:space="0" w:color="auto"/>
                    <w:bottom w:val="none" w:sz="0" w:space="0" w:color="auto"/>
                    <w:right w:val="none" w:sz="0" w:space="0" w:color="auto"/>
                  </w:divBdr>
                  <w:divsChild>
                    <w:div w:id="650017906">
                      <w:marLeft w:val="0"/>
                      <w:marRight w:val="0"/>
                      <w:marTop w:val="0"/>
                      <w:marBottom w:val="0"/>
                      <w:divBdr>
                        <w:top w:val="none" w:sz="0" w:space="0" w:color="auto"/>
                        <w:left w:val="none" w:sz="0" w:space="0" w:color="auto"/>
                        <w:bottom w:val="none" w:sz="0" w:space="0" w:color="auto"/>
                        <w:right w:val="none" w:sz="0" w:space="0" w:color="auto"/>
                      </w:divBdr>
                      <w:divsChild>
                        <w:div w:id="137572202">
                          <w:marLeft w:val="0"/>
                          <w:marRight w:val="0"/>
                          <w:marTop w:val="0"/>
                          <w:marBottom w:val="0"/>
                          <w:divBdr>
                            <w:top w:val="none" w:sz="0" w:space="0" w:color="auto"/>
                            <w:left w:val="none" w:sz="0" w:space="0" w:color="auto"/>
                            <w:bottom w:val="none" w:sz="0" w:space="0" w:color="auto"/>
                            <w:right w:val="none" w:sz="0" w:space="0" w:color="auto"/>
                          </w:divBdr>
                          <w:divsChild>
                            <w:div w:id="117114474">
                              <w:marLeft w:val="0"/>
                              <w:marRight w:val="0"/>
                              <w:marTop w:val="0"/>
                              <w:marBottom w:val="0"/>
                              <w:divBdr>
                                <w:top w:val="none" w:sz="0" w:space="0" w:color="auto"/>
                                <w:left w:val="none" w:sz="0" w:space="0" w:color="auto"/>
                                <w:bottom w:val="none" w:sz="0" w:space="0" w:color="auto"/>
                                <w:right w:val="none" w:sz="0" w:space="0" w:color="auto"/>
                              </w:divBdr>
                            </w:div>
                          </w:divsChild>
                        </w:div>
                        <w:div w:id="291450167">
                          <w:marLeft w:val="0"/>
                          <w:marRight w:val="0"/>
                          <w:marTop w:val="0"/>
                          <w:marBottom w:val="0"/>
                          <w:divBdr>
                            <w:top w:val="none" w:sz="0" w:space="0" w:color="auto"/>
                            <w:left w:val="none" w:sz="0" w:space="0" w:color="auto"/>
                            <w:bottom w:val="none" w:sz="0" w:space="0" w:color="auto"/>
                            <w:right w:val="none" w:sz="0" w:space="0" w:color="auto"/>
                          </w:divBdr>
                          <w:divsChild>
                            <w:div w:id="4997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9823">
          <w:marLeft w:val="0"/>
          <w:marRight w:val="0"/>
          <w:marTop w:val="0"/>
          <w:marBottom w:val="0"/>
          <w:divBdr>
            <w:top w:val="none" w:sz="0" w:space="0" w:color="auto"/>
            <w:left w:val="none" w:sz="0" w:space="0" w:color="auto"/>
            <w:bottom w:val="none" w:sz="0" w:space="0" w:color="auto"/>
            <w:right w:val="none" w:sz="0" w:space="0" w:color="auto"/>
          </w:divBdr>
          <w:divsChild>
            <w:div w:id="1928925406">
              <w:marLeft w:val="0"/>
              <w:marRight w:val="0"/>
              <w:marTop w:val="0"/>
              <w:marBottom w:val="0"/>
              <w:divBdr>
                <w:top w:val="none" w:sz="0" w:space="0" w:color="auto"/>
                <w:left w:val="none" w:sz="0" w:space="0" w:color="auto"/>
                <w:bottom w:val="none" w:sz="0" w:space="0" w:color="auto"/>
                <w:right w:val="none" w:sz="0" w:space="0" w:color="auto"/>
              </w:divBdr>
              <w:divsChild>
                <w:div w:id="30349460">
                  <w:marLeft w:val="0"/>
                  <w:marRight w:val="0"/>
                  <w:marTop w:val="0"/>
                  <w:marBottom w:val="0"/>
                  <w:divBdr>
                    <w:top w:val="none" w:sz="0" w:space="0" w:color="auto"/>
                    <w:left w:val="none" w:sz="0" w:space="0" w:color="auto"/>
                    <w:bottom w:val="none" w:sz="0" w:space="0" w:color="auto"/>
                    <w:right w:val="none" w:sz="0" w:space="0" w:color="auto"/>
                  </w:divBdr>
                  <w:divsChild>
                    <w:div w:id="1846360038">
                      <w:marLeft w:val="0"/>
                      <w:marRight w:val="0"/>
                      <w:marTop w:val="0"/>
                      <w:marBottom w:val="0"/>
                      <w:divBdr>
                        <w:top w:val="none" w:sz="0" w:space="0" w:color="auto"/>
                        <w:left w:val="none" w:sz="0" w:space="0" w:color="auto"/>
                        <w:bottom w:val="none" w:sz="0" w:space="0" w:color="auto"/>
                        <w:right w:val="none" w:sz="0" w:space="0" w:color="auto"/>
                      </w:divBdr>
                      <w:divsChild>
                        <w:div w:id="1241410674">
                          <w:marLeft w:val="0"/>
                          <w:marRight w:val="0"/>
                          <w:marTop w:val="0"/>
                          <w:marBottom w:val="0"/>
                          <w:divBdr>
                            <w:top w:val="none" w:sz="0" w:space="0" w:color="auto"/>
                            <w:left w:val="none" w:sz="0" w:space="0" w:color="auto"/>
                            <w:bottom w:val="none" w:sz="0" w:space="0" w:color="auto"/>
                            <w:right w:val="none" w:sz="0" w:space="0" w:color="auto"/>
                          </w:divBdr>
                          <w:divsChild>
                            <w:div w:id="937130688">
                              <w:marLeft w:val="0"/>
                              <w:marRight w:val="0"/>
                              <w:marTop w:val="0"/>
                              <w:marBottom w:val="0"/>
                              <w:divBdr>
                                <w:top w:val="none" w:sz="0" w:space="0" w:color="auto"/>
                                <w:left w:val="none" w:sz="0" w:space="0" w:color="auto"/>
                                <w:bottom w:val="none" w:sz="0" w:space="0" w:color="auto"/>
                                <w:right w:val="none" w:sz="0" w:space="0" w:color="auto"/>
                              </w:divBdr>
                            </w:div>
                          </w:divsChild>
                        </w:div>
                        <w:div w:id="26102362">
                          <w:marLeft w:val="0"/>
                          <w:marRight w:val="0"/>
                          <w:marTop w:val="0"/>
                          <w:marBottom w:val="0"/>
                          <w:divBdr>
                            <w:top w:val="none" w:sz="0" w:space="0" w:color="auto"/>
                            <w:left w:val="none" w:sz="0" w:space="0" w:color="auto"/>
                            <w:bottom w:val="none" w:sz="0" w:space="0" w:color="auto"/>
                            <w:right w:val="none" w:sz="0" w:space="0" w:color="auto"/>
                          </w:divBdr>
                          <w:divsChild>
                            <w:div w:id="19316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226883">
          <w:marLeft w:val="0"/>
          <w:marRight w:val="0"/>
          <w:marTop w:val="0"/>
          <w:marBottom w:val="0"/>
          <w:divBdr>
            <w:top w:val="none" w:sz="0" w:space="0" w:color="auto"/>
            <w:left w:val="none" w:sz="0" w:space="0" w:color="auto"/>
            <w:bottom w:val="none" w:sz="0" w:space="0" w:color="auto"/>
            <w:right w:val="none" w:sz="0" w:space="0" w:color="auto"/>
          </w:divBdr>
          <w:divsChild>
            <w:div w:id="532764875">
              <w:marLeft w:val="0"/>
              <w:marRight w:val="0"/>
              <w:marTop w:val="0"/>
              <w:marBottom w:val="0"/>
              <w:divBdr>
                <w:top w:val="none" w:sz="0" w:space="0" w:color="auto"/>
                <w:left w:val="none" w:sz="0" w:space="0" w:color="auto"/>
                <w:bottom w:val="none" w:sz="0" w:space="0" w:color="auto"/>
                <w:right w:val="none" w:sz="0" w:space="0" w:color="auto"/>
              </w:divBdr>
              <w:divsChild>
                <w:div w:id="524056472">
                  <w:marLeft w:val="0"/>
                  <w:marRight w:val="0"/>
                  <w:marTop w:val="0"/>
                  <w:marBottom w:val="0"/>
                  <w:divBdr>
                    <w:top w:val="none" w:sz="0" w:space="0" w:color="auto"/>
                    <w:left w:val="none" w:sz="0" w:space="0" w:color="auto"/>
                    <w:bottom w:val="none" w:sz="0" w:space="0" w:color="auto"/>
                    <w:right w:val="none" w:sz="0" w:space="0" w:color="auto"/>
                  </w:divBdr>
                  <w:divsChild>
                    <w:div w:id="1815297970">
                      <w:marLeft w:val="0"/>
                      <w:marRight w:val="0"/>
                      <w:marTop w:val="0"/>
                      <w:marBottom w:val="0"/>
                      <w:divBdr>
                        <w:top w:val="none" w:sz="0" w:space="0" w:color="auto"/>
                        <w:left w:val="none" w:sz="0" w:space="0" w:color="auto"/>
                        <w:bottom w:val="none" w:sz="0" w:space="0" w:color="auto"/>
                        <w:right w:val="none" w:sz="0" w:space="0" w:color="auto"/>
                      </w:divBdr>
                      <w:divsChild>
                        <w:div w:id="1531258437">
                          <w:marLeft w:val="0"/>
                          <w:marRight w:val="0"/>
                          <w:marTop w:val="0"/>
                          <w:marBottom w:val="0"/>
                          <w:divBdr>
                            <w:top w:val="none" w:sz="0" w:space="0" w:color="auto"/>
                            <w:left w:val="none" w:sz="0" w:space="0" w:color="auto"/>
                            <w:bottom w:val="none" w:sz="0" w:space="0" w:color="auto"/>
                            <w:right w:val="none" w:sz="0" w:space="0" w:color="auto"/>
                          </w:divBdr>
                          <w:divsChild>
                            <w:div w:id="731805760">
                              <w:marLeft w:val="0"/>
                              <w:marRight w:val="0"/>
                              <w:marTop w:val="0"/>
                              <w:marBottom w:val="0"/>
                              <w:divBdr>
                                <w:top w:val="none" w:sz="0" w:space="0" w:color="auto"/>
                                <w:left w:val="none" w:sz="0" w:space="0" w:color="auto"/>
                                <w:bottom w:val="none" w:sz="0" w:space="0" w:color="auto"/>
                                <w:right w:val="none" w:sz="0" w:space="0" w:color="auto"/>
                              </w:divBdr>
                            </w:div>
                          </w:divsChild>
                        </w:div>
                        <w:div w:id="755978258">
                          <w:marLeft w:val="0"/>
                          <w:marRight w:val="0"/>
                          <w:marTop w:val="0"/>
                          <w:marBottom w:val="0"/>
                          <w:divBdr>
                            <w:top w:val="none" w:sz="0" w:space="0" w:color="auto"/>
                            <w:left w:val="none" w:sz="0" w:space="0" w:color="auto"/>
                            <w:bottom w:val="none" w:sz="0" w:space="0" w:color="auto"/>
                            <w:right w:val="none" w:sz="0" w:space="0" w:color="auto"/>
                          </w:divBdr>
                          <w:divsChild>
                            <w:div w:id="10550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57989">
          <w:marLeft w:val="0"/>
          <w:marRight w:val="0"/>
          <w:marTop w:val="0"/>
          <w:marBottom w:val="0"/>
          <w:divBdr>
            <w:top w:val="none" w:sz="0" w:space="0" w:color="auto"/>
            <w:left w:val="none" w:sz="0" w:space="0" w:color="auto"/>
            <w:bottom w:val="none" w:sz="0" w:space="0" w:color="auto"/>
            <w:right w:val="none" w:sz="0" w:space="0" w:color="auto"/>
          </w:divBdr>
          <w:divsChild>
            <w:div w:id="301817027">
              <w:marLeft w:val="0"/>
              <w:marRight w:val="0"/>
              <w:marTop w:val="0"/>
              <w:marBottom w:val="0"/>
              <w:divBdr>
                <w:top w:val="none" w:sz="0" w:space="0" w:color="auto"/>
                <w:left w:val="none" w:sz="0" w:space="0" w:color="auto"/>
                <w:bottom w:val="none" w:sz="0" w:space="0" w:color="auto"/>
                <w:right w:val="none" w:sz="0" w:space="0" w:color="auto"/>
              </w:divBdr>
              <w:divsChild>
                <w:div w:id="1859201327">
                  <w:marLeft w:val="0"/>
                  <w:marRight w:val="0"/>
                  <w:marTop w:val="0"/>
                  <w:marBottom w:val="0"/>
                  <w:divBdr>
                    <w:top w:val="none" w:sz="0" w:space="0" w:color="auto"/>
                    <w:left w:val="none" w:sz="0" w:space="0" w:color="auto"/>
                    <w:bottom w:val="none" w:sz="0" w:space="0" w:color="auto"/>
                    <w:right w:val="none" w:sz="0" w:space="0" w:color="auto"/>
                  </w:divBdr>
                  <w:divsChild>
                    <w:div w:id="1950158461">
                      <w:marLeft w:val="0"/>
                      <w:marRight w:val="0"/>
                      <w:marTop w:val="0"/>
                      <w:marBottom w:val="0"/>
                      <w:divBdr>
                        <w:top w:val="none" w:sz="0" w:space="0" w:color="auto"/>
                        <w:left w:val="none" w:sz="0" w:space="0" w:color="auto"/>
                        <w:bottom w:val="none" w:sz="0" w:space="0" w:color="auto"/>
                        <w:right w:val="none" w:sz="0" w:space="0" w:color="auto"/>
                      </w:divBdr>
                      <w:divsChild>
                        <w:div w:id="1314335990">
                          <w:marLeft w:val="0"/>
                          <w:marRight w:val="0"/>
                          <w:marTop w:val="0"/>
                          <w:marBottom w:val="0"/>
                          <w:divBdr>
                            <w:top w:val="none" w:sz="0" w:space="0" w:color="auto"/>
                            <w:left w:val="none" w:sz="0" w:space="0" w:color="auto"/>
                            <w:bottom w:val="none" w:sz="0" w:space="0" w:color="auto"/>
                            <w:right w:val="none" w:sz="0" w:space="0" w:color="auto"/>
                          </w:divBdr>
                          <w:divsChild>
                            <w:div w:id="5534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uara.com/tag/palemban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uara.com/tag/sumse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uara.com/tag/pengobatan-tradision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22CD9-9547-4650-B91A-39E5250E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73</Pages>
  <Words>15863</Words>
  <Characters>90421</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DEVI</cp:lastModifiedBy>
  <cp:revision>31</cp:revision>
  <cp:lastPrinted>2023-05-28T01:44:00Z</cp:lastPrinted>
  <dcterms:created xsi:type="dcterms:W3CDTF">2023-05-07T09:10:00Z</dcterms:created>
  <dcterms:modified xsi:type="dcterms:W3CDTF">2023-06-05T14:06:00Z</dcterms:modified>
</cp:coreProperties>
</file>