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6B" w:rsidRDefault="0023186B" w:rsidP="0023186B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>KOMUNIKASI PELAYANAN PUBLIK DI KANTOR BADAN PENGELOLAH PAJAK DAERAH KOTA KAYUAGUNG DALAM MENINGKATKAN KEPUASAN MASYARAKAT</w:t>
      </w:r>
    </w:p>
    <w:p w:rsidR="0023186B" w:rsidRDefault="0023186B" w:rsidP="0023186B">
      <w:pPr>
        <w:tabs>
          <w:tab w:val="left" w:pos="3261"/>
        </w:tabs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23186B" w:rsidRDefault="0023186B" w:rsidP="0023186B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40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785037" cy="1767016"/>
            <wp:effectExtent l="19050" t="0" r="5663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741" cy="177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86B" w:rsidRDefault="0023186B" w:rsidP="0023186B">
      <w:pPr>
        <w:tabs>
          <w:tab w:val="left" w:pos="3261"/>
        </w:tabs>
        <w:rPr>
          <w:rFonts w:ascii="Times New Roman" w:hAnsi="Times New Roman" w:cs="Times New Roman"/>
          <w:b/>
          <w:sz w:val="24"/>
          <w:szCs w:val="24"/>
        </w:rPr>
      </w:pPr>
    </w:p>
    <w:p w:rsidR="0023186B" w:rsidRDefault="0023186B" w:rsidP="0023186B">
      <w:pPr>
        <w:tabs>
          <w:tab w:val="left" w:pos="3261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SKRIPSI </w:t>
      </w:r>
    </w:p>
    <w:p w:rsidR="0023186B" w:rsidRDefault="0023186B" w:rsidP="0023186B">
      <w:pPr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Diajukan Untuk Melengkapi Salah Satu Syarat Guna Memperoleh Gelar Sarjana S1 Dalam Ilmu Komunikasi</w:t>
      </w:r>
    </w:p>
    <w:p w:rsidR="0023186B" w:rsidRDefault="0023186B" w:rsidP="0023186B">
      <w:pPr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ogam studi ilmu komunikasi</w:t>
      </w:r>
    </w:p>
    <w:p w:rsidR="0023186B" w:rsidRDefault="0023186B" w:rsidP="0023186B">
      <w:pPr>
        <w:tabs>
          <w:tab w:val="left" w:pos="3261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OLEH:</w:t>
      </w:r>
    </w:p>
    <w:p w:rsidR="0023186B" w:rsidRDefault="0023186B" w:rsidP="0023186B">
      <w:pPr>
        <w:tabs>
          <w:tab w:val="left" w:pos="3261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NINA DESTRIANA</w:t>
      </w:r>
    </w:p>
    <w:p w:rsidR="0023186B" w:rsidRPr="0023186B" w:rsidRDefault="0023186B" w:rsidP="0023186B">
      <w:pPr>
        <w:tabs>
          <w:tab w:val="left" w:pos="3261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NIM: 2030701099</w:t>
      </w:r>
    </w:p>
    <w:p w:rsidR="0023186B" w:rsidRDefault="0023186B" w:rsidP="0023186B">
      <w:pPr>
        <w:tabs>
          <w:tab w:val="left" w:pos="326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>FAKULTAS ILMU KOMUNIKASI DAN ILMU POLITIK</w:t>
      </w:r>
    </w:p>
    <w:p w:rsidR="0023186B" w:rsidRDefault="0023186B" w:rsidP="0023186B">
      <w:pPr>
        <w:tabs>
          <w:tab w:val="left" w:pos="326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 xml:space="preserve">UNIVERSITAS ISLAM NEGERI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>UIN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3186B" w:rsidRDefault="0023186B" w:rsidP="0023186B">
      <w:pPr>
        <w:tabs>
          <w:tab w:val="left" w:pos="3261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>RADEN FATAH PALEMBANG</w:t>
      </w:r>
    </w:p>
    <w:p w:rsidR="00DE19AD" w:rsidRDefault="0023186B" w:rsidP="0023186B">
      <w:pPr>
        <w:jc w:val="center"/>
      </w:pPr>
      <w:r w:rsidRPr="00685669">
        <w:rPr>
          <w:rFonts w:ascii="Times New Roman" w:hAnsi="Times New Roman" w:cs="Times New Roman"/>
          <w:b/>
          <w:noProof/>
          <w:sz w:val="24"/>
          <w:szCs w:val="24"/>
          <w:lang w:val="nb-NO"/>
        </w:rPr>
        <w:pict>
          <v:oval id="1027" o:spid="_x0000_s1026" style="position:absolute;left:0;text-align:left;margin-left:189.6pt;margin-top:36.2pt;width:39pt;height:33pt;z-index:251660288;visibility:visible;mso-wrap-distance-left:0;mso-wrap-distance-right:0" strokecolor="white" strokeweight="1pt">
            <v:stroke joinstyle="miter"/>
          </v:oval>
        </w:pict>
      </w:r>
      <w:r>
        <w:rPr>
          <w:rFonts w:ascii="Times New Roman" w:hAnsi="Times New Roman" w:cs="Times New Roman"/>
          <w:b/>
          <w:sz w:val="24"/>
          <w:szCs w:val="24"/>
          <w:lang w:val="nb-NO"/>
        </w:rPr>
        <w:t>2024</w:t>
      </w:r>
    </w:p>
    <w:sectPr w:rsidR="00DE19AD" w:rsidSect="00DE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23186B"/>
    <w:rsid w:val="0023186B"/>
    <w:rsid w:val="00DE19AD"/>
    <w:rsid w:val="00E3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6B"/>
    <w:pPr>
      <w:spacing w:after="160" w:line="259" w:lineRule="auto"/>
      <w:jc w:val="left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6B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2025-03-12T14:16:00Z</dcterms:created>
  <dcterms:modified xsi:type="dcterms:W3CDTF">2025-03-12T14:16:00Z</dcterms:modified>
</cp:coreProperties>
</file>