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867" w:rsidRPr="003032D3" w:rsidRDefault="004929F7" w:rsidP="00074867">
      <w:pPr>
        <w:spacing w:line="480" w:lineRule="auto"/>
        <w:jc w:val="center"/>
        <w:rPr>
          <w:rFonts w:asciiTheme="majorBidi" w:hAnsiTheme="majorBidi" w:cstheme="majorBidi"/>
          <w:b/>
          <w:bCs/>
          <w:sz w:val="24"/>
          <w:szCs w:val="24"/>
        </w:rPr>
      </w:pPr>
      <w:r w:rsidRPr="003032D3">
        <w:rPr>
          <w:rFonts w:asciiTheme="majorBidi" w:hAnsiTheme="majorBidi" w:cstheme="majorBidi"/>
          <w:b/>
          <w:bCs/>
          <w:sz w:val="24"/>
          <w:szCs w:val="24"/>
        </w:rPr>
        <w:t>BAB I</w:t>
      </w:r>
    </w:p>
    <w:p w:rsidR="00074867" w:rsidRPr="003032D3" w:rsidRDefault="004929F7" w:rsidP="00074867">
      <w:pPr>
        <w:spacing w:line="480" w:lineRule="auto"/>
        <w:jc w:val="center"/>
        <w:rPr>
          <w:rFonts w:asciiTheme="majorBidi" w:hAnsiTheme="majorBidi" w:cstheme="majorBidi"/>
          <w:b/>
          <w:bCs/>
          <w:sz w:val="24"/>
          <w:szCs w:val="24"/>
        </w:rPr>
      </w:pPr>
      <w:r w:rsidRPr="003032D3">
        <w:rPr>
          <w:rFonts w:asciiTheme="majorBidi" w:hAnsiTheme="majorBidi" w:cstheme="majorBidi"/>
          <w:b/>
          <w:bCs/>
          <w:sz w:val="24"/>
          <w:szCs w:val="24"/>
        </w:rPr>
        <w:t>PENDAHULUAN</w:t>
      </w:r>
    </w:p>
    <w:p w:rsidR="004929F7" w:rsidRPr="003032D3" w:rsidRDefault="00B7398A" w:rsidP="00B7398A">
      <w:pPr>
        <w:pStyle w:val="ListParagraph"/>
        <w:numPr>
          <w:ilvl w:val="0"/>
          <w:numId w:val="1"/>
        </w:numPr>
        <w:spacing w:line="480" w:lineRule="auto"/>
        <w:ind w:left="284" w:hanging="284"/>
        <w:rPr>
          <w:rFonts w:asciiTheme="majorBidi" w:hAnsiTheme="majorBidi" w:cstheme="majorBidi"/>
          <w:b/>
          <w:bCs/>
          <w:sz w:val="24"/>
          <w:szCs w:val="24"/>
        </w:rPr>
      </w:pPr>
      <w:r>
        <w:rPr>
          <w:rFonts w:asciiTheme="majorBidi" w:hAnsiTheme="majorBidi" w:cstheme="majorBidi"/>
          <w:b/>
          <w:bCs/>
          <w:sz w:val="24"/>
          <w:szCs w:val="24"/>
        </w:rPr>
        <w:t xml:space="preserve"> </w:t>
      </w:r>
      <w:r w:rsidR="004929F7" w:rsidRPr="003032D3">
        <w:rPr>
          <w:rFonts w:asciiTheme="majorBidi" w:hAnsiTheme="majorBidi" w:cstheme="majorBidi"/>
          <w:b/>
          <w:bCs/>
          <w:sz w:val="24"/>
          <w:szCs w:val="24"/>
        </w:rPr>
        <w:t>Latar Belakang Masalah</w:t>
      </w:r>
    </w:p>
    <w:p w:rsidR="00DA79A9" w:rsidRPr="003032D3" w:rsidRDefault="00DA79A9" w:rsidP="00017FF3">
      <w:pPr>
        <w:spacing w:line="480" w:lineRule="auto"/>
        <w:ind w:firstLine="720"/>
        <w:jc w:val="both"/>
        <w:rPr>
          <w:rFonts w:asciiTheme="majorBidi" w:hAnsiTheme="majorBidi" w:cstheme="majorBidi"/>
          <w:sz w:val="24"/>
          <w:szCs w:val="24"/>
        </w:rPr>
      </w:pPr>
      <w:proofErr w:type="gramStart"/>
      <w:r w:rsidRPr="003032D3">
        <w:rPr>
          <w:rFonts w:asciiTheme="majorBidi" w:hAnsiTheme="majorBidi" w:cstheme="majorBidi"/>
          <w:sz w:val="24"/>
          <w:szCs w:val="24"/>
        </w:rPr>
        <w:t>Kesehatan adalah salah satu wujud dari keberhasilan manusia dalam melindungi diri dari berbagai penyakit, sedangkan sakit merupakan salah satu wujud belum berhasilnya usaha manusia dalam melindungi dirinya dari berbagai penyakit.</w:t>
      </w:r>
      <w:proofErr w:type="gramEnd"/>
      <w:r w:rsidR="001C2C52">
        <w:rPr>
          <w:rFonts w:asciiTheme="majorBidi" w:hAnsiTheme="majorBidi" w:cstheme="majorBidi"/>
          <w:sz w:val="24"/>
          <w:szCs w:val="24"/>
        </w:rPr>
        <w:t xml:space="preserve"> Sebuah ungkapan dari Ibnu Qa</w:t>
      </w:r>
      <w:r w:rsidR="005426F7" w:rsidRPr="003032D3">
        <w:rPr>
          <w:rFonts w:asciiTheme="majorBidi" w:hAnsiTheme="majorBidi" w:cstheme="majorBidi"/>
          <w:sz w:val="24"/>
          <w:szCs w:val="24"/>
        </w:rPr>
        <w:t xml:space="preserve">yyim tentang kesehatan </w:t>
      </w:r>
      <w:proofErr w:type="gramStart"/>
      <w:r w:rsidR="005426F7" w:rsidRPr="003032D3">
        <w:rPr>
          <w:rFonts w:asciiTheme="majorBidi" w:hAnsiTheme="majorBidi" w:cstheme="majorBidi"/>
          <w:sz w:val="24"/>
          <w:szCs w:val="24"/>
        </w:rPr>
        <w:t>menyatakan :</w:t>
      </w:r>
      <w:proofErr w:type="gramEnd"/>
    </w:p>
    <w:p w:rsidR="00017FF3" w:rsidRPr="003032D3" w:rsidRDefault="00017FF3" w:rsidP="00017FF3">
      <w:pPr>
        <w:spacing w:after="100" w:afterAutospacing="1"/>
        <w:ind w:left="709"/>
        <w:jc w:val="both"/>
        <w:rPr>
          <w:rFonts w:asciiTheme="majorBidi" w:hAnsiTheme="majorBidi" w:cstheme="majorBidi"/>
          <w:sz w:val="24"/>
          <w:szCs w:val="24"/>
        </w:rPr>
      </w:pPr>
      <w:proofErr w:type="gramStart"/>
      <w:r w:rsidRPr="003032D3">
        <w:rPr>
          <w:rFonts w:asciiTheme="majorBidi" w:hAnsiTheme="majorBidi" w:cstheme="majorBidi"/>
          <w:sz w:val="24"/>
          <w:szCs w:val="24"/>
        </w:rPr>
        <w:t>Kesehatan adalah salah satu nikmat besar yang Allah anugrahkan kepada umat manusia karena merupakan salah satu pahala-Nya yang terbaik.</w:t>
      </w:r>
      <w:proofErr w:type="gramEnd"/>
      <w:r w:rsidRPr="003032D3">
        <w:rPr>
          <w:rFonts w:asciiTheme="majorBidi" w:hAnsiTheme="majorBidi" w:cstheme="majorBidi"/>
          <w:sz w:val="24"/>
          <w:szCs w:val="24"/>
        </w:rPr>
        <w:t xml:space="preserve"> Kesehatan merupakan nikmat dari seluruh nikmat dunia yang terbesar dan orang-orang yang mempunyai pemahaman yang komprensif seharusnya berusaha keras untuk mempertahankan kesehatan mereka dengan menghadapi </w:t>
      </w:r>
      <w:proofErr w:type="gramStart"/>
      <w:r w:rsidRPr="003032D3">
        <w:rPr>
          <w:rFonts w:asciiTheme="majorBidi" w:hAnsiTheme="majorBidi" w:cstheme="majorBidi"/>
          <w:sz w:val="24"/>
          <w:szCs w:val="24"/>
        </w:rPr>
        <w:t>apa</w:t>
      </w:r>
      <w:proofErr w:type="gramEnd"/>
      <w:r w:rsidRPr="003032D3">
        <w:rPr>
          <w:rFonts w:asciiTheme="majorBidi" w:hAnsiTheme="majorBidi" w:cstheme="majorBidi"/>
          <w:sz w:val="24"/>
          <w:szCs w:val="24"/>
        </w:rPr>
        <w:t xml:space="preserve"> yang dapat merusak kesehatan.</w:t>
      </w:r>
      <w:r w:rsidRPr="003032D3">
        <w:rPr>
          <w:rStyle w:val="FootnoteReference"/>
          <w:rFonts w:asciiTheme="majorBidi" w:hAnsiTheme="majorBidi" w:cstheme="majorBidi"/>
          <w:sz w:val="24"/>
          <w:szCs w:val="24"/>
        </w:rPr>
        <w:footnoteReference w:id="2"/>
      </w:r>
    </w:p>
    <w:p w:rsidR="005426F7" w:rsidRDefault="00017FF3" w:rsidP="008D1744">
      <w:pPr>
        <w:spacing w:line="480" w:lineRule="auto"/>
        <w:ind w:firstLine="720"/>
        <w:jc w:val="both"/>
        <w:rPr>
          <w:rFonts w:asciiTheme="majorBidi" w:hAnsiTheme="majorBidi" w:cstheme="majorBidi"/>
          <w:sz w:val="24"/>
          <w:szCs w:val="24"/>
        </w:rPr>
      </w:pPr>
      <w:proofErr w:type="gramStart"/>
      <w:r w:rsidRPr="003032D3">
        <w:rPr>
          <w:rFonts w:asciiTheme="majorBidi" w:hAnsiTheme="majorBidi" w:cstheme="majorBidi"/>
          <w:sz w:val="24"/>
          <w:szCs w:val="24"/>
        </w:rPr>
        <w:t>Dalam ungkapan ini cukup jelas menyatakan bahwa kesehatan merupakan sebuah nikmat terbesar yang wajib dipelihara.</w:t>
      </w:r>
      <w:proofErr w:type="gramEnd"/>
      <w:r w:rsidRPr="003032D3">
        <w:rPr>
          <w:rFonts w:asciiTheme="majorBidi" w:hAnsiTheme="majorBidi" w:cstheme="majorBidi"/>
          <w:sz w:val="24"/>
          <w:szCs w:val="24"/>
        </w:rPr>
        <w:t xml:space="preserve"> </w:t>
      </w:r>
      <w:proofErr w:type="gramStart"/>
      <w:r w:rsidRPr="003032D3">
        <w:rPr>
          <w:rFonts w:asciiTheme="majorBidi" w:hAnsiTheme="majorBidi" w:cstheme="majorBidi"/>
          <w:sz w:val="24"/>
          <w:szCs w:val="24"/>
        </w:rPr>
        <w:t xml:space="preserve">Namun pertanyaannya adalah apakah </w:t>
      </w:r>
      <w:r w:rsidR="00EE6901">
        <w:rPr>
          <w:rFonts w:asciiTheme="majorBidi" w:hAnsiTheme="majorBidi" w:cstheme="majorBidi"/>
          <w:sz w:val="24"/>
          <w:szCs w:val="24"/>
        </w:rPr>
        <w:t>berdosa bagi orang yang sakit?</w:t>
      </w:r>
      <w:proofErr w:type="gramEnd"/>
      <w:r w:rsidR="00EE6901">
        <w:rPr>
          <w:rFonts w:asciiTheme="majorBidi" w:hAnsiTheme="majorBidi" w:cstheme="majorBidi"/>
          <w:sz w:val="24"/>
          <w:szCs w:val="24"/>
        </w:rPr>
        <w:t xml:space="preserve"> </w:t>
      </w:r>
      <w:proofErr w:type="gramStart"/>
      <w:r w:rsidR="008D1744" w:rsidRPr="003032D3">
        <w:rPr>
          <w:rFonts w:asciiTheme="majorBidi" w:hAnsiTheme="majorBidi" w:cstheme="majorBidi"/>
          <w:sz w:val="24"/>
          <w:szCs w:val="24"/>
        </w:rPr>
        <w:t>Bukankah sakit merup</w:t>
      </w:r>
      <w:r w:rsidR="000D62B9" w:rsidRPr="003032D3">
        <w:rPr>
          <w:rFonts w:asciiTheme="majorBidi" w:hAnsiTheme="majorBidi" w:cstheme="majorBidi"/>
          <w:sz w:val="24"/>
          <w:szCs w:val="24"/>
        </w:rPr>
        <w:t>akan fenomena alam yang setia</w:t>
      </w:r>
      <w:r w:rsidR="008D1744" w:rsidRPr="003032D3">
        <w:rPr>
          <w:rFonts w:asciiTheme="majorBidi" w:hAnsiTheme="majorBidi" w:cstheme="majorBidi"/>
          <w:sz w:val="24"/>
          <w:szCs w:val="24"/>
        </w:rPr>
        <w:t>p manusia pernah mengalaminya, t</w:t>
      </w:r>
      <w:r w:rsidR="001C2C52">
        <w:rPr>
          <w:rFonts w:asciiTheme="majorBidi" w:hAnsiTheme="majorBidi" w:cstheme="majorBidi"/>
          <w:sz w:val="24"/>
          <w:szCs w:val="24"/>
        </w:rPr>
        <w:t>ermasuk hamba Allah yang mulia N</w:t>
      </w:r>
      <w:r w:rsidR="008D1744" w:rsidRPr="003032D3">
        <w:rPr>
          <w:rFonts w:asciiTheme="majorBidi" w:hAnsiTheme="majorBidi" w:cstheme="majorBidi"/>
          <w:sz w:val="24"/>
          <w:szCs w:val="24"/>
        </w:rPr>
        <w:t>abi Muhammad SAW.</w:t>
      </w:r>
      <w:proofErr w:type="gramEnd"/>
      <w:r w:rsidR="00144EE6" w:rsidRPr="003032D3">
        <w:rPr>
          <w:rFonts w:asciiTheme="majorBidi" w:hAnsiTheme="majorBidi" w:cstheme="majorBidi"/>
          <w:sz w:val="24"/>
          <w:szCs w:val="24"/>
        </w:rPr>
        <w:t xml:space="preserve"> </w:t>
      </w:r>
    </w:p>
    <w:p w:rsidR="00074867" w:rsidRPr="003032D3" w:rsidRDefault="00074867" w:rsidP="008D1744">
      <w:pPr>
        <w:spacing w:line="480" w:lineRule="auto"/>
        <w:ind w:firstLine="720"/>
        <w:jc w:val="both"/>
        <w:rPr>
          <w:rFonts w:asciiTheme="majorBidi" w:hAnsiTheme="majorBidi" w:cstheme="majorBidi"/>
          <w:sz w:val="24"/>
          <w:szCs w:val="24"/>
        </w:rPr>
      </w:pPr>
    </w:p>
    <w:p w:rsidR="00074867" w:rsidRPr="003032D3" w:rsidRDefault="00082316" w:rsidP="00771247">
      <w:pPr>
        <w:spacing w:line="480" w:lineRule="auto"/>
        <w:ind w:firstLine="720"/>
        <w:jc w:val="both"/>
        <w:rPr>
          <w:rFonts w:asciiTheme="majorBidi" w:hAnsiTheme="majorBidi" w:cstheme="majorBidi"/>
          <w:sz w:val="24"/>
          <w:szCs w:val="24"/>
        </w:rPr>
      </w:pPr>
      <w:r w:rsidRPr="003032D3">
        <w:rPr>
          <w:rFonts w:asciiTheme="majorBidi" w:hAnsiTheme="majorBidi" w:cstheme="majorBidi"/>
          <w:sz w:val="24"/>
          <w:szCs w:val="24"/>
        </w:rPr>
        <w:lastRenderedPageBreak/>
        <w:t>B</w:t>
      </w:r>
      <w:r w:rsidR="00DE5C73" w:rsidRPr="003032D3">
        <w:rPr>
          <w:rFonts w:asciiTheme="majorBidi" w:hAnsiTheme="majorBidi" w:cstheme="majorBidi"/>
          <w:sz w:val="24"/>
          <w:szCs w:val="24"/>
        </w:rPr>
        <w:t xml:space="preserve">imbingan </w:t>
      </w:r>
      <w:r w:rsidR="00DF3D11" w:rsidRPr="003032D3">
        <w:rPr>
          <w:rFonts w:asciiTheme="majorBidi" w:hAnsiTheme="majorBidi" w:cstheme="majorBidi"/>
          <w:sz w:val="24"/>
          <w:szCs w:val="24"/>
        </w:rPr>
        <w:t xml:space="preserve">bukan hanya sekedar pemberian pertolongan atau bantuan kepada seseorang </w:t>
      </w:r>
      <w:proofErr w:type="gramStart"/>
      <w:r w:rsidR="00DF3D11" w:rsidRPr="003032D3">
        <w:rPr>
          <w:rFonts w:asciiTheme="majorBidi" w:hAnsiTheme="majorBidi" w:cstheme="majorBidi"/>
          <w:sz w:val="24"/>
          <w:szCs w:val="24"/>
        </w:rPr>
        <w:t>atau  individu</w:t>
      </w:r>
      <w:proofErr w:type="gramEnd"/>
      <w:r w:rsidR="00DF3D11" w:rsidRPr="003032D3">
        <w:rPr>
          <w:rFonts w:asciiTheme="majorBidi" w:hAnsiTheme="majorBidi" w:cstheme="majorBidi"/>
          <w:sz w:val="24"/>
          <w:szCs w:val="24"/>
        </w:rPr>
        <w:t xml:space="preserve"> dalam meng</w:t>
      </w:r>
      <w:r w:rsidR="00135877">
        <w:rPr>
          <w:rFonts w:asciiTheme="majorBidi" w:hAnsiTheme="majorBidi" w:cstheme="majorBidi"/>
          <w:sz w:val="24"/>
          <w:szCs w:val="24"/>
        </w:rPr>
        <w:t>adapi masalahnya tidak hanya di</w:t>
      </w:r>
      <w:r w:rsidR="00DF3D11" w:rsidRPr="003032D3">
        <w:rPr>
          <w:rFonts w:asciiTheme="majorBidi" w:hAnsiTheme="majorBidi" w:cstheme="majorBidi"/>
          <w:sz w:val="24"/>
          <w:szCs w:val="24"/>
        </w:rPr>
        <w:t>butuhkan</w:t>
      </w:r>
      <w:r w:rsidR="007E1B0B" w:rsidRPr="003032D3">
        <w:rPr>
          <w:rFonts w:asciiTheme="majorBidi" w:hAnsiTheme="majorBidi" w:cstheme="majorBidi"/>
          <w:sz w:val="24"/>
          <w:szCs w:val="24"/>
        </w:rPr>
        <w:t xml:space="preserve"> dalam lembaga pendidikan saja</w:t>
      </w:r>
      <w:r w:rsidR="00DF3D11" w:rsidRPr="003032D3">
        <w:rPr>
          <w:rFonts w:asciiTheme="majorBidi" w:hAnsiTheme="majorBidi" w:cstheme="majorBidi"/>
          <w:sz w:val="24"/>
          <w:szCs w:val="24"/>
        </w:rPr>
        <w:t xml:space="preserve"> akan tetapi dalam suatu lembaga</w:t>
      </w:r>
      <w:r w:rsidR="007E1B0B" w:rsidRPr="003032D3">
        <w:rPr>
          <w:rFonts w:asciiTheme="majorBidi" w:hAnsiTheme="majorBidi" w:cstheme="majorBidi"/>
          <w:sz w:val="24"/>
          <w:szCs w:val="24"/>
        </w:rPr>
        <w:t xml:space="preserve"> kesehata</w:t>
      </w:r>
      <w:r w:rsidR="00135877">
        <w:rPr>
          <w:rFonts w:asciiTheme="majorBidi" w:hAnsiTheme="majorBidi" w:cstheme="majorBidi"/>
          <w:sz w:val="24"/>
          <w:szCs w:val="24"/>
        </w:rPr>
        <w:t>n seperti rumah sakit sangat di</w:t>
      </w:r>
      <w:r w:rsidR="007E1B0B" w:rsidRPr="003032D3">
        <w:rPr>
          <w:rFonts w:asciiTheme="majorBidi" w:hAnsiTheme="majorBidi" w:cstheme="majorBidi"/>
          <w:sz w:val="24"/>
          <w:szCs w:val="24"/>
        </w:rPr>
        <w:t>butuhkan</w:t>
      </w:r>
      <w:r w:rsidR="00DF3D11" w:rsidRPr="003032D3">
        <w:rPr>
          <w:rFonts w:asciiTheme="majorBidi" w:hAnsiTheme="majorBidi" w:cstheme="majorBidi"/>
          <w:sz w:val="24"/>
          <w:szCs w:val="24"/>
        </w:rPr>
        <w:t xml:space="preserve"> tenaga-tenaga ahli bimbingan. Karena </w:t>
      </w:r>
      <w:r w:rsidR="007E1B0B" w:rsidRPr="003032D3">
        <w:rPr>
          <w:rFonts w:asciiTheme="majorBidi" w:hAnsiTheme="majorBidi" w:cstheme="majorBidi"/>
          <w:sz w:val="24"/>
          <w:szCs w:val="24"/>
        </w:rPr>
        <w:t>pasien-pasien</w:t>
      </w:r>
      <w:r w:rsidR="004A20E2" w:rsidRPr="003032D3">
        <w:rPr>
          <w:rFonts w:asciiTheme="majorBidi" w:hAnsiTheme="majorBidi" w:cstheme="majorBidi"/>
          <w:sz w:val="24"/>
          <w:szCs w:val="24"/>
        </w:rPr>
        <w:t xml:space="preserve"> rawat inap</w:t>
      </w:r>
      <w:r w:rsidR="007E1B0B" w:rsidRPr="003032D3">
        <w:rPr>
          <w:rFonts w:asciiTheme="majorBidi" w:hAnsiTheme="majorBidi" w:cstheme="majorBidi"/>
          <w:sz w:val="24"/>
          <w:szCs w:val="24"/>
        </w:rPr>
        <w:t xml:space="preserve"> di rumah sakit sangat membutuhkan motivasi-motivasi untuk berfikir positif bahwa semua penyakit yang mereka rasakan akan segera pulih selain itu memberikan kenyamanan dan ketenangan</w:t>
      </w:r>
      <w:r w:rsidR="00F57D7E" w:rsidRPr="003032D3">
        <w:rPr>
          <w:rFonts w:asciiTheme="majorBidi" w:hAnsiTheme="majorBidi" w:cstheme="majorBidi"/>
          <w:sz w:val="24"/>
          <w:szCs w:val="24"/>
        </w:rPr>
        <w:t xml:space="preserve"> batin mereka karena hal ini pasien mengalami keg</w:t>
      </w:r>
      <w:r w:rsidR="00135877">
        <w:rPr>
          <w:rFonts w:asciiTheme="majorBidi" w:hAnsiTheme="majorBidi" w:cstheme="majorBidi"/>
          <w:sz w:val="24"/>
          <w:szCs w:val="24"/>
        </w:rPr>
        <w:t>elisahan batinnya tak tenang di</w:t>
      </w:r>
      <w:r w:rsidR="00F57D7E" w:rsidRPr="003032D3">
        <w:rPr>
          <w:rFonts w:asciiTheme="majorBidi" w:hAnsiTheme="majorBidi" w:cstheme="majorBidi"/>
          <w:sz w:val="24"/>
          <w:szCs w:val="24"/>
        </w:rPr>
        <w:t>akibatkan karena penyakit yang mereka</w:t>
      </w:r>
      <w:r w:rsidR="004A20E2" w:rsidRPr="003032D3">
        <w:rPr>
          <w:rFonts w:asciiTheme="majorBidi" w:hAnsiTheme="majorBidi" w:cstheme="majorBidi"/>
          <w:sz w:val="24"/>
          <w:szCs w:val="24"/>
        </w:rPr>
        <w:t xml:space="preserve"> derita atau tidak juga sembuh, terutama pasien-pasien rawat inap yang mana pasien harus tetap tingg</w:t>
      </w:r>
      <w:r w:rsidR="00135877">
        <w:rPr>
          <w:rFonts w:asciiTheme="majorBidi" w:hAnsiTheme="majorBidi" w:cstheme="majorBidi"/>
          <w:sz w:val="24"/>
          <w:szCs w:val="24"/>
        </w:rPr>
        <w:t>al di rumah sakit untuk menjala</w:t>
      </w:r>
      <w:r w:rsidR="004A20E2" w:rsidRPr="003032D3">
        <w:rPr>
          <w:rFonts w:asciiTheme="majorBidi" w:hAnsiTheme="majorBidi" w:cstheme="majorBidi"/>
          <w:sz w:val="24"/>
          <w:szCs w:val="24"/>
        </w:rPr>
        <w:t>n</w:t>
      </w:r>
      <w:r w:rsidR="00135877">
        <w:rPr>
          <w:rFonts w:asciiTheme="majorBidi" w:hAnsiTheme="majorBidi" w:cstheme="majorBidi"/>
          <w:sz w:val="24"/>
          <w:szCs w:val="24"/>
        </w:rPr>
        <w:t>k</w:t>
      </w:r>
      <w:r w:rsidR="004A20E2" w:rsidRPr="003032D3">
        <w:rPr>
          <w:rFonts w:asciiTheme="majorBidi" w:hAnsiTheme="majorBidi" w:cstheme="majorBidi"/>
          <w:sz w:val="24"/>
          <w:szCs w:val="24"/>
        </w:rPr>
        <w:t>an perawatan yang belum pasti me</w:t>
      </w:r>
      <w:r w:rsidR="00135877">
        <w:rPr>
          <w:rFonts w:asciiTheme="majorBidi" w:hAnsiTheme="majorBidi" w:cstheme="majorBidi"/>
          <w:sz w:val="24"/>
          <w:szCs w:val="24"/>
        </w:rPr>
        <w:t>r</w:t>
      </w:r>
      <w:r w:rsidR="004A20E2" w:rsidRPr="003032D3">
        <w:rPr>
          <w:rFonts w:asciiTheme="majorBidi" w:hAnsiTheme="majorBidi" w:cstheme="majorBidi"/>
          <w:sz w:val="24"/>
          <w:szCs w:val="24"/>
        </w:rPr>
        <w:t xml:space="preserve">eka akan keluar itu menjadi </w:t>
      </w:r>
      <w:r w:rsidR="004B3996" w:rsidRPr="003032D3">
        <w:rPr>
          <w:rFonts w:asciiTheme="majorBidi" w:hAnsiTheme="majorBidi" w:cstheme="majorBidi"/>
          <w:sz w:val="24"/>
          <w:szCs w:val="24"/>
        </w:rPr>
        <w:t>kejenuhan dan kebosanaan pasien, dengan adanya tenaga pembimbing seperti bimbingan rohani maka pasien terbantu agar pasien selalu berfikir positif semua akan baik-b</w:t>
      </w:r>
      <w:r w:rsidR="00D0391D">
        <w:rPr>
          <w:rFonts w:asciiTheme="majorBidi" w:hAnsiTheme="majorBidi" w:cstheme="majorBidi"/>
          <w:sz w:val="24"/>
          <w:szCs w:val="24"/>
        </w:rPr>
        <w:t xml:space="preserve">aik saja. </w:t>
      </w:r>
    </w:p>
    <w:p w:rsidR="00334477" w:rsidRPr="003032D3" w:rsidRDefault="00777FCB" w:rsidP="001C2C52">
      <w:pPr>
        <w:spacing w:line="480" w:lineRule="auto"/>
        <w:ind w:firstLine="720"/>
        <w:jc w:val="both"/>
        <w:rPr>
          <w:rFonts w:asciiTheme="majorBidi" w:hAnsiTheme="majorBidi" w:cstheme="majorBidi"/>
          <w:sz w:val="24"/>
          <w:szCs w:val="24"/>
          <w:rtl/>
        </w:rPr>
      </w:pPr>
      <w:r>
        <w:rPr>
          <w:rFonts w:asciiTheme="majorBidi" w:hAnsiTheme="majorBidi" w:cstheme="majorBidi"/>
          <w:sz w:val="24"/>
          <w:szCs w:val="24"/>
        </w:rPr>
        <w:t>Maka dari itu bimbingan I</w:t>
      </w:r>
      <w:r w:rsidR="00082316" w:rsidRPr="003032D3">
        <w:rPr>
          <w:rFonts w:asciiTheme="majorBidi" w:hAnsiTheme="majorBidi" w:cstheme="majorBidi"/>
          <w:sz w:val="24"/>
          <w:szCs w:val="24"/>
        </w:rPr>
        <w:t>slam sangat membantu sekali d</w:t>
      </w:r>
      <w:r w:rsidR="002A43E7" w:rsidRPr="003032D3">
        <w:rPr>
          <w:rFonts w:asciiTheme="majorBidi" w:hAnsiTheme="majorBidi" w:cstheme="majorBidi"/>
          <w:sz w:val="24"/>
          <w:szCs w:val="24"/>
        </w:rPr>
        <w:t>engan adanya bimbingan Islam selain pasien</w:t>
      </w:r>
      <w:r w:rsidR="004A20E2" w:rsidRPr="003032D3">
        <w:rPr>
          <w:rFonts w:asciiTheme="majorBidi" w:hAnsiTheme="majorBidi" w:cstheme="majorBidi"/>
          <w:sz w:val="24"/>
          <w:szCs w:val="24"/>
        </w:rPr>
        <w:t xml:space="preserve"> </w:t>
      </w:r>
      <w:r w:rsidR="002A43E7" w:rsidRPr="003032D3">
        <w:rPr>
          <w:rFonts w:asciiTheme="majorBidi" w:hAnsiTheme="majorBidi" w:cstheme="majorBidi"/>
          <w:sz w:val="24"/>
          <w:szCs w:val="24"/>
        </w:rPr>
        <w:t>par</w:t>
      </w:r>
      <w:r w:rsidR="004A20E2" w:rsidRPr="003032D3">
        <w:rPr>
          <w:rFonts w:asciiTheme="majorBidi" w:hAnsiTheme="majorBidi" w:cstheme="majorBidi"/>
          <w:sz w:val="24"/>
          <w:szCs w:val="24"/>
        </w:rPr>
        <w:t>a dokter dan perawat</w:t>
      </w:r>
      <w:r w:rsidR="002A43E7" w:rsidRPr="003032D3">
        <w:rPr>
          <w:rFonts w:asciiTheme="majorBidi" w:hAnsiTheme="majorBidi" w:cstheme="majorBidi"/>
          <w:sz w:val="24"/>
          <w:szCs w:val="24"/>
        </w:rPr>
        <w:t xml:space="preserve"> merasa</w:t>
      </w:r>
      <w:r w:rsidR="004A20E2" w:rsidRPr="003032D3">
        <w:rPr>
          <w:rFonts w:asciiTheme="majorBidi" w:hAnsiTheme="majorBidi" w:cstheme="majorBidi"/>
          <w:sz w:val="24"/>
          <w:szCs w:val="24"/>
        </w:rPr>
        <w:t xml:space="preserve"> sangat</w:t>
      </w:r>
      <w:r w:rsidR="002A43E7" w:rsidRPr="003032D3">
        <w:rPr>
          <w:rFonts w:asciiTheme="majorBidi" w:hAnsiTheme="majorBidi" w:cstheme="majorBidi"/>
          <w:sz w:val="24"/>
          <w:szCs w:val="24"/>
        </w:rPr>
        <w:t xml:space="preserve"> terbantu karena selain pertolongan medis yang diberikan ada juga pertolongan dari segi keagamaan </w:t>
      </w:r>
      <w:r w:rsidR="004A20E2" w:rsidRPr="003032D3">
        <w:rPr>
          <w:rFonts w:asciiTheme="majorBidi" w:hAnsiTheme="majorBidi" w:cstheme="majorBidi"/>
          <w:sz w:val="24"/>
          <w:szCs w:val="24"/>
        </w:rPr>
        <w:t>karena ti</w:t>
      </w:r>
      <w:r w:rsidR="00082316" w:rsidRPr="003032D3">
        <w:rPr>
          <w:rFonts w:asciiTheme="majorBidi" w:hAnsiTheme="majorBidi" w:cstheme="majorBidi"/>
          <w:sz w:val="24"/>
          <w:szCs w:val="24"/>
        </w:rPr>
        <w:t>dak hanya jasmaninya saja yang harus diobati tetapi rohaninya juga harus kita isi untuk memperkuat atau sebagai benteng mereka bila terjadi suatu hal yang tidak dinginkannya karena semuanya yang me</w:t>
      </w:r>
      <w:r w:rsidR="00E57579" w:rsidRPr="003032D3">
        <w:rPr>
          <w:rFonts w:asciiTheme="majorBidi" w:hAnsiTheme="majorBidi" w:cstheme="majorBidi"/>
          <w:sz w:val="24"/>
          <w:szCs w:val="24"/>
        </w:rPr>
        <w:t>mberikan</w:t>
      </w:r>
      <w:r w:rsidR="00082316" w:rsidRPr="003032D3">
        <w:rPr>
          <w:rFonts w:asciiTheme="majorBidi" w:hAnsiTheme="majorBidi" w:cstheme="majorBidi"/>
          <w:sz w:val="24"/>
          <w:szCs w:val="24"/>
        </w:rPr>
        <w:t xml:space="preserve"> kita kesehatan dan sakit datangnya dari Allah begitupun kita meminta kesehatan dan ke</w:t>
      </w:r>
      <w:r w:rsidR="00473B63" w:rsidRPr="003032D3">
        <w:rPr>
          <w:rFonts w:asciiTheme="majorBidi" w:hAnsiTheme="majorBidi" w:cstheme="majorBidi"/>
          <w:sz w:val="24"/>
          <w:szCs w:val="24"/>
        </w:rPr>
        <w:t xml:space="preserve">sembuhannya hanyalah pada Allah, </w:t>
      </w:r>
      <w:r w:rsidR="00334477" w:rsidRPr="003032D3">
        <w:rPr>
          <w:rFonts w:asciiTheme="majorBidi" w:hAnsiTheme="majorBidi" w:cstheme="majorBidi"/>
          <w:sz w:val="24"/>
          <w:szCs w:val="24"/>
          <w:lang w:val="id-ID"/>
        </w:rPr>
        <w:t xml:space="preserve">sebagaimana dalam hadits muslim dari Abu Zubir dari Jabir bin </w:t>
      </w:r>
      <w:r w:rsidR="00334477" w:rsidRPr="003032D3">
        <w:rPr>
          <w:rFonts w:asciiTheme="majorBidi" w:hAnsiTheme="majorBidi" w:cstheme="majorBidi"/>
          <w:sz w:val="24"/>
          <w:szCs w:val="24"/>
          <w:lang w:val="id-ID"/>
        </w:rPr>
        <w:lastRenderedPageBreak/>
        <w:t>Abdilah, dikutip dari Dr.Musafir bin Said Az-Zahrani dalam bukunya, Rasulullah bersabda:</w:t>
      </w:r>
    </w:p>
    <w:p w:rsidR="00334477" w:rsidRPr="00F222EC" w:rsidRDefault="00626041" w:rsidP="00705A79">
      <w:pPr>
        <w:tabs>
          <w:tab w:val="left" w:pos="709"/>
        </w:tabs>
        <w:spacing w:after="100" w:afterAutospacing="1" w:line="480" w:lineRule="auto"/>
        <w:contextualSpacing/>
        <w:jc w:val="right"/>
        <w:rPr>
          <w:rFonts w:asciiTheme="majorBidi" w:hAnsiTheme="majorBidi" w:cstheme="majorBidi"/>
          <w:sz w:val="32"/>
          <w:szCs w:val="32"/>
          <w:rtl/>
          <w:lang w:bidi="ar-EG"/>
        </w:rPr>
      </w:pPr>
      <w:r w:rsidRPr="00F222EC">
        <w:rPr>
          <w:rFonts w:asciiTheme="majorBidi" w:hAnsiTheme="majorBidi" w:cstheme="majorBidi"/>
          <w:sz w:val="32"/>
          <w:szCs w:val="32"/>
          <w:rtl/>
          <w:lang w:bidi="ar-EG"/>
        </w:rPr>
        <w:t>لكل دا</w:t>
      </w:r>
      <w:r w:rsidR="00705A79" w:rsidRPr="00F222EC">
        <w:rPr>
          <w:rFonts w:asciiTheme="majorBidi" w:hAnsiTheme="majorBidi" w:cstheme="majorBidi" w:hint="cs"/>
          <w:sz w:val="32"/>
          <w:szCs w:val="32"/>
          <w:rtl/>
          <w:lang w:bidi="ar-EG"/>
        </w:rPr>
        <w:t>ء دواء</w:t>
      </w:r>
      <w:r w:rsidR="00334477" w:rsidRPr="00F222EC">
        <w:rPr>
          <w:rFonts w:asciiTheme="majorBidi" w:hAnsiTheme="majorBidi" w:cstheme="majorBidi"/>
          <w:sz w:val="32"/>
          <w:szCs w:val="32"/>
          <w:rtl/>
          <w:lang w:bidi="ar-EG"/>
        </w:rPr>
        <w:t xml:space="preserve"> فاذا اصيب دواء الداء برا</w:t>
      </w:r>
      <w:r w:rsidR="00705A79" w:rsidRPr="00F222EC">
        <w:rPr>
          <w:rFonts w:asciiTheme="majorBidi" w:hAnsiTheme="majorBidi" w:cstheme="majorBidi" w:hint="cs"/>
          <w:sz w:val="32"/>
          <w:szCs w:val="32"/>
          <w:rtl/>
          <w:lang w:bidi="ar-EG"/>
        </w:rPr>
        <w:t xml:space="preserve"> </w:t>
      </w:r>
      <w:r w:rsidR="00334477" w:rsidRPr="00F222EC">
        <w:rPr>
          <w:rFonts w:asciiTheme="majorBidi" w:hAnsiTheme="majorBidi" w:cstheme="majorBidi"/>
          <w:sz w:val="32"/>
          <w:szCs w:val="32"/>
          <w:rtl/>
          <w:lang w:bidi="ar-EG"/>
        </w:rPr>
        <w:t xml:space="preserve"> باذن الله عز وجل</w:t>
      </w:r>
      <w:r w:rsidR="000D1D1E" w:rsidRPr="00F222EC">
        <w:rPr>
          <w:rFonts w:asciiTheme="majorBidi" w:hAnsiTheme="majorBidi" w:cstheme="majorBidi" w:hint="cs"/>
          <w:sz w:val="32"/>
          <w:szCs w:val="32"/>
          <w:rtl/>
          <w:lang w:bidi="ar-EG"/>
        </w:rPr>
        <w:t>. (رواه مسلم)</w:t>
      </w:r>
    </w:p>
    <w:p w:rsidR="00334477" w:rsidRPr="003032D3" w:rsidRDefault="00334477" w:rsidP="001C2C52">
      <w:pPr>
        <w:spacing w:line="240" w:lineRule="auto"/>
        <w:ind w:left="709"/>
        <w:jc w:val="both"/>
        <w:rPr>
          <w:rFonts w:asciiTheme="majorBidi" w:hAnsiTheme="majorBidi" w:cstheme="majorBidi"/>
          <w:sz w:val="24"/>
          <w:szCs w:val="24"/>
          <w:lang w:bidi="ar-EG"/>
        </w:rPr>
      </w:pPr>
      <w:r w:rsidRPr="003032D3">
        <w:rPr>
          <w:rFonts w:asciiTheme="majorBidi" w:hAnsiTheme="majorBidi" w:cstheme="majorBidi"/>
          <w:i/>
          <w:iCs/>
          <w:sz w:val="24"/>
          <w:szCs w:val="24"/>
          <w:lang w:bidi="ar-EG"/>
        </w:rPr>
        <w:t xml:space="preserve">Setiap penyakit ada obatnya, jika obat megenai penyakit, maka </w:t>
      </w:r>
      <w:proofErr w:type="gramStart"/>
      <w:r w:rsidRPr="003032D3">
        <w:rPr>
          <w:rFonts w:asciiTheme="majorBidi" w:hAnsiTheme="majorBidi" w:cstheme="majorBidi"/>
          <w:i/>
          <w:iCs/>
          <w:sz w:val="24"/>
          <w:szCs w:val="24"/>
          <w:lang w:bidi="ar-EG"/>
        </w:rPr>
        <w:t>ia</w:t>
      </w:r>
      <w:proofErr w:type="gramEnd"/>
      <w:r w:rsidRPr="003032D3">
        <w:rPr>
          <w:rFonts w:asciiTheme="majorBidi" w:hAnsiTheme="majorBidi" w:cstheme="majorBidi"/>
          <w:i/>
          <w:iCs/>
          <w:sz w:val="24"/>
          <w:szCs w:val="24"/>
          <w:lang w:bidi="ar-EG"/>
        </w:rPr>
        <w:t xml:space="preserve"> sembuh dengan izin Allah</w:t>
      </w:r>
      <w:r w:rsidRPr="003032D3">
        <w:rPr>
          <w:rFonts w:asciiTheme="majorBidi" w:hAnsiTheme="majorBidi" w:cstheme="majorBidi"/>
          <w:sz w:val="24"/>
          <w:szCs w:val="24"/>
          <w:lang w:bidi="ar-EG"/>
        </w:rPr>
        <w:t>.</w:t>
      </w:r>
      <w:r w:rsidR="000D1D1E">
        <w:rPr>
          <w:rFonts w:asciiTheme="majorBidi" w:hAnsiTheme="majorBidi" w:cstheme="majorBidi"/>
          <w:sz w:val="24"/>
          <w:szCs w:val="24"/>
          <w:lang w:bidi="ar-EG"/>
        </w:rPr>
        <w:t xml:space="preserve"> (H. R. Muslim).</w:t>
      </w:r>
      <w:r w:rsidRPr="003032D3">
        <w:rPr>
          <w:rStyle w:val="FootnoteReference"/>
          <w:rFonts w:asciiTheme="majorBidi" w:hAnsiTheme="majorBidi" w:cstheme="majorBidi"/>
          <w:sz w:val="24"/>
          <w:szCs w:val="24"/>
          <w:lang w:bidi="ar-EG"/>
        </w:rPr>
        <w:footnoteReference w:id="3"/>
      </w:r>
    </w:p>
    <w:p w:rsidR="00334477" w:rsidRPr="003032D3" w:rsidRDefault="001C2C52" w:rsidP="00334477">
      <w:pPr>
        <w:tabs>
          <w:tab w:val="left" w:pos="709"/>
        </w:tabs>
        <w:spacing w:after="100" w:afterAutospacing="1" w:line="480" w:lineRule="auto"/>
        <w:contextualSpacing/>
        <w:jc w:val="both"/>
        <w:rPr>
          <w:rFonts w:asciiTheme="majorBidi" w:hAnsiTheme="majorBidi" w:cstheme="majorBidi"/>
          <w:sz w:val="24"/>
          <w:szCs w:val="24"/>
          <w:lang w:bidi="ar-EG"/>
        </w:rPr>
      </w:pPr>
      <w:r>
        <w:rPr>
          <w:rFonts w:asciiTheme="majorBidi" w:hAnsiTheme="majorBidi" w:cstheme="majorBidi"/>
          <w:sz w:val="24"/>
          <w:szCs w:val="24"/>
          <w:lang w:bidi="ar-EG"/>
        </w:rPr>
        <w:tab/>
      </w:r>
      <w:proofErr w:type="gramStart"/>
      <w:r w:rsidR="00334477" w:rsidRPr="003032D3">
        <w:rPr>
          <w:rFonts w:asciiTheme="majorBidi" w:hAnsiTheme="majorBidi" w:cstheme="majorBidi"/>
          <w:sz w:val="24"/>
          <w:szCs w:val="24"/>
          <w:lang w:bidi="ar-EG"/>
        </w:rPr>
        <w:t>Hadis di</w:t>
      </w:r>
      <w:r w:rsidR="00135877">
        <w:rPr>
          <w:rFonts w:asciiTheme="majorBidi" w:hAnsiTheme="majorBidi" w:cstheme="majorBidi"/>
          <w:sz w:val="24"/>
          <w:szCs w:val="24"/>
          <w:lang w:bidi="ar-EG"/>
        </w:rPr>
        <w:t xml:space="preserve"> </w:t>
      </w:r>
      <w:r w:rsidR="00334477" w:rsidRPr="003032D3">
        <w:rPr>
          <w:rFonts w:asciiTheme="majorBidi" w:hAnsiTheme="majorBidi" w:cstheme="majorBidi"/>
          <w:sz w:val="24"/>
          <w:szCs w:val="24"/>
          <w:lang w:bidi="ar-EG"/>
        </w:rPr>
        <w:t>atas mencakup ketetapan sebab dan penyebab serta pembatalan perkataan yang mengingkarinya.</w:t>
      </w:r>
      <w:proofErr w:type="gramEnd"/>
      <w:r w:rsidR="00334477" w:rsidRPr="003032D3">
        <w:rPr>
          <w:rFonts w:asciiTheme="majorBidi" w:hAnsiTheme="majorBidi" w:cstheme="majorBidi"/>
          <w:sz w:val="24"/>
          <w:szCs w:val="24"/>
          <w:lang w:bidi="ar-EG"/>
        </w:rPr>
        <w:t xml:space="preserve"> </w:t>
      </w:r>
      <w:proofErr w:type="gramStart"/>
      <w:r w:rsidR="00334477" w:rsidRPr="003032D3">
        <w:rPr>
          <w:rFonts w:asciiTheme="majorBidi" w:hAnsiTheme="majorBidi" w:cstheme="majorBidi"/>
          <w:sz w:val="24"/>
          <w:szCs w:val="24"/>
          <w:lang w:bidi="ar-EG"/>
        </w:rPr>
        <w:t>Di</w:t>
      </w:r>
      <w:r w:rsidR="00135877">
        <w:rPr>
          <w:rFonts w:asciiTheme="majorBidi" w:hAnsiTheme="majorBidi" w:cstheme="majorBidi"/>
          <w:sz w:val="24"/>
          <w:szCs w:val="24"/>
          <w:lang w:bidi="ar-EG"/>
        </w:rPr>
        <w:t>dalamnya</w:t>
      </w:r>
      <w:r w:rsidR="00334477" w:rsidRPr="003032D3">
        <w:rPr>
          <w:rFonts w:asciiTheme="majorBidi" w:hAnsiTheme="majorBidi" w:cstheme="majorBidi"/>
          <w:sz w:val="24"/>
          <w:szCs w:val="24"/>
          <w:lang w:bidi="ar-EG"/>
        </w:rPr>
        <w:t xml:space="preserve"> ada perintah untuk berobat tanpa menghilangkan tawakal kepada Allah.</w:t>
      </w:r>
      <w:proofErr w:type="gramEnd"/>
      <w:r w:rsidR="00334477" w:rsidRPr="003032D3">
        <w:rPr>
          <w:rFonts w:asciiTheme="majorBidi" w:hAnsiTheme="majorBidi" w:cstheme="majorBidi"/>
          <w:sz w:val="24"/>
          <w:szCs w:val="24"/>
          <w:lang w:bidi="ar-EG"/>
        </w:rPr>
        <w:t xml:space="preserve"> Perkataan Rasulullah yang mengatakan </w:t>
      </w:r>
      <w:r w:rsidR="00334477" w:rsidRPr="003032D3">
        <w:rPr>
          <w:rFonts w:asciiTheme="majorBidi" w:hAnsiTheme="majorBidi" w:cstheme="majorBidi"/>
          <w:i/>
          <w:iCs/>
          <w:sz w:val="24"/>
          <w:szCs w:val="24"/>
          <w:lang w:bidi="ar-EG"/>
        </w:rPr>
        <w:t xml:space="preserve"> </w:t>
      </w:r>
      <w:r w:rsidR="00334477" w:rsidRPr="003032D3">
        <w:rPr>
          <w:rFonts w:asciiTheme="majorBidi" w:hAnsiTheme="majorBidi" w:cstheme="majorBidi"/>
          <w:sz w:val="24"/>
          <w:szCs w:val="24"/>
          <w:lang w:bidi="ar-EG"/>
        </w:rPr>
        <w:t xml:space="preserve">bahwa setiap penyakit ada obatnya adalah satu motivasi yang menguatkan diri yang sakit dan juga dokter, hadis ini seolah menjadi sugesti, disaat seorang yang sakit merasakan bahwa penyakitnya ada obatnya, maka muncullah harapan kesembuhan dalam dirinya dan hilanglah keputusasaan. Disaat itulah kekuatan jiwanya </w:t>
      </w:r>
      <w:proofErr w:type="gramStart"/>
      <w:r w:rsidR="00334477" w:rsidRPr="003032D3">
        <w:rPr>
          <w:rFonts w:asciiTheme="majorBidi" w:hAnsiTheme="majorBidi" w:cstheme="majorBidi"/>
          <w:sz w:val="24"/>
          <w:szCs w:val="24"/>
          <w:lang w:bidi="ar-EG"/>
        </w:rPr>
        <w:t>akan</w:t>
      </w:r>
      <w:proofErr w:type="gramEnd"/>
      <w:r w:rsidR="00334477" w:rsidRPr="003032D3">
        <w:rPr>
          <w:rFonts w:asciiTheme="majorBidi" w:hAnsiTheme="majorBidi" w:cstheme="majorBidi"/>
          <w:sz w:val="24"/>
          <w:szCs w:val="24"/>
          <w:lang w:bidi="ar-EG"/>
        </w:rPr>
        <w:t xml:space="preserve"> menguat sehingga mampu mengalahkan penyakit yang dideritanya.</w:t>
      </w:r>
    </w:p>
    <w:p w:rsidR="00824C55" w:rsidRPr="003032D3" w:rsidRDefault="00E57579" w:rsidP="00473B63">
      <w:pPr>
        <w:tabs>
          <w:tab w:val="left" w:pos="709"/>
        </w:tabs>
        <w:spacing w:after="100" w:afterAutospacing="1" w:line="480" w:lineRule="auto"/>
        <w:contextualSpacing/>
        <w:jc w:val="both"/>
        <w:rPr>
          <w:rFonts w:asciiTheme="majorBidi" w:hAnsiTheme="majorBidi" w:cstheme="majorBidi"/>
          <w:sz w:val="24"/>
          <w:szCs w:val="24"/>
          <w:lang w:bidi="ar-EG"/>
        </w:rPr>
      </w:pPr>
      <w:r w:rsidRPr="003032D3">
        <w:rPr>
          <w:rFonts w:asciiTheme="majorBidi" w:hAnsiTheme="majorBidi" w:cstheme="majorBidi"/>
          <w:sz w:val="24"/>
          <w:szCs w:val="24"/>
          <w:lang w:bidi="ar-EG"/>
        </w:rPr>
        <w:tab/>
      </w:r>
      <w:r w:rsidR="00824C55" w:rsidRPr="003032D3">
        <w:rPr>
          <w:rFonts w:asciiTheme="majorBidi" w:hAnsiTheme="majorBidi" w:cstheme="majorBidi"/>
          <w:sz w:val="24"/>
          <w:szCs w:val="24"/>
        </w:rPr>
        <w:t>Di kota Palemban</w:t>
      </w:r>
      <w:r w:rsidR="00960002">
        <w:rPr>
          <w:rFonts w:asciiTheme="majorBidi" w:hAnsiTheme="majorBidi" w:cstheme="majorBidi"/>
          <w:sz w:val="24"/>
          <w:szCs w:val="24"/>
        </w:rPr>
        <w:t xml:space="preserve">g sudah banyak sekali </w:t>
      </w:r>
      <w:proofErr w:type="gramStart"/>
      <w:r w:rsidR="00960002">
        <w:rPr>
          <w:rFonts w:asciiTheme="majorBidi" w:hAnsiTheme="majorBidi" w:cstheme="majorBidi"/>
          <w:sz w:val="24"/>
          <w:szCs w:val="24"/>
        </w:rPr>
        <w:t xml:space="preserve">berbagai  </w:t>
      </w:r>
      <w:r w:rsidR="00824C55" w:rsidRPr="003032D3">
        <w:rPr>
          <w:rFonts w:asciiTheme="majorBidi" w:hAnsiTheme="majorBidi" w:cstheme="majorBidi"/>
          <w:sz w:val="24"/>
          <w:szCs w:val="24"/>
        </w:rPr>
        <w:t>rumah</w:t>
      </w:r>
      <w:proofErr w:type="gramEnd"/>
      <w:r w:rsidR="00824C55" w:rsidRPr="003032D3">
        <w:rPr>
          <w:rFonts w:asciiTheme="majorBidi" w:hAnsiTheme="majorBidi" w:cstheme="majorBidi"/>
          <w:sz w:val="24"/>
          <w:szCs w:val="24"/>
        </w:rPr>
        <w:t xml:space="preserve"> sakit yang berfasilitas lengkap dan cukup</w:t>
      </w:r>
      <w:r w:rsidR="00DB6DD8" w:rsidRPr="003032D3">
        <w:rPr>
          <w:rFonts w:asciiTheme="majorBidi" w:hAnsiTheme="majorBidi" w:cstheme="majorBidi"/>
          <w:sz w:val="24"/>
          <w:szCs w:val="24"/>
        </w:rPr>
        <w:t xml:space="preserve"> baik, pelayanaan yang baik, begitupun d</w:t>
      </w:r>
      <w:r w:rsidR="00082316" w:rsidRPr="003032D3">
        <w:rPr>
          <w:rFonts w:asciiTheme="majorBidi" w:hAnsiTheme="majorBidi" w:cstheme="majorBidi"/>
          <w:sz w:val="24"/>
          <w:szCs w:val="24"/>
        </w:rPr>
        <w:t xml:space="preserve">ari segi pengobatan. </w:t>
      </w:r>
      <w:proofErr w:type="gramStart"/>
      <w:r w:rsidR="00082316" w:rsidRPr="003032D3">
        <w:rPr>
          <w:rFonts w:asciiTheme="majorBidi" w:hAnsiTheme="majorBidi" w:cstheme="majorBidi"/>
          <w:sz w:val="24"/>
          <w:szCs w:val="24"/>
        </w:rPr>
        <w:t>Tidak jarang</w:t>
      </w:r>
      <w:r w:rsidR="00DB6DD8" w:rsidRPr="003032D3">
        <w:rPr>
          <w:rFonts w:asciiTheme="majorBidi" w:hAnsiTheme="majorBidi" w:cstheme="majorBidi"/>
          <w:sz w:val="24"/>
          <w:szCs w:val="24"/>
        </w:rPr>
        <w:t xml:space="preserve"> bagi kita untuk menemukan rumah sakit yang bekualitas namun dari berbagai rumah sakit yang memiliki suatu lembaga bimbingan</w:t>
      </w:r>
      <w:r w:rsidR="00082316" w:rsidRPr="003032D3">
        <w:rPr>
          <w:rFonts w:asciiTheme="majorBidi" w:hAnsiTheme="majorBidi" w:cstheme="majorBidi"/>
          <w:sz w:val="24"/>
          <w:szCs w:val="24"/>
        </w:rPr>
        <w:t xml:space="preserve"> Islam</w:t>
      </w:r>
      <w:r w:rsidR="004A20E2" w:rsidRPr="003032D3">
        <w:rPr>
          <w:rFonts w:asciiTheme="majorBidi" w:hAnsiTheme="majorBidi" w:cstheme="majorBidi"/>
          <w:sz w:val="24"/>
          <w:szCs w:val="24"/>
        </w:rPr>
        <w:t xml:space="preserve"> atau bimbingan rohani</w:t>
      </w:r>
      <w:r w:rsidR="00DB6DD8" w:rsidRPr="003032D3">
        <w:rPr>
          <w:rFonts w:asciiTheme="majorBidi" w:hAnsiTheme="majorBidi" w:cstheme="majorBidi"/>
          <w:sz w:val="24"/>
          <w:szCs w:val="24"/>
        </w:rPr>
        <w:t xml:space="preserve"> yang mana salah satu pengobatan bagi kejiwaan atau rohani bagi pasien hanya terdapat di r</w:t>
      </w:r>
      <w:r w:rsidR="00510DD6">
        <w:rPr>
          <w:rFonts w:asciiTheme="majorBidi" w:hAnsiTheme="majorBidi" w:cstheme="majorBidi"/>
          <w:sz w:val="24"/>
          <w:szCs w:val="24"/>
        </w:rPr>
        <w:t>umah sakit Muhamadiyah Palemban</w:t>
      </w:r>
      <w:r w:rsidR="00DB6DD8" w:rsidRPr="003032D3">
        <w:rPr>
          <w:rFonts w:asciiTheme="majorBidi" w:hAnsiTheme="majorBidi" w:cstheme="majorBidi"/>
          <w:sz w:val="24"/>
          <w:szCs w:val="24"/>
        </w:rPr>
        <w:t>g.</w:t>
      </w:r>
      <w:proofErr w:type="gramEnd"/>
      <w:r w:rsidR="00DB6DD8" w:rsidRPr="003032D3">
        <w:rPr>
          <w:rFonts w:asciiTheme="majorBidi" w:hAnsiTheme="majorBidi" w:cstheme="majorBidi"/>
          <w:sz w:val="24"/>
          <w:szCs w:val="24"/>
        </w:rPr>
        <w:t xml:space="preserve"> </w:t>
      </w:r>
    </w:p>
    <w:p w:rsidR="00334477" w:rsidRPr="003032D3" w:rsidRDefault="00334477" w:rsidP="00334477">
      <w:pPr>
        <w:spacing w:after="100" w:afterAutospacing="1" w:line="480" w:lineRule="auto"/>
        <w:ind w:firstLine="709"/>
        <w:contextualSpacing/>
        <w:jc w:val="both"/>
        <w:rPr>
          <w:rFonts w:asciiTheme="majorBidi" w:hAnsiTheme="majorBidi" w:cstheme="majorBidi"/>
          <w:sz w:val="24"/>
          <w:szCs w:val="24"/>
          <w:lang w:val="id-ID"/>
        </w:rPr>
      </w:pPr>
      <w:proofErr w:type="gramStart"/>
      <w:r w:rsidRPr="003032D3">
        <w:rPr>
          <w:rFonts w:asciiTheme="majorBidi" w:hAnsiTheme="majorBidi" w:cstheme="majorBidi"/>
          <w:sz w:val="24"/>
          <w:szCs w:val="24"/>
        </w:rPr>
        <w:t>Dengan demikian bimbingan Islam sangatlah dibutuhkan untuk motivasi pasien-pasien rumah sakit agar mereka m</w:t>
      </w:r>
      <w:r w:rsidRPr="003032D3">
        <w:rPr>
          <w:rFonts w:asciiTheme="majorBidi" w:hAnsiTheme="majorBidi" w:cstheme="majorBidi"/>
          <w:sz w:val="24"/>
          <w:szCs w:val="24"/>
          <w:lang w:val="id-ID"/>
        </w:rPr>
        <w:t xml:space="preserve">enemukan tujuan hidup yang lebih terarah </w:t>
      </w:r>
      <w:r w:rsidRPr="003032D3">
        <w:rPr>
          <w:rFonts w:asciiTheme="majorBidi" w:hAnsiTheme="majorBidi" w:cstheme="majorBidi"/>
          <w:sz w:val="24"/>
          <w:szCs w:val="24"/>
          <w:lang w:val="id-ID"/>
        </w:rPr>
        <w:lastRenderedPageBreak/>
        <w:t xml:space="preserve">sehingga dengan </w:t>
      </w:r>
      <w:r w:rsidRPr="003032D3">
        <w:rPr>
          <w:rFonts w:asciiTheme="majorBidi" w:hAnsiTheme="majorBidi" w:cstheme="majorBidi"/>
          <w:sz w:val="24"/>
          <w:szCs w:val="24"/>
        </w:rPr>
        <w:t xml:space="preserve">penyakit </w:t>
      </w:r>
      <w:r w:rsidRPr="003032D3">
        <w:rPr>
          <w:rFonts w:asciiTheme="majorBidi" w:hAnsiTheme="majorBidi" w:cstheme="majorBidi"/>
          <w:sz w:val="24"/>
          <w:szCs w:val="24"/>
          <w:lang w:val="id-ID"/>
        </w:rPr>
        <w:t>yang dideritanya tetap dapat menjalani hidup dengan penuh makna dan tidak sia-sia.</w:t>
      </w:r>
      <w:proofErr w:type="gramEnd"/>
      <w:r w:rsidRPr="003032D3">
        <w:rPr>
          <w:rFonts w:asciiTheme="majorBidi" w:hAnsiTheme="majorBidi" w:cstheme="majorBidi"/>
          <w:sz w:val="24"/>
          <w:szCs w:val="24"/>
          <w:lang w:val="id-ID"/>
        </w:rPr>
        <w:t xml:space="preserve"> Memiliki motivasi hidup yang tepat sehingga dapat membantu </w:t>
      </w:r>
      <w:r w:rsidRPr="003032D3">
        <w:rPr>
          <w:rFonts w:asciiTheme="majorBidi" w:hAnsiTheme="majorBidi" w:cstheme="majorBidi"/>
          <w:sz w:val="24"/>
          <w:szCs w:val="24"/>
        </w:rPr>
        <w:t xml:space="preserve">pasien </w:t>
      </w:r>
      <w:r w:rsidRPr="003032D3">
        <w:rPr>
          <w:rFonts w:asciiTheme="majorBidi" w:hAnsiTheme="majorBidi" w:cstheme="majorBidi"/>
          <w:sz w:val="24"/>
          <w:szCs w:val="24"/>
          <w:lang w:val="id-ID"/>
        </w:rPr>
        <w:t>untuk menjalani hidup dengan optimis dan tetap bergairah. Semakin memahami diri (siapa saya?) sebagai mahluk ciptaan Allah SWT, yang dengan segala kondisi yang ada (sakit/sehat) kesemuanya itu akan kembali kepada-Nya.</w:t>
      </w:r>
    </w:p>
    <w:p w:rsidR="00082316" w:rsidRPr="00F222EC" w:rsidRDefault="00334477" w:rsidP="00143B65">
      <w:pPr>
        <w:tabs>
          <w:tab w:val="left" w:pos="709"/>
        </w:tabs>
        <w:spacing w:after="100" w:afterAutospacing="1" w:line="480" w:lineRule="auto"/>
        <w:contextualSpacing/>
        <w:jc w:val="both"/>
        <w:rPr>
          <w:rFonts w:asciiTheme="majorBidi" w:hAnsiTheme="majorBidi" w:cstheme="majorBidi"/>
          <w:sz w:val="24"/>
          <w:szCs w:val="24"/>
          <w:lang w:val="id-ID"/>
        </w:rPr>
      </w:pPr>
      <w:r w:rsidRPr="003032D3">
        <w:rPr>
          <w:rFonts w:asciiTheme="majorBidi" w:hAnsiTheme="majorBidi" w:cstheme="majorBidi"/>
          <w:sz w:val="24"/>
          <w:szCs w:val="24"/>
          <w:lang w:val="id-ID"/>
        </w:rPr>
        <w:tab/>
        <w:t xml:space="preserve">Berdasarkan observasi awal </w:t>
      </w:r>
      <w:r w:rsidR="00DB6DD8" w:rsidRPr="003032D3">
        <w:rPr>
          <w:rFonts w:asciiTheme="majorBidi" w:hAnsiTheme="majorBidi" w:cstheme="majorBidi"/>
          <w:sz w:val="24"/>
          <w:szCs w:val="24"/>
          <w:lang w:val="id-ID"/>
        </w:rPr>
        <w:t xml:space="preserve">bahwa rumah sakit Muhamadiyah </w:t>
      </w:r>
      <w:r w:rsidR="00084E4D">
        <w:rPr>
          <w:rFonts w:asciiTheme="majorBidi" w:hAnsiTheme="majorBidi" w:cstheme="majorBidi"/>
          <w:sz w:val="24"/>
          <w:szCs w:val="24"/>
          <w:lang w:val="id-ID"/>
        </w:rPr>
        <w:t xml:space="preserve">ini memiliki suatu lembaga </w:t>
      </w:r>
      <w:r w:rsidR="00084E4D" w:rsidRPr="00084E4D">
        <w:rPr>
          <w:rFonts w:asciiTheme="majorBidi" w:hAnsiTheme="majorBidi" w:cstheme="majorBidi"/>
          <w:sz w:val="24"/>
          <w:szCs w:val="24"/>
          <w:lang w:val="id-ID"/>
        </w:rPr>
        <w:t>mengenai</w:t>
      </w:r>
      <w:r w:rsidR="004A20E2" w:rsidRPr="003032D3">
        <w:rPr>
          <w:rFonts w:asciiTheme="majorBidi" w:hAnsiTheme="majorBidi" w:cstheme="majorBidi"/>
          <w:sz w:val="24"/>
          <w:szCs w:val="24"/>
          <w:lang w:val="id-ID"/>
        </w:rPr>
        <w:t xml:space="preserve"> bimbingan Islam atau</w:t>
      </w:r>
      <w:r w:rsidR="000D1D1E" w:rsidRPr="000D1D1E">
        <w:rPr>
          <w:rFonts w:asciiTheme="majorBidi" w:hAnsiTheme="majorBidi" w:cstheme="majorBidi"/>
          <w:sz w:val="24"/>
          <w:szCs w:val="24"/>
          <w:lang w:val="id-ID"/>
        </w:rPr>
        <w:t xml:space="preserve"> yang disebut</w:t>
      </w:r>
      <w:r w:rsidR="004A20E2" w:rsidRPr="003032D3">
        <w:rPr>
          <w:rFonts w:asciiTheme="majorBidi" w:hAnsiTheme="majorBidi" w:cstheme="majorBidi"/>
          <w:sz w:val="24"/>
          <w:szCs w:val="24"/>
          <w:lang w:val="id-ID"/>
        </w:rPr>
        <w:t xml:space="preserve"> bimbingan rohani </w:t>
      </w:r>
      <w:r w:rsidR="00777FCB">
        <w:rPr>
          <w:rFonts w:asciiTheme="majorBidi" w:hAnsiTheme="majorBidi" w:cstheme="majorBidi"/>
          <w:sz w:val="24"/>
          <w:szCs w:val="24"/>
          <w:lang w:val="id-ID"/>
        </w:rPr>
        <w:t xml:space="preserve"> yang di</w:t>
      </w:r>
      <w:r w:rsidR="00DB6DD8" w:rsidRPr="003032D3">
        <w:rPr>
          <w:rFonts w:asciiTheme="majorBidi" w:hAnsiTheme="majorBidi" w:cstheme="majorBidi"/>
          <w:sz w:val="24"/>
          <w:szCs w:val="24"/>
          <w:lang w:val="id-ID"/>
        </w:rPr>
        <w:t>adakan mulai dari rumah sakit itu berdiri pada tahun 1967</w:t>
      </w:r>
      <w:r w:rsidRPr="003032D3">
        <w:rPr>
          <w:rFonts w:asciiTheme="majorBidi" w:hAnsiTheme="majorBidi" w:cstheme="majorBidi"/>
          <w:sz w:val="24"/>
          <w:szCs w:val="24"/>
          <w:lang w:val="id-ID"/>
        </w:rPr>
        <w:t>,</w:t>
      </w:r>
      <w:r w:rsidR="00DB6DD8" w:rsidRPr="003032D3">
        <w:rPr>
          <w:rFonts w:asciiTheme="majorBidi" w:hAnsiTheme="majorBidi" w:cstheme="majorBidi"/>
          <w:sz w:val="24"/>
          <w:szCs w:val="24"/>
          <w:lang w:val="id-ID"/>
        </w:rPr>
        <w:t xml:space="preserve"> hingga</w:t>
      </w:r>
      <w:r w:rsidR="0036551B" w:rsidRPr="003032D3">
        <w:rPr>
          <w:rFonts w:asciiTheme="majorBidi" w:hAnsiTheme="majorBidi" w:cstheme="majorBidi"/>
          <w:sz w:val="24"/>
          <w:szCs w:val="24"/>
          <w:lang w:val="id-ID"/>
        </w:rPr>
        <w:t xml:space="preserve"> sekarang kegiat</w:t>
      </w:r>
      <w:r w:rsidR="00084E4D">
        <w:rPr>
          <w:rFonts w:asciiTheme="majorBidi" w:hAnsiTheme="majorBidi" w:cstheme="majorBidi"/>
          <w:sz w:val="24"/>
          <w:szCs w:val="24"/>
          <w:lang w:val="id-ID"/>
        </w:rPr>
        <w:t xml:space="preserve">an </w:t>
      </w:r>
      <w:r w:rsidR="00084E4D" w:rsidRPr="00084E4D">
        <w:rPr>
          <w:rFonts w:asciiTheme="majorBidi" w:hAnsiTheme="majorBidi" w:cstheme="majorBidi"/>
          <w:sz w:val="24"/>
          <w:szCs w:val="24"/>
          <w:lang w:val="id-ID"/>
        </w:rPr>
        <w:t>tersebut</w:t>
      </w:r>
      <w:r w:rsidRPr="003032D3">
        <w:rPr>
          <w:rFonts w:asciiTheme="majorBidi" w:hAnsiTheme="majorBidi" w:cstheme="majorBidi"/>
          <w:sz w:val="24"/>
          <w:szCs w:val="24"/>
          <w:lang w:val="id-ID"/>
        </w:rPr>
        <w:t xml:space="preserve"> </w:t>
      </w:r>
      <w:r w:rsidR="0036551B" w:rsidRPr="003032D3">
        <w:rPr>
          <w:rFonts w:asciiTheme="majorBidi" w:hAnsiTheme="majorBidi" w:cstheme="majorBidi"/>
          <w:sz w:val="24"/>
          <w:szCs w:val="24"/>
          <w:lang w:val="id-ID"/>
        </w:rPr>
        <w:t>tetap berjal</w:t>
      </w:r>
      <w:r w:rsidR="00960002">
        <w:rPr>
          <w:rFonts w:asciiTheme="majorBidi" w:hAnsiTheme="majorBidi" w:cstheme="majorBidi"/>
          <w:sz w:val="24"/>
          <w:szCs w:val="24"/>
          <w:lang w:val="id-ID"/>
        </w:rPr>
        <w:t>an</w:t>
      </w:r>
      <w:r w:rsidRPr="003032D3">
        <w:rPr>
          <w:rFonts w:asciiTheme="majorBidi" w:hAnsiTheme="majorBidi" w:cstheme="majorBidi"/>
          <w:sz w:val="24"/>
          <w:szCs w:val="24"/>
          <w:lang w:val="id-ID"/>
        </w:rPr>
        <w:t>.</w:t>
      </w:r>
      <w:r w:rsidR="0036551B" w:rsidRPr="003032D3">
        <w:rPr>
          <w:rFonts w:asciiTheme="majorBidi" w:hAnsiTheme="majorBidi" w:cstheme="majorBidi"/>
          <w:sz w:val="24"/>
          <w:szCs w:val="24"/>
          <w:lang w:val="id-ID"/>
        </w:rPr>
        <w:t xml:space="preserve"> D</w:t>
      </w:r>
      <w:r w:rsidR="000D1D1E">
        <w:rPr>
          <w:rFonts w:asciiTheme="majorBidi" w:hAnsiTheme="majorBidi" w:cstheme="majorBidi"/>
          <w:sz w:val="24"/>
          <w:szCs w:val="24"/>
          <w:lang w:val="id-ID"/>
        </w:rPr>
        <w:t xml:space="preserve">alam pelaksanaan bimbingan </w:t>
      </w:r>
      <w:r w:rsidR="000D1D1E" w:rsidRPr="000D1D1E">
        <w:rPr>
          <w:rFonts w:asciiTheme="majorBidi" w:hAnsiTheme="majorBidi" w:cstheme="majorBidi"/>
          <w:sz w:val="24"/>
          <w:szCs w:val="24"/>
          <w:lang w:val="id-ID"/>
        </w:rPr>
        <w:t>rohani</w:t>
      </w:r>
      <w:r w:rsidR="0036551B" w:rsidRPr="003032D3">
        <w:rPr>
          <w:rFonts w:asciiTheme="majorBidi" w:hAnsiTheme="majorBidi" w:cstheme="majorBidi"/>
          <w:sz w:val="24"/>
          <w:szCs w:val="24"/>
          <w:lang w:val="id-ID"/>
        </w:rPr>
        <w:t xml:space="preserve"> ini, jenis kegiatan yang dilakukan yaitu mengunjungi pasien dengan mendatangi keruangan pasien yang dirawat</w:t>
      </w:r>
      <w:r w:rsidR="000242D0" w:rsidRPr="000242D0">
        <w:rPr>
          <w:rFonts w:asciiTheme="majorBidi" w:hAnsiTheme="majorBidi" w:cstheme="majorBidi"/>
          <w:sz w:val="24"/>
          <w:szCs w:val="24"/>
          <w:lang w:val="id-ID"/>
        </w:rPr>
        <w:t xml:space="preserve">, waktu kunjungan yaitu dari jam 09.00-11.00 secara bergantian ke pasien satu dan ke pasien lainnya dan di Rumah Sakit Muhammadiyah memiliki tiga orang tenaga pembimbing rohani yang dipekerjakan, mereka biasanya materi-materi yang diberikan kepada pasien yaitu seputar cara-cara sholat bagi orang yang sedang sakit, doa-doa ketika sakit dan </w:t>
      </w:r>
      <w:r w:rsidR="000242D0">
        <w:rPr>
          <w:rFonts w:asciiTheme="majorBidi" w:hAnsiTheme="majorBidi" w:cstheme="majorBidi"/>
          <w:sz w:val="24"/>
          <w:szCs w:val="24"/>
          <w:lang w:val="id-ID"/>
        </w:rPr>
        <w:t>member</w:t>
      </w:r>
      <w:r w:rsidR="000242D0" w:rsidRPr="000242D0">
        <w:rPr>
          <w:rFonts w:asciiTheme="majorBidi" w:hAnsiTheme="majorBidi" w:cstheme="majorBidi"/>
          <w:sz w:val="24"/>
          <w:szCs w:val="24"/>
          <w:lang w:val="id-ID"/>
        </w:rPr>
        <w:t>i nasihat-nasihat memotivasi mereka yang sakit agar tetap berikhtiar dalam mengobati penyakit yang diderita pasien dan lain sebagainya. Dalam melakukan bimbingan biasanya petugas sendiri yang mendatangi</w:t>
      </w:r>
      <w:r w:rsidR="00143B65" w:rsidRPr="00143B65">
        <w:rPr>
          <w:rFonts w:asciiTheme="majorBidi" w:hAnsiTheme="majorBidi" w:cstheme="majorBidi"/>
          <w:sz w:val="24"/>
          <w:szCs w:val="24"/>
          <w:lang w:val="id-ID"/>
        </w:rPr>
        <w:t xml:space="preserve"> ruangan pasien satu persatu kecuali bimbingan rohani kepada para pegawai mereka memiliki ruangan khusus tempat berlangsungnya bimbingan. Dalam mengunjungi pasien pembimbing </w:t>
      </w:r>
      <w:r w:rsidR="0036551B" w:rsidRPr="003032D3">
        <w:rPr>
          <w:rFonts w:asciiTheme="majorBidi" w:hAnsiTheme="majorBidi" w:cstheme="majorBidi"/>
          <w:sz w:val="24"/>
          <w:szCs w:val="24"/>
          <w:lang w:val="id-ID"/>
        </w:rPr>
        <w:t>pertama dengan mengucapkan salam kepada pasien satu persatu, itu</w:t>
      </w:r>
      <w:r w:rsidR="00777FCB" w:rsidRPr="00777FCB">
        <w:rPr>
          <w:rFonts w:asciiTheme="majorBidi" w:hAnsiTheme="majorBidi" w:cstheme="majorBidi"/>
          <w:sz w:val="24"/>
          <w:szCs w:val="24"/>
          <w:lang w:val="id-ID"/>
        </w:rPr>
        <w:t xml:space="preserve"> </w:t>
      </w:r>
      <w:r w:rsidR="0036551B" w:rsidRPr="003032D3">
        <w:rPr>
          <w:rFonts w:asciiTheme="majorBidi" w:hAnsiTheme="majorBidi" w:cstheme="majorBidi"/>
          <w:sz w:val="24"/>
          <w:szCs w:val="24"/>
          <w:lang w:val="id-ID"/>
        </w:rPr>
        <w:t>pun melihat situasi dan kondisinya, bila tidak tidur atau kar</w:t>
      </w:r>
      <w:r w:rsidR="000D1D1E" w:rsidRPr="000D1D1E">
        <w:rPr>
          <w:rFonts w:asciiTheme="majorBidi" w:hAnsiTheme="majorBidi" w:cstheme="majorBidi"/>
          <w:sz w:val="24"/>
          <w:szCs w:val="24"/>
          <w:lang w:val="id-ID"/>
        </w:rPr>
        <w:t>e</w:t>
      </w:r>
      <w:r w:rsidR="0036551B" w:rsidRPr="003032D3">
        <w:rPr>
          <w:rFonts w:asciiTheme="majorBidi" w:hAnsiTheme="majorBidi" w:cstheme="majorBidi"/>
          <w:sz w:val="24"/>
          <w:szCs w:val="24"/>
          <w:lang w:val="id-ID"/>
        </w:rPr>
        <w:t xml:space="preserve">na </w:t>
      </w:r>
      <w:r w:rsidR="0036551B" w:rsidRPr="003032D3">
        <w:rPr>
          <w:rFonts w:asciiTheme="majorBidi" w:hAnsiTheme="majorBidi" w:cstheme="majorBidi"/>
          <w:sz w:val="24"/>
          <w:szCs w:val="24"/>
          <w:lang w:val="id-ID"/>
        </w:rPr>
        <w:lastRenderedPageBreak/>
        <w:t>pasien memang belum bisa ditemui oleh siapapun kar</w:t>
      </w:r>
      <w:r w:rsidR="00777FCB" w:rsidRPr="00777FCB">
        <w:rPr>
          <w:rFonts w:asciiTheme="majorBidi" w:hAnsiTheme="majorBidi" w:cstheme="majorBidi"/>
          <w:sz w:val="24"/>
          <w:szCs w:val="24"/>
          <w:lang w:val="id-ID"/>
        </w:rPr>
        <w:t>e</w:t>
      </w:r>
      <w:r w:rsidR="0036551B" w:rsidRPr="003032D3">
        <w:rPr>
          <w:rFonts w:asciiTheme="majorBidi" w:hAnsiTheme="majorBidi" w:cstheme="majorBidi"/>
          <w:sz w:val="24"/>
          <w:szCs w:val="24"/>
          <w:lang w:val="id-ID"/>
        </w:rPr>
        <w:t>na ada perawatan medis untuk sementara waktu, dalam pendekatan terhadap pasien tentunya dengan tingkah laku yang sopan, ramah, dan menggunakan bahasa yang baik, lemah, lembut, agar kehadirannya tidak terganggu, kemudian menanyakan apakah dokter sudah mem</w:t>
      </w:r>
      <w:r w:rsidR="00473B63" w:rsidRPr="003032D3">
        <w:rPr>
          <w:rFonts w:asciiTheme="majorBidi" w:hAnsiTheme="majorBidi" w:cstheme="majorBidi"/>
          <w:sz w:val="24"/>
          <w:szCs w:val="24"/>
          <w:lang w:val="id-ID"/>
        </w:rPr>
        <w:t>eriksanya lalu barulah kita seb</w:t>
      </w:r>
      <w:r w:rsidR="0036551B" w:rsidRPr="003032D3">
        <w:rPr>
          <w:rFonts w:asciiTheme="majorBidi" w:hAnsiTheme="majorBidi" w:cstheme="majorBidi"/>
          <w:sz w:val="24"/>
          <w:szCs w:val="24"/>
          <w:lang w:val="id-ID"/>
        </w:rPr>
        <w:t>agai pembimbing Islam memberikan nasihat-nasihat dan motivasi-motivasi</w:t>
      </w:r>
      <w:r w:rsidR="00607EA9" w:rsidRPr="003032D3">
        <w:rPr>
          <w:rFonts w:asciiTheme="majorBidi" w:hAnsiTheme="majorBidi" w:cstheme="majorBidi"/>
          <w:sz w:val="24"/>
          <w:szCs w:val="24"/>
          <w:lang w:val="id-ID"/>
        </w:rPr>
        <w:t xml:space="preserve"> untuk tidak mengeluh dan gelisah atau juga berputus </w:t>
      </w:r>
      <w:r w:rsidRPr="003032D3">
        <w:rPr>
          <w:rFonts w:asciiTheme="majorBidi" w:hAnsiTheme="majorBidi" w:cstheme="majorBidi"/>
          <w:sz w:val="24"/>
          <w:szCs w:val="24"/>
          <w:lang w:val="id-ID"/>
        </w:rPr>
        <w:t>asa dalam menjalani pengobatan</w:t>
      </w:r>
      <w:r w:rsidR="00473B63" w:rsidRPr="003032D3">
        <w:rPr>
          <w:rFonts w:asciiTheme="majorBidi" w:hAnsiTheme="majorBidi" w:cstheme="majorBidi"/>
          <w:sz w:val="24"/>
          <w:szCs w:val="24"/>
          <w:lang w:val="id-ID"/>
        </w:rPr>
        <w:t xml:space="preserve">. </w:t>
      </w:r>
    </w:p>
    <w:p w:rsidR="00607EA9" w:rsidRPr="00DE1E6C" w:rsidRDefault="00473B63" w:rsidP="00386C7F">
      <w:pPr>
        <w:tabs>
          <w:tab w:val="left" w:pos="709"/>
        </w:tabs>
        <w:spacing w:after="100" w:afterAutospacing="1" w:line="480" w:lineRule="auto"/>
        <w:contextualSpacing/>
        <w:jc w:val="both"/>
        <w:rPr>
          <w:rFonts w:asciiTheme="majorBidi" w:hAnsiTheme="majorBidi" w:cstheme="majorBidi"/>
          <w:b/>
          <w:bCs/>
          <w:sz w:val="24"/>
          <w:szCs w:val="24"/>
          <w:lang w:val="id-ID" w:bidi="ar-EG"/>
        </w:rPr>
      </w:pPr>
      <w:r w:rsidRPr="00F222EC">
        <w:rPr>
          <w:rFonts w:asciiTheme="majorBidi" w:hAnsiTheme="majorBidi" w:cstheme="majorBidi"/>
          <w:sz w:val="24"/>
          <w:szCs w:val="24"/>
          <w:lang w:val="id-ID"/>
        </w:rPr>
        <w:tab/>
        <w:t>Berdas</w:t>
      </w:r>
      <w:r w:rsidR="00351BBD" w:rsidRPr="00F222EC">
        <w:rPr>
          <w:rFonts w:asciiTheme="majorBidi" w:hAnsiTheme="majorBidi" w:cstheme="majorBidi"/>
          <w:sz w:val="24"/>
          <w:szCs w:val="24"/>
          <w:lang w:val="id-ID"/>
        </w:rPr>
        <w:t>arkan latar belakang kondisi yang telah dijelaskan maka pembah</w:t>
      </w:r>
      <w:r w:rsidR="00960002" w:rsidRPr="00F222EC">
        <w:rPr>
          <w:rFonts w:asciiTheme="majorBidi" w:hAnsiTheme="majorBidi" w:cstheme="majorBidi"/>
          <w:sz w:val="24"/>
          <w:szCs w:val="24"/>
          <w:lang w:val="id-ID"/>
        </w:rPr>
        <w:t>a</w:t>
      </w:r>
      <w:r w:rsidR="00351BBD" w:rsidRPr="00F222EC">
        <w:rPr>
          <w:rFonts w:asciiTheme="majorBidi" w:hAnsiTheme="majorBidi" w:cstheme="majorBidi"/>
          <w:sz w:val="24"/>
          <w:szCs w:val="24"/>
          <w:lang w:val="id-ID"/>
        </w:rPr>
        <w:t xml:space="preserve">san ini oleh penulis skripsi diberi judul, </w:t>
      </w:r>
      <w:r w:rsidR="003032D3" w:rsidRPr="00DE1E6C">
        <w:rPr>
          <w:rFonts w:asciiTheme="majorBidi" w:hAnsiTheme="majorBidi" w:cstheme="majorBidi"/>
          <w:b/>
          <w:bCs/>
          <w:sz w:val="24"/>
          <w:szCs w:val="24"/>
          <w:lang w:val="id-ID"/>
        </w:rPr>
        <w:t>“</w:t>
      </w:r>
      <w:r w:rsidR="00135877" w:rsidRPr="00DE1E6C">
        <w:rPr>
          <w:rFonts w:asciiTheme="majorBidi" w:hAnsiTheme="majorBidi" w:cstheme="majorBidi"/>
          <w:b/>
          <w:bCs/>
          <w:sz w:val="24"/>
          <w:szCs w:val="24"/>
          <w:lang w:val="id-ID"/>
        </w:rPr>
        <w:t xml:space="preserve">MODEL </w:t>
      </w:r>
      <w:r w:rsidR="00351BBD" w:rsidRPr="00DE1E6C">
        <w:rPr>
          <w:rFonts w:asciiTheme="majorBidi" w:hAnsiTheme="majorBidi" w:cstheme="majorBidi"/>
          <w:b/>
          <w:bCs/>
          <w:sz w:val="24"/>
          <w:szCs w:val="24"/>
          <w:lang w:val="id-ID"/>
        </w:rPr>
        <w:t>BIMBINGAN ISLAM DALAM MEMOTIVASI PASIEN RAWAT INAP DI RUMAH SAKIT MUHAMADIYAH PALEMBANG</w:t>
      </w:r>
      <w:r w:rsidR="003032D3" w:rsidRPr="00DE1E6C">
        <w:rPr>
          <w:rFonts w:asciiTheme="majorBidi" w:hAnsiTheme="majorBidi" w:cstheme="majorBidi"/>
          <w:b/>
          <w:bCs/>
          <w:sz w:val="24"/>
          <w:szCs w:val="24"/>
          <w:lang w:val="id-ID"/>
        </w:rPr>
        <w:t>”</w:t>
      </w:r>
      <w:r w:rsidR="00351BBD" w:rsidRPr="00DE1E6C">
        <w:rPr>
          <w:rFonts w:asciiTheme="majorBidi" w:hAnsiTheme="majorBidi" w:cstheme="majorBidi"/>
          <w:b/>
          <w:bCs/>
          <w:sz w:val="24"/>
          <w:szCs w:val="24"/>
          <w:lang w:val="id-ID"/>
        </w:rPr>
        <w:t>.</w:t>
      </w:r>
    </w:p>
    <w:p w:rsidR="003032D3" w:rsidRPr="001A4232" w:rsidRDefault="003032D3" w:rsidP="001A4232">
      <w:pPr>
        <w:pStyle w:val="ListParagraph"/>
        <w:numPr>
          <w:ilvl w:val="0"/>
          <w:numId w:val="1"/>
        </w:numPr>
        <w:spacing w:after="0" w:line="480" w:lineRule="auto"/>
        <w:ind w:left="284" w:hanging="284"/>
        <w:jc w:val="both"/>
        <w:rPr>
          <w:rFonts w:asciiTheme="majorBidi" w:hAnsiTheme="majorBidi" w:cstheme="majorBidi"/>
          <w:b/>
          <w:sz w:val="24"/>
          <w:szCs w:val="24"/>
        </w:rPr>
      </w:pPr>
      <w:r w:rsidRPr="001A4232">
        <w:rPr>
          <w:rFonts w:asciiTheme="majorBidi" w:hAnsiTheme="majorBidi" w:cstheme="majorBidi"/>
          <w:b/>
          <w:sz w:val="24"/>
          <w:szCs w:val="24"/>
        </w:rPr>
        <w:t>Rumusan Masalah</w:t>
      </w:r>
    </w:p>
    <w:p w:rsidR="003032D3" w:rsidRPr="003032D3" w:rsidRDefault="003032D3" w:rsidP="003032D3">
      <w:pPr>
        <w:spacing w:line="480" w:lineRule="auto"/>
        <w:ind w:firstLine="720"/>
        <w:jc w:val="both"/>
        <w:rPr>
          <w:rFonts w:asciiTheme="majorBidi" w:hAnsiTheme="majorBidi" w:cstheme="majorBidi"/>
          <w:sz w:val="24"/>
          <w:szCs w:val="24"/>
        </w:rPr>
      </w:pPr>
      <w:r w:rsidRPr="003032D3">
        <w:rPr>
          <w:rFonts w:asciiTheme="majorBidi" w:hAnsiTheme="majorBidi" w:cstheme="majorBidi"/>
          <w:color w:val="000000"/>
          <w:sz w:val="24"/>
          <w:szCs w:val="24"/>
        </w:rPr>
        <w:t xml:space="preserve">Berdasarkan latar belakang masalah diatas maka dapat dirumuskan beberapa masalah penelitian dalam penelitian ini antara </w:t>
      </w:r>
      <w:proofErr w:type="gramStart"/>
      <w:r w:rsidRPr="003032D3">
        <w:rPr>
          <w:rFonts w:asciiTheme="majorBidi" w:hAnsiTheme="majorBidi" w:cstheme="majorBidi"/>
          <w:color w:val="000000"/>
          <w:sz w:val="24"/>
          <w:szCs w:val="24"/>
        </w:rPr>
        <w:t>lain</w:t>
      </w:r>
      <w:proofErr w:type="gramEnd"/>
      <w:r w:rsidRPr="003032D3">
        <w:rPr>
          <w:rFonts w:asciiTheme="majorBidi" w:hAnsiTheme="majorBidi" w:cstheme="majorBidi"/>
          <w:color w:val="000000"/>
          <w:sz w:val="24"/>
          <w:szCs w:val="24"/>
        </w:rPr>
        <w:t xml:space="preserve"> sebagai berikut</w:t>
      </w:r>
      <w:r w:rsidRPr="003032D3">
        <w:rPr>
          <w:rFonts w:asciiTheme="majorBidi" w:hAnsiTheme="majorBidi" w:cstheme="majorBidi"/>
          <w:sz w:val="24"/>
          <w:szCs w:val="24"/>
        </w:rPr>
        <w:t>:</w:t>
      </w:r>
    </w:p>
    <w:p w:rsidR="003032D3" w:rsidRPr="003032D3" w:rsidRDefault="003032D3" w:rsidP="008361BC">
      <w:pPr>
        <w:pStyle w:val="ListParagraph"/>
        <w:numPr>
          <w:ilvl w:val="0"/>
          <w:numId w:val="4"/>
        </w:numPr>
        <w:spacing w:after="0" w:line="480" w:lineRule="auto"/>
        <w:ind w:left="709"/>
        <w:jc w:val="both"/>
        <w:rPr>
          <w:rFonts w:asciiTheme="majorBidi" w:eastAsia="Calibri" w:hAnsiTheme="majorBidi" w:cstheme="majorBidi"/>
          <w:b/>
          <w:sz w:val="24"/>
          <w:szCs w:val="24"/>
          <w:lang w:bidi="ar-DZ"/>
        </w:rPr>
      </w:pPr>
      <w:proofErr w:type="gramStart"/>
      <w:r w:rsidRPr="003032D3">
        <w:rPr>
          <w:rFonts w:asciiTheme="majorBidi" w:hAnsiTheme="majorBidi" w:cstheme="majorBidi"/>
          <w:sz w:val="24"/>
          <w:szCs w:val="24"/>
        </w:rPr>
        <w:t>Bagaimana  kondisi</w:t>
      </w:r>
      <w:proofErr w:type="gramEnd"/>
      <w:r w:rsidRPr="003032D3">
        <w:rPr>
          <w:rFonts w:asciiTheme="majorBidi" w:hAnsiTheme="majorBidi" w:cstheme="majorBidi"/>
          <w:sz w:val="24"/>
          <w:szCs w:val="24"/>
        </w:rPr>
        <w:t xml:space="preserve"> kejiwaan pasien rawat inap di rumah sakit Muhamadiyah Palembang?</w:t>
      </w:r>
    </w:p>
    <w:p w:rsidR="003032D3" w:rsidRPr="003032D3" w:rsidRDefault="003032D3" w:rsidP="008361BC">
      <w:pPr>
        <w:pStyle w:val="ListParagraph"/>
        <w:numPr>
          <w:ilvl w:val="0"/>
          <w:numId w:val="4"/>
        </w:numPr>
        <w:spacing w:after="0" w:line="480" w:lineRule="auto"/>
        <w:ind w:left="709"/>
        <w:jc w:val="both"/>
        <w:rPr>
          <w:rFonts w:asciiTheme="majorBidi" w:eastAsia="Calibri" w:hAnsiTheme="majorBidi" w:cstheme="majorBidi"/>
          <w:b/>
          <w:sz w:val="24"/>
          <w:szCs w:val="24"/>
          <w:lang w:bidi="ar-DZ"/>
        </w:rPr>
      </w:pPr>
      <w:proofErr w:type="gramStart"/>
      <w:r w:rsidRPr="003032D3">
        <w:rPr>
          <w:rFonts w:asciiTheme="majorBidi" w:hAnsiTheme="majorBidi" w:cstheme="majorBidi"/>
          <w:sz w:val="24"/>
          <w:szCs w:val="24"/>
        </w:rPr>
        <w:t>Apa</w:t>
      </w:r>
      <w:proofErr w:type="gramEnd"/>
      <w:r w:rsidRPr="003032D3">
        <w:rPr>
          <w:rFonts w:asciiTheme="majorBidi" w:hAnsiTheme="majorBidi" w:cstheme="majorBidi"/>
          <w:sz w:val="24"/>
          <w:szCs w:val="24"/>
        </w:rPr>
        <w:t xml:space="preserve"> faktor penghambat dan pendukung pelayanan </w:t>
      </w:r>
      <w:r w:rsidRPr="003032D3">
        <w:rPr>
          <w:rFonts w:asciiTheme="majorBidi" w:hAnsiTheme="majorBidi" w:cstheme="majorBidi"/>
          <w:sz w:val="24"/>
          <w:szCs w:val="24"/>
          <w:lang w:val="id-ID"/>
        </w:rPr>
        <w:t>b</w:t>
      </w:r>
      <w:r w:rsidRPr="003032D3">
        <w:rPr>
          <w:rFonts w:asciiTheme="majorBidi" w:hAnsiTheme="majorBidi" w:cstheme="majorBidi"/>
          <w:sz w:val="24"/>
          <w:szCs w:val="24"/>
        </w:rPr>
        <w:t xml:space="preserve">imbingan Islam dalam memotivasi pasien rawat inap di </w:t>
      </w:r>
      <w:r w:rsidRPr="003032D3">
        <w:rPr>
          <w:rFonts w:asciiTheme="majorBidi" w:hAnsiTheme="majorBidi" w:cstheme="majorBidi"/>
          <w:sz w:val="24"/>
          <w:szCs w:val="24"/>
          <w:lang w:val="id-ID"/>
        </w:rPr>
        <w:t>r</w:t>
      </w:r>
      <w:r w:rsidRPr="003032D3">
        <w:rPr>
          <w:rFonts w:asciiTheme="majorBidi" w:hAnsiTheme="majorBidi" w:cstheme="majorBidi"/>
          <w:sz w:val="24"/>
          <w:szCs w:val="24"/>
        </w:rPr>
        <w:t xml:space="preserve">umah </w:t>
      </w:r>
      <w:r w:rsidRPr="003032D3">
        <w:rPr>
          <w:rFonts w:asciiTheme="majorBidi" w:hAnsiTheme="majorBidi" w:cstheme="majorBidi"/>
          <w:sz w:val="24"/>
          <w:szCs w:val="24"/>
          <w:lang w:val="id-ID"/>
        </w:rPr>
        <w:t>s</w:t>
      </w:r>
      <w:r w:rsidRPr="003032D3">
        <w:rPr>
          <w:rFonts w:asciiTheme="majorBidi" w:hAnsiTheme="majorBidi" w:cstheme="majorBidi"/>
          <w:sz w:val="24"/>
          <w:szCs w:val="24"/>
        </w:rPr>
        <w:t>akit Muhamadiyah Palembang?</w:t>
      </w:r>
    </w:p>
    <w:p w:rsidR="00386C7F" w:rsidRPr="00143B65" w:rsidRDefault="00135877" w:rsidP="008361BC">
      <w:pPr>
        <w:pStyle w:val="ListParagraph"/>
        <w:numPr>
          <w:ilvl w:val="0"/>
          <w:numId w:val="4"/>
        </w:numPr>
        <w:spacing w:after="0" w:line="480" w:lineRule="auto"/>
        <w:ind w:left="709"/>
        <w:jc w:val="both"/>
        <w:rPr>
          <w:rFonts w:asciiTheme="majorBidi" w:eastAsia="Calibri" w:hAnsiTheme="majorBidi" w:cstheme="majorBidi"/>
          <w:b/>
          <w:sz w:val="24"/>
          <w:szCs w:val="24"/>
          <w:lang w:bidi="ar-DZ"/>
        </w:rPr>
      </w:pPr>
      <w:r>
        <w:rPr>
          <w:rFonts w:asciiTheme="majorBidi" w:hAnsiTheme="majorBidi" w:cstheme="majorBidi"/>
          <w:sz w:val="24"/>
          <w:szCs w:val="24"/>
        </w:rPr>
        <w:t>Bagaimana model</w:t>
      </w:r>
      <w:r w:rsidR="003032D3" w:rsidRPr="003032D3">
        <w:rPr>
          <w:rFonts w:asciiTheme="majorBidi" w:hAnsiTheme="majorBidi" w:cstheme="majorBidi"/>
          <w:sz w:val="24"/>
          <w:szCs w:val="24"/>
        </w:rPr>
        <w:t xml:space="preserve"> bimbingan Islam dalam memotivasi pasien rawat inap di rumah sakit Muhamadiyah Palembang?</w:t>
      </w:r>
    </w:p>
    <w:p w:rsidR="00143B65" w:rsidRPr="00074867" w:rsidRDefault="00143B65" w:rsidP="00143B65">
      <w:pPr>
        <w:pStyle w:val="ListParagraph"/>
        <w:spacing w:after="0" w:line="480" w:lineRule="auto"/>
        <w:ind w:left="709"/>
        <w:jc w:val="both"/>
        <w:rPr>
          <w:rFonts w:asciiTheme="majorBidi" w:eastAsia="Calibri" w:hAnsiTheme="majorBidi" w:cstheme="majorBidi"/>
          <w:b/>
          <w:sz w:val="24"/>
          <w:szCs w:val="24"/>
          <w:lang w:bidi="ar-DZ"/>
        </w:rPr>
      </w:pPr>
    </w:p>
    <w:p w:rsidR="003032D3" w:rsidRPr="003032D3" w:rsidRDefault="003032D3" w:rsidP="003032D3">
      <w:pPr>
        <w:spacing w:line="480" w:lineRule="auto"/>
        <w:jc w:val="both"/>
        <w:rPr>
          <w:rFonts w:asciiTheme="majorBidi" w:eastAsia="Calibri" w:hAnsiTheme="majorBidi" w:cstheme="majorBidi"/>
          <w:b/>
          <w:sz w:val="24"/>
          <w:szCs w:val="24"/>
          <w:lang w:bidi="ar-DZ"/>
        </w:rPr>
      </w:pPr>
      <w:r w:rsidRPr="003032D3">
        <w:rPr>
          <w:rFonts w:asciiTheme="majorBidi" w:hAnsiTheme="majorBidi" w:cstheme="majorBidi"/>
          <w:b/>
          <w:sz w:val="24"/>
          <w:szCs w:val="24"/>
        </w:rPr>
        <w:lastRenderedPageBreak/>
        <w:t>C.</w:t>
      </w:r>
      <w:r w:rsidRPr="003032D3">
        <w:rPr>
          <w:rFonts w:asciiTheme="majorBidi" w:hAnsiTheme="majorBidi" w:cstheme="majorBidi"/>
          <w:b/>
          <w:sz w:val="24"/>
          <w:szCs w:val="24"/>
          <w:lang w:val="id-ID"/>
        </w:rPr>
        <w:t xml:space="preserve"> </w:t>
      </w:r>
      <w:r w:rsidRPr="003032D3">
        <w:rPr>
          <w:rFonts w:asciiTheme="majorBidi" w:hAnsiTheme="majorBidi" w:cstheme="majorBidi"/>
          <w:b/>
          <w:sz w:val="24"/>
          <w:szCs w:val="24"/>
        </w:rPr>
        <w:t>Tujuan dan Kegunaan Penelitian</w:t>
      </w:r>
    </w:p>
    <w:p w:rsidR="003032D3" w:rsidRPr="003032D3" w:rsidRDefault="003032D3" w:rsidP="003032D3">
      <w:pPr>
        <w:spacing w:line="480" w:lineRule="auto"/>
        <w:jc w:val="both"/>
        <w:rPr>
          <w:rFonts w:asciiTheme="majorBidi" w:hAnsiTheme="majorBidi" w:cstheme="majorBidi"/>
          <w:sz w:val="24"/>
          <w:szCs w:val="24"/>
        </w:rPr>
      </w:pPr>
      <w:r w:rsidRPr="003032D3">
        <w:rPr>
          <w:rFonts w:asciiTheme="majorBidi" w:hAnsiTheme="majorBidi" w:cstheme="majorBidi"/>
          <w:sz w:val="24"/>
          <w:szCs w:val="24"/>
        </w:rPr>
        <w:t xml:space="preserve">       1. Tujuan Penelitian</w:t>
      </w:r>
    </w:p>
    <w:p w:rsidR="003032D3" w:rsidRPr="003032D3" w:rsidRDefault="003032D3" w:rsidP="003032D3">
      <w:pPr>
        <w:spacing w:line="480" w:lineRule="auto"/>
        <w:ind w:left="993" w:hanging="709"/>
        <w:jc w:val="both"/>
        <w:rPr>
          <w:rFonts w:asciiTheme="majorBidi" w:hAnsiTheme="majorBidi" w:cstheme="majorBidi"/>
          <w:sz w:val="24"/>
          <w:szCs w:val="24"/>
        </w:rPr>
      </w:pPr>
      <w:r w:rsidRPr="003032D3">
        <w:rPr>
          <w:rFonts w:asciiTheme="majorBidi" w:hAnsiTheme="majorBidi" w:cstheme="majorBidi"/>
          <w:sz w:val="24"/>
          <w:szCs w:val="24"/>
        </w:rPr>
        <w:t xml:space="preserve">       a. Untuk mengetahui kondisi kej</w:t>
      </w:r>
      <w:r w:rsidR="001C2C52">
        <w:rPr>
          <w:rFonts w:asciiTheme="majorBidi" w:hAnsiTheme="majorBidi" w:cstheme="majorBidi"/>
          <w:sz w:val="24"/>
          <w:szCs w:val="24"/>
        </w:rPr>
        <w:t>i</w:t>
      </w:r>
      <w:r w:rsidRPr="003032D3">
        <w:rPr>
          <w:rFonts w:asciiTheme="majorBidi" w:hAnsiTheme="majorBidi" w:cstheme="majorBidi"/>
          <w:sz w:val="24"/>
          <w:szCs w:val="24"/>
        </w:rPr>
        <w:t>waan pasien rawat inap di rumah sakit Palembang.</w:t>
      </w:r>
    </w:p>
    <w:p w:rsidR="003032D3" w:rsidRPr="003032D3" w:rsidRDefault="003032D3" w:rsidP="003032D3">
      <w:pPr>
        <w:spacing w:line="480" w:lineRule="auto"/>
        <w:ind w:left="993" w:hanging="284"/>
        <w:jc w:val="both"/>
        <w:rPr>
          <w:rFonts w:asciiTheme="majorBidi" w:hAnsiTheme="majorBidi" w:cstheme="majorBidi"/>
          <w:sz w:val="24"/>
          <w:szCs w:val="24"/>
        </w:rPr>
      </w:pPr>
      <w:r w:rsidRPr="003032D3">
        <w:rPr>
          <w:rFonts w:asciiTheme="majorBidi" w:hAnsiTheme="majorBidi" w:cstheme="majorBidi"/>
          <w:sz w:val="24"/>
          <w:szCs w:val="24"/>
        </w:rPr>
        <w:t xml:space="preserve">b. Untuk mengetahui faktor-faktor penghambat dan pendukung pelayanan </w:t>
      </w:r>
      <w:proofErr w:type="gramStart"/>
      <w:r w:rsidRPr="003032D3">
        <w:rPr>
          <w:rFonts w:asciiTheme="majorBidi" w:hAnsiTheme="majorBidi" w:cstheme="majorBidi"/>
          <w:sz w:val="24"/>
          <w:szCs w:val="24"/>
          <w:lang w:val="id-ID"/>
        </w:rPr>
        <w:t>b</w:t>
      </w:r>
      <w:r w:rsidRPr="003032D3">
        <w:rPr>
          <w:rFonts w:asciiTheme="majorBidi" w:hAnsiTheme="majorBidi" w:cstheme="majorBidi"/>
          <w:sz w:val="24"/>
          <w:szCs w:val="24"/>
        </w:rPr>
        <w:t>imbingan  Islam</w:t>
      </w:r>
      <w:proofErr w:type="gramEnd"/>
      <w:r w:rsidRPr="003032D3">
        <w:rPr>
          <w:rFonts w:asciiTheme="majorBidi" w:hAnsiTheme="majorBidi" w:cstheme="majorBidi"/>
          <w:sz w:val="24"/>
          <w:szCs w:val="24"/>
        </w:rPr>
        <w:t xml:space="preserve"> dalam memotivasi pasien rawat inap di rumah </w:t>
      </w:r>
      <w:r w:rsidRPr="003032D3">
        <w:rPr>
          <w:rFonts w:asciiTheme="majorBidi" w:hAnsiTheme="majorBidi" w:cstheme="majorBidi"/>
          <w:sz w:val="24"/>
          <w:szCs w:val="24"/>
          <w:lang w:val="id-ID"/>
        </w:rPr>
        <w:t>s</w:t>
      </w:r>
      <w:r w:rsidRPr="003032D3">
        <w:rPr>
          <w:rFonts w:asciiTheme="majorBidi" w:hAnsiTheme="majorBidi" w:cstheme="majorBidi"/>
          <w:sz w:val="24"/>
          <w:szCs w:val="24"/>
        </w:rPr>
        <w:t>akit Muhamadiyah Palembang.</w:t>
      </w:r>
    </w:p>
    <w:p w:rsidR="003032D3" w:rsidRPr="003032D3" w:rsidRDefault="00135877" w:rsidP="003032D3">
      <w:pPr>
        <w:spacing w:line="480" w:lineRule="auto"/>
        <w:ind w:left="993" w:hanging="284"/>
        <w:jc w:val="both"/>
        <w:rPr>
          <w:rFonts w:asciiTheme="majorBidi" w:hAnsiTheme="majorBidi" w:cstheme="majorBidi"/>
          <w:sz w:val="24"/>
          <w:szCs w:val="24"/>
        </w:rPr>
      </w:pPr>
      <w:proofErr w:type="gramStart"/>
      <w:r>
        <w:rPr>
          <w:rFonts w:asciiTheme="majorBidi" w:hAnsiTheme="majorBidi" w:cstheme="majorBidi"/>
          <w:sz w:val="24"/>
          <w:szCs w:val="24"/>
        </w:rPr>
        <w:t>c.  Untuk</w:t>
      </w:r>
      <w:proofErr w:type="gramEnd"/>
      <w:r>
        <w:rPr>
          <w:rFonts w:asciiTheme="majorBidi" w:hAnsiTheme="majorBidi" w:cstheme="majorBidi"/>
          <w:sz w:val="24"/>
          <w:szCs w:val="24"/>
        </w:rPr>
        <w:t xml:space="preserve"> mengetahui model</w:t>
      </w:r>
      <w:r w:rsidR="003032D3" w:rsidRPr="003032D3">
        <w:rPr>
          <w:rFonts w:asciiTheme="majorBidi" w:hAnsiTheme="majorBidi" w:cstheme="majorBidi"/>
          <w:sz w:val="24"/>
          <w:szCs w:val="24"/>
        </w:rPr>
        <w:t xml:space="preserve"> bimbingan Islam dalam memotivasi pasien rawat inap di rumah sakit Muhamadiyah Palembang.</w:t>
      </w:r>
    </w:p>
    <w:p w:rsidR="003032D3" w:rsidRPr="003032D3" w:rsidRDefault="003032D3" w:rsidP="003032D3">
      <w:pPr>
        <w:spacing w:line="480" w:lineRule="auto"/>
        <w:ind w:left="567"/>
        <w:jc w:val="both"/>
        <w:rPr>
          <w:rFonts w:asciiTheme="majorBidi" w:hAnsiTheme="majorBidi" w:cstheme="majorBidi"/>
          <w:sz w:val="24"/>
          <w:szCs w:val="24"/>
        </w:rPr>
      </w:pPr>
      <w:r w:rsidRPr="003032D3">
        <w:rPr>
          <w:rFonts w:asciiTheme="majorBidi" w:hAnsiTheme="majorBidi" w:cstheme="majorBidi"/>
          <w:sz w:val="24"/>
          <w:szCs w:val="24"/>
        </w:rPr>
        <w:t>2. Kegunaan Penelitian</w:t>
      </w:r>
    </w:p>
    <w:p w:rsidR="003032D3" w:rsidRPr="003032D3" w:rsidRDefault="003032D3" w:rsidP="008361BC">
      <w:pPr>
        <w:pStyle w:val="ListParagraph"/>
        <w:numPr>
          <w:ilvl w:val="0"/>
          <w:numId w:val="5"/>
        </w:numPr>
        <w:spacing w:after="0" w:line="480" w:lineRule="auto"/>
        <w:ind w:hanging="436"/>
        <w:jc w:val="both"/>
        <w:rPr>
          <w:rFonts w:asciiTheme="majorBidi" w:hAnsiTheme="majorBidi" w:cstheme="majorBidi"/>
          <w:sz w:val="24"/>
          <w:szCs w:val="24"/>
        </w:rPr>
      </w:pPr>
      <w:r w:rsidRPr="003032D3">
        <w:rPr>
          <w:rFonts w:asciiTheme="majorBidi" w:hAnsiTheme="majorBidi" w:cstheme="majorBidi"/>
          <w:color w:val="000000"/>
          <w:sz w:val="24"/>
          <w:szCs w:val="24"/>
        </w:rPr>
        <w:t xml:space="preserve">Secara praktis, adalah dapat menjadi salah satu pedoman bagi para konselor dalam memotivasi pasien khususnya memotivasi pasien </w:t>
      </w:r>
      <w:r w:rsidR="00135877">
        <w:rPr>
          <w:rFonts w:asciiTheme="majorBidi" w:hAnsiTheme="majorBidi" w:cstheme="majorBidi"/>
          <w:color w:val="000000"/>
          <w:sz w:val="24"/>
          <w:szCs w:val="24"/>
        </w:rPr>
        <w:t>rawat inap.</w:t>
      </w:r>
    </w:p>
    <w:p w:rsidR="003032D3" w:rsidRPr="003032D3" w:rsidRDefault="003032D3" w:rsidP="008361BC">
      <w:pPr>
        <w:pStyle w:val="ListParagraph"/>
        <w:numPr>
          <w:ilvl w:val="0"/>
          <w:numId w:val="5"/>
        </w:numPr>
        <w:spacing w:after="0" w:line="480" w:lineRule="auto"/>
        <w:ind w:hanging="436"/>
        <w:jc w:val="both"/>
        <w:rPr>
          <w:rFonts w:asciiTheme="majorBidi" w:hAnsiTheme="majorBidi" w:cstheme="majorBidi"/>
          <w:sz w:val="24"/>
          <w:szCs w:val="24"/>
        </w:rPr>
      </w:pPr>
      <w:r w:rsidRPr="003032D3">
        <w:rPr>
          <w:rFonts w:asciiTheme="majorBidi" w:hAnsiTheme="majorBidi" w:cstheme="majorBidi"/>
          <w:color w:val="000000"/>
          <w:sz w:val="24"/>
          <w:szCs w:val="24"/>
          <w:lang w:val="id-ID"/>
        </w:rPr>
        <w:t>Secara teoritis, adalah dapat memberikan sumbangsih pemikiran dalam pengembangan ilmu pengetahuan terutama bagi pengembang</w:t>
      </w:r>
      <w:r w:rsidR="00135877">
        <w:rPr>
          <w:rFonts w:asciiTheme="majorBidi" w:hAnsiTheme="majorBidi" w:cstheme="majorBidi"/>
          <w:color w:val="000000"/>
          <w:sz w:val="24"/>
          <w:szCs w:val="24"/>
          <w:lang w:val="id-ID"/>
        </w:rPr>
        <w:t xml:space="preserve">an ilmu bimbingan </w:t>
      </w:r>
      <w:r w:rsidRPr="003032D3">
        <w:rPr>
          <w:rFonts w:asciiTheme="majorBidi" w:hAnsiTheme="majorBidi" w:cstheme="majorBidi"/>
          <w:color w:val="000000"/>
          <w:sz w:val="24"/>
          <w:szCs w:val="24"/>
          <w:lang w:val="id-ID"/>
        </w:rPr>
        <w:t>Islam.</w:t>
      </w:r>
    </w:p>
    <w:p w:rsidR="003032D3" w:rsidRPr="000C78F8" w:rsidRDefault="003032D3" w:rsidP="008361BC">
      <w:pPr>
        <w:pStyle w:val="ListParagraph"/>
        <w:numPr>
          <w:ilvl w:val="0"/>
          <w:numId w:val="5"/>
        </w:numPr>
        <w:spacing w:after="0" w:line="480" w:lineRule="auto"/>
        <w:ind w:hanging="436"/>
        <w:jc w:val="both"/>
        <w:rPr>
          <w:rFonts w:asciiTheme="majorBidi" w:hAnsiTheme="majorBidi" w:cstheme="majorBidi"/>
          <w:sz w:val="24"/>
          <w:szCs w:val="24"/>
        </w:rPr>
      </w:pPr>
      <w:r w:rsidRPr="003032D3">
        <w:rPr>
          <w:rFonts w:asciiTheme="majorBidi" w:hAnsiTheme="majorBidi" w:cstheme="majorBidi"/>
          <w:color w:val="000000"/>
          <w:sz w:val="24"/>
          <w:szCs w:val="24"/>
          <w:lang w:val="id-ID"/>
        </w:rPr>
        <w:t xml:space="preserve">Untuk memenuhi salah satu syarat bagi mahasiswa Fakultas Dakwah IAIN Raden Fatah Palembang untuk memperoleh gelar sarjana (S1) yang dituangkan dalam bentuk skripsi, sehingga kemudian dapat </w:t>
      </w:r>
      <w:r w:rsidRPr="003032D3">
        <w:rPr>
          <w:rFonts w:asciiTheme="majorBidi" w:hAnsiTheme="majorBidi" w:cstheme="majorBidi"/>
          <w:color w:val="000000"/>
          <w:sz w:val="24"/>
          <w:szCs w:val="24"/>
          <w:lang w:val="id-ID"/>
        </w:rPr>
        <w:lastRenderedPageBreak/>
        <w:t>menambah wawasan yang lebih luas baik bagi diri penulis maupun bagi masyarakat.</w:t>
      </w:r>
    </w:p>
    <w:p w:rsidR="003032D3" w:rsidRPr="003032D3" w:rsidRDefault="003032D3" w:rsidP="008361BC">
      <w:pPr>
        <w:numPr>
          <w:ilvl w:val="0"/>
          <w:numId w:val="2"/>
        </w:numPr>
        <w:spacing w:before="100" w:beforeAutospacing="1" w:after="100" w:afterAutospacing="1" w:line="480" w:lineRule="auto"/>
        <w:ind w:left="426" w:hanging="426"/>
        <w:contextualSpacing/>
        <w:jc w:val="both"/>
        <w:rPr>
          <w:rFonts w:asciiTheme="majorBidi" w:hAnsiTheme="majorBidi" w:cstheme="majorBidi"/>
          <w:b/>
          <w:color w:val="000000"/>
          <w:sz w:val="24"/>
          <w:szCs w:val="24"/>
          <w:lang w:val="id-ID"/>
        </w:rPr>
      </w:pPr>
      <w:r w:rsidRPr="003032D3">
        <w:rPr>
          <w:rFonts w:asciiTheme="majorBidi" w:hAnsiTheme="majorBidi" w:cstheme="majorBidi"/>
          <w:b/>
          <w:color w:val="000000"/>
          <w:sz w:val="24"/>
          <w:szCs w:val="24"/>
          <w:lang w:val="id-ID"/>
        </w:rPr>
        <w:t>Tinjauan Pustaka</w:t>
      </w:r>
    </w:p>
    <w:p w:rsidR="003032D3" w:rsidRPr="003032D3" w:rsidRDefault="003032D3" w:rsidP="003032D3">
      <w:pPr>
        <w:spacing w:before="100" w:beforeAutospacing="1" w:after="100" w:afterAutospacing="1" w:line="480" w:lineRule="auto"/>
        <w:ind w:firstLine="720"/>
        <w:contextualSpacing/>
        <w:jc w:val="both"/>
        <w:rPr>
          <w:rFonts w:asciiTheme="majorBidi" w:hAnsiTheme="majorBidi" w:cstheme="majorBidi"/>
          <w:color w:val="000000"/>
          <w:sz w:val="24"/>
          <w:szCs w:val="24"/>
          <w:lang w:val="id-ID"/>
        </w:rPr>
      </w:pPr>
      <w:r w:rsidRPr="003032D3">
        <w:rPr>
          <w:rFonts w:asciiTheme="majorBidi" w:hAnsiTheme="majorBidi" w:cstheme="majorBidi"/>
          <w:color w:val="000000"/>
          <w:sz w:val="24"/>
          <w:szCs w:val="24"/>
          <w:lang w:val="id-ID"/>
        </w:rPr>
        <w:t>Tinjauan pustaka merupakan kajian singkat tentang hasil penelitian tertentu, baik yang dilakukan para mahasiswa maupun masyarakat umum yang berkaitan dengan penelitian yang akan penulis rencanakan disini. Berdasarkan hasil pengecekan penelitian terdahulu di perpustakaan maka diketahui belum ada yang membahas tentang judul dan pembahasan yang akan penulis bahas disini, akan tetapi dari segi tema hampir mendekati seperti beberapa penelitian berikut ini:</w:t>
      </w:r>
    </w:p>
    <w:p w:rsidR="003032D3" w:rsidRPr="003032D3" w:rsidRDefault="003032D3" w:rsidP="003032D3">
      <w:pPr>
        <w:spacing w:before="100" w:beforeAutospacing="1" w:after="100" w:afterAutospacing="1" w:line="480" w:lineRule="auto"/>
        <w:ind w:firstLine="720"/>
        <w:contextualSpacing/>
        <w:jc w:val="both"/>
        <w:rPr>
          <w:rFonts w:asciiTheme="majorBidi" w:hAnsiTheme="majorBidi" w:cstheme="majorBidi"/>
          <w:b/>
          <w:color w:val="000000"/>
          <w:sz w:val="24"/>
          <w:szCs w:val="24"/>
        </w:rPr>
      </w:pPr>
      <w:r w:rsidRPr="003032D3">
        <w:rPr>
          <w:rFonts w:asciiTheme="majorBidi" w:hAnsiTheme="majorBidi" w:cstheme="majorBidi"/>
          <w:color w:val="000000"/>
          <w:sz w:val="24"/>
          <w:szCs w:val="24"/>
          <w:lang w:val="id-ID"/>
        </w:rPr>
        <w:t xml:space="preserve">Puji Lestri  (96 52 084) fakultas dakwah IAIN Raden Fatah Palembang angkatan 2001, dengan judul skripsi </w:t>
      </w:r>
      <w:r w:rsidRPr="003032D3">
        <w:rPr>
          <w:rFonts w:asciiTheme="majorBidi" w:hAnsiTheme="majorBidi" w:cstheme="majorBidi"/>
          <w:i/>
          <w:iCs/>
          <w:color w:val="000000"/>
          <w:sz w:val="24"/>
          <w:szCs w:val="24"/>
          <w:lang w:val="id-ID"/>
        </w:rPr>
        <w:t>“Urgensi Retorika Dalam Menunjang Keberhasilan Bimbingan penyuluhan Islam di rumah sakit Muhamadiyah Palembang”</w:t>
      </w:r>
      <w:r w:rsidRPr="003032D3">
        <w:rPr>
          <w:rFonts w:asciiTheme="majorBidi" w:hAnsiTheme="majorBidi" w:cstheme="majorBidi"/>
          <w:color w:val="000000"/>
          <w:sz w:val="24"/>
          <w:szCs w:val="24"/>
          <w:lang w:val="id-ID"/>
        </w:rPr>
        <w:t>. Dalam skripsinya ia membahas tentang  bagaimana pentingnya penyuluhan terhadap pasien di rumah sakit Muhamadiyah Palembang.</w:t>
      </w:r>
    </w:p>
    <w:p w:rsidR="003032D3" w:rsidRPr="003032D3" w:rsidRDefault="003032D3" w:rsidP="003032D3">
      <w:pPr>
        <w:spacing w:before="100" w:beforeAutospacing="1" w:after="100" w:afterAutospacing="1" w:line="480" w:lineRule="auto"/>
        <w:ind w:firstLine="720"/>
        <w:contextualSpacing/>
        <w:jc w:val="both"/>
        <w:rPr>
          <w:rFonts w:asciiTheme="majorBidi" w:hAnsiTheme="majorBidi" w:cstheme="majorBidi"/>
          <w:b/>
          <w:color w:val="000000"/>
          <w:sz w:val="24"/>
          <w:szCs w:val="24"/>
        </w:rPr>
      </w:pPr>
      <w:r w:rsidRPr="003032D3">
        <w:rPr>
          <w:rFonts w:asciiTheme="majorBidi" w:hAnsiTheme="majorBidi" w:cstheme="majorBidi"/>
          <w:color w:val="000000"/>
          <w:sz w:val="24"/>
          <w:szCs w:val="24"/>
        </w:rPr>
        <w:t xml:space="preserve">Simanjuntak Nancy Margaretha, Jurusan </w:t>
      </w:r>
      <w:r w:rsidRPr="003032D3">
        <w:rPr>
          <w:rStyle w:val="sehl"/>
          <w:rFonts w:asciiTheme="majorBidi" w:hAnsiTheme="majorBidi" w:cstheme="majorBidi"/>
          <w:color w:val="000000"/>
          <w:sz w:val="24"/>
          <w:szCs w:val="24"/>
        </w:rPr>
        <w:t>Bimbingan</w:t>
      </w:r>
      <w:r w:rsidRPr="003032D3">
        <w:rPr>
          <w:rFonts w:asciiTheme="majorBidi" w:hAnsiTheme="majorBidi" w:cstheme="majorBidi"/>
          <w:color w:val="000000"/>
          <w:sz w:val="24"/>
          <w:szCs w:val="24"/>
        </w:rPr>
        <w:t xml:space="preserve"> dan </w:t>
      </w:r>
      <w:r w:rsidRPr="003032D3">
        <w:rPr>
          <w:rStyle w:val="sehl"/>
          <w:rFonts w:asciiTheme="majorBidi" w:hAnsiTheme="majorBidi" w:cstheme="majorBidi"/>
          <w:color w:val="000000"/>
          <w:sz w:val="24"/>
          <w:szCs w:val="24"/>
        </w:rPr>
        <w:t>Konseling</w:t>
      </w:r>
      <w:r w:rsidRPr="003032D3">
        <w:rPr>
          <w:rFonts w:asciiTheme="majorBidi" w:hAnsiTheme="majorBidi" w:cstheme="majorBidi"/>
          <w:color w:val="000000"/>
          <w:sz w:val="24"/>
          <w:szCs w:val="24"/>
        </w:rPr>
        <w:t xml:space="preserve"> &amp; Psikologi - Fakultas Ilmu Pendidikan Universitas Malang</w:t>
      </w:r>
      <w:r w:rsidRPr="003032D3">
        <w:rPr>
          <w:rFonts w:asciiTheme="majorBidi" w:hAnsiTheme="majorBidi" w:cstheme="majorBidi"/>
          <w:sz w:val="24"/>
          <w:szCs w:val="24"/>
        </w:rPr>
        <w:t xml:space="preserve"> </w:t>
      </w:r>
      <w:r w:rsidRPr="003032D3">
        <w:rPr>
          <w:rFonts w:asciiTheme="majorBidi" w:hAnsiTheme="majorBidi" w:cstheme="majorBidi"/>
          <w:color w:val="000000"/>
          <w:sz w:val="24"/>
          <w:szCs w:val="24"/>
        </w:rPr>
        <w:t xml:space="preserve">2010, dengan judul skripsi </w:t>
      </w:r>
      <w:r w:rsidRPr="003032D3">
        <w:rPr>
          <w:rFonts w:asciiTheme="majorBidi" w:hAnsiTheme="majorBidi" w:cstheme="majorBidi"/>
          <w:i/>
          <w:color w:val="000000"/>
          <w:sz w:val="24"/>
          <w:szCs w:val="24"/>
        </w:rPr>
        <w:t>“Studi Kasus Penyesuaian Sosial Pada Pasien Yang Mengalami Depresi Pasca Stroke</w:t>
      </w:r>
      <w:r w:rsidRPr="003032D3">
        <w:rPr>
          <w:rFonts w:asciiTheme="majorBidi" w:hAnsiTheme="majorBidi" w:cstheme="majorBidi"/>
          <w:color w:val="000000"/>
          <w:sz w:val="24"/>
          <w:szCs w:val="24"/>
        </w:rPr>
        <w:t xml:space="preserve">”. Dalam skripsinya </w:t>
      </w:r>
      <w:proofErr w:type="gramStart"/>
      <w:r w:rsidRPr="003032D3">
        <w:rPr>
          <w:rFonts w:asciiTheme="majorBidi" w:hAnsiTheme="majorBidi" w:cstheme="majorBidi"/>
          <w:color w:val="000000"/>
          <w:sz w:val="24"/>
          <w:szCs w:val="24"/>
        </w:rPr>
        <w:t>ia</w:t>
      </w:r>
      <w:proofErr w:type="gramEnd"/>
      <w:r w:rsidRPr="003032D3">
        <w:rPr>
          <w:rFonts w:asciiTheme="majorBidi" w:hAnsiTheme="majorBidi" w:cstheme="majorBidi"/>
          <w:color w:val="000000"/>
          <w:sz w:val="24"/>
          <w:szCs w:val="24"/>
        </w:rPr>
        <w:t xml:space="preserve"> membahas tentang penyesuaian sosial pada pasien yang megalami depresi pasca stroke. </w:t>
      </w:r>
      <w:proofErr w:type="gramStart"/>
      <w:r w:rsidRPr="003032D3">
        <w:rPr>
          <w:rFonts w:asciiTheme="majorBidi" w:hAnsiTheme="majorBidi" w:cstheme="majorBidi"/>
          <w:color w:val="000000"/>
          <w:sz w:val="24"/>
          <w:szCs w:val="24"/>
        </w:rPr>
        <w:t>Penulis hanya membahas bagaimana kondisi pasien pasca stroke di lingkungan sosialnya.</w:t>
      </w:r>
      <w:proofErr w:type="gramEnd"/>
      <w:r w:rsidRPr="003032D3">
        <w:rPr>
          <w:rFonts w:asciiTheme="majorBidi" w:hAnsiTheme="majorBidi" w:cstheme="majorBidi"/>
          <w:b/>
          <w:bCs/>
          <w:sz w:val="24"/>
          <w:szCs w:val="24"/>
        </w:rPr>
        <w:t xml:space="preserve"> </w:t>
      </w:r>
    </w:p>
    <w:p w:rsidR="003032D3" w:rsidRPr="003032D3" w:rsidRDefault="003032D3" w:rsidP="003032D3">
      <w:pPr>
        <w:spacing w:before="100" w:beforeAutospacing="1" w:after="100" w:afterAutospacing="1" w:line="480" w:lineRule="auto"/>
        <w:ind w:firstLine="720"/>
        <w:contextualSpacing/>
        <w:jc w:val="both"/>
        <w:rPr>
          <w:rFonts w:asciiTheme="majorBidi" w:hAnsiTheme="majorBidi" w:cstheme="majorBidi"/>
          <w:b/>
          <w:color w:val="000000"/>
          <w:sz w:val="24"/>
          <w:szCs w:val="24"/>
        </w:rPr>
      </w:pPr>
      <w:proofErr w:type="gramStart"/>
      <w:r w:rsidRPr="003032D3">
        <w:rPr>
          <w:rFonts w:asciiTheme="majorBidi" w:hAnsiTheme="majorBidi" w:cstheme="majorBidi"/>
          <w:sz w:val="24"/>
          <w:szCs w:val="24"/>
        </w:rPr>
        <w:lastRenderedPageBreak/>
        <w:t xml:space="preserve">Astrid Septyanti NIM (05810153), fakultas Psikologi Universitas Muhamadiyah Malang 2010, Judul skripsi </w:t>
      </w:r>
      <w:r w:rsidRPr="003032D3">
        <w:rPr>
          <w:rFonts w:asciiTheme="majorBidi" w:hAnsiTheme="majorBidi" w:cstheme="majorBidi"/>
          <w:i/>
          <w:iCs/>
          <w:sz w:val="24"/>
          <w:szCs w:val="24"/>
        </w:rPr>
        <w:t>“Resiliensi Penderita Stroke”</w:t>
      </w:r>
      <w:r w:rsidRPr="003032D3">
        <w:rPr>
          <w:rFonts w:asciiTheme="majorBidi" w:hAnsiTheme="majorBidi" w:cstheme="majorBidi"/>
          <w:sz w:val="24"/>
          <w:szCs w:val="24"/>
        </w:rPr>
        <w:t>.</w:t>
      </w:r>
      <w:proofErr w:type="gramEnd"/>
      <w:r w:rsidRPr="003032D3">
        <w:rPr>
          <w:rFonts w:asciiTheme="majorBidi" w:hAnsiTheme="majorBidi" w:cstheme="majorBidi"/>
          <w:sz w:val="24"/>
          <w:szCs w:val="24"/>
        </w:rPr>
        <w:t xml:space="preserve"> </w:t>
      </w:r>
      <w:proofErr w:type="gramStart"/>
      <w:r w:rsidRPr="003032D3">
        <w:rPr>
          <w:rFonts w:asciiTheme="majorBidi" w:hAnsiTheme="majorBidi" w:cstheme="majorBidi"/>
          <w:sz w:val="24"/>
          <w:szCs w:val="24"/>
        </w:rPr>
        <w:t>Dalam skripsinya membahas tentang bagaimana penderita stroke dapat mengatasi, meningkatkan diri ataupun mengubah dirinya dari keterpurukan atau kesengsaraan dalam hidupnya dari melawan penyakit yang di deritanya yaitu stroke.</w:t>
      </w:r>
      <w:proofErr w:type="gramEnd"/>
      <w:r w:rsidRPr="003032D3">
        <w:rPr>
          <w:rFonts w:asciiTheme="majorBidi" w:hAnsiTheme="majorBidi" w:cstheme="majorBidi"/>
          <w:sz w:val="24"/>
          <w:szCs w:val="24"/>
        </w:rPr>
        <w:t xml:space="preserve"> </w:t>
      </w:r>
      <w:proofErr w:type="gramStart"/>
      <w:r w:rsidRPr="003032D3">
        <w:rPr>
          <w:rFonts w:asciiTheme="majorBidi" w:hAnsiTheme="majorBidi" w:cstheme="majorBidi"/>
          <w:sz w:val="24"/>
          <w:szCs w:val="24"/>
        </w:rPr>
        <w:t>Karena setiap orang itu pasti mengalami kesulitan ataupun sebuah masalah dan tidak ada seseorang yang hidup di dunia tanpa suatu masalah ataupun kesulitan.</w:t>
      </w:r>
      <w:proofErr w:type="gramEnd"/>
    </w:p>
    <w:p w:rsidR="003032D3" w:rsidRPr="003032D3" w:rsidRDefault="003032D3" w:rsidP="003032D3">
      <w:pPr>
        <w:spacing w:before="100" w:beforeAutospacing="1" w:after="100" w:afterAutospacing="1" w:line="480" w:lineRule="auto"/>
        <w:ind w:firstLine="720"/>
        <w:contextualSpacing/>
        <w:jc w:val="both"/>
        <w:rPr>
          <w:rFonts w:asciiTheme="majorBidi" w:hAnsiTheme="majorBidi" w:cstheme="majorBidi"/>
          <w:b/>
          <w:color w:val="000000"/>
          <w:sz w:val="24"/>
          <w:szCs w:val="24"/>
        </w:rPr>
      </w:pPr>
      <w:r w:rsidRPr="003032D3">
        <w:rPr>
          <w:rFonts w:asciiTheme="majorBidi" w:hAnsiTheme="majorBidi" w:cstheme="majorBidi"/>
          <w:sz w:val="24"/>
          <w:szCs w:val="24"/>
        </w:rPr>
        <w:t xml:space="preserve">Isep Zainal Arifin dalam bukunya </w:t>
      </w:r>
      <w:r w:rsidRPr="003032D3">
        <w:rPr>
          <w:rFonts w:asciiTheme="majorBidi" w:hAnsiTheme="majorBidi" w:cstheme="majorBidi"/>
          <w:i/>
          <w:iCs/>
          <w:sz w:val="24"/>
          <w:szCs w:val="24"/>
        </w:rPr>
        <w:t>Bimbingan Penyuluhan Islam</w:t>
      </w:r>
      <w:r w:rsidRPr="003032D3">
        <w:rPr>
          <w:rFonts w:asciiTheme="majorBidi" w:hAnsiTheme="majorBidi" w:cstheme="majorBidi"/>
          <w:sz w:val="24"/>
          <w:szCs w:val="24"/>
        </w:rPr>
        <w:t xml:space="preserve"> (2009) menjelaskan bahwa efek terapi </w:t>
      </w:r>
      <w:proofErr w:type="gramStart"/>
      <w:r w:rsidRPr="003032D3">
        <w:rPr>
          <w:rFonts w:asciiTheme="majorBidi" w:hAnsiTheme="majorBidi" w:cstheme="majorBidi"/>
          <w:sz w:val="24"/>
          <w:szCs w:val="24"/>
        </w:rPr>
        <w:t>doa</w:t>
      </w:r>
      <w:proofErr w:type="gramEnd"/>
      <w:r w:rsidRPr="003032D3">
        <w:rPr>
          <w:rFonts w:asciiTheme="majorBidi" w:hAnsiTheme="majorBidi" w:cstheme="majorBidi"/>
          <w:sz w:val="24"/>
          <w:szCs w:val="24"/>
        </w:rPr>
        <w:t xml:space="preserve"> dalam agama bahkan tidak dibatasi secara tegas terhadap satu aspek penyakit fisik atau untuk penyakit kejiwaan saja. </w:t>
      </w:r>
      <w:proofErr w:type="gramStart"/>
      <w:r w:rsidRPr="003032D3">
        <w:rPr>
          <w:rFonts w:asciiTheme="majorBidi" w:hAnsiTheme="majorBidi" w:cstheme="majorBidi"/>
          <w:sz w:val="24"/>
          <w:szCs w:val="24"/>
        </w:rPr>
        <w:t>Ini menujukan bahwa menurut ajaran agama memiliki peluang efek terapi, baik terhadap penyakit kejiwaan maupun terhadap penyakit fisik.</w:t>
      </w:r>
      <w:proofErr w:type="gramEnd"/>
      <w:r w:rsidRPr="003032D3">
        <w:rPr>
          <w:rFonts w:asciiTheme="majorBidi" w:hAnsiTheme="majorBidi" w:cstheme="majorBidi"/>
          <w:sz w:val="24"/>
          <w:szCs w:val="24"/>
        </w:rPr>
        <w:t xml:space="preserve"> Peran </w:t>
      </w:r>
      <w:proofErr w:type="gramStart"/>
      <w:r w:rsidRPr="003032D3">
        <w:rPr>
          <w:rFonts w:asciiTheme="majorBidi" w:hAnsiTheme="majorBidi" w:cstheme="majorBidi"/>
          <w:sz w:val="24"/>
          <w:szCs w:val="24"/>
        </w:rPr>
        <w:t>doa</w:t>
      </w:r>
      <w:proofErr w:type="gramEnd"/>
      <w:r w:rsidRPr="003032D3">
        <w:rPr>
          <w:rFonts w:asciiTheme="majorBidi" w:hAnsiTheme="majorBidi" w:cstheme="majorBidi"/>
          <w:sz w:val="24"/>
          <w:szCs w:val="24"/>
        </w:rPr>
        <w:t xml:space="preserve"> dalam proses penyembuhan penyakit hingga terdapat contoh-contoh ekstrim dimana berbagai penyakit yang lolos dari terapi fisik medis </w:t>
      </w:r>
      <w:r w:rsidRPr="003032D3">
        <w:rPr>
          <w:rFonts w:asciiTheme="majorBidi" w:hAnsiTheme="majorBidi" w:cstheme="majorBidi"/>
          <w:i/>
          <w:iCs/>
          <w:sz w:val="24"/>
          <w:szCs w:val="24"/>
        </w:rPr>
        <w:t>(somaterapi)</w:t>
      </w:r>
      <w:r w:rsidRPr="003032D3">
        <w:rPr>
          <w:rFonts w:asciiTheme="majorBidi" w:hAnsiTheme="majorBidi" w:cstheme="majorBidi"/>
          <w:sz w:val="24"/>
          <w:szCs w:val="24"/>
        </w:rPr>
        <w:t xml:space="preserve"> dapat sembuh hanya dengan kekuatan doa, membuktikan bahwa doa memiliki energi spiritual yang besar dalam membantu penyembuhan penyakit.</w:t>
      </w:r>
    </w:p>
    <w:p w:rsidR="003032D3" w:rsidRDefault="003032D3" w:rsidP="00771247">
      <w:pPr>
        <w:spacing w:before="100" w:beforeAutospacing="1" w:after="100" w:afterAutospacing="1" w:line="480" w:lineRule="auto"/>
        <w:ind w:firstLine="720"/>
        <w:contextualSpacing/>
        <w:jc w:val="both"/>
        <w:rPr>
          <w:rFonts w:asciiTheme="majorBidi" w:hAnsiTheme="majorBidi" w:cstheme="majorBidi"/>
          <w:sz w:val="24"/>
          <w:szCs w:val="24"/>
        </w:rPr>
      </w:pPr>
      <w:proofErr w:type="gramStart"/>
      <w:r w:rsidRPr="003032D3">
        <w:rPr>
          <w:rFonts w:asciiTheme="majorBidi" w:hAnsiTheme="majorBidi" w:cstheme="majorBidi"/>
          <w:sz w:val="24"/>
          <w:szCs w:val="24"/>
        </w:rPr>
        <w:t xml:space="preserve">Sedangkan Anas Salahudin dalam bukunya </w:t>
      </w:r>
      <w:r w:rsidRPr="003032D3">
        <w:rPr>
          <w:rFonts w:asciiTheme="majorBidi" w:hAnsiTheme="majorBidi" w:cstheme="majorBidi"/>
          <w:i/>
          <w:iCs/>
          <w:sz w:val="24"/>
          <w:szCs w:val="24"/>
        </w:rPr>
        <w:t>Bimbingan dan Konseling</w:t>
      </w:r>
      <w:r w:rsidRPr="003032D3">
        <w:rPr>
          <w:rFonts w:asciiTheme="majorBidi" w:hAnsiTheme="majorBidi" w:cstheme="majorBidi"/>
          <w:sz w:val="24"/>
          <w:szCs w:val="24"/>
        </w:rPr>
        <w:t xml:space="preserve"> (2010) meyatakan bahwa Agama dan psikologi sebagai landasan dalam melaksanakan bimbingan dan konseling.</w:t>
      </w:r>
      <w:proofErr w:type="gramEnd"/>
      <w:r w:rsidRPr="003032D3">
        <w:rPr>
          <w:rFonts w:asciiTheme="majorBidi" w:hAnsiTheme="majorBidi" w:cstheme="majorBidi"/>
          <w:sz w:val="24"/>
          <w:szCs w:val="24"/>
        </w:rPr>
        <w:t xml:space="preserve"> Dalam memberikan bimbingan kepada seseorang atau klien sesuai dengan kemampuan dan kapasitas kita sebagai </w:t>
      </w:r>
      <w:proofErr w:type="gramStart"/>
      <w:r w:rsidRPr="003032D3">
        <w:rPr>
          <w:rFonts w:asciiTheme="majorBidi" w:hAnsiTheme="majorBidi" w:cstheme="majorBidi"/>
          <w:sz w:val="24"/>
          <w:szCs w:val="24"/>
        </w:rPr>
        <w:t>manusia  itu</w:t>
      </w:r>
      <w:proofErr w:type="gramEnd"/>
      <w:r w:rsidRPr="003032D3">
        <w:rPr>
          <w:rFonts w:asciiTheme="majorBidi" w:hAnsiTheme="majorBidi" w:cstheme="majorBidi"/>
          <w:sz w:val="24"/>
          <w:szCs w:val="24"/>
        </w:rPr>
        <w:t xml:space="preserve"> sendiri, sekaligus memberikan konseling agar tetap sabar dan tawakal dalam menghadapi perjalanan kehidupan yang sebenarnya tidak juga lupa konselor memeiliki landasan-</w:t>
      </w:r>
      <w:r w:rsidRPr="003032D3">
        <w:rPr>
          <w:rFonts w:asciiTheme="majorBidi" w:hAnsiTheme="majorBidi" w:cstheme="majorBidi"/>
          <w:sz w:val="24"/>
          <w:szCs w:val="24"/>
        </w:rPr>
        <w:lastRenderedPageBreak/>
        <w:t>landasan untuk memperkuat nasihat-nasihat atau bimbingan yang kita berikan kepda manusia itu sendiri agar yakin itu benar adanya.</w:t>
      </w:r>
    </w:p>
    <w:p w:rsidR="00771247" w:rsidRPr="00771247" w:rsidRDefault="00771247" w:rsidP="00771247">
      <w:pPr>
        <w:spacing w:before="100" w:beforeAutospacing="1" w:after="100" w:afterAutospacing="1" w:line="480" w:lineRule="auto"/>
        <w:ind w:firstLine="720"/>
        <w:contextualSpacing/>
        <w:jc w:val="both"/>
        <w:rPr>
          <w:rFonts w:asciiTheme="majorBidi" w:hAnsiTheme="majorBidi" w:cstheme="majorBidi"/>
          <w:sz w:val="24"/>
          <w:szCs w:val="24"/>
        </w:rPr>
      </w:pPr>
    </w:p>
    <w:p w:rsidR="003032D3" w:rsidRPr="003032D3" w:rsidRDefault="003032D3" w:rsidP="008361BC">
      <w:pPr>
        <w:numPr>
          <w:ilvl w:val="0"/>
          <w:numId w:val="2"/>
        </w:numPr>
        <w:spacing w:before="100" w:beforeAutospacing="1" w:after="100" w:afterAutospacing="1" w:line="480" w:lineRule="auto"/>
        <w:ind w:left="426" w:hanging="426"/>
        <w:contextualSpacing/>
        <w:jc w:val="both"/>
        <w:rPr>
          <w:rFonts w:asciiTheme="majorBidi" w:hAnsiTheme="majorBidi" w:cstheme="majorBidi"/>
          <w:b/>
          <w:color w:val="000000"/>
          <w:sz w:val="24"/>
          <w:szCs w:val="24"/>
          <w:lang w:val="id-ID"/>
        </w:rPr>
      </w:pPr>
      <w:r w:rsidRPr="003032D3">
        <w:rPr>
          <w:rFonts w:asciiTheme="majorBidi" w:hAnsiTheme="majorBidi" w:cstheme="majorBidi"/>
          <w:b/>
          <w:color w:val="000000"/>
          <w:sz w:val="24"/>
          <w:szCs w:val="24"/>
        </w:rPr>
        <w:t>Kerangka Teori</w:t>
      </w:r>
    </w:p>
    <w:p w:rsidR="003032D3" w:rsidRPr="003032D3" w:rsidRDefault="003032D3" w:rsidP="003032D3">
      <w:pPr>
        <w:spacing w:before="100" w:beforeAutospacing="1" w:after="100" w:afterAutospacing="1" w:line="480" w:lineRule="auto"/>
        <w:ind w:firstLine="709"/>
        <w:contextualSpacing/>
        <w:jc w:val="both"/>
        <w:rPr>
          <w:rFonts w:asciiTheme="majorBidi" w:hAnsiTheme="majorBidi" w:cstheme="majorBidi"/>
          <w:b/>
          <w:color w:val="000000"/>
          <w:sz w:val="24"/>
          <w:szCs w:val="24"/>
          <w:lang w:val="id-ID"/>
        </w:rPr>
      </w:pPr>
      <w:r w:rsidRPr="003032D3">
        <w:rPr>
          <w:rFonts w:asciiTheme="majorBidi" w:hAnsiTheme="majorBidi" w:cstheme="majorBidi"/>
          <w:color w:val="000000"/>
          <w:sz w:val="24"/>
          <w:szCs w:val="24"/>
        </w:rPr>
        <w:t xml:space="preserve">Istilah </w:t>
      </w:r>
      <w:r w:rsidRPr="003032D3">
        <w:rPr>
          <w:rFonts w:asciiTheme="majorBidi" w:hAnsiTheme="majorBidi" w:cstheme="majorBidi"/>
          <w:color w:val="000000"/>
          <w:sz w:val="24"/>
          <w:szCs w:val="24"/>
          <w:lang w:val="id-ID"/>
        </w:rPr>
        <w:t>b</w:t>
      </w:r>
      <w:r w:rsidRPr="003032D3">
        <w:rPr>
          <w:rFonts w:asciiTheme="majorBidi" w:hAnsiTheme="majorBidi" w:cstheme="majorBidi"/>
          <w:color w:val="000000"/>
          <w:sz w:val="24"/>
          <w:szCs w:val="24"/>
        </w:rPr>
        <w:t xml:space="preserve">imbingan berasal dari bahasa Inggris </w:t>
      </w:r>
      <w:r w:rsidRPr="003032D3">
        <w:rPr>
          <w:rFonts w:asciiTheme="majorBidi" w:hAnsiTheme="majorBidi" w:cstheme="majorBidi"/>
          <w:i/>
          <w:color w:val="000000"/>
          <w:sz w:val="24"/>
          <w:szCs w:val="24"/>
        </w:rPr>
        <w:t>guidance</w:t>
      </w:r>
      <w:r w:rsidRPr="003032D3">
        <w:rPr>
          <w:rFonts w:asciiTheme="majorBidi" w:hAnsiTheme="majorBidi" w:cstheme="majorBidi"/>
          <w:color w:val="000000"/>
          <w:sz w:val="24"/>
          <w:szCs w:val="24"/>
        </w:rPr>
        <w:t xml:space="preserve">, suatu </w:t>
      </w:r>
      <w:proofErr w:type="gramStart"/>
      <w:r w:rsidRPr="003032D3">
        <w:rPr>
          <w:rFonts w:asciiTheme="majorBidi" w:hAnsiTheme="majorBidi" w:cstheme="majorBidi"/>
          <w:color w:val="000000"/>
          <w:sz w:val="24"/>
          <w:szCs w:val="24"/>
        </w:rPr>
        <w:t>nama</w:t>
      </w:r>
      <w:proofErr w:type="gramEnd"/>
      <w:r w:rsidRPr="003032D3">
        <w:rPr>
          <w:rFonts w:asciiTheme="majorBidi" w:hAnsiTheme="majorBidi" w:cstheme="majorBidi"/>
          <w:color w:val="000000"/>
          <w:sz w:val="24"/>
          <w:szCs w:val="24"/>
        </w:rPr>
        <w:t xml:space="preserve"> yang pada umumnya diberikan kepada bentuk aplikasi dari </w:t>
      </w:r>
      <w:r w:rsidRPr="003032D3">
        <w:rPr>
          <w:rFonts w:asciiTheme="majorBidi" w:hAnsiTheme="majorBidi" w:cstheme="majorBidi"/>
          <w:color w:val="000000"/>
          <w:sz w:val="24"/>
          <w:szCs w:val="24"/>
          <w:lang w:val="id-ID"/>
        </w:rPr>
        <w:t>p</w:t>
      </w:r>
      <w:r w:rsidRPr="003032D3">
        <w:rPr>
          <w:rFonts w:asciiTheme="majorBidi" w:hAnsiTheme="majorBidi" w:cstheme="majorBidi"/>
          <w:color w:val="000000"/>
          <w:sz w:val="24"/>
          <w:szCs w:val="24"/>
        </w:rPr>
        <w:t xml:space="preserve">sikologi </w:t>
      </w:r>
      <w:r w:rsidRPr="003032D3">
        <w:rPr>
          <w:rFonts w:asciiTheme="majorBidi" w:hAnsiTheme="majorBidi" w:cstheme="majorBidi"/>
          <w:color w:val="000000"/>
          <w:sz w:val="24"/>
          <w:szCs w:val="24"/>
          <w:lang w:val="id-ID"/>
        </w:rPr>
        <w:t>p</w:t>
      </w:r>
      <w:r w:rsidRPr="003032D3">
        <w:rPr>
          <w:rFonts w:asciiTheme="majorBidi" w:hAnsiTheme="majorBidi" w:cstheme="majorBidi"/>
          <w:color w:val="000000"/>
          <w:sz w:val="24"/>
          <w:szCs w:val="24"/>
        </w:rPr>
        <w:t xml:space="preserve">endidikan. Sedangkan dalam Bahasa Arab, istilah </w:t>
      </w:r>
      <w:r w:rsidRPr="003032D3">
        <w:rPr>
          <w:rFonts w:asciiTheme="majorBidi" w:hAnsiTheme="majorBidi" w:cstheme="majorBidi"/>
          <w:color w:val="000000"/>
          <w:sz w:val="24"/>
          <w:szCs w:val="24"/>
          <w:lang w:val="id-ID"/>
        </w:rPr>
        <w:t>b</w:t>
      </w:r>
      <w:r w:rsidRPr="003032D3">
        <w:rPr>
          <w:rFonts w:asciiTheme="majorBidi" w:hAnsiTheme="majorBidi" w:cstheme="majorBidi"/>
          <w:color w:val="000000"/>
          <w:sz w:val="24"/>
          <w:szCs w:val="24"/>
        </w:rPr>
        <w:t xml:space="preserve">imbingan disebut dengan </w:t>
      </w:r>
      <w:proofErr w:type="gramStart"/>
      <w:r w:rsidRPr="003032D3">
        <w:rPr>
          <w:rFonts w:asciiTheme="majorBidi" w:hAnsiTheme="majorBidi" w:cstheme="majorBidi"/>
          <w:color w:val="000000"/>
          <w:sz w:val="24"/>
          <w:szCs w:val="24"/>
        </w:rPr>
        <w:t>nama</w:t>
      </w:r>
      <w:proofErr w:type="gramEnd"/>
      <w:r w:rsidRPr="003032D3">
        <w:rPr>
          <w:rFonts w:asciiTheme="majorBidi" w:hAnsiTheme="majorBidi" w:cstheme="majorBidi"/>
          <w:color w:val="000000"/>
          <w:sz w:val="24"/>
          <w:szCs w:val="24"/>
        </w:rPr>
        <w:t xml:space="preserve"> </w:t>
      </w:r>
      <w:r w:rsidRPr="003032D3">
        <w:rPr>
          <w:rFonts w:asciiTheme="majorBidi" w:hAnsiTheme="majorBidi" w:cstheme="majorBidi"/>
          <w:i/>
          <w:color w:val="000000"/>
          <w:sz w:val="24"/>
          <w:szCs w:val="24"/>
        </w:rPr>
        <w:t>al Irsyad an Nafsiy</w:t>
      </w:r>
      <w:r w:rsidRPr="003032D3">
        <w:rPr>
          <w:rFonts w:asciiTheme="majorBidi" w:hAnsiTheme="majorBidi" w:cstheme="majorBidi"/>
          <w:color w:val="000000"/>
          <w:sz w:val="24"/>
          <w:szCs w:val="24"/>
        </w:rPr>
        <w:t xml:space="preserve"> yang artinya bimbingan kejiwaan.</w:t>
      </w:r>
      <w:r w:rsidRPr="003032D3">
        <w:rPr>
          <w:rStyle w:val="FootnoteReference"/>
          <w:rFonts w:asciiTheme="majorBidi" w:hAnsiTheme="majorBidi" w:cstheme="majorBidi"/>
          <w:color w:val="000000"/>
          <w:sz w:val="24"/>
          <w:szCs w:val="24"/>
        </w:rPr>
        <w:footnoteReference w:id="4"/>
      </w:r>
    </w:p>
    <w:p w:rsidR="003032D3" w:rsidRPr="003032D3" w:rsidRDefault="003032D3" w:rsidP="003032D3">
      <w:pPr>
        <w:spacing w:after="100" w:afterAutospacing="1" w:line="480" w:lineRule="auto"/>
        <w:ind w:firstLine="709"/>
        <w:contextualSpacing/>
        <w:jc w:val="both"/>
        <w:rPr>
          <w:rFonts w:asciiTheme="majorBidi" w:hAnsiTheme="majorBidi" w:cstheme="majorBidi"/>
          <w:color w:val="000000"/>
          <w:sz w:val="24"/>
          <w:szCs w:val="24"/>
        </w:rPr>
      </w:pPr>
      <w:r w:rsidRPr="003032D3">
        <w:rPr>
          <w:rFonts w:asciiTheme="majorBidi" w:hAnsiTheme="majorBidi" w:cstheme="majorBidi"/>
          <w:color w:val="000000"/>
          <w:sz w:val="24"/>
          <w:szCs w:val="24"/>
        </w:rPr>
        <w:t xml:space="preserve">Menurut Samsul Munir dalam bukunya, “Secara etimologi kata bimbingan merupakan terjemahan dari bahasa Inggris </w:t>
      </w:r>
      <w:r w:rsidRPr="001A4232">
        <w:rPr>
          <w:rFonts w:asciiTheme="majorBidi" w:hAnsiTheme="majorBidi" w:cstheme="majorBidi"/>
          <w:i/>
          <w:iCs/>
          <w:color w:val="000000"/>
          <w:sz w:val="24"/>
          <w:szCs w:val="24"/>
        </w:rPr>
        <w:t>‘guidance’</w:t>
      </w:r>
      <w:r w:rsidRPr="003032D3">
        <w:rPr>
          <w:rFonts w:asciiTheme="majorBidi" w:hAnsiTheme="majorBidi" w:cstheme="majorBidi"/>
          <w:color w:val="000000"/>
          <w:sz w:val="24"/>
          <w:szCs w:val="24"/>
        </w:rPr>
        <w:t xml:space="preserve"> adalah kata dalam bentuk mashdar (kata benda) yang berasal dari kata kerja </w:t>
      </w:r>
      <w:r w:rsidRPr="003032D3">
        <w:rPr>
          <w:rFonts w:asciiTheme="majorBidi" w:hAnsiTheme="majorBidi" w:cstheme="majorBidi"/>
          <w:i/>
          <w:iCs/>
          <w:color w:val="000000"/>
          <w:sz w:val="24"/>
          <w:szCs w:val="24"/>
        </w:rPr>
        <w:t>‘to guide’</w:t>
      </w:r>
      <w:r w:rsidRPr="003032D3">
        <w:rPr>
          <w:rFonts w:asciiTheme="majorBidi" w:hAnsiTheme="majorBidi" w:cstheme="majorBidi"/>
          <w:color w:val="000000"/>
          <w:sz w:val="24"/>
          <w:szCs w:val="24"/>
        </w:rPr>
        <w:t xml:space="preserve"> artinya menunjukkan, membimbing atau tuntutan orang lain ke jalan yang benar”.</w:t>
      </w:r>
      <w:r w:rsidRPr="003032D3">
        <w:rPr>
          <w:rStyle w:val="FootnoteReference"/>
          <w:rFonts w:asciiTheme="majorBidi" w:hAnsiTheme="majorBidi" w:cstheme="majorBidi"/>
          <w:color w:val="000000"/>
          <w:sz w:val="24"/>
          <w:szCs w:val="24"/>
        </w:rPr>
        <w:footnoteReference w:id="5"/>
      </w:r>
      <w:r w:rsidRPr="003032D3">
        <w:rPr>
          <w:rFonts w:asciiTheme="majorBidi" w:hAnsiTheme="majorBidi" w:cstheme="majorBidi"/>
          <w:color w:val="000000"/>
          <w:sz w:val="24"/>
          <w:szCs w:val="24"/>
        </w:rPr>
        <w:t xml:space="preserve"> </w:t>
      </w:r>
    </w:p>
    <w:p w:rsidR="003032D3" w:rsidRPr="003032D3" w:rsidRDefault="003032D3" w:rsidP="003032D3">
      <w:pPr>
        <w:spacing w:after="100" w:afterAutospacing="1" w:line="480" w:lineRule="auto"/>
        <w:ind w:firstLine="709"/>
        <w:contextualSpacing/>
        <w:jc w:val="both"/>
        <w:rPr>
          <w:rFonts w:asciiTheme="majorBidi" w:hAnsiTheme="majorBidi" w:cstheme="majorBidi"/>
          <w:color w:val="000000"/>
          <w:sz w:val="24"/>
          <w:szCs w:val="24"/>
        </w:rPr>
      </w:pPr>
      <w:r w:rsidRPr="003032D3">
        <w:rPr>
          <w:rFonts w:asciiTheme="majorBidi" w:hAnsiTheme="majorBidi" w:cstheme="majorBidi"/>
          <w:color w:val="000000"/>
          <w:sz w:val="24"/>
          <w:szCs w:val="24"/>
        </w:rPr>
        <w:t xml:space="preserve">Dengan demikian bimbingan ialah suatu proses memberian bantuan dari seseorang kepada orang lain yang bermaksud untuk memberikan pemahaman dalam mengatasi dan menghadapi permasalahan yang </w:t>
      </w:r>
      <w:proofErr w:type="gramStart"/>
      <w:r w:rsidRPr="003032D3">
        <w:rPr>
          <w:rFonts w:asciiTheme="majorBidi" w:hAnsiTheme="majorBidi" w:cstheme="majorBidi"/>
          <w:color w:val="000000"/>
          <w:sz w:val="24"/>
          <w:szCs w:val="24"/>
        </w:rPr>
        <w:t>dialami  sehingga</w:t>
      </w:r>
      <w:proofErr w:type="gramEnd"/>
      <w:r w:rsidRPr="003032D3">
        <w:rPr>
          <w:rFonts w:asciiTheme="majorBidi" w:hAnsiTheme="majorBidi" w:cstheme="majorBidi"/>
          <w:color w:val="000000"/>
          <w:sz w:val="24"/>
          <w:szCs w:val="24"/>
        </w:rPr>
        <w:t xml:space="preserve"> dengan seperti itu seseorang bisa menyesuaikan diri pribadinya maupun pada lingkugan baik di dunia maupun akhirat.</w:t>
      </w:r>
    </w:p>
    <w:p w:rsidR="003032D3" w:rsidRPr="003032D3" w:rsidRDefault="003032D3" w:rsidP="003032D3">
      <w:pPr>
        <w:spacing w:after="100" w:afterAutospacing="1" w:line="480" w:lineRule="auto"/>
        <w:ind w:firstLine="709"/>
        <w:contextualSpacing/>
        <w:jc w:val="both"/>
        <w:rPr>
          <w:rFonts w:asciiTheme="majorBidi" w:hAnsiTheme="majorBidi" w:cstheme="majorBidi"/>
          <w:i/>
          <w:iCs/>
          <w:color w:val="000000"/>
          <w:sz w:val="24"/>
          <w:szCs w:val="24"/>
        </w:rPr>
      </w:pPr>
      <w:r w:rsidRPr="003032D3">
        <w:rPr>
          <w:rFonts w:asciiTheme="majorBidi" w:hAnsiTheme="majorBidi" w:cstheme="majorBidi"/>
          <w:color w:val="000000"/>
          <w:sz w:val="24"/>
          <w:szCs w:val="24"/>
        </w:rPr>
        <w:t>Menurut Donald G. Mortensen dan Alan M. Schmuller menyatakan, “</w:t>
      </w:r>
      <w:r w:rsidRPr="003032D3">
        <w:rPr>
          <w:rFonts w:asciiTheme="majorBidi" w:hAnsiTheme="majorBidi" w:cstheme="majorBidi"/>
          <w:i/>
          <w:iCs/>
          <w:color w:val="000000"/>
          <w:sz w:val="24"/>
          <w:szCs w:val="24"/>
        </w:rPr>
        <w:t xml:space="preserve">Guridance may be defined as that part of the total  educational program that helps provide the personal apportunitis and specialized staff services by which each </w:t>
      </w:r>
      <w:r w:rsidRPr="003032D3">
        <w:rPr>
          <w:rFonts w:asciiTheme="majorBidi" w:hAnsiTheme="majorBidi" w:cstheme="majorBidi"/>
          <w:i/>
          <w:iCs/>
          <w:color w:val="000000"/>
          <w:sz w:val="24"/>
          <w:szCs w:val="24"/>
        </w:rPr>
        <w:lastRenderedPageBreak/>
        <w:t>individual can develop to the fullest of his abilities and capacities in term of the democratic idea”.</w:t>
      </w:r>
      <w:r w:rsidRPr="003032D3">
        <w:rPr>
          <w:rStyle w:val="FootnoteReference"/>
          <w:rFonts w:asciiTheme="majorBidi" w:hAnsiTheme="majorBidi" w:cstheme="majorBidi"/>
          <w:color w:val="000000"/>
          <w:sz w:val="24"/>
          <w:szCs w:val="24"/>
        </w:rPr>
        <w:footnoteReference w:id="6"/>
      </w:r>
    </w:p>
    <w:p w:rsidR="003032D3" w:rsidRPr="003032D3" w:rsidRDefault="003032D3" w:rsidP="003032D3">
      <w:pPr>
        <w:spacing w:after="100" w:afterAutospacing="1" w:line="480" w:lineRule="auto"/>
        <w:ind w:firstLine="709"/>
        <w:contextualSpacing/>
        <w:jc w:val="both"/>
        <w:rPr>
          <w:rFonts w:asciiTheme="majorBidi" w:hAnsiTheme="majorBidi" w:cstheme="majorBidi"/>
          <w:color w:val="000000"/>
          <w:sz w:val="24"/>
          <w:szCs w:val="24"/>
        </w:rPr>
      </w:pPr>
      <w:r w:rsidRPr="003032D3">
        <w:rPr>
          <w:rFonts w:asciiTheme="majorBidi" w:hAnsiTheme="majorBidi" w:cstheme="majorBidi"/>
          <w:color w:val="000000"/>
          <w:sz w:val="24"/>
          <w:szCs w:val="24"/>
        </w:rPr>
        <w:t xml:space="preserve">Sedangkan menurut Rochman Natawidjaja bahwa: </w:t>
      </w:r>
      <w:proofErr w:type="gramStart"/>
      <w:r w:rsidRPr="003032D3">
        <w:rPr>
          <w:rFonts w:asciiTheme="majorBidi" w:hAnsiTheme="majorBidi" w:cstheme="majorBidi"/>
          <w:color w:val="000000"/>
          <w:sz w:val="24"/>
          <w:szCs w:val="24"/>
        </w:rPr>
        <w:t>Bimbingan  dapat</w:t>
      </w:r>
      <w:proofErr w:type="gramEnd"/>
      <w:r w:rsidRPr="003032D3">
        <w:rPr>
          <w:rFonts w:asciiTheme="majorBidi" w:hAnsiTheme="majorBidi" w:cstheme="majorBidi"/>
          <w:color w:val="000000"/>
          <w:sz w:val="24"/>
          <w:szCs w:val="24"/>
        </w:rPr>
        <w:t xml:space="preserve"> diartikan sebagai suatu proses pemberian bantuan kepada individu yang dilakukan secara berkesinambungan supaya individu tersebut dapat memahami dirinya sendiri, sehingga dia sanggup mengarahkan dirinya dan dapat bertindak secara wajar, sesuai dengan tuntunan dan keadaan lingkungan dan keadaan lingkungan sekolah, keluarga dan masyarakat dan kehidupan pada umumnya.</w:t>
      </w:r>
      <w:r w:rsidRPr="003032D3">
        <w:rPr>
          <w:rStyle w:val="FootnoteReference"/>
          <w:rFonts w:asciiTheme="majorBidi" w:hAnsiTheme="majorBidi" w:cstheme="majorBidi"/>
          <w:color w:val="000000"/>
          <w:sz w:val="24"/>
          <w:szCs w:val="24"/>
        </w:rPr>
        <w:footnoteReference w:id="7"/>
      </w:r>
    </w:p>
    <w:p w:rsidR="003032D3" w:rsidRPr="003032D3" w:rsidRDefault="003032D3" w:rsidP="003032D3">
      <w:pPr>
        <w:spacing w:after="100" w:afterAutospacing="1" w:line="480" w:lineRule="auto"/>
        <w:ind w:firstLine="709"/>
        <w:contextualSpacing/>
        <w:jc w:val="both"/>
        <w:rPr>
          <w:rFonts w:asciiTheme="majorBidi" w:hAnsiTheme="majorBidi" w:cstheme="majorBidi"/>
          <w:color w:val="000000"/>
          <w:sz w:val="24"/>
          <w:szCs w:val="24"/>
        </w:rPr>
      </w:pPr>
      <w:r w:rsidRPr="003032D3">
        <w:rPr>
          <w:rFonts w:asciiTheme="majorBidi" w:hAnsiTheme="majorBidi" w:cstheme="majorBidi"/>
          <w:color w:val="000000"/>
          <w:sz w:val="24"/>
          <w:szCs w:val="24"/>
        </w:rPr>
        <w:t>Dari pengertian di</w:t>
      </w:r>
      <w:r w:rsidR="00135877">
        <w:rPr>
          <w:rFonts w:asciiTheme="majorBidi" w:hAnsiTheme="majorBidi" w:cstheme="majorBidi"/>
          <w:color w:val="000000"/>
          <w:sz w:val="24"/>
          <w:szCs w:val="24"/>
        </w:rPr>
        <w:t xml:space="preserve">atas </w:t>
      </w:r>
      <w:r w:rsidRPr="003032D3">
        <w:rPr>
          <w:rFonts w:asciiTheme="majorBidi" w:hAnsiTheme="majorBidi" w:cstheme="majorBidi"/>
          <w:color w:val="000000"/>
          <w:sz w:val="24"/>
          <w:szCs w:val="24"/>
        </w:rPr>
        <w:t xml:space="preserve">dapat dikatakan bahwa bimbingan prinsipnya </w:t>
      </w:r>
      <w:proofErr w:type="gramStart"/>
      <w:r w:rsidRPr="003032D3">
        <w:rPr>
          <w:rFonts w:asciiTheme="majorBidi" w:hAnsiTheme="majorBidi" w:cstheme="majorBidi"/>
          <w:color w:val="000000"/>
          <w:sz w:val="24"/>
          <w:szCs w:val="24"/>
        </w:rPr>
        <w:t>merupakan  pemberian</w:t>
      </w:r>
      <w:proofErr w:type="gramEnd"/>
      <w:r w:rsidRPr="003032D3">
        <w:rPr>
          <w:rFonts w:asciiTheme="majorBidi" w:hAnsiTheme="majorBidi" w:cstheme="majorBidi"/>
          <w:color w:val="000000"/>
          <w:sz w:val="24"/>
          <w:szCs w:val="24"/>
        </w:rPr>
        <w:t xml:space="preserve"> pertolongan  atau bantuan kepada seseorang atau  sekelompok orang. Bantuan atau pertolongan merupakan suatu hal yang penting dalam bimbingan contonya saja pasien yang berada di rumah sakit mereka sangat butuh s</w:t>
      </w:r>
      <w:r w:rsidR="00AC7EC7">
        <w:rPr>
          <w:rFonts w:asciiTheme="majorBidi" w:hAnsiTheme="majorBidi" w:cstheme="majorBidi"/>
          <w:color w:val="000000"/>
          <w:sz w:val="24"/>
          <w:szCs w:val="24"/>
        </w:rPr>
        <w:t>e</w:t>
      </w:r>
      <w:r w:rsidRPr="003032D3">
        <w:rPr>
          <w:rFonts w:asciiTheme="majorBidi" w:hAnsiTheme="majorBidi" w:cstheme="majorBidi"/>
          <w:color w:val="000000"/>
          <w:sz w:val="24"/>
          <w:szCs w:val="24"/>
        </w:rPr>
        <w:t xml:space="preserve">kali pertolongan selain pertolongan medis mereka sangat butuh juga pertolongan atau bantuan dengan </w:t>
      </w:r>
      <w:proofErr w:type="gramStart"/>
      <w:r w:rsidRPr="003032D3">
        <w:rPr>
          <w:rFonts w:asciiTheme="majorBidi" w:hAnsiTheme="majorBidi" w:cstheme="majorBidi"/>
          <w:color w:val="000000"/>
          <w:sz w:val="24"/>
          <w:szCs w:val="24"/>
        </w:rPr>
        <w:t>cara</w:t>
      </w:r>
      <w:proofErr w:type="gramEnd"/>
      <w:r w:rsidRPr="003032D3">
        <w:rPr>
          <w:rFonts w:asciiTheme="majorBidi" w:hAnsiTheme="majorBidi" w:cstheme="majorBidi"/>
          <w:color w:val="000000"/>
          <w:sz w:val="24"/>
          <w:szCs w:val="24"/>
        </w:rPr>
        <w:t xml:space="preserve"> memberikan motivasi agar bangkit dan mempunyai semangat untuk sembuh dari segala penyakit yang dideritanya. </w:t>
      </w:r>
      <w:proofErr w:type="gramStart"/>
      <w:r w:rsidRPr="003032D3">
        <w:rPr>
          <w:rFonts w:asciiTheme="majorBidi" w:hAnsiTheme="majorBidi" w:cstheme="majorBidi"/>
          <w:color w:val="000000"/>
          <w:sz w:val="24"/>
          <w:szCs w:val="24"/>
        </w:rPr>
        <w:t>Maka dari itu dibutuhkannya bimbingan motivasi bagi pasien.</w:t>
      </w:r>
      <w:proofErr w:type="gramEnd"/>
    </w:p>
    <w:p w:rsidR="003032D3" w:rsidRPr="003032D3" w:rsidRDefault="003032D3" w:rsidP="003032D3">
      <w:pPr>
        <w:spacing w:line="480" w:lineRule="auto"/>
        <w:ind w:firstLine="709"/>
        <w:jc w:val="both"/>
        <w:rPr>
          <w:rFonts w:asciiTheme="majorBidi" w:hAnsiTheme="majorBidi" w:cstheme="majorBidi"/>
          <w:color w:val="000000"/>
          <w:sz w:val="24"/>
          <w:szCs w:val="24"/>
        </w:rPr>
      </w:pPr>
      <w:r w:rsidRPr="003032D3">
        <w:rPr>
          <w:rFonts w:asciiTheme="majorBidi" w:hAnsiTheme="majorBidi" w:cstheme="majorBidi"/>
          <w:color w:val="000000"/>
          <w:sz w:val="24"/>
          <w:szCs w:val="24"/>
        </w:rPr>
        <w:t xml:space="preserve">Motivasi berasal dari kata </w:t>
      </w:r>
      <w:proofErr w:type="gramStart"/>
      <w:r w:rsidRPr="003032D3">
        <w:rPr>
          <w:rFonts w:asciiTheme="majorBidi" w:hAnsiTheme="majorBidi" w:cstheme="majorBidi"/>
          <w:color w:val="000000"/>
          <w:sz w:val="24"/>
          <w:szCs w:val="24"/>
        </w:rPr>
        <w:t>latin</w:t>
      </w:r>
      <w:proofErr w:type="gramEnd"/>
      <w:r w:rsidRPr="003032D3">
        <w:rPr>
          <w:rFonts w:asciiTheme="majorBidi" w:hAnsiTheme="majorBidi" w:cstheme="majorBidi"/>
          <w:color w:val="000000"/>
          <w:sz w:val="24"/>
          <w:szCs w:val="24"/>
        </w:rPr>
        <w:t xml:space="preserve"> </w:t>
      </w:r>
      <w:r w:rsidRPr="003032D3">
        <w:rPr>
          <w:rFonts w:asciiTheme="majorBidi" w:hAnsiTheme="majorBidi" w:cstheme="majorBidi"/>
          <w:i/>
          <w:color w:val="000000"/>
          <w:sz w:val="24"/>
          <w:szCs w:val="24"/>
        </w:rPr>
        <w:t>movere</w:t>
      </w:r>
      <w:r w:rsidRPr="003032D3">
        <w:rPr>
          <w:rFonts w:asciiTheme="majorBidi" w:hAnsiTheme="majorBidi" w:cstheme="majorBidi"/>
          <w:color w:val="000000"/>
          <w:sz w:val="24"/>
          <w:szCs w:val="24"/>
        </w:rPr>
        <w:t xml:space="preserve"> yang berarti dorongan atau daya penggerak.</w:t>
      </w:r>
      <w:r w:rsidRPr="003032D3">
        <w:rPr>
          <w:rStyle w:val="FootnoteReference"/>
          <w:rFonts w:asciiTheme="majorBidi" w:hAnsiTheme="majorBidi" w:cstheme="majorBidi"/>
          <w:color w:val="000000"/>
          <w:sz w:val="24"/>
          <w:szCs w:val="24"/>
        </w:rPr>
        <w:footnoteReference w:id="8"/>
      </w:r>
      <w:r w:rsidRPr="003032D3">
        <w:rPr>
          <w:rFonts w:asciiTheme="majorBidi" w:hAnsiTheme="majorBidi" w:cstheme="majorBidi"/>
          <w:color w:val="000000"/>
          <w:sz w:val="24"/>
          <w:szCs w:val="24"/>
        </w:rPr>
        <w:t xml:space="preserve"> </w:t>
      </w:r>
      <w:r w:rsidRPr="003032D3">
        <w:rPr>
          <w:rFonts w:asciiTheme="majorBidi" w:hAnsiTheme="majorBidi" w:cstheme="majorBidi"/>
          <w:color w:val="000000"/>
          <w:sz w:val="24"/>
          <w:szCs w:val="24"/>
          <w:lang w:val="id-ID"/>
        </w:rPr>
        <w:t xml:space="preserve">Dari pengertian tersebut bahwa motivasi merupakan suatu keadaan atau </w:t>
      </w:r>
      <w:r w:rsidRPr="003032D3">
        <w:rPr>
          <w:rFonts w:asciiTheme="majorBidi" w:hAnsiTheme="majorBidi" w:cstheme="majorBidi"/>
          <w:color w:val="000000"/>
          <w:sz w:val="24"/>
          <w:szCs w:val="24"/>
          <w:lang w:val="id-ID"/>
        </w:rPr>
        <w:lastRenderedPageBreak/>
        <w:t>kondisi yang mendorong, merangsang atau menggerakan seseorang untuk melakukan sesuatu atau kegiatan yang dilakukanya sehingga ia dapat mencapai tujuanya.</w:t>
      </w:r>
    </w:p>
    <w:p w:rsidR="003032D3" w:rsidRDefault="003032D3" w:rsidP="003032D3">
      <w:pPr>
        <w:spacing w:line="480" w:lineRule="auto"/>
        <w:ind w:firstLine="709"/>
        <w:jc w:val="both"/>
        <w:rPr>
          <w:rFonts w:asciiTheme="majorBidi" w:hAnsiTheme="majorBidi" w:cstheme="majorBidi"/>
          <w:color w:val="000000"/>
          <w:sz w:val="24"/>
          <w:szCs w:val="24"/>
        </w:rPr>
      </w:pPr>
      <w:r w:rsidRPr="003032D3">
        <w:rPr>
          <w:rFonts w:asciiTheme="majorBidi" w:hAnsiTheme="majorBidi" w:cstheme="majorBidi"/>
          <w:color w:val="000000"/>
          <w:sz w:val="24"/>
          <w:szCs w:val="24"/>
        </w:rPr>
        <w:t>Menurut Fredrick J. Mc Donal, “Motivasi merupakan sebuah pernyataan yaitu motivasi adalah perubahan energi pada diri dari seseorang yang ditandai dengan perasaan dan juga reaksi untuk menggapai tujuan”.</w:t>
      </w:r>
      <w:r w:rsidRPr="003032D3">
        <w:rPr>
          <w:rStyle w:val="FootnoteReference"/>
          <w:rFonts w:asciiTheme="majorBidi" w:hAnsiTheme="majorBidi" w:cstheme="majorBidi"/>
          <w:color w:val="000000"/>
          <w:sz w:val="24"/>
          <w:szCs w:val="24"/>
        </w:rPr>
        <w:footnoteReference w:id="9"/>
      </w:r>
    </w:p>
    <w:p w:rsidR="00A62759" w:rsidRPr="00A62759" w:rsidRDefault="00A62759" w:rsidP="00A62759">
      <w:pPr>
        <w:spacing w:line="480" w:lineRule="auto"/>
        <w:ind w:firstLine="709"/>
        <w:jc w:val="both"/>
        <w:rPr>
          <w:rFonts w:asciiTheme="majorBidi" w:hAnsiTheme="majorBidi" w:cstheme="majorBidi"/>
          <w:color w:val="000000"/>
          <w:sz w:val="24"/>
          <w:szCs w:val="24"/>
        </w:rPr>
      </w:pPr>
      <w:r>
        <w:rPr>
          <w:rFonts w:asciiTheme="majorBidi" w:hAnsiTheme="majorBidi" w:cstheme="majorBidi"/>
          <w:color w:val="000000"/>
          <w:sz w:val="24"/>
          <w:szCs w:val="24"/>
        </w:rPr>
        <w:t>Rumah sakit menurut keputusan mentri republik Indonesia nomor 983.MENKES/SK/1992</w:t>
      </w:r>
      <w:proofErr w:type="gramStart"/>
      <w:r w:rsidR="001E0AFA">
        <w:rPr>
          <w:rFonts w:asciiTheme="majorBidi" w:hAnsiTheme="majorBidi" w:cstheme="majorBidi"/>
          <w:color w:val="000000"/>
          <w:sz w:val="24"/>
          <w:szCs w:val="24"/>
        </w:rPr>
        <w:t>,</w:t>
      </w:r>
      <w:r>
        <w:rPr>
          <w:rStyle w:val="a"/>
          <w:rFonts w:asciiTheme="majorBidi" w:hAnsiTheme="majorBidi" w:cstheme="majorBidi"/>
        </w:rPr>
        <w:t xml:space="preserve"> </w:t>
      </w:r>
      <w:r w:rsidR="00771247">
        <w:rPr>
          <w:rStyle w:val="a"/>
          <w:rFonts w:asciiTheme="majorBidi" w:hAnsiTheme="majorBidi" w:cstheme="majorBidi"/>
        </w:rPr>
        <w:t>”</w:t>
      </w:r>
      <w:proofErr w:type="gramEnd"/>
      <w:r w:rsidR="00771247">
        <w:rPr>
          <w:rStyle w:val="a"/>
          <w:rFonts w:asciiTheme="majorBidi" w:hAnsiTheme="majorBidi" w:cstheme="majorBidi"/>
        </w:rPr>
        <w:t>Rumah sakit u</w:t>
      </w:r>
      <w:r w:rsidRPr="00A62759">
        <w:rPr>
          <w:rStyle w:val="a"/>
          <w:rFonts w:asciiTheme="majorBidi" w:hAnsiTheme="majorBidi" w:cstheme="majorBidi"/>
        </w:rPr>
        <w:t>mum adalah rumah sakit yang memberikan pelayanan kesehatanyang bersifat dasar, spesialistik dan pendidikan tenaga kesehatan dan pelatihan”.</w:t>
      </w:r>
      <w:r>
        <w:rPr>
          <w:rStyle w:val="FootnoteReference"/>
          <w:rFonts w:asciiTheme="majorBidi" w:hAnsiTheme="majorBidi" w:cstheme="majorBidi"/>
        </w:rPr>
        <w:footnoteReference w:id="10"/>
      </w:r>
    </w:p>
    <w:p w:rsidR="003032D3" w:rsidRPr="003032D3" w:rsidRDefault="003032D3" w:rsidP="003032D3">
      <w:pPr>
        <w:spacing w:line="480" w:lineRule="auto"/>
        <w:ind w:firstLine="709"/>
        <w:jc w:val="both"/>
        <w:rPr>
          <w:rFonts w:asciiTheme="majorBidi" w:hAnsiTheme="majorBidi" w:cstheme="majorBidi"/>
          <w:color w:val="000000"/>
          <w:sz w:val="24"/>
          <w:szCs w:val="24"/>
        </w:rPr>
      </w:pPr>
      <w:r w:rsidRPr="003032D3">
        <w:rPr>
          <w:rFonts w:asciiTheme="majorBidi" w:hAnsiTheme="majorBidi" w:cstheme="majorBidi"/>
          <w:sz w:val="24"/>
          <w:szCs w:val="24"/>
        </w:rPr>
        <w:t>Rawat inap (</w:t>
      </w:r>
      <w:r w:rsidRPr="003032D3">
        <w:rPr>
          <w:rFonts w:asciiTheme="majorBidi" w:hAnsiTheme="majorBidi" w:cstheme="majorBidi"/>
          <w:i/>
          <w:iCs/>
          <w:sz w:val="24"/>
          <w:szCs w:val="24"/>
        </w:rPr>
        <w:t>opname</w:t>
      </w:r>
      <w:r w:rsidRPr="003032D3">
        <w:rPr>
          <w:rFonts w:asciiTheme="majorBidi" w:hAnsiTheme="majorBidi" w:cstheme="majorBidi"/>
          <w:sz w:val="24"/>
          <w:szCs w:val="24"/>
        </w:rPr>
        <w:t xml:space="preserve">) adalah istilah yang berarti proses perawatan </w:t>
      </w:r>
      <w:hyperlink r:id="rId8" w:tooltip="Pasien" w:history="1">
        <w:r w:rsidRPr="003032D3">
          <w:rPr>
            <w:rStyle w:val="Hyperlink"/>
            <w:rFonts w:asciiTheme="majorBidi" w:hAnsiTheme="majorBidi" w:cstheme="majorBidi"/>
            <w:color w:val="auto"/>
            <w:sz w:val="24"/>
            <w:szCs w:val="24"/>
            <w:u w:val="none"/>
          </w:rPr>
          <w:t>pasien</w:t>
        </w:r>
      </w:hyperlink>
      <w:r w:rsidRPr="003032D3">
        <w:rPr>
          <w:rFonts w:asciiTheme="majorBidi" w:hAnsiTheme="majorBidi" w:cstheme="majorBidi"/>
          <w:sz w:val="24"/>
          <w:szCs w:val="24"/>
        </w:rPr>
        <w:t xml:space="preserve"> oleh tenaga kesehatan profesional akibat penyakit tertentu, di mana pasien diinapkan di suatu ruangan di </w:t>
      </w:r>
      <w:hyperlink r:id="rId9" w:tooltip="Rumah sakit" w:history="1">
        <w:r w:rsidRPr="003032D3">
          <w:rPr>
            <w:rStyle w:val="Hyperlink"/>
            <w:rFonts w:asciiTheme="majorBidi" w:hAnsiTheme="majorBidi" w:cstheme="majorBidi"/>
            <w:color w:val="auto"/>
            <w:sz w:val="24"/>
            <w:szCs w:val="24"/>
            <w:u w:val="none"/>
          </w:rPr>
          <w:t>rumah sakit</w:t>
        </w:r>
      </w:hyperlink>
      <w:r w:rsidRPr="003032D3">
        <w:rPr>
          <w:rFonts w:asciiTheme="majorBidi" w:hAnsiTheme="majorBidi" w:cstheme="majorBidi"/>
          <w:sz w:val="24"/>
          <w:szCs w:val="24"/>
        </w:rPr>
        <w:t xml:space="preserve"> . </w:t>
      </w:r>
      <w:proofErr w:type="gramStart"/>
      <w:r w:rsidRPr="003032D3">
        <w:rPr>
          <w:rFonts w:asciiTheme="majorBidi" w:hAnsiTheme="majorBidi" w:cstheme="majorBidi"/>
          <w:sz w:val="24"/>
          <w:szCs w:val="24"/>
        </w:rPr>
        <w:t>Ruang rawat inap adalah ruang tempat pasien dirawat.</w:t>
      </w:r>
      <w:proofErr w:type="gramEnd"/>
      <w:r w:rsidRPr="003032D3">
        <w:rPr>
          <w:rFonts w:asciiTheme="majorBidi" w:hAnsiTheme="majorBidi" w:cstheme="majorBidi"/>
          <w:sz w:val="24"/>
          <w:szCs w:val="24"/>
        </w:rPr>
        <w:t xml:space="preserve"> </w:t>
      </w:r>
      <w:proofErr w:type="gramStart"/>
      <w:r w:rsidRPr="003032D3">
        <w:rPr>
          <w:rFonts w:asciiTheme="majorBidi" w:hAnsiTheme="majorBidi" w:cstheme="majorBidi"/>
          <w:sz w:val="24"/>
          <w:szCs w:val="24"/>
        </w:rPr>
        <w:t xml:space="preserve">Ruangan ini dulunya sering hanya berupa </w:t>
      </w:r>
      <w:hyperlink r:id="rId10" w:tooltip="Bangsal (halaman belum tersedia)" w:history="1">
        <w:r w:rsidRPr="003032D3">
          <w:rPr>
            <w:rStyle w:val="Hyperlink"/>
            <w:rFonts w:asciiTheme="majorBidi" w:hAnsiTheme="majorBidi" w:cstheme="majorBidi"/>
            <w:color w:val="auto"/>
            <w:sz w:val="24"/>
            <w:szCs w:val="24"/>
            <w:u w:val="none"/>
          </w:rPr>
          <w:t>bangsal</w:t>
        </w:r>
      </w:hyperlink>
      <w:r w:rsidRPr="003032D3">
        <w:rPr>
          <w:rFonts w:asciiTheme="majorBidi" w:hAnsiTheme="majorBidi" w:cstheme="majorBidi"/>
          <w:sz w:val="24"/>
          <w:szCs w:val="24"/>
        </w:rPr>
        <w:t xml:space="preserve"> yang dihuni oleh banyak orang sekaligus.</w:t>
      </w:r>
      <w:proofErr w:type="gramEnd"/>
      <w:r w:rsidRPr="003032D3">
        <w:rPr>
          <w:rFonts w:asciiTheme="majorBidi" w:hAnsiTheme="majorBidi" w:cstheme="majorBidi"/>
          <w:sz w:val="24"/>
          <w:szCs w:val="24"/>
        </w:rPr>
        <w:t xml:space="preserve"> </w:t>
      </w:r>
      <w:proofErr w:type="gramStart"/>
      <w:r w:rsidRPr="003032D3">
        <w:rPr>
          <w:rFonts w:asciiTheme="majorBidi" w:hAnsiTheme="majorBidi" w:cstheme="majorBidi"/>
          <w:sz w:val="24"/>
          <w:szCs w:val="24"/>
        </w:rPr>
        <w:t xml:space="preserve">Saat ini, ruang rawat inap di banyak rumah sakit sudah sangat mirip dengan kamar-kamar </w:t>
      </w:r>
      <w:hyperlink r:id="rId11" w:tooltip="Hotel" w:history="1">
        <w:r w:rsidRPr="003032D3">
          <w:rPr>
            <w:rStyle w:val="Hyperlink"/>
            <w:rFonts w:asciiTheme="majorBidi" w:hAnsiTheme="majorBidi" w:cstheme="majorBidi"/>
            <w:color w:val="auto"/>
            <w:sz w:val="24"/>
            <w:szCs w:val="24"/>
            <w:u w:val="none"/>
          </w:rPr>
          <w:t>hotel</w:t>
        </w:r>
      </w:hyperlink>
      <w:r w:rsidRPr="003032D3">
        <w:rPr>
          <w:rFonts w:asciiTheme="majorBidi" w:hAnsiTheme="majorBidi" w:cstheme="majorBidi"/>
          <w:sz w:val="24"/>
          <w:szCs w:val="24"/>
        </w:rPr>
        <w:t>.</w:t>
      </w:r>
      <w:proofErr w:type="gramEnd"/>
      <w:r w:rsidRPr="003032D3">
        <w:rPr>
          <w:rFonts w:asciiTheme="majorBidi" w:hAnsiTheme="majorBidi" w:cstheme="majorBidi"/>
          <w:sz w:val="24"/>
          <w:szCs w:val="24"/>
        </w:rPr>
        <w:t xml:space="preserve"> Pasien yang berobat jalan di Unit Rawat Jalan, </w:t>
      </w:r>
      <w:proofErr w:type="gramStart"/>
      <w:r w:rsidRPr="003032D3">
        <w:rPr>
          <w:rFonts w:asciiTheme="majorBidi" w:hAnsiTheme="majorBidi" w:cstheme="majorBidi"/>
          <w:sz w:val="24"/>
          <w:szCs w:val="24"/>
        </w:rPr>
        <w:t>akan</w:t>
      </w:r>
      <w:proofErr w:type="gramEnd"/>
      <w:r w:rsidRPr="003032D3">
        <w:rPr>
          <w:rFonts w:asciiTheme="majorBidi" w:hAnsiTheme="majorBidi" w:cstheme="majorBidi"/>
          <w:sz w:val="24"/>
          <w:szCs w:val="24"/>
        </w:rPr>
        <w:t xml:space="preserve"> mendapatkan surat rawat dari </w:t>
      </w:r>
      <w:hyperlink r:id="rId12" w:tooltip="Dokter" w:history="1">
        <w:r w:rsidRPr="003032D3">
          <w:rPr>
            <w:rStyle w:val="Hyperlink"/>
            <w:rFonts w:asciiTheme="majorBidi" w:hAnsiTheme="majorBidi" w:cstheme="majorBidi"/>
            <w:color w:val="auto"/>
            <w:sz w:val="24"/>
            <w:szCs w:val="24"/>
            <w:u w:val="none"/>
          </w:rPr>
          <w:t>dokter</w:t>
        </w:r>
      </w:hyperlink>
      <w:r w:rsidRPr="003032D3">
        <w:rPr>
          <w:rFonts w:asciiTheme="majorBidi" w:hAnsiTheme="majorBidi" w:cstheme="majorBidi"/>
          <w:sz w:val="24"/>
          <w:szCs w:val="24"/>
        </w:rPr>
        <w:t xml:space="preserve"> yang merawatnya, bila pasien tersebut memerlukan perawatan di dalam rumah sakit, atau menginap di rumah sakit.</w:t>
      </w:r>
      <w:r w:rsidRPr="003032D3">
        <w:rPr>
          <w:rStyle w:val="FootnoteReference"/>
          <w:rFonts w:asciiTheme="majorBidi" w:hAnsiTheme="majorBidi" w:cstheme="majorBidi"/>
          <w:sz w:val="24"/>
          <w:szCs w:val="24"/>
        </w:rPr>
        <w:footnoteReference w:id="11"/>
      </w:r>
    </w:p>
    <w:p w:rsidR="003032D3" w:rsidRPr="003032D3" w:rsidRDefault="003032D3" w:rsidP="003032D3">
      <w:pPr>
        <w:pStyle w:val="NormalWeb"/>
        <w:spacing w:line="480" w:lineRule="auto"/>
        <w:ind w:firstLine="709"/>
        <w:jc w:val="both"/>
        <w:rPr>
          <w:rFonts w:asciiTheme="majorBidi" w:hAnsiTheme="majorBidi" w:cstheme="majorBidi"/>
        </w:rPr>
      </w:pPr>
      <w:proofErr w:type="gramStart"/>
      <w:r w:rsidRPr="003032D3">
        <w:rPr>
          <w:rFonts w:asciiTheme="majorBidi" w:hAnsiTheme="majorBidi" w:cstheme="majorBidi"/>
        </w:rPr>
        <w:lastRenderedPageBreak/>
        <w:t>Berdasarkan undang-undang No. 44 Tahun 2009 tentang rumah sakit, yang dimaksudkan dengan rumah sakit adalah “institusi pelayanan kesehatan yang menyelenggarakan pelayanan kesehatan perorangan secara paripurna yang menyediakan pelayanan rawat inap, rawat jalan, dan gawat darurat”.</w:t>
      </w:r>
      <w:proofErr w:type="gramEnd"/>
      <w:r w:rsidRPr="003032D3">
        <w:rPr>
          <w:rStyle w:val="FootnoteReference"/>
          <w:rFonts w:asciiTheme="majorBidi" w:hAnsiTheme="majorBidi" w:cstheme="majorBidi"/>
        </w:rPr>
        <w:footnoteReference w:id="12"/>
      </w:r>
    </w:p>
    <w:p w:rsidR="00074867" w:rsidRDefault="003032D3" w:rsidP="000C78F8">
      <w:pPr>
        <w:spacing w:line="480" w:lineRule="auto"/>
        <w:ind w:firstLine="720"/>
        <w:jc w:val="both"/>
        <w:rPr>
          <w:rFonts w:asciiTheme="majorBidi" w:hAnsiTheme="majorBidi" w:cstheme="majorBidi"/>
          <w:sz w:val="24"/>
          <w:szCs w:val="24"/>
        </w:rPr>
      </w:pPr>
      <w:r w:rsidRPr="003032D3">
        <w:rPr>
          <w:rFonts w:asciiTheme="majorBidi" w:hAnsiTheme="majorBidi" w:cstheme="majorBidi"/>
          <w:sz w:val="24"/>
          <w:szCs w:val="24"/>
          <w:lang w:val="id-ID"/>
        </w:rPr>
        <w:t>Oleh karena itu, dengan adanya bimbingan Islam akan sedikit banyaknya membantu para pasien</w:t>
      </w:r>
      <w:r w:rsidRPr="003032D3">
        <w:rPr>
          <w:rFonts w:asciiTheme="majorBidi" w:hAnsiTheme="majorBidi" w:cstheme="majorBidi"/>
          <w:sz w:val="24"/>
          <w:szCs w:val="24"/>
        </w:rPr>
        <w:t xml:space="preserve"> di rumah sakit</w:t>
      </w:r>
      <w:r w:rsidRPr="003032D3">
        <w:rPr>
          <w:rFonts w:asciiTheme="majorBidi" w:hAnsiTheme="majorBidi" w:cstheme="majorBidi"/>
          <w:sz w:val="24"/>
          <w:szCs w:val="24"/>
          <w:lang w:val="id-ID"/>
        </w:rPr>
        <w:t xml:space="preserve"> dalam memberikan motivasi-motivasi hidup yang mana</w:t>
      </w:r>
      <w:r w:rsidR="00510DD6">
        <w:rPr>
          <w:rFonts w:asciiTheme="majorBidi" w:hAnsiTheme="majorBidi" w:cstheme="majorBidi"/>
          <w:sz w:val="24"/>
          <w:szCs w:val="24"/>
        </w:rPr>
        <w:t xml:space="preserve"> biasanya pasien rawat inap mereka banyak s</w:t>
      </w:r>
      <w:r w:rsidR="00372839">
        <w:rPr>
          <w:rFonts w:asciiTheme="majorBidi" w:hAnsiTheme="majorBidi" w:cstheme="majorBidi"/>
          <w:sz w:val="24"/>
          <w:szCs w:val="24"/>
        </w:rPr>
        <w:t>e</w:t>
      </w:r>
      <w:r w:rsidR="00510DD6">
        <w:rPr>
          <w:rFonts w:asciiTheme="majorBidi" w:hAnsiTheme="majorBidi" w:cstheme="majorBidi"/>
          <w:sz w:val="24"/>
          <w:szCs w:val="24"/>
        </w:rPr>
        <w:t>kali yang mengalami kejenuhan atau keputusa</w:t>
      </w:r>
      <w:r w:rsidR="00806848">
        <w:rPr>
          <w:rFonts w:asciiTheme="majorBidi" w:hAnsiTheme="majorBidi" w:cstheme="majorBidi"/>
          <w:sz w:val="24"/>
          <w:szCs w:val="24"/>
        </w:rPr>
        <w:t xml:space="preserve">saan dalam melawan penyakitnya, </w:t>
      </w:r>
      <w:r w:rsidRPr="003032D3">
        <w:rPr>
          <w:rFonts w:asciiTheme="majorBidi" w:hAnsiTheme="majorBidi" w:cstheme="majorBidi"/>
          <w:sz w:val="24"/>
          <w:szCs w:val="24"/>
          <w:lang w:val="id-ID"/>
        </w:rPr>
        <w:t>selain mereka mendapatkan pengobatan medis pengobatan secara fisikis juga perlu untuk bisa memberikan ketenangan pasien dalam mengadapi masalah-masalah yang mereka alami seperti lebih banyak mendekatkan diri pada Allah SWT.</w:t>
      </w:r>
    </w:p>
    <w:p w:rsidR="000C78F8" w:rsidRDefault="00CC7476" w:rsidP="00305F74">
      <w:pPr>
        <w:spacing w:after="0"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Menurut </w:t>
      </w:r>
      <w:r w:rsidRPr="0029077E">
        <w:rPr>
          <w:rFonts w:asciiTheme="majorBidi" w:hAnsiTheme="majorBidi" w:cstheme="majorBidi"/>
          <w:i/>
          <w:iCs/>
          <w:sz w:val="24"/>
          <w:szCs w:val="24"/>
        </w:rPr>
        <w:t>kamus praktis Indonesia</w:t>
      </w:r>
      <w:r>
        <w:rPr>
          <w:rFonts w:asciiTheme="majorBidi" w:hAnsiTheme="majorBidi" w:cstheme="majorBidi"/>
          <w:sz w:val="24"/>
          <w:szCs w:val="24"/>
        </w:rPr>
        <w:t>, “Model adalah contoh; pola acuan ragam, macam dan sebagainya”.</w:t>
      </w:r>
      <w:proofErr w:type="gramEnd"/>
      <w:r>
        <w:rPr>
          <w:rFonts w:asciiTheme="majorBidi" w:hAnsiTheme="majorBidi" w:cstheme="majorBidi"/>
          <w:sz w:val="24"/>
          <w:szCs w:val="24"/>
        </w:rPr>
        <w:t xml:space="preserve"> Kar</w:t>
      </w:r>
      <w:r w:rsidR="00207954">
        <w:rPr>
          <w:rFonts w:asciiTheme="majorBidi" w:hAnsiTheme="majorBidi" w:cstheme="majorBidi"/>
          <w:sz w:val="24"/>
          <w:szCs w:val="24"/>
        </w:rPr>
        <w:t xml:space="preserve">enanaya </w:t>
      </w:r>
      <w:proofErr w:type="gramStart"/>
      <w:r w:rsidR="00207954">
        <w:rPr>
          <w:rFonts w:asciiTheme="majorBidi" w:hAnsiTheme="majorBidi" w:cstheme="majorBidi"/>
          <w:sz w:val="24"/>
          <w:szCs w:val="24"/>
        </w:rPr>
        <w:t>akan</w:t>
      </w:r>
      <w:proofErr w:type="gramEnd"/>
      <w:r w:rsidR="00207954">
        <w:rPr>
          <w:rFonts w:asciiTheme="majorBidi" w:hAnsiTheme="majorBidi" w:cstheme="majorBidi"/>
          <w:sz w:val="24"/>
          <w:szCs w:val="24"/>
        </w:rPr>
        <w:t xml:space="preserve"> dilihat pola-pola</w:t>
      </w:r>
      <w:r>
        <w:rPr>
          <w:rFonts w:asciiTheme="majorBidi" w:hAnsiTheme="majorBidi" w:cstheme="majorBidi"/>
          <w:sz w:val="24"/>
          <w:szCs w:val="24"/>
        </w:rPr>
        <w:t xml:space="preserve"> bimbingan Islam yang digunakan oleh pelaksana layanan bimbingan Islam di Rumah Sakit Muhammadiyah Palembang.</w:t>
      </w:r>
      <w:r w:rsidR="003F2E27">
        <w:rPr>
          <w:rStyle w:val="FootnoteReference"/>
          <w:rFonts w:asciiTheme="majorBidi" w:hAnsiTheme="majorBidi" w:cstheme="majorBidi"/>
          <w:sz w:val="24"/>
          <w:szCs w:val="24"/>
        </w:rPr>
        <w:footnoteReference w:id="13"/>
      </w:r>
    </w:p>
    <w:p w:rsidR="00305F74" w:rsidRDefault="00305F74" w:rsidP="00305F74">
      <w:pPr>
        <w:spacing w:after="0" w:line="480" w:lineRule="auto"/>
        <w:ind w:firstLine="720"/>
        <w:jc w:val="both"/>
        <w:rPr>
          <w:rFonts w:asciiTheme="majorBidi" w:hAnsiTheme="majorBidi" w:cstheme="majorBidi"/>
          <w:sz w:val="24"/>
          <w:szCs w:val="24"/>
        </w:rPr>
      </w:pPr>
    </w:p>
    <w:p w:rsidR="00305F74" w:rsidRDefault="00305F74" w:rsidP="00305F74">
      <w:pPr>
        <w:spacing w:after="0" w:line="480" w:lineRule="auto"/>
        <w:ind w:firstLine="720"/>
        <w:jc w:val="both"/>
        <w:rPr>
          <w:rFonts w:asciiTheme="majorBidi" w:hAnsiTheme="majorBidi" w:cstheme="majorBidi"/>
          <w:sz w:val="24"/>
          <w:szCs w:val="24"/>
        </w:rPr>
      </w:pPr>
    </w:p>
    <w:p w:rsidR="00305F74" w:rsidRDefault="00305F74" w:rsidP="00305F74">
      <w:pPr>
        <w:spacing w:after="0" w:line="480" w:lineRule="auto"/>
        <w:ind w:firstLine="720"/>
        <w:jc w:val="both"/>
        <w:rPr>
          <w:rFonts w:asciiTheme="majorBidi" w:hAnsiTheme="majorBidi" w:cstheme="majorBidi"/>
          <w:sz w:val="24"/>
          <w:szCs w:val="24"/>
        </w:rPr>
      </w:pPr>
    </w:p>
    <w:p w:rsidR="00305F74" w:rsidRPr="00074867" w:rsidRDefault="00305F74" w:rsidP="00305F74">
      <w:pPr>
        <w:spacing w:after="0" w:line="480" w:lineRule="auto"/>
        <w:ind w:firstLine="720"/>
        <w:jc w:val="both"/>
        <w:rPr>
          <w:rFonts w:asciiTheme="majorBidi" w:hAnsiTheme="majorBidi" w:cstheme="majorBidi"/>
          <w:sz w:val="24"/>
          <w:szCs w:val="24"/>
        </w:rPr>
      </w:pPr>
    </w:p>
    <w:p w:rsidR="00135877" w:rsidRDefault="003032D3" w:rsidP="008361BC">
      <w:pPr>
        <w:pStyle w:val="ListParagraph"/>
        <w:numPr>
          <w:ilvl w:val="0"/>
          <w:numId w:val="2"/>
        </w:numPr>
        <w:spacing w:line="480" w:lineRule="auto"/>
        <w:ind w:left="284" w:hanging="284"/>
        <w:jc w:val="both"/>
        <w:rPr>
          <w:rFonts w:asciiTheme="majorBidi" w:hAnsiTheme="majorBidi" w:cstheme="majorBidi"/>
          <w:b/>
          <w:color w:val="000000"/>
          <w:sz w:val="24"/>
          <w:szCs w:val="24"/>
        </w:rPr>
      </w:pPr>
      <w:r w:rsidRPr="00135877">
        <w:rPr>
          <w:rFonts w:asciiTheme="majorBidi" w:hAnsiTheme="majorBidi" w:cstheme="majorBidi"/>
          <w:b/>
          <w:color w:val="000000"/>
          <w:sz w:val="24"/>
          <w:szCs w:val="24"/>
        </w:rPr>
        <w:lastRenderedPageBreak/>
        <w:t>Metodologi Penelitian</w:t>
      </w:r>
    </w:p>
    <w:p w:rsidR="00143B65" w:rsidRDefault="00143B65" w:rsidP="008361BC">
      <w:pPr>
        <w:pStyle w:val="ListParagraph"/>
        <w:numPr>
          <w:ilvl w:val="1"/>
          <w:numId w:val="3"/>
        </w:numPr>
        <w:spacing w:line="480" w:lineRule="auto"/>
        <w:ind w:hanging="76"/>
        <w:jc w:val="both"/>
        <w:rPr>
          <w:rFonts w:asciiTheme="majorBidi" w:hAnsiTheme="majorBidi" w:cstheme="majorBidi"/>
          <w:bCs/>
          <w:color w:val="000000"/>
          <w:sz w:val="24"/>
          <w:szCs w:val="24"/>
        </w:rPr>
      </w:pPr>
      <w:r w:rsidRPr="00143B65">
        <w:rPr>
          <w:rFonts w:asciiTheme="majorBidi" w:hAnsiTheme="majorBidi" w:cstheme="majorBidi"/>
          <w:bCs/>
          <w:color w:val="000000"/>
          <w:sz w:val="24"/>
          <w:szCs w:val="24"/>
        </w:rPr>
        <w:t>Sumber Data</w:t>
      </w:r>
    </w:p>
    <w:p w:rsidR="00143B65" w:rsidRDefault="00403332" w:rsidP="009F1D0A">
      <w:pPr>
        <w:pStyle w:val="ListParagraph"/>
        <w:numPr>
          <w:ilvl w:val="0"/>
          <w:numId w:val="6"/>
        </w:numPr>
        <w:spacing w:line="480" w:lineRule="auto"/>
        <w:jc w:val="both"/>
        <w:rPr>
          <w:rFonts w:asciiTheme="majorBidi" w:hAnsiTheme="majorBidi" w:cstheme="majorBidi"/>
          <w:bCs/>
          <w:color w:val="000000"/>
          <w:sz w:val="24"/>
          <w:szCs w:val="24"/>
        </w:rPr>
      </w:pPr>
      <w:r>
        <w:rPr>
          <w:rFonts w:asciiTheme="majorBidi" w:hAnsiTheme="majorBidi" w:cstheme="majorBidi"/>
          <w:bCs/>
          <w:color w:val="000000"/>
          <w:sz w:val="24"/>
          <w:szCs w:val="24"/>
        </w:rPr>
        <w:t>Data primer adalah data yang diperoleh langsung dari sumbernya, diamati dan di catat pertama kalinya. Dalam penelitian ini data primer berasa</w:t>
      </w:r>
      <w:r w:rsidR="00EE6901">
        <w:rPr>
          <w:rFonts w:asciiTheme="majorBidi" w:hAnsiTheme="majorBidi" w:cstheme="majorBidi"/>
          <w:bCs/>
          <w:color w:val="000000"/>
          <w:sz w:val="24"/>
          <w:szCs w:val="24"/>
        </w:rPr>
        <w:t xml:space="preserve">l dari wawancara dengan bagian ketua pengembangan </w:t>
      </w:r>
      <w:proofErr w:type="gramStart"/>
      <w:r w:rsidR="00EE6901">
        <w:rPr>
          <w:rFonts w:asciiTheme="majorBidi" w:hAnsiTheme="majorBidi" w:cstheme="majorBidi"/>
          <w:bCs/>
          <w:color w:val="000000"/>
          <w:sz w:val="24"/>
          <w:szCs w:val="24"/>
        </w:rPr>
        <w:t>AIK(</w:t>
      </w:r>
      <w:proofErr w:type="gramEnd"/>
      <w:r w:rsidR="00EE6901">
        <w:rPr>
          <w:rFonts w:asciiTheme="majorBidi" w:hAnsiTheme="majorBidi" w:cstheme="majorBidi"/>
          <w:bCs/>
          <w:color w:val="000000"/>
          <w:sz w:val="24"/>
          <w:szCs w:val="24"/>
        </w:rPr>
        <w:t>Al-</w:t>
      </w:r>
      <w:r>
        <w:rPr>
          <w:rFonts w:asciiTheme="majorBidi" w:hAnsiTheme="majorBidi" w:cstheme="majorBidi"/>
          <w:bCs/>
          <w:color w:val="000000"/>
          <w:sz w:val="24"/>
          <w:szCs w:val="24"/>
        </w:rPr>
        <w:t>Islam Kemuhammadiyahan) di Rumah Sakit Muhammadiyah berkaitan dengan bi</w:t>
      </w:r>
      <w:r w:rsidR="009F1D0A">
        <w:rPr>
          <w:rFonts w:asciiTheme="majorBidi" w:hAnsiTheme="majorBidi" w:cstheme="majorBidi"/>
          <w:bCs/>
          <w:color w:val="000000"/>
          <w:sz w:val="24"/>
          <w:szCs w:val="24"/>
        </w:rPr>
        <w:t>mbingan rohani terhadap pasien</w:t>
      </w:r>
      <w:r w:rsidR="00931C0D">
        <w:rPr>
          <w:rFonts w:asciiTheme="majorBidi" w:hAnsiTheme="majorBidi" w:cstheme="majorBidi"/>
          <w:bCs/>
          <w:color w:val="000000"/>
          <w:sz w:val="24"/>
          <w:szCs w:val="24"/>
        </w:rPr>
        <w:t xml:space="preserve">. Data primer </w:t>
      </w:r>
      <w:proofErr w:type="gramStart"/>
      <w:r w:rsidR="00931C0D">
        <w:rPr>
          <w:rFonts w:asciiTheme="majorBidi" w:hAnsiTheme="majorBidi" w:cstheme="majorBidi"/>
          <w:bCs/>
          <w:color w:val="000000"/>
          <w:sz w:val="24"/>
          <w:szCs w:val="24"/>
        </w:rPr>
        <w:t>lain</w:t>
      </w:r>
      <w:proofErr w:type="gramEnd"/>
      <w:r w:rsidR="00931C0D">
        <w:rPr>
          <w:rFonts w:asciiTheme="majorBidi" w:hAnsiTheme="majorBidi" w:cstheme="majorBidi"/>
          <w:bCs/>
          <w:color w:val="000000"/>
          <w:sz w:val="24"/>
          <w:szCs w:val="24"/>
        </w:rPr>
        <w:t xml:space="preserve"> yaitu wawancara kepada petugas-petugas bimbingan rohani, perawat, dokter, dan pasien</w:t>
      </w:r>
      <w:r w:rsidR="009F1D0A">
        <w:rPr>
          <w:rFonts w:asciiTheme="majorBidi" w:hAnsiTheme="majorBidi" w:cstheme="majorBidi"/>
          <w:bCs/>
          <w:color w:val="000000"/>
          <w:sz w:val="24"/>
          <w:szCs w:val="24"/>
        </w:rPr>
        <w:t xml:space="preserve"> rumah s</w:t>
      </w:r>
      <w:r>
        <w:rPr>
          <w:rFonts w:asciiTheme="majorBidi" w:hAnsiTheme="majorBidi" w:cstheme="majorBidi"/>
          <w:bCs/>
          <w:color w:val="000000"/>
          <w:sz w:val="24"/>
          <w:szCs w:val="24"/>
        </w:rPr>
        <w:t>akit Muhammadiyah Palembang</w:t>
      </w:r>
      <w:r w:rsidR="00931C0D">
        <w:rPr>
          <w:rFonts w:asciiTheme="majorBidi" w:hAnsiTheme="majorBidi" w:cstheme="majorBidi"/>
          <w:bCs/>
          <w:color w:val="000000"/>
          <w:sz w:val="24"/>
          <w:szCs w:val="24"/>
        </w:rPr>
        <w:t xml:space="preserve"> yang berjumblah 10 orang</w:t>
      </w:r>
      <w:r>
        <w:rPr>
          <w:rFonts w:asciiTheme="majorBidi" w:hAnsiTheme="majorBidi" w:cstheme="majorBidi"/>
          <w:bCs/>
          <w:color w:val="000000"/>
          <w:sz w:val="24"/>
          <w:szCs w:val="24"/>
        </w:rPr>
        <w:t>.</w:t>
      </w:r>
    </w:p>
    <w:p w:rsidR="00403332" w:rsidRPr="00143B65" w:rsidRDefault="00403332" w:rsidP="008361BC">
      <w:pPr>
        <w:pStyle w:val="ListParagraph"/>
        <w:numPr>
          <w:ilvl w:val="0"/>
          <w:numId w:val="6"/>
        </w:numPr>
        <w:spacing w:line="480" w:lineRule="auto"/>
        <w:jc w:val="both"/>
        <w:rPr>
          <w:rFonts w:asciiTheme="majorBidi" w:hAnsiTheme="majorBidi" w:cstheme="majorBidi"/>
          <w:bCs/>
          <w:color w:val="000000"/>
          <w:sz w:val="24"/>
          <w:szCs w:val="24"/>
        </w:rPr>
      </w:pPr>
      <w:r>
        <w:rPr>
          <w:rFonts w:asciiTheme="majorBidi" w:hAnsiTheme="majorBidi" w:cstheme="majorBidi"/>
          <w:bCs/>
          <w:color w:val="000000"/>
          <w:sz w:val="24"/>
          <w:szCs w:val="24"/>
        </w:rPr>
        <w:t xml:space="preserve">Data skunder adalah data yang bukan diusahakan sendiri pengumpulannya oleh peneliti. Bisa juga dikatakan bahwa data skunder adalah data-data pasien yang ada di Rumah Sakit Muhammadiyah, cakupan dalam pelayanan </w:t>
      </w:r>
      <w:r w:rsidR="000C78F8">
        <w:rPr>
          <w:rFonts w:asciiTheme="majorBidi" w:hAnsiTheme="majorBidi" w:cstheme="majorBidi"/>
          <w:bCs/>
          <w:color w:val="000000"/>
          <w:sz w:val="24"/>
          <w:szCs w:val="24"/>
        </w:rPr>
        <w:t>bimbingan rohani pasien.</w:t>
      </w:r>
    </w:p>
    <w:p w:rsidR="003032D3" w:rsidRPr="003032D3" w:rsidRDefault="003032D3" w:rsidP="008361BC">
      <w:pPr>
        <w:numPr>
          <w:ilvl w:val="1"/>
          <w:numId w:val="3"/>
        </w:numPr>
        <w:tabs>
          <w:tab w:val="left" w:pos="284"/>
        </w:tabs>
        <w:spacing w:before="100" w:after="0" w:line="480" w:lineRule="auto"/>
        <w:ind w:left="709" w:hanging="425"/>
        <w:jc w:val="both"/>
        <w:rPr>
          <w:rFonts w:asciiTheme="majorBidi" w:hAnsiTheme="majorBidi" w:cstheme="majorBidi"/>
          <w:sz w:val="24"/>
          <w:szCs w:val="24"/>
        </w:rPr>
      </w:pPr>
      <w:r w:rsidRPr="003032D3">
        <w:rPr>
          <w:rFonts w:asciiTheme="majorBidi" w:hAnsiTheme="majorBidi" w:cstheme="majorBidi"/>
          <w:sz w:val="24"/>
          <w:szCs w:val="24"/>
        </w:rPr>
        <w:t>Jenis Data</w:t>
      </w:r>
    </w:p>
    <w:p w:rsidR="002316EC" w:rsidRDefault="003032D3" w:rsidP="009F1D0A">
      <w:pPr>
        <w:tabs>
          <w:tab w:val="left" w:pos="500"/>
        </w:tabs>
        <w:spacing w:line="480" w:lineRule="auto"/>
        <w:jc w:val="both"/>
        <w:rPr>
          <w:rFonts w:asciiTheme="majorBidi" w:hAnsiTheme="majorBidi" w:cstheme="majorBidi"/>
          <w:sz w:val="24"/>
          <w:szCs w:val="24"/>
        </w:rPr>
      </w:pPr>
      <w:r w:rsidRPr="003032D3">
        <w:rPr>
          <w:rFonts w:asciiTheme="majorBidi" w:hAnsiTheme="majorBidi" w:cstheme="majorBidi"/>
          <w:sz w:val="24"/>
          <w:szCs w:val="24"/>
        </w:rPr>
        <w:tab/>
      </w:r>
      <w:r w:rsidRPr="003032D3">
        <w:rPr>
          <w:rFonts w:asciiTheme="majorBidi" w:hAnsiTheme="majorBidi" w:cstheme="majorBidi"/>
          <w:sz w:val="24"/>
          <w:szCs w:val="24"/>
        </w:rPr>
        <w:tab/>
      </w:r>
      <w:proofErr w:type="gramStart"/>
      <w:r w:rsidRPr="003032D3">
        <w:rPr>
          <w:rFonts w:asciiTheme="majorBidi" w:hAnsiTheme="majorBidi" w:cstheme="majorBidi"/>
          <w:sz w:val="24"/>
          <w:szCs w:val="24"/>
        </w:rPr>
        <w:t xml:space="preserve">Jenis data </w:t>
      </w:r>
      <w:r w:rsidR="002316EC">
        <w:rPr>
          <w:rFonts w:asciiTheme="majorBidi" w:hAnsiTheme="majorBidi" w:cstheme="majorBidi"/>
          <w:sz w:val="24"/>
          <w:szCs w:val="24"/>
        </w:rPr>
        <w:t>dalam penelitian i</w:t>
      </w:r>
      <w:r w:rsidR="00213082">
        <w:rPr>
          <w:rFonts w:asciiTheme="majorBidi" w:hAnsiTheme="majorBidi" w:cstheme="majorBidi"/>
          <w:sz w:val="24"/>
          <w:szCs w:val="24"/>
        </w:rPr>
        <w:t>n</w:t>
      </w:r>
      <w:r w:rsidR="002316EC">
        <w:rPr>
          <w:rFonts w:asciiTheme="majorBidi" w:hAnsiTheme="majorBidi" w:cstheme="majorBidi"/>
          <w:sz w:val="24"/>
          <w:szCs w:val="24"/>
        </w:rPr>
        <w:t>i adalah jenis data kualitatif yang berupa keterangan- keterangan atau uraian-uraian dari informan yang didapat melalui wawancara dengan bagian pegawai,</w:t>
      </w:r>
      <w:r w:rsidR="009F1D0A">
        <w:rPr>
          <w:rFonts w:asciiTheme="majorBidi" w:hAnsiTheme="majorBidi" w:cstheme="majorBidi"/>
          <w:sz w:val="24"/>
          <w:szCs w:val="24"/>
        </w:rPr>
        <w:t xml:space="preserve"> dokter, </w:t>
      </w:r>
      <w:r w:rsidR="002316EC">
        <w:rPr>
          <w:rFonts w:asciiTheme="majorBidi" w:hAnsiTheme="majorBidi" w:cstheme="majorBidi"/>
          <w:sz w:val="24"/>
          <w:szCs w:val="24"/>
        </w:rPr>
        <w:t>pasien rumah sakit Muhammadiyah Palembang.</w:t>
      </w:r>
      <w:proofErr w:type="gramEnd"/>
    </w:p>
    <w:p w:rsidR="009F1D0A" w:rsidRDefault="009F1D0A" w:rsidP="009F1D0A">
      <w:pPr>
        <w:tabs>
          <w:tab w:val="left" w:pos="500"/>
        </w:tabs>
        <w:spacing w:line="480" w:lineRule="auto"/>
        <w:jc w:val="both"/>
        <w:rPr>
          <w:rFonts w:asciiTheme="majorBidi" w:hAnsiTheme="majorBidi" w:cstheme="majorBidi"/>
          <w:sz w:val="24"/>
          <w:szCs w:val="24"/>
        </w:rPr>
      </w:pPr>
    </w:p>
    <w:p w:rsidR="009F1D0A" w:rsidRDefault="009F1D0A" w:rsidP="009F1D0A">
      <w:pPr>
        <w:tabs>
          <w:tab w:val="left" w:pos="500"/>
        </w:tabs>
        <w:spacing w:line="480" w:lineRule="auto"/>
        <w:jc w:val="both"/>
        <w:rPr>
          <w:rFonts w:asciiTheme="majorBidi" w:hAnsiTheme="majorBidi" w:cstheme="majorBidi"/>
          <w:sz w:val="24"/>
          <w:szCs w:val="24"/>
        </w:rPr>
      </w:pPr>
    </w:p>
    <w:p w:rsidR="00305F74" w:rsidRPr="00305F74" w:rsidRDefault="00147588" w:rsidP="00207954">
      <w:pPr>
        <w:pStyle w:val="ListParagraph"/>
        <w:numPr>
          <w:ilvl w:val="1"/>
          <w:numId w:val="3"/>
        </w:numPr>
        <w:tabs>
          <w:tab w:val="clear" w:pos="360"/>
          <w:tab w:val="left" w:pos="500"/>
        </w:tabs>
        <w:spacing w:line="480" w:lineRule="auto"/>
        <w:ind w:left="709" w:hanging="283"/>
        <w:jc w:val="both"/>
        <w:rPr>
          <w:rFonts w:ascii="Times New Roman" w:hAnsi="Times New Roman" w:cs="Times New Roman"/>
          <w:bCs/>
          <w:sz w:val="24"/>
          <w:szCs w:val="24"/>
        </w:rPr>
      </w:pPr>
      <w:r w:rsidRPr="00305F74">
        <w:rPr>
          <w:rFonts w:ascii="Times New Roman" w:hAnsi="Times New Roman" w:cs="Times New Roman"/>
          <w:bCs/>
          <w:sz w:val="24"/>
          <w:szCs w:val="24"/>
        </w:rPr>
        <w:lastRenderedPageBreak/>
        <w:t>Sampel</w:t>
      </w:r>
    </w:p>
    <w:p w:rsidR="00EE6901" w:rsidRPr="00305F74" w:rsidRDefault="00305F74" w:rsidP="00305F74">
      <w:pPr>
        <w:tabs>
          <w:tab w:val="left" w:pos="500"/>
        </w:tabs>
        <w:spacing w:line="480" w:lineRule="auto"/>
        <w:jc w:val="both"/>
        <w:rPr>
          <w:rFonts w:ascii="Times New Roman" w:hAnsi="Times New Roman" w:cs="Times New Roman"/>
          <w:bCs/>
          <w:sz w:val="24"/>
          <w:szCs w:val="24"/>
        </w:rPr>
      </w:pPr>
      <w:r>
        <w:rPr>
          <w:rFonts w:ascii="Times New Roman" w:hAnsi="Times New Roman" w:cs="Times New Roman"/>
          <w:sz w:val="24"/>
          <w:szCs w:val="24"/>
        </w:rPr>
        <w:tab/>
      </w:r>
      <w:r w:rsidR="00147588" w:rsidRPr="00305F74">
        <w:rPr>
          <w:rFonts w:ascii="Times New Roman" w:hAnsi="Times New Roman" w:cs="Times New Roman"/>
          <w:sz w:val="24"/>
          <w:szCs w:val="24"/>
        </w:rPr>
        <w:t xml:space="preserve"> </w:t>
      </w:r>
      <w:r w:rsidR="00207954">
        <w:rPr>
          <w:rFonts w:ascii="Times New Roman" w:hAnsi="Times New Roman" w:cs="Times New Roman"/>
          <w:sz w:val="24"/>
          <w:szCs w:val="24"/>
        </w:rPr>
        <w:t xml:space="preserve">   </w:t>
      </w:r>
      <w:proofErr w:type="gramStart"/>
      <w:r w:rsidR="00147588" w:rsidRPr="00305F74">
        <w:rPr>
          <w:rFonts w:ascii="Times New Roman" w:hAnsi="Times New Roman" w:cs="Times New Roman"/>
          <w:sz w:val="24"/>
          <w:szCs w:val="24"/>
        </w:rPr>
        <w:t>Sampel adalah sebaagian dari jumlah dan karakteristik yang dimiliki oleh populasi tersebut.</w:t>
      </w:r>
      <w:proofErr w:type="gramEnd"/>
      <w:r w:rsidR="00147588">
        <w:rPr>
          <w:rStyle w:val="FootnoteReference"/>
          <w:rFonts w:ascii="Times New Roman" w:hAnsi="Times New Roman" w:cs="Times New Roman"/>
          <w:sz w:val="24"/>
          <w:szCs w:val="24"/>
        </w:rPr>
        <w:footnoteReference w:id="14"/>
      </w:r>
      <w:r w:rsidR="008E58B2" w:rsidRPr="00305F74">
        <w:rPr>
          <w:rFonts w:ascii="Times New Roman" w:hAnsi="Times New Roman" w:cs="Times New Roman"/>
          <w:sz w:val="24"/>
          <w:szCs w:val="24"/>
        </w:rPr>
        <w:t xml:space="preserve"> </w:t>
      </w:r>
      <w:proofErr w:type="gramStart"/>
      <w:r w:rsidR="00147588" w:rsidRPr="00305F74">
        <w:rPr>
          <w:rFonts w:ascii="Times New Roman" w:hAnsi="Times New Roman" w:cs="Times New Roman"/>
          <w:sz w:val="24"/>
          <w:szCs w:val="24"/>
        </w:rPr>
        <w:t xml:space="preserve">Teknik sampel yang digunakan dalam penelitian ini adalah </w:t>
      </w:r>
      <w:r w:rsidRPr="00305F74">
        <w:rPr>
          <w:rFonts w:ascii="Times New Roman" w:hAnsi="Times New Roman" w:cs="Times New Roman"/>
          <w:iCs/>
          <w:sz w:val="24"/>
          <w:szCs w:val="24"/>
        </w:rPr>
        <w:t>sampel bertujuan</w:t>
      </w:r>
      <w:r w:rsidR="00147588" w:rsidRPr="00305F74">
        <w:rPr>
          <w:rFonts w:ascii="Times New Roman" w:hAnsi="Times New Roman" w:cs="Times New Roman"/>
          <w:i/>
          <w:sz w:val="24"/>
          <w:szCs w:val="24"/>
        </w:rPr>
        <w:t xml:space="preserve"> </w:t>
      </w:r>
      <w:r w:rsidR="00147588" w:rsidRPr="00305F74">
        <w:rPr>
          <w:rFonts w:ascii="Times New Roman" w:hAnsi="Times New Roman" w:cs="Times New Roman"/>
          <w:sz w:val="24"/>
          <w:szCs w:val="24"/>
        </w:rPr>
        <w:t>atau</w:t>
      </w:r>
      <w:r>
        <w:rPr>
          <w:rFonts w:ascii="Times New Roman" w:hAnsi="Times New Roman" w:cs="Times New Roman"/>
          <w:sz w:val="24"/>
          <w:szCs w:val="24"/>
        </w:rPr>
        <w:t xml:space="preserve"> </w:t>
      </w:r>
      <w:r w:rsidRPr="005B005E">
        <w:rPr>
          <w:rFonts w:ascii="Times New Roman" w:hAnsi="Times New Roman" w:cs="Times New Roman"/>
          <w:i/>
          <w:iCs/>
          <w:sz w:val="24"/>
          <w:szCs w:val="24"/>
        </w:rPr>
        <w:t>purposive sample</w:t>
      </w:r>
      <w:r w:rsidR="005B005E">
        <w:rPr>
          <w:rFonts w:ascii="Times New Roman" w:hAnsi="Times New Roman" w:cs="Times New Roman"/>
          <w:sz w:val="24"/>
          <w:szCs w:val="24"/>
        </w:rPr>
        <w:t>.</w:t>
      </w:r>
      <w:proofErr w:type="gramEnd"/>
      <w:r w:rsidR="005B005E">
        <w:rPr>
          <w:rFonts w:ascii="Times New Roman" w:hAnsi="Times New Roman" w:cs="Times New Roman"/>
          <w:sz w:val="24"/>
          <w:szCs w:val="24"/>
        </w:rPr>
        <w:t xml:space="preserve"> Sampel bertujuan dilakukan dengan </w:t>
      </w:r>
      <w:proofErr w:type="gramStart"/>
      <w:r w:rsidR="005B005E">
        <w:rPr>
          <w:rFonts w:ascii="Times New Roman" w:hAnsi="Times New Roman" w:cs="Times New Roman"/>
          <w:sz w:val="24"/>
          <w:szCs w:val="24"/>
        </w:rPr>
        <w:t>cara</w:t>
      </w:r>
      <w:proofErr w:type="gramEnd"/>
      <w:r w:rsidR="005B005E">
        <w:rPr>
          <w:rFonts w:ascii="Times New Roman" w:hAnsi="Times New Roman" w:cs="Times New Roman"/>
          <w:sz w:val="24"/>
          <w:szCs w:val="24"/>
        </w:rPr>
        <w:t xml:space="preserve"> mengambil subjek bukan didasarkan atas strata, random atau daerah tetapi didasarkan atas adanya tujuan tertentu.</w:t>
      </w:r>
      <w:r w:rsidR="005B005E">
        <w:rPr>
          <w:rStyle w:val="FootnoteReference"/>
          <w:rFonts w:ascii="Times New Roman" w:hAnsi="Times New Roman" w:cs="Times New Roman"/>
          <w:sz w:val="24"/>
          <w:szCs w:val="24"/>
        </w:rPr>
        <w:footnoteReference w:id="15"/>
      </w:r>
      <w:r w:rsidR="005B005E">
        <w:rPr>
          <w:rFonts w:ascii="Times New Roman" w:hAnsi="Times New Roman" w:cs="Times New Roman"/>
          <w:sz w:val="24"/>
          <w:szCs w:val="24"/>
        </w:rPr>
        <w:t xml:space="preserve"> Adapun dalam penelitian ini peneliti mengambil sempel berjumlah 4 orang karena beberapa pertimbangan atau tujuan antara lain keterbatasan waktu, tenaga, dan </w:t>
      </w:r>
      <w:proofErr w:type="gramStart"/>
      <w:r w:rsidR="005B005E">
        <w:rPr>
          <w:rFonts w:ascii="Times New Roman" w:hAnsi="Times New Roman" w:cs="Times New Roman"/>
          <w:sz w:val="24"/>
          <w:szCs w:val="24"/>
        </w:rPr>
        <w:t>dana</w:t>
      </w:r>
      <w:proofErr w:type="gramEnd"/>
      <w:r w:rsidR="005B005E">
        <w:rPr>
          <w:rFonts w:ascii="Times New Roman" w:hAnsi="Times New Roman" w:cs="Times New Roman"/>
          <w:sz w:val="24"/>
          <w:szCs w:val="24"/>
        </w:rPr>
        <w:t>.</w:t>
      </w:r>
    </w:p>
    <w:p w:rsidR="003032D3" w:rsidRPr="002316EC" w:rsidRDefault="00510DD6" w:rsidP="002316EC">
      <w:pPr>
        <w:pStyle w:val="ListParagraph"/>
        <w:numPr>
          <w:ilvl w:val="0"/>
          <w:numId w:val="4"/>
        </w:numPr>
        <w:tabs>
          <w:tab w:val="left" w:pos="284"/>
        </w:tabs>
        <w:spacing w:before="100" w:after="0" w:line="480" w:lineRule="auto"/>
        <w:ind w:left="709" w:hanging="283"/>
        <w:jc w:val="both"/>
        <w:rPr>
          <w:rFonts w:asciiTheme="majorBidi" w:hAnsiTheme="majorBidi" w:cstheme="majorBidi"/>
          <w:sz w:val="24"/>
          <w:szCs w:val="24"/>
        </w:rPr>
      </w:pPr>
      <w:r w:rsidRPr="002316EC">
        <w:rPr>
          <w:rFonts w:asciiTheme="majorBidi" w:hAnsiTheme="majorBidi" w:cstheme="majorBidi"/>
          <w:sz w:val="24"/>
          <w:szCs w:val="24"/>
        </w:rPr>
        <w:t>Tek</w:t>
      </w:r>
      <w:r w:rsidR="003C5A34" w:rsidRPr="002316EC">
        <w:rPr>
          <w:rFonts w:asciiTheme="majorBidi" w:hAnsiTheme="majorBidi" w:cstheme="majorBidi"/>
          <w:sz w:val="24"/>
          <w:szCs w:val="24"/>
        </w:rPr>
        <w:t>nik</w:t>
      </w:r>
      <w:r w:rsidR="003032D3" w:rsidRPr="002316EC">
        <w:rPr>
          <w:rFonts w:asciiTheme="majorBidi" w:hAnsiTheme="majorBidi" w:cstheme="majorBidi"/>
          <w:sz w:val="24"/>
          <w:szCs w:val="24"/>
        </w:rPr>
        <w:t xml:space="preserve"> Pengumpulan Data</w:t>
      </w:r>
    </w:p>
    <w:p w:rsidR="00DF5EAE" w:rsidRPr="003032D3" w:rsidRDefault="003032D3" w:rsidP="00510DD6">
      <w:pPr>
        <w:tabs>
          <w:tab w:val="left" w:pos="500"/>
        </w:tabs>
        <w:spacing w:line="480" w:lineRule="auto"/>
        <w:jc w:val="both"/>
        <w:rPr>
          <w:rFonts w:asciiTheme="majorBidi" w:hAnsiTheme="majorBidi" w:cstheme="majorBidi"/>
          <w:sz w:val="24"/>
          <w:szCs w:val="24"/>
        </w:rPr>
      </w:pPr>
      <w:r w:rsidRPr="003032D3">
        <w:rPr>
          <w:rFonts w:asciiTheme="majorBidi" w:hAnsiTheme="majorBidi" w:cstheme="majorBidi"/>
          <w:sz w:val="24"/>
          <w:szCs w:val="24"/>
        </w:rPr>
        <w:tab/>
      </w:r>
      <w:r w:rsidRPr="003032D3">
        <w:rPr>
          <w:rFonts w:asciiTheme="majorBidi" w:hAnsiTheme="majorBidi" w:cstheme="majorBidi"/>
          <w:sz w:val="24"/>
          <w:szCs w:val="24"/>
        </w:rPr>
        <w:tab/>
      </w:r>
      <w:proofErr w:type="gramStart"/>
      <w:r w:rsidR="00C07C2B" w:rsidRPr="003C5A34">
        <w:rPr>
          <w:rFonts w:asciiTheme="majorBidi" w:hAnsiTheme="majorBidi" w:cstheme="majorBidi"/>
          <w:bCs/>
          <w:color w:val="000000"/>
          <w:sz w:val="24"/>
          <w:szCs w:val="24"/>
        </w:rPr>
        <w:t>Teknik pengumpulan data dalam kualitatif yang dipakai dalam penelitian ini, meggunakan metode wawancara, pegam</w:t>
      </w:r>
      <w:r w:rsidR="00510DD6">
        <w:rPr>
          <w:rFonts w:asciiTheme="majorBidi" w:hAnsiTheme="majorBidi" w:cstheme="majorBidi"/>
          <w:bCs/>
          <w:color w:val="000000"/>
          <w:sz w:val="24"/>
          <w:szCs w:val="24"/>
        </w:rPr>
        <w:t>atan, penelaahan dokumen, survei</w:t>
      </w:r>
      <w:r w:rsidR="00C07C2B" w:rsidRPr="003C5A34">
        <w:rPr>
          <w:rFonts w:asciiTheme="majorBidi" w:hAnsiTheme="majorBidi" w:cstheme="majorBidi"/>
          <w:bCs/>
          <w:color w:val="000000"/>
          <w:sz w:val="24"/>
          <w:szCs w:val="24"/>
        </w:rPr>
        <w:t xml:space="preserve"> dan data apapun untuk menjelaskan subjek yang diteliti.</w:t>
      </w:r>
      <w:proofErr w:type="gramEnd"/>
      <w:r w:rsidR="00C07C2B" w:rsidRPr="003C5A34">
        <w:rPr>
          <w:rFonts w:asciiTheme="majorBidi" w:hAnsiTheme="majorBidi" w:cstheme="majorBidi"/>
          <w:bCs/>
          <w:color w:val="000000"/>
          <w:sz w:val="24"/>
          <w:szCs w:val="24"/>
        </w:rPr>
        <w:t xml:space="preserve"> Ini disesuaikan dengan kondisi lapangan secara umum yang </w:t>
      </w:r>
      <w:proofErr w:type="gramStart"/>
      <w:r w:rsidR="00C07C2B" w:rsidRPr="003C5A34">
        <w:rPr>
          <w:rFonts w:asciiTheme="majorBidi" w:hAnsiTheme="majorBidi" w:cstheme="majorBidi"/>
          <w:bCs/>
          <w:color w:val="000000"/>
          <w:sz w:val="24"/>
          <w:szCs w:val="24"/>
        </w:rPr>
        <w:t>akan</w:t>
      </w:r>
      <w:proofErr w:type="gramEnd"/>
      <w:r w:rsidR="00C07C2B" w:rsidRPr="003C5A34">
        <w:rPr>
          <w:rFonts w:asciiTheme="majorBidi" w:hAnsiTheme="majorBidi" w:cstheme="majorBidi"/>
          <w:bCs/>
          <w:color w:val="000000"/>
          <w:sz w:val="24"/>
          <w:szCs w:val="24"/>
        </w:rPr>
        <w:t xml:space="preserve"> peneliti</w:t>
      </w:r>
      <w:r w:rsidR="00C07C2B">
        <w:rPr>
          <w:rFonts w:asciiTheme="majorBidi" w:hAnsiTheme="majorBidi" w:cstheme="majorBidi"/>
          <w:bCs/>
          <w:color w:val="000000"/>
          <w:sz w:val="24"/>
          <w:szCs w:val="24"/>
        </w:rPr>
        <w:t xml:space="preserve">. </w:t>
      </w:r>
      <w:r w:rsidRPr="003032D3">
        <w:rPr>
          <w:rFonts w:asciiTheme="majorBidi" w:hAnsiTheme="majorBidi" w:cstheme="majorBidi"/>
          <w:sz w:val="24"/>
          <w:szCs w:val="24"/>
        </w:rPr>
        <w:t xml:space="preserve">Untuk memperoleh data-data yang diperlukan, penulis menggunakan beberapa </w:t>
      </w:r>
      <w:proofErr w:type="gramStart"/>
      <w:r w:rsidRPr="003032D3">
        <w:rPr>
          <w:rFonts w:asciiTheme="majorBidi" w:hAnsiTheme="majorBidi" w:cstheme="majorBidi"/>
          <w:sz w:val="24"/>
          <w:szCs w:val="24"/>
        </w:rPr>
        <w:t>cara</w:t>
      </w:r>
      <w:proofErr w:type="gramEnd"/>
      <w:r w:rsidRPr="003032D3">
        <w:rPr>
          <w:rFonts w:asciiTheme="majorBidi" w:hAnsiTheme="majorBidi" w:cstheme="majorBidi"/>
          <w:sz w:val="24"/>
          <w:szCs w:val="24"/>
        </w:rPr>
        <w:t xml:space="preserve"> antara lain yaitu:</w:t>
      </w:r>
    </w:p>
    <w:p w:rsidR="003032D3" w:rsidRPr="00757555" w:rsidRDefault="003032D3" w:rsidP="002316EC">
      <w:pPr>
        <w:pStyle w:val="ListParagraph"/>
        <w:numPr>
          <w:ilvl w:val="0"/>
          <w:numId w:val="60"/>
        </w:numPr>
        <w:tabs>
          <w:tab w:val="left" w:pos="500"/>
        </w:tabs>
        <w:spacing w:before="100" w:after="0" w:line="480" w:lineRule="auto"/>
        <w:ind w:left="993" w:hanging="426"/>
        <w:jc w:val="both"/>
        <w:rPr>
          <w:rFonts w:asciiTheme="majorBidi" w:hAnsiTheme="majorBidi" w:cstheme="majorBidi"/>
          <w:sz w:val="24"/>
          <w:szCs w:val="24"/>
        </w:rPr>
      </w:pPr>
      <w:r w:rsidRPr="00757555">
        <w:rPr>
          <w:rFonts w:asciiTheme="majorBidi" w:hAnsiTheme="majorBidi" w:cstheme="majorBidi"/>
          <w:sz w:val="24"/>
          <w:szCs w:val="24"/>
        </w:rPr>
        <w:t>Observasi</w:t>
      </w:r>
    </w:p>
    <w:p w:rsidR="002316EC" w:rsidRDefault="003032D3" w:rsidP="002316EC">
      <w:pPr>
        <w:spacing w:line="480" w:lineRule="auto"/>
        <w:ind w:left="993"/>
        <w:jc w:val="both"/>
        <w:rPr>
          <w:rFonts w:asciiTheme="majorBidi" w:hAnsiTheme="majorBidi" w:cstheme="majorBidi"/>
          <w:sz w:val="24"/>
          <w:szCs w:val="24"/>
        </w:rPr>
      </w:pPr>
      <w:proofErr w:type="gramStart"/>
      <w:r w:rsidRPr="003032D3">
        <w:rPr>
          <w:rFonts w:asciiTheme="majorBidi" w:hAnsiTheme="majorBidi" w:cstheme="majorBidi"/>
          <w:sz w:val="24"/>
          <w:szCs w:val="24"/>
        </w:rPr>
        <w:t xml:space="preserve">Metode ini digunakan untuk mengadakan pengamatan secara langsung ketempat lokasi penelitian untuk memperoleh data dan informasi tentang pendekatan bimbingan konseling dalam memotivasi pasien stroke dan </w:t>
      </w:r>
      <w:r w:rsidRPr="003032D3">
        <w:rPr>
          <w:rFonts w:asciiTheme="majorBidi" w:hAnsiTheme="majorBidi" w:cstheme="majorBidi"/>
          <w:sz w:val="24"/>
          <w:szCs w:val="24"/>
        </w:rPr>
        <w:lastRenderedPageBreak/>
        <w:t>mencatat hal-hal yang ada hubungannya dengan pokok masalah dalam skripsi ini.</w:t>
      </w:r>
      <w:proofErr w:type="gramEnd"/>
    </w:p>
    <w:p w:rsidR="003032D3" w:rsidRPr="002316EC" w:rsidRDefault="00C07C2B" w:rsidP="002316EC">
      <w:pPr>
        <w:pStyle w:val="ListParagraph"/>
        <w:numPr>
          <w:ilvl w:val="0"/>
          <w:numId w:val="60"/>
        </w:numPr>
        <w:spacing w:line="480" w:lineRule="auto"/>
        <w:ind w:left="993" w:hanging="426"/>
        <w:jc w:val="both"/>
        <w:rPr>
          <w:rFonts w:asciiTheme="majorBidi" w:hAnsiTheme="majorBidi" w:cstheme="majorBidi"/>
          <w:sz w:val="24"/>
          <w:szCs w:val="24"/>
        </w:rPr>
      </w:pPr>
      <w:r w:rsidRPr="002316EC">
        <w:rPr>
          <w:rFonts w:asciiTheme="majorBidi" w:hAnsiTheme="majorBidi" w:cstheme="majorBidi"/>
          <w:sz w:val="24"/>
          <w:szCs w:val="24"/>
        </w:rPr>
        <w:t>W</w:t>
      </w:r>
      <w:r w:rsidR="003032D3" w:rsidRPr="002316EC">
        <w:rPr>
          <w:rFonts w:asciiTheme="majorBidi" w:hAnsiTheme="majorBidi" w:cstheme="majorBidi"/>
          <w:sz w:val="24"/>
          <w:szCs w:val="24"/>
        </w:rPr>
        <w:t>awancara</w:t>
      </w:r>
      <w:r w:rsidRPr="002316EC">
        <w:rPr>
          <w:rFonts w:asciiTheme="majorBidi" w:hAnsiTheme="majorBidi" w:cstheme="majorBidi"/>
          <w:sz w:val="24"/>
          <w:szCs w:val="24"/>
        </w:rPr>
        <w:t xml:space="preserve"> Mendalam</w:t>
      </w:r>
      <w:r w:rsidR="003032D3" w:rsidRPr="002316EC">
        <w:rPr>
          <w:rFonts w:asciiTheme="majorBidi" w:hAnsiTheme="majorBidi" w:cstheme="majorBidi"/>
          <w:sz w:val="24"/>
          <w:szCs w:val="24"/>
        </w:rPr>
        <w:t xml:space="preserve"> (</w:t>
      </w:r>
      <w:r w:rsidRPr="002316EC">
        <w:rPr>
          <w:rFonts w:asciiTheme="majorBidi" w:hAnsiTheme="majorBidi" w:cstheme="majorBidi"/>
          <w:i/>
          <w:iCs/>
          <w:sz w:val="24"/>
          <w:szCs w:val="24"/>
        </w:rPr>
        <w:t>In-depth</w:t>
      </w:r>
      <w:r w:rsidRPr="002316EC">
        <w:rPr>
          <w:rFonts w:asciiTheme="majorBidi" w:hAnsiTheme="majorBidi" w:cstheme="majorBidi"/>
          <w:sz w:val="24"/>
          <w:szCs w:val="24"/>
        </w:rPr>
        <w:t xml:space="preserve"> </w:t>
      </w:r>
      <w:r w:rsidR="003032D3" w:rsidRPr="002316EC">
        <w:rPr>
          <w:rFonts w:asciiTheme="majorBidi" w:hAnsiTheme="majorBidi" w:cstheme="majorBidi"/>
          <w:i/>
          <w:sz w:val="24"/>
          <w:szCs w:val="24"/>
        </w:rPr>
        <w:t>Interview</w:t>
      </w:r>
      <w:r w:rsidR="003032D3" w:rsidRPr="002316EC">
        <w:rPr>
          <w:rFonts w:asciiTheme="majorBidi" w:hAnsiTheme="majorBidi" w:cstheme="majorBidi"/>
          <w:sz w:val="24"/>
          <w:szCs w:val="24"/>
        </w:rPr>
        <w:t>)</w:t>
      </w:r>
    </w:p>
    <w:p w:rsidR="00DF5EAE" w:rsidRDefault="003032D3" w:rsidP="00C07C2B">
      <w:pPr>
        <w:tabs>
          <w:tab w:val="left" w:pos="709"/>
        </w:tabs>
        <w:spacing w:line="480" w:lineRule="auto"/>
        <w:ind w:left="993"/>
        <w:jc w:val="both"/>
        <w:rPr>
          <w:rFonts w:asciiTheme="majorBidi" w:hAnsiTheme="majorBidi" w:cstheme="majorBidi"/>
          <w:sz w:val="24"/>
          <w:szCs w:val="24"/>
        </w:rPr>
      </w:pPr>
      <w:proofErr w:type="gramStart"/>
      <w:r w:rsidRPr="003032D3">
        <w:rPr>
          <w:rFonts w:asciiTheme="majorBidi" w:hAnsiTheme="majorBidi" w:cstheme="majorBidi"/>
          <w:sz w:val="24"/>
          <w:szCs w:val="24"/>
        </w:rPr>
        <w:t xml:space="preserve">Wawancara ini penulis gunakan untuk mendapatkan </w:t>
      </w:r>
      <w:r w:rsidR="00C07C2B">
        <w:rPr>
          <w:rFonts w:asciiTheme="majorBidi" w:hAnsiTheme="majorBidi" w:cstheme="majorBidi"/>
          <w:sz w:val="24"/>
          <w:szCs w:val="24"/>
        </w:rPr>
        <w:t>data primer dari informan untuk lebih tercapainya sisitematika dalam pengumpulan data, penelitian me</w:t>
      </w:r>
      <w:r w:rsidR="00DF5EAE">
        <w:rPr>
          <w:rFonts w:asciiTheme="majorBidi" w:hAnsiTheme="majorBidi" w:cstheme="majorBidi"/>
          <w:sz w:val="24"/>
          <w:szCs w:val="24"/>
        </w:rPr>
        <w:t>ggunakan pedoman wawancara yang tidak bersifat mengikat/tidak terstruktur.</w:t>
      </w:r>
      <w:proofErr w:type="gramEnd"/>
      <w:r w:rsidR="00DF5EAE">
        <w:rPr>
          <w:rFonts w:asciiTheme="majorBidi" w:hAnsiTheme="majorBidi" w:cstheme="majorBidi"/>
          <w:sz w:val="24"/>
          <w:szCs w:val="24"/>
        </w:rPr>
        <w:t xml:space="preserve"> </w:t>
      </w:r>
      <w:proofErr w:type="gramStart"/>
      <w:r w:rsidR="00DF5EAE">
        <w:rPr>
          <w:rFonts w:asciiTheme="majorBidi" w:hAnsiTheme="majorBidi" w:cstheme="majorBidi"/>
          <w:sz w:val="24"/>
          <w:szCs w:val="24"/>
        </w:rPr>
        <w:t>Wawancara diharapkan diperoleh data-data mege</w:t>
      </w:r>
      <w:r w:rsidR="00510DD6">
        <w:rPr>
          <w:rFonts w:asciiTheme="majorBidi" w:hAnsiTheme="majorBidi" w:cstheme="majorBidi"/>
          <w:sz w:val="24"/>
          <w:szCs w:val="24"/>
        </w:rPr>
        <w:t>nai kondisi kejiwaan pasien, fak</w:t>
      </w:r>
      <w:r w:rsidR="00DF5EAE">
        <w:rPr>
          <w:rFonts w:asciiTheme="majorBidi" w:hAnsiTheme="majorBidi" w:cstheme="majorBidi"/>
          <w:sz w:val="24"/>
          <w:szCs w:val="24"/>
        </w:rPr>
        <w:t>tor-faktor pendukung dan penghambat dan model bimbingan Islam yang diterapkan rumah sakit Muhamadiyah Palembang.</w:t>
      </w:r>
      <w:proofErr w:type="gramEnd"/>
    </w:p>
    <w:p w:rsidR="003032D3" w:rsidRPr="00757555" w:rsidRDefault="003032D3" w:rsidP="002316EC">
      <w:pPr>
        <w:pStyle w:val="ListParagraph"/>
        <w:numPr>
          <w:ilvl w:val="0"/>
          <w:numId w:val="60"/>
        </w:numPr>
        <w:tabs>
          <w:tab w:val="left" w:pos="709"/>
        </w:tabs>
        <w:spacing w:line="480" w:lineRule="auto"/>
        <w:ind w:left="993" w:hanging="426"/>
        <w:jc w:val="both"/>
        <w:rPr>
          <w:rFonts w:asciiTheme="majorBidi" w:hAnsiTheme="majorBidi" w:cstheme="majorBidi"/>
          <w:sz w:val="24"/>
          <w:szCs w:val="24"/>
        </w:rPr>
      </w:pPr>
      <w:r w:rsidRPr="00757555">
        <w:rPr>
          <w:rFonts w:asciiTheme="majorBidi" w:hAnsiTheme="majorBidi" w:cstheme="majorBidi"/>
          <w:sz w:val="24"/>
          <w:szCs w:val="24"/>
        </w:rPr>
        <w:t>Studi Dokumentasi</w:t>
      </w:r>
    </w:p>
    <w:p w:rsidR="003032D3" w:rsidRPr="003032D3" w:rsidRDefault="003032D3" w:rsidP="00B7398A">
      <w:pPr>
        <w:tabs>
          <w:tab w:val="left" w:pos="709"/>
        </w:tabs>
        <w:spacing w:line="480" w:lineRule="auto"/>
        <w:ind w:left="993"/>
        <w:jc w:val="both"/>
        <w:rPr>
          <w:rFonts w:asciiTheme="majorBidi" w:hAnsiTheme="majorBidi" w:cstheme="majorBidi"/>
          <w:sz w:val="24"/>
          <w:szCs w:val="24"/>
        </w:rPr>
      </w:pPr>
      <w:r w:rsidRPr="003032D3">
        <w:rPr>
          <w:rFonts w:asciiTheme="majorBidi" w:hAnsiTheme="majorBidi" w:cstheme="majorBidi"/>
          <w:sz w:val="24"/>
          <w:szCs w:val="24"/>
        </w:rPr>
        <w:t>Studi ini digunakan untuk memperoleh data tentang pr</w:t>
      </w:r>
      <w:r w:rsidR="00B7398A">
        <w:rPr>
          <w:rFonts w:asciiTheme="majorBidi" w:hAnsiTheme="majorBidi" w:cstheme="majorBidi"/>
          <w:sz w:val="24"/>
          <w:szCs w:val="24"/>
        </w:rPr>
        <w:t xml:space="preserve">ofil wilayah penelitian </w:t>
      </w:r>
      <w:r w:rsidRPr="003032D3">
        <w:rPr>
          <w:rFonts w:asciiTheme="majorBidi" w:hAnsiTheme="majorBidi" w:cstheme="majorBidi"/>
          <w:sz w:val="24"/>
          <w:szCs w:val="24"/>
        </w:rPr>
        <w:t xml:space="preserve">seperti jumlah pasien, letak rumah sakit, grafik tentang naik turun kesehatan pasien, serta mengumpulkan data secara tertulis dengan </w:t>
      </w:r>
      <w:proofErr w:type="gramStart"/>
      <w:r w:rsidRPr="003032D3">
        <w:rPr>
          <w:rFonts w:asciiTheme="majorBidi" w:hAnsiTheme="majorBidi" w:cstheme="majorBidi"/>
          <w:sz w:val="24"/>
          <w:szCs w:val="24"/>
        </w:rPr>
        <w:t>cara</w:t>
      </w:r>
      <w:proofErr w:type="gramEnd"/>
      <w:r w:rsidRPr="003032D3">
        <w:rPr>
          <w:rFonts w:asciiTheme="majorBidi" w:hAnsiTheme="majorBidi" w:cstheme="majorBidi"/>
          <w:sz w:val="24"/>
          <w:szCs w:val="24"/>
        </w:rPr>
        <w:t xml:space="preserve"> mengumpulkan bahan-bahan literatur yang ada hubungannya dengan penulisan skripsi ini.</w:t>
      </w:r>
    </w:p>
    <w:p w:rsidR="003032D3" w:rsidRPr="002316EC" w:rsidRDefault="003032D3" w:rsidP="002316EC">
      <w:pPr>
        <w:pStyle w:val="ListParagraph"/>
        <w:numPr>
          <w:ilvl w:val="0"/>
          <w:numId w:val="4"/>
        </w:numPr>
        <w:tabs>
          <w:tab w:val="left" w:pos="284"/>
          <w:tab w:val="left" w:pos="709"/>
        </w:tabs>
        <w:spacing w:before="100" w:after="0" w:line="480" w:lineRule="auto"/>
        <w:ind w:left="851" w:hanging="425"/>
        <w:jc w:val="both"/>
        <w:rPr>
          <w:rFonts w:asciiTheme="majorBidi" w:hAnsiTheme="majorBidi" w:cstheme="majorBidi"/>
          <w:sz w:val="24"/>
          <w:szCs w:val="24"/>
        </w:rPr>
      </w:pPr>
      <w:r w:rsidRPr="002316EC">
        <w:rPr>
          <w:rFonts w:asciiTheme="majorBidi" w:hAnsiTheme="majorBidi" w:cstheme="majorBidi"/>
          <w:sz w:val="24"/>
          <w:szCs w:val="24"/>
        </w:rPr>
        <w:t>Analisis Data</w:t>
      </w:r>
    </w:p>
    <w:p w:rsidR="00074867" w:rsidRPr="003032D3" w:rsidRDefault="00074867" w:rsidP="00C72996">
      <w:pPr>
        <w:tabs>
          <w:tab w:val="left" w:pos="284"/>
        </w:tabs>
        <w:spacing w:line="480" w:lineRule="auto"/>
        <w:ind w:firstLine="567"/>
        <w:jc w:val="both"/>
        <w:rPr>
          <w:rFonts w:asciiTheme="majorBidi" w:hAnsiTheme="majorBidi" w:cstheme="majorBidi"/>
          <w:sz w:val="24"/>
          <w:szCs w:val="24"/>
        </w:rPr>
      </w:pPr>
      <w:r>
        <w:rPr>
          <w:rFonts w:asciiTheme="majorBidi" w:hAnsiTheme="majorBidi" w:cstheme="majorBidi"/>
          <w:sz w:val="24"/>
          <w:szCs w:val="24"/>
        </w:rPr>
        <w:tab/>
        <w:t>Data yang telah diperoleh dis</w:t>
      </w:r>
      <w:r w:rsidR="003032D3" w:rsidRPr="003032D3">
        <w:rPr>
          <w:rFonts w:asciiTheme="majorBidi" w:hAnsiTheme="majorBidi" w:cstheme="majorBidi"/>
          <w:sz w:val="24"/>
          <w:szCs w:val="24"/>
        </w:rPr>
        <w:t>usun secara sistematis kemudian</w:t>
      </w:r>
      <w:r w:rsidR="00F4654D">
        <w:rPr>
          <w:rFonts w:asciiTheme="majorBidi" w:hAnsiTheme="majorBidi" w:cstheme="majorBidi"/>
          <w:sz w:val="24"/>
          <w:szCs w:val="24"/>
        </w:rPr>
        <w:t xml:space="preserve"> dianalisis</w:t>
      </w:r>
      <w:r w:rsidR="00DF5EAE">
        <w:rPr>
          <w:rFonts w:asciiTheme="majorBidi" w:hAnsiTheme="majorBidi" w:cstheme="majorBidi"/>
          <w:sz w:val="24"/>
          <w:szCs w:val="24"/>
        </w:rPr>
        <w:t xml:space="preserve"> secara deskriptif kualitatif artinya </w:t>
      </w:r>
      <w:proofErr w:type="gramStart"/>
      <w:r w:rsidR="003032D3" w:rsidRPr="003032D3">
        <w:rPr>
          <w:rFonts w:asciiTheme="majorBidi" w:hAnsiTheme="majorBidi" w:cstheme="majorBidi"/>
          <w:sz w:val="24"/>
          <w:szCs w:val="24"/>
        </w:rPr>
        <w:t>cara</w:t>
      </w:r>
      <w:proofErr w:type="gramEnd"/>
      <w:r w:rsidR="003032D3" w:rsidRPr="003032D3">
        <w:rPr>
          <w:rFonts w:asciiTheme="majorBidi" w:hAnsiTheme="majorBidi" w:cstheme="majorBidi"/>
          <w:sz w:val="24"/>
          <w:szCs w:val="24"/>
        </w:rPr>
        <w:t xml:space="preserve"> penyajian tulisan yang menguraikan </w:t>
      </w:r>
      <w:r w:rsidR="003032D3" w:rsidRPr="003032D3">
        <w:rPr>
          <w:rFonts w:asciiTheme="majorBidi" w:hAnsiTheme="majorBidi" w:cstheme="majorBidi"/>
          <w:sz w:val="24"/>
          <w:szCs w:val="24"/>
        </w:rPr>
        <w:lastRenderedPageBreak/>
        <w:t xml:space="preserve">fenomena-fenomena yang telah </w:t>
      </w:r>
      <w:r w:rsidR="00386C7F">
        <w:rPr>
          <w:rFonts w:asciiTheme="majorBidi" w:hAnsiTheme="majorBidi" w:cstheme="majorBidi"/>
          <w:sz w:val="24"/>
          <w:szCs w:val="24"/>
        </w:rPr>
        <w:t xml:space="preserve">dirangkaikan </w:t>
      </w:r>
      <w:r w:rsidR="003032D3" w:rsidRPr="003032D3">
        <w:rPr>
          <w:rFonts w:asciiTheme="majorBidi" w:hAnsiTheme="majorBidi" w:cstheme="majorBidi"/>
          <w:sz w:val="24"/>
          <w:szCs w:val="24"/>
        </w:rPr>
        <w:t>sehingga nantinya dapat ditarik kesimpulan yang jelas.</w:t>
      </w:r>
    </w:p>
    <w:p w:rsidR="003032D3" w:rsidRPr="003032D3" w:rsidRDefault="003032D3" w:rsidP="003032D3">
      <w:pPr>
        <w:tabs>
          <w:tab w:val="left" w:pos="500"/>
        </w:tabs>
        <w:spacing w:line="480" w:lineRule="auto"/>
        <w:jc w:val="both"/>
        <w:rPr>
          <w:rFonts w:asciiTheme="majorBidi" w:hAnsiTheme="majorBidi" w:cstheme="majorBidi"/>
          <w:b/>
          <w:sz w:val="24"/>
          <w:szCs w:val="24"/>
        </w:rPr>
      </w:pPr>
      <w:r w:rsidRPr="003032D3">
        <w:rPr>
          <w:rFonts w:asciiTheme="majorBidi" w:hAnsiTheme="majorBidi" w:cstheme="majorBidi"/>
          <w:b/>
          <w:bCs/>
          <w:sz w:val="24"/>
          <w:szCs w:val="24"/>
        </w:rPr>
        <w:t>H.</w:t>
      </w:r>
      <w:r w:rsidRPr="003032D3">
        <w:rPr>
          <w:rFonts w:asciiTheme="majorBidi" w:hAnsiTheme="majorBidi" w:cstheme="majorBidi"/>
          <w:sz w:val="24"/>
          <w:szCs w:val="24"/>
        </w:rPr>
        <w:t xml:space="preserve"> </w:t>
      </w:r>
      <w:r w:rsidRPr="003032D3">
        <w:rPr>
          <w:rFonts w:asciiTheme="majorBidi" w:hAnsiTheme="majorBidi" w:cstheme="majorBidi"/>
          <w:b/>
          <w:sz w:val="24"/>
          <w:szCs w:val="24"/>
        </w:rPr>
        <w:t>Sistematika Pembahasan</w:t>
      </w:r>
    </w:p>
    <w:p w:rsidR="003032D3" w:rsidRPr="003032D3" w:rsidRDefault="003032D3" w:rsidP="003032D3">
      <w:pPr>
        <w:tabs>
          <w:tab w:val="left" w:pos="500"/>
        </w:tabs>
        <w:spacing w:line="480" w:lineRule="auto"/>
        <w:jc w:val="both"/>
        <w:rPr>
          <w:rFonts w:asciiTheme="majorBidi" w:hAnsiTheme="majorBidi" w:cstheme="majorBidi"/>
          <w:b/>
          <w:sz w:val="24"/>
          <w:szCs w:val="24"/>
        </w:rPr>
      </w:pPr>
      <w:r w:rsidRPr="003032D3">
        <w:rPr>
          <w:rFonts w:asciiTheme="majorBidi" w:hAnsiTheme="majorBidi" w:cstheme="majorBidi"/>
          <w:b/>
          <w:sz w:val="24"/>
          <w:szCs w:val="24"/>
        </w:rPr>
        <w:tab/>
      </w:r>
      <w:r w:rsidRPr="003032D3">
        <w:rPr>
          <w:rFonts w:asciiTheme="majorBidi" w:hAnsiTheme="majorBidi" w:cstheme="majorBidi"/>
          <w:b/>
          <w:sz w:val="24"/>
          <w:szCs w:val="24"/>
        </w:rPr>
        <w:tab/>
      </w:r>
      <w:r w:rsidRPr="003032D3">
        <w:rPr>
          <w:rFonts w:asciiTheme="majorBidi" w:hAnsiTheme="majorBidi" w:cstheme="majorBidi"/>
          <w:sz w:val="24"/>
          <w:szCs w:val="24"/>
        </w:rPr>
        <w:t>Untuk mempermudah mengetahui secara keseluruhan isi dari pembahsan skripsi ini, maka disusun suatu sistematika pembahasan sebagai berikut:</w:t>
      </w:r>
    </w:p>
    <w:p w:rsidR="003032D3" w:rsidRPr="003032D3" w:rsidRDefault="003032D3" w:rsidP="003032D3">
      <w:pPr>
        <w:tabs>
          <w:tab w:val="left" w:pos="0"/>
        </w:tabs>
        <w:spacing w:line="480" w:lineRule="auto"/>
        <w:jc w:val="both"/>
        <w:rPr>
          <w:rFonts w:asciiTheme="majorBidi" w:hAnsiTheme="majorBidi" w:cstheme="majorBidi"/>
          <w:sz w:val="24"/>
          <w:szCs w:val="24"/>
        </w:rPr>
      </w:pPr>
      <w:r w:rsidRPr="003032D3">
        <w:rPr>
          <w:rFonts w:asciiTheme="majorBidi" w:hAnsiTheme="majorBidi" w:cstheme="majorBidi"/>
          <w:sz w:val="24"/>
          <w:szCs w:val="24"/>
        </w:rPr>
        <w:tab/>
        <w:t xml:space="preserve">Bab pertama, merupakan </w:t>
      </w:r>
      <w:proofErr w:type="gramStart"/>
      <w:r w:rsidRPr="003032D3">
        <w:rPr>
          <w:rFonts w:asciiTheme="majorBidi" w:hAnsiTheme="majorBidi" w:cstheme="majorBidi"/>
          <w:sz w:val="24"/>
          <w:szCs w:val="24"/>
        </w:rPr>
        <w:t>bab</w:t>
      </w:r>
      <w:proofErr w:type="gramEnd"/>
      <w:r w:rsidRPr="003032D3">
        <w:rPr>
          <w:rFonts w:asciiTheme="majorBidi" w:hAnsiTheme="majorBidi" w:cstheme="majorBidi"/>
          <w:sz w:val="24"/>
          <w:szCs w:val="24"/>
        </w:rPr>
        <w:t xml:space="preserve"> pendahuluan yang berisikan latar belakang masalah, rumusan masalah, tujuan dan kegunaan penelitian, tinjauan pustaka, kerangka teori, metodelogi penelitian dan sistematika pembahasan.</w:t>
      </w:r>
    </w:p>
    <w:p w:rsidR="003032D3" w:rsidRPr="003032D3" w:rsidRDefault="003032D3" w:rsidP="00F4654D">
      <w:pPr>
        <w:tabs>
          <w:tab w:val="left" w:pos="0"/>
        </w:tabs>
        <w:spacing w:line="480" w:lineRule="auto"/>
        <w:jc w:val="both"/>
        <w:rPr>
          <w:rFonts w:asciiTheme="majorBidi" w:hAnsiTheme="majorBidi" w:cstheme="majorBidi"/>
          <w:sz w:val="24"/>
          <w:szCs w:val="24"/>
        </w:rPr>
      </w:pPr>
      <w:r w:rsidRPr="003032D3">
        <w:rPr>
          <w:rFonts w:asciiTheme="majorBidi" w:hAnsiTheme="majorBidi" w:cstheme="majorBidi"/>
          <w:sz w:val="24"/>
          <w:szCs w:val="24"/>
        </w:rPr>
        <w:tab/>
        <w:t>Bab kedua, merupakan bab yang berisikan tentang deskripsi wilayah p</w:t>
      </w:r>
      <w:r w:rsidR="00DF5EAE">
        <w:rPr>
          <w:rFonts w:asciiTheme="majorBidi" w:hAnsiTheme="majorBidi" w:cstheme="majorBidi"/>
          <w:sz w:val="24"/>
          <w:szCs w:val="24"/>
        </w:rPr>
        <w:t>enelitian, yang meliputi historis</w:t>
      </w:r>
      <w:r w:rsidR="00386C7F">
        <w:rPr>
          <w:rFonts w:asciiTheme="majorBidi" w:hAnsiTheme="majorBidi" w:cstheme="majorBidi"/>
          <w:sz w:val="24"/>
          <w:szCs w:val="24"/>
        </w:rPr>
        <w:t xml:space="preserve"> dan letak geografis </w:t>
      </w:r>
      <w:r w:rsidRPr="003032D3">
        <w:rPr>
          <w:rFonts w:asciiTheme="majorBidi" w:hAnsiTheme="majorBidi" w:cstheme="majorBidi"/>
          <w:sz w:val="24"/>
          <w:szCs w:val="24"/>
          <w:lang w:val="id-ID"/>
        </w:rPr>
        <w:t>r</w:t>
      </w:r>
      <w:r w:rsidRPr="003032D3">
        <w:rPr>
          <w:rFonts w:asciiTheme="majorBidi" w:hAnsiTheme="majorBidi" w:cstheme="majorBidi"/>
          <w:sz w:val="24"/>
          <w:szCs w:val="24"/>
        </w:rPr>
        <w:t xml:space="preserve">umah sakit </w:t>
      </w:r>
      <w:r w:rsidRPr="003032D3">
        <w:rPr>
          <w:rFonts w:asciiTheme="majorBidi" w:hAnsiTheme="majorBidi" w:cstheme="majorBidi"/>
          <w:sz w:val="24"/>
          <w:szCs w:val="24"/>
          <w:lang w:val="id-ID"/>
        </w:rPr>
        <w:t>M</w:t>
      </w:r>
      <w:r w:rsidRPr="003032D3">
        <w:rPr>
          <w:rFonts w:asciiTheme="majorBidi" w:hAnsiTheme="majorBidi" w:cstheme="majorBidi"/>
          <w:sz w:val="24"/>
          <w:szCs w:val="24"/>
        </w:rPr>
        <w:t xml:space="preserve">uhamadiyah Palembang, </w:t>
      </w:r>
      <w:r w:rsidR="00705A79">
        <w:rPr>
          <w:rFonts w:asciiTheme="majorBidi" w:hAnsiTheme="majorBidi" w:cstheme="majorBidi"/>
          <w:sz w:val="24"/>
          <w:szCs w:val="24"/>
        </w:rPr>
        <w:t>dasar hu</w:t>
      </w:r>
      <w:r w:rsidR="00F222EC">
        <w:rPr>
          <w:rFonts w:asciiTheme="majorBidi" w:hAnsiTheme="majorBidi" w:cstheme="majorBidi"/>
          <w:sz w:val="24"/>
          <w:szCs w:val="24"/>
        </w:rPr>
        <w:t>kum dan  struktur organisasi R</w:t>
      </w:r>
      <w:r w:rsidR="00F4654D">
        <w:rPr>
          <w:rFonts w:asciiTheme="majorBidi" w:hAnsiTheme="majorBidi" w:cstheme="majorBidi"/>
          <w:sz w:val="24"/>
          <w:szCs w:val="24"/>
        </w:rPr>
        <w:t>uma</w:t>
      </w:r>
      <w:r w:rsidR="00F222EC">
        <w:rPr>
          <w:rFonts w:asciiTheme="majorBidi" w:hAnsiTheme="majorBidi" w:cstheme="majorBidi"/>
          <w:sz w:val="24"/>
          <w:szCs w:val="24"/>
        </w:rPr>
        <w:t>h S</w:t>
      </w:r>
      <w:r w:rsidR="00705A79">
        <w:rPr>
          <w:rFonts w:asciiTheme="majorBidi" w:hAnsiTheme="majorBidi" w:cstheme="majorBidi"/>
          <w:sz w:val="24"/>
          <w:szCs w:val="24"/>
        </w:rPr>
        <w:t>akit Muhamadiyah Palembang, t</w:t>
      </w:r>
      <w:r w:rsidR="00F222EC">
        <w:rPr>
          <w:rFonts w:asciiTheme="majorBidi" w:hAnsiTheme="majorBidi" w:cstheme="majorBidi"/>
          <w:sz w:val="24"/>
          <w:szCs w:val="24"/>
        </w:rPr>
        <w:t>ugas pokok dan fungsi Rumah S</w:t>
      </w:r>
      <w:r w:rsidR="00F4654D">
        <w:rPr>
          <w:rFonts w:asciiTheme="majorBidi" w:hAnsiTheme="majorBidi" w:cstheme="majorBidi"/>
          <w:sz w:val="24"/>
          <w:szCs w:val="24"/>
        </w:rPr>
        <w:t>akit Muhamadiyah Palembang, visi, misi dan</w:t>
      </w:r>
      <w:r w:rsidR="00386C7F">
        <w:rPr>
          <w:rFonts w:asciiTheme="majorBidi" w:hAnsiTheme="majorBidi" w:cstheme="majorBidi"/>
          <w:sz w:val="24"/>
          <w:szCs w:val="24"/>
        </w:rPr>
        <w:t xml:space="preserve"> </w:t>
      </w:r>
      <w:r w:rsidR="00F222EC">
        <w:rPr>
          <w:rFonts w:asciiTheme="majorBidi" w:hAnsiTheme="majorBidi" w:cstheme="majorBidi"/>
          <w:sz w:val="24"/>
          <w:szCs w:val="24"/>
        </w:rPr>
        <w:t>tujuan Rumah S</w:t>
      </w:r>
      <w:r w:rsidR="00F4654D">
        <w:rPr>
          <w:rFonts w:asciiTheme="majorBidi" w:hAnsiTheme="majorBidi" w:cstheme="majorBidi"/>
          <w:sz w:val="24"/>
          <w:szCs w:val="24"/>
        </w:rPr>
        <w:t>akit Muhamadiyah Palembang, keadaan dokter, perawat dan pegawai</w:t>
      </w:r>
      <w:r w:rsidR="00F222EC">
        <w:rPr>
          <w:rFonts w:asciiTheme="majorBidi" w:hAnsiTheme="majorBidi" w:cstheme="majorBidi"/>
          <w:sz w:val="24"/>
          <w:szCs w:val="24"/>
        </w:rPr>
        <w:t xml:space="preserve"> Rumah S</w:t>
      </w:r>
      <w:r w:rsidRPr="003032D3">
        <w:rPr>
          <w:rFonts w:asciiTheme="majorBidi" w:hAnsiTheme="majorBidi" w:cstheme="majorBidi"/>
          <w:sz w:val="24"/>
          <w:szCs w:val="24"/>
        </w:rPr>
        <w:t xml:space="preserve">akit </w:t>
      </w:r>
      <w:r w:rsidRPr="003032D3">
        <w:rPr>
          <w:rFonts w:asciiTheme="majorBidi" w:hAnsiTheme="majorBidi" w:cstheme="majorBidi"/>
          <w:sz w:val="24"/>
          <w:szCs w:val="24"/>
          <w:lang w:val="id-ID"/>
        </w:rPr>
        <w:t>M</w:t>
      </w:r>
      <w:r w:rsidRPr="003032D3">
        <w:rPr>
          <w:rFonts w:asciiTheme="majorBidi" w:hAnsiTheme="majorBidi" w:cstheme="majorBidi"/>
          <w:sz w:val="24"/>
          <w:szCs w:val="24"/>
        </w:rPr>
        <w:t xml:space="preserve">uhamadiyah </w:t>
      </w:r>
      <w:r w:rsidRPr="003032D3">
        <w:rPr>
          <w:rFonts w:asciiTheme="majorBidi" w:hAnsiTheme="majorBidi" w:cstheme="majorBidi"/>
          <w:sz w:val="24"/>
          <w:szCs w:val="24"/>
          <w:lang w:val="id-ID"/>
        </w:rPr>
        <w:t>P</w:t>
      </w:r>
      <w:r w:rsidR="00F4654D">
        <w:rPr>
          <w:rFonts w:asciiTheme="majorBidi" w:hAnsiTheme="majorBidi" w:cstheme="majorBidi"/>
          <w:sz w:val="24"/>
          <w:szCs w:val="24"/>
        </w:rPr>
        <w:t xml:space="preserve">alembang, </w:t>
      </w:r>
      <w:r w:rsidR="00705A79">
        <w:rPr>
          <w:rFonts w:asciiTheme="majorBidi" w:hAnsiTheme="majorBidi" w:cstheme="majorBidi"/>
          <w:sz w:val="24"/>
          <w:szCs w:val="24"/>
        </w:rPr>
        <w:t>sarana dan prasarana rumah sakit</w:t>
      </w:r>
      <w:r w:rsidR="00F4654D">
        <w:rPr>
          <w:rFonts w:asciiTheme="majorBidi" w:hAnsiTheme="majorBidi" w:cstheme="majorBidi"/>
          <w:sz w:val="24"/>
          <w:szCs w:val="24"/>
        </w:rPr>
        <w:t xml:space="preserve"> Muhamadiyah Palembang, progr</w:t>
      </w:r>
      <w:r w:rsidR="00F222EC">
        <w:rPr>
          <w:rFonts w:asciiTheme="majorBidi" w:hAnsiTheme="majorBidi" w:cstheme="majorBidi"/>
          <w:sz w:val="24"/>
          <w:szCs w:val="24"/>
        </w:rPr>
        <w:t>am kegiatan bimbingan Islam di Rumah S</w:t>
      </w:r>
      <w:r w:rsidR="00F4654D">
        <w:rPr>
          <w:rFonts w:asciiTheme="majorBidi" w:hAnsiTheme="majorBidi" w:cstheme="majorBidi"/>
          <w:sz w:val="24"/>
          <w:szCs w:val="24"/>
        </w:rPr>
        <w:t>akit Muhamadiyah Palembang.</w:t>
      </w:r>
    </w:p>
    <w:p w:rsidR="00074867" w:rsidRPr="003032D3" w:rsidRDefault="003032D3" w:rsidP="000C78F8">
      <w:pPr>
        <w:tabs>
          <w:tab w:val="left" w:pos="0"/>
        </w:tabs>
        <w:spacing w:line="480" w:lineRule="auto"/>
        <w:jc w:val="both"/>
        <w:rPr>
          <w:rFonts w:asciiTheme="majorBidi" w:hAnsiTheme="majorBidi" w:cstheme="majorBidi"/>
          <w:sz w:val="24"/>
          <w:szCs w:val="24"/>
        </w:rPr>
      </w:pPr>
      <w:r w:rsidRPr="003032D3">
        <w:rPr>
          <w:rFonts w:asciiTheme="majorBidi" w:hAnsiTheme="majorBidi" w:cstheme="majorBidi"/>
          <w:sz w:val="24"/>
          <w:szCs w:val="24"/>
        </w:rPr>
        <w:tab/>
        <w:t xml:space="preserve">Bab ketiga, </w:t>
      </w:r>
      <w:r w:rsidR="000C78F8">
        <w:rPr>
          <w:rFonts w:asciiTheme="majorBidi" w:hAnsiTheme="majorBidi" w:cstheme="majorBidi"/>
          <w:sz w:val="24"/>
          <w:szCs w:val="24"/>
        </w:rPr>
        <w:t>tinjauan umum tentang bimbingan Islam</w:t>
      </w:r>
      <w:r w:rsidRPr="003032D3">
        <w:rPr>
          <w:rFonts w:asciiTheme="majorBidi" w:hAnsiTheme="majorBidi" w:cstheme="majorBidi"/>
          <w:sz w:val="24"/>
          <w:szCs w:val="24"/>
        </w:rPr>
        <w:t xml:space="preserve">, yang meliputi pengertian bimbingan </w:t>
      </w:r>
      <w:r w:rsidRPr="003032D3">
        <w:rPr>
          <w:rFonts w:asciiTheme="majorBidi" w:hAnsiTheme="majorBidi" w:cstheme="majorBidi"/>
          <w:sz w:val="24"/>
          <w:szCs w:val="24"/>
          <w:lang w:val="id-ID"/>
        </w:rPr>
        <w:t>I</w:t>
      </w:r>
      <w:r w:rsidRPr="003032D3">
        <w:rPr>
          <w:rFonts w:asciiTheme="majorBidi" w:hAnsiTheme="majorBidi" w:cstheme="majorBidi"/>
          <w:sz w:val="24"/>
          <w:szCs w:val="24"/>
        </w:rPr>
        <w:t>slam,</w:t>
      </w:r>
      <w:r w:rsidR="00F4654D">
        <w:rPr>
          <w:rFonts w:asciiTheme="majorBidi" w:hAnsiTheme="majorBidi" w:cstheme="majorBidi"/>
          <w:sz w:val="24"/>
          <w:szCs w:val="24"/>
        </w:rPr>
        <w:t xml:space="preserve"> landasan bimbingan Islam, metode dan media bimbingan Islam, materi dan pembimbing bimbingan Islam, </w:t>
      </w:r>
      <w:r w:rsidRPr="003032D3">
        <w:rPr>
          <w:rFonts w:asciiTheme="majorBidi" w:hAnsiTheme="majorBidi" w:cstheme="majorBidi"/>
          <w:sz w:val="24"/>
          <w:szCs w:val="24"/>
        </w:rPr>
        <w:t xml:space="preserve"> tujuan </w:t>
      </w:r>
      <w:r w:rsidR="00F4654D">
        <w:rPr>
          <w:rFonts w:asciiTheme="majorBidi" w:hAnsiTheme="majorBidi" w:cstheme="majorBidi"/>
          <w:sz w:val="24"/>
          <w:szCs w:val="24"/>
        </w:rPr>
        <w:t xml:space="preserve">dan manfaat </w:t>
      </w:r>
      <w:r w:rsidRPr="003032D3">
        <w:rPr>
          <w:rFonts w:asciiTheme="majorBidi" w:hAnsiTheme="majorBidi" w:cstheme="majorBidi"/>
          <w:sz w:val="24"/>
          <w:szCs w:val="24"/>
        </w:rPr>
        <w:t xml:space="preserve">bimbingan </w:t>
      </w:r>
      <w:r w:rsidRPr="003032D3">
        <w:rPr>
          <w:rFonts w:asciiTheme="majorBidi" w:hAnsiTheme="majorBidi" w:cstheme="majorBidi"/>
          <w:sz w:val="24"/>
          <w:szCs w:val="24"/>
          <w:lang w:val="id-ID"/>
        </w:rPr>
        <w:t>I</w:t>
      </w:r>
      <w:r w:rsidR="00F4654D">
        <w:rPr>
          <w:rFonts w:asciiTheme="majorBidi" w:hAnsiTheme="majorBidi" w:cstheme="majorBidi"/>
          <w:sz w:val="24"/>
          <w:szCs w:val="24"/>
        </w:rPr>
        <w:t>slam.</w:t>
      </w:r>
    </w:p>
    <w:p w:rsidR="003032D3" w:rsidRPr="003032D3" w:rsidRDefault="003032D3" w:rsidP="003032D3">
      <w:pPr>
        <w:tabs>
          <w:tab w:val="left" w:pos="0"/>
        </w:tabs>
        <w:spacing w:line="480" w:lineRule="auto"/>
        <w:jc w:val="both"/>
        <w:rPr>
          <w:rFonts w:asciiTheme="majorBidi" w:hAnsiTheme="majorBidi" w:cstheme="majorBidi"/>
          <w:sz w:val="24"/>
          <w:szCs w:val="24"/>
        </w:rPr>
      </w:pPr>
      <w:r w:rsidRPr="003032D3">
        <w:rPr>
          <w:rFonts w:asciiTheme="majorBidi" w:hAnsiTheme="majorBidi" w:cstheme="majorBidi"/>
          <w:sz w:val="24"/>
          <w:szCs w:val="24"/>
        </w:rPr>
        <w:lastRenderedPageBreak/>
        <w:tab/>
        <w:t xml:space="preserve">Bab keempat, </w:t>
      </w:r>
      <w:r w:rsidR="00AA6ACD">
        <w:rPr>
          <w:rFonts w:asciiTheme="majorBidi" w:hAnsiTheme="majorBidi" w:cstheme="majorBidi"/>
          <w:sz w:val="24"/>
          <w:szCs w:val="24"/>
        </w:rPr>
        <w:t>m</w:t>
      </w:r>
      <w:r w:rsidR="00F4654D">
        <w:rPr>
          <w:rFonts w:asciiTheme="majorBidi" w:hAnsiTheme="majorBidi" w:cstheme="majorBidi"/>
          <w:sz w:val="24"/>
          <w:szCs w:val="24"/>
        </w:rPr>
        <w:t>odel b</w:t>
      </w:r>
      <w:r w:rsidRPr="003032D3">
        <w:rPr>
          <w:rFonts w:asciiTheme="majorBidi" w:hAnsiTheme="majorBidi" w:cstheme="majorBidi"/>
          <w:sz w:val="24"/>
          <w:szCs w:val="24"/>
        </w:rPr>
        <w:t>imbingan Islam dalam mem</w:t>
      </w:r>
      <w:r w:rsidR="00E93FEA">
        <w:rPr>
          <w:rFonts w:asciiTheme="majorBidi" w:hAnsiTheme="majorBidi" w:cstheme="majorBidi"/>
          <w:sz w:val="24"/>
          <w:szCs w:val="24"/>
        </w:rPr>
        <w:t xml:space="preserve">otivasi pasien rawat inap </w:t>
      </w:r>
      <w:r w:rsidR="00F222EC">
        <w:rPr>
          <w:rFonts w:asciiTheme="majorBidi" w:hAnsiTheme="majorBidi" w:cstheme="majorBidi"/>
          <w:sz w:val="24"/>
          <w:szCs w:val="24"/>
        </w:rPr>
        <w:t>di Rumah S</w:t>
      </w:r>
      <w:r w:rsidRPr="003032D3">
        <w:rPr>
          <w:rFonts w:asciiTheme="majorBidi" w:hAnsiTheme="majorBidi" w:cstheme="majorBidi"/>
          <w:sz w:val="24"/>
          <w:szCs w:val="24"/>
        </w:rPr>
        <w:t xml:space="preserve">akit Muhamadiyah Palembang yang meliputi kondisi </w:t>
      </w:r>
      <w:r w:rsidR="00E93FEA">
        <w:rPr>
          <w:rFonts w:asciiTheme="majorBidi" w:hAnsiTheme="majorBidi" w:cstheme="majorBidi"/>
          <w:sz w:val="24"/>
          <w:szCs w:val="24"/>
        </w:rPr>
        <w:t>kejiwaan pasien rawat inap</w:t>
      </w:r>
      <w:r w:rsidR="00F435D3">
        <w:rPr>
          <w:rFonts w:asciiTheme="majorBidi" w:hAnsiTheme="majorBidi" w:cstheme="majorBidi"/>
          <w:sz w:val="24"/>
          <w:szCs w:val="24"/>
        </w:rPr>
        <w:t xml:space="preserve"> di Rumah S</w:t>
      </w:r>
      <w:r w:rsidRPr="003032D3">
        <w:rPr>
          <w:rFonts w:asciiTheme="majorBidi" w:hAnsiTheme="majorBidi" w:cstheme="majorBidi"/>
          <w:sz w:val="24"/>
          <w:szCs w:val="24"/>
        </w:rPr>
        <w:t>akit Muhamadiyah Palembang, faktor-faktor penghambat dan pendukung pelayanan bimbingan Islam dalam mem</w:t>
      </w:r>
      <w:r w:rsidR="00E93FEA">
        <w:rPr>
          <w:rFonts w:asciiTheme="majorBidi" w:hAnsiTheme="majorBidi" w:cstheme="majorBidi"/>
          <w:sz w:val="24"/>
          <w:szCs w:val="24"/>
        </w:rPr>
        <w:t xml:space="preserve">otivasi pasien rawat inap </w:t>
      </w:r>
      <w:r w:rsidR="00F222EC">
        <w:rPr>
          <w:rFonts w:asciiTheme="majorBidi" w:hAnsiTheme="majorBidi" w:cstheme="majorBidi"/>
          <w:sz w:val="24"/>
          <w:szCs w:val="24"/>
        </w:rPr>
        <w:t>di Rumah S</w:t>
      </w:r>
      <w:r w:rsidRPr="003032D3">
        <w:rPr>
          <w:rFonts w:asciiTheme="majorBidi" w:hAnsiTheme="majorBidi" w:cstheme="majorBidi"/>
          <w:sz w:val="24"/>
          <w:szCs w:val="24"/>
        </w:rPr>
        <w:t>akit Muhamadiyah</w:t>
      </w:r>
      <w:r w:rsidR="00207954">
        <w:rPr>
          <w:rFonts w:asciiTheme="majorBidi" w:hAnsiTheme="majorBidi" w:cstheme="majorBidi"/>
          <w:sz w:val="24"/>
          <w:szCs w:val="24"/>
        </w:rPr>
        <w:t xml:space="preserve"> Palembang, pendekatan</w:t>
      </w:r>
      <w:r w:rsidR="00F4654D">
        <w:rPr>
          <w:rFonts w:asciiTheme="majorBidi" w:hAnsiTheme="majorBidi" w:cstheme="majorBidi"/>
          <w:sz w:val="24"/>
          <w:szCs w:val="24"/>
        </w:rPr>
        <w:t xml:space="preserve"> </w:t>
      </w:r>
      <w:r w:rsidR="00E93FEA">
        <w:rPr>
          <w:rFonts w:asciiTheme="majorBidi" w:hAnsiTheme="majorBidi" w:cstheme="majorBidi"/>
          <w:sz w:val="24"/>
          <w:szCs w:val="24"/>
        </w:rPr>
        <w:t xml:space="preserve">bimbingan </w:t>
      </w:r>
      <w:r w:rsidRPr="003032D3">
        <w:rPr>
          <w:rFonts w:asciiTheme="majorBidi" w:hAnsiTheme="majorBidi" w:cstheme="majorBidi"/>
          <w:sz w:val="24"/>
          <w:szCs w:val="24"/>
        </w:rPr>
        <w:t>Islam dalam me</w:t>
      </w:r>
      <w:r w:rsidR="00E93FEA">
        <w:rPr>
          <w:rFonts w:asciiTheme="majorBidi" w:hAnsiTheme="majorBidi" w:cstheme="majorBidi"/>
          <w:sz w:val="24"/>
          <w:szCs w:val="24"/>
        </w:rPr>
        <w:t>motivasi pasien rawat inap</w:t>
      </w:r>
      <w:r w:rsidR="00F222EC">
        <w:rPr>
          <w:rFonts w:asciiTheme="majorBidi" w:hAnsiTheme="majorBidi" w:cstheme="majorBidi"/>
          <w:sz w:val="24"/>
          <w:szCs w:val="24"/>
        </w:rPr>
        <w:t xml:space="preserve"> di Rumah S</w:t>
      </w:r>
      <w:r w:rsidRPr="003032D3">
        <w:rPr>
          <w:rFonts w:asciiTheme="majorBidi" w:hAnsiTheme="majorBidi" w:cstheme="majorBidi"/>
          <w:sz w:val="24"/>
          <w:szCs w:val="24"/>
        </w:rPr>
        <w:t>akit Muhamadiyah Palembang.</w:t>
      </w:r>
    </w:p>
    <w:p w:rsidR="00074867" w:rsidRDefault="003032D3" w:rsidP="00771247">
      <w:pPr>
        <w:tabs>
          <w:tab w:val="left" w:pos="0"/>
        </w:tabs>
        <w:spacing w:line="480" w:lineRule="auto"/>
        <w:jc w:val="both"/>
        <w:rPr>
          <w:rFonts w:asciiTheme="majorBidi" w:hAnsiTheme="majorBidi" w:cstheme="majorBidi"/>
          <w:sz w:val="24"/>
          <w:szCs w:val="24"/>
        </w:rPr>
      </w:pPr>
      <w:r w:rsidRPr="003032D3">
        <w:rPr>
          <w:rFonts w:asciiTheme="majorBidi" w:hAnsiTheme="majorBidi" w:cstheme="majorBidi"/>
          <w:sz w:val="24"/>
          <w:szCs w:val="24"/>
        </w:rPr>
        <w:tab/>
        <w:t xml:space="preserve">Bab kelima, merupakan </w:t>
      </w:r>
      <w:proofErr w:type="gramStart"/>
      <w:r w:rsidRPr="003032D3">
        <w:rPr>
          <w:rFonts w:asciiTheme="majorBidi" w:hAnsiTheme="majorBidi" w:cstheme="majorBidi"/>
          <w:sz w:val="24"/>
          <w:szCs w:val="24"/>
        </w:rPr>
        <w:t>bab</w:t>
      </w:r>
      <w:proofErr w:type="gramEnd"/>
      <w:r w:rsidRPr="003032D3">
        <w:rPr>
          <w:rFonts w:asciiTheme="majorBidi" w:hAnsiTheme="majorBidi" w:cstheme="majorBidi"/>
          <w:sz w:val="24"/>
          <w:szCs w:val="24"/>
        </w:rPr>
        <w:t xml:space="preserve"> penutup yang berisikan kesimpulan dan saran-saran serta lampiran-lampiran lainnya.</w:t>
      </w:r>
    </w:p>
    <w:p w:rsidR="00A37360" w:rsidRDefault="00A37360" w:rsidP="00771247">
      <w:pPr>
        <w:tabs>
          <w:tab w:val="left" w:pos="0"/>
        </w:tabs>
        <w:spacing w:line="480" w:lineRule="auto"/>
        <w:jc w:val="both"/>
        <w:rPr>
          <w:rFonts w:asciiTheme="majorBidi" w:hAnsiTheme="majorBidi" w:cstheme="majorBidi"/>
          <w:sz w:val="24"/>
          <w:szCs w:val="24"/>
        </w:rPr>
      </w:pPr>
    </w:p>
    <w:p w:rsidR="00757555" w:rsidRDefault="00757555" w:rsidP="00771247">
      <w:pPr>
        <w:tabs>
          <w:tab w:val="left" w:pos="0"/>
        </w:tabs>
        <w:spacing w:line="480" w:lineRule="auto"/>
        <w:jc w:val="both"/>
        <w:rPr>
          <w:rFonts w:asciiTheme="majorBidi" w:hAnsiTheme="majorBidi" w:cstheme="majorBidi"/>
          <w:sz w:val="24"/>
          <w:szCs w:val="24"/>
        </w:rPr>
      </w:pPr>
    </w:p>
    <w:p w:rsidR="00757555" w:rsidRDefault="00757555" w:rsidP="00771247">
      <w:pPr>
        <w:tabs>
          <w:tab w:val="left" w:pos="0"/>
        </w:tabs>
        <w:spacing w:line="480" w:lineRule="auto"/>
        <w:jc w:val="both"/>
        <w:rPr>
          <w:rFonts w:asciiTheme="majorBidi" w:hAnsiTheme="majorBidi" w:cstheme="majorBidi"/>
          <w:sz w:val="24"/>
          <w:szCs w:val="24"/>
        </w:rPr>
      </w:pPr>
    </w:p>
    <w:p w:rsidR="00757555" w:rsidRDefault="00757555" w:rsidP="00771247">
      <w:pPr>
        <w:tabs>
          <w:tab w:val="left" w:pos="0"/>
        </w:tabs>
        <w:spacing w:line="480" w:lineRule="auto"/>
        <w:jc w:val="both"/>
        <w:rPr>
          <w:rFonts w:asciiTheme="majorBidi" w:hAnsiTheme="majorBidi" w:cstheme="majorBidi"/>
          <w:sz w:val="24"/>
          <w:szCs w:val="24"/>
        </w:rPr>
      </w:pPr>
    </w:p>
    <w:p w:rsidR="000C78F8" w:rsidRDefault="000C78F8" w:rsidP="00771247">
      <w:pPr>
        <w:tabs>
          <w:tab w:val="left" w:pos="0"/>
        </w:tabs>
        <w:spacing w:line="480" w:lineRule="auto"/>
        <w:jc w:val="both"/>
        <w:rPr>
          <w:rFonts w:asciiTheme="majorBidi" w:hAnsiTheme="majorBidi" w:cstheme="majorBidi"/>
          <w:sz w:val="24"/>
          <w:szCs w:val="24"/>
        </w:rPr>
      </w:pPr>
    </w:p>
    <w:p w:rsidR="005B005E" w:rsidRDefault="005B005E" w:rsidP="00771247">
      <w:pPr>
        <w:tabs>
          <w:tab w:val="left" w:pos="0"/>
        </w:tabs>
        <w:spacing w:line="480" w:lineRule="auto"/>
        <w:jc w:val="both"/>
        <w:rPr>
          <w:rFonts w:asciiTheme="majorBidi" w:hAnsiTheme="majorBidi" w:cstheme="majorBidi"/>
          <w:sz w:val="24"/>
          <w:szCs w:val="24"/>
        </w:rPr>
      </w:pPr>
    </w:p>
    <w:p w:rsidR="005B005E" w:rsidRDefault="005B005E" w:rsidP="00771247">
      <w:pPr>
        <w:tabs>
          <w:tab w:val="left" w:pos="0"/>
        </w:tabs>
        <w:spacing w:line="480" w:lineRule="auto"/>
        <w:jc w:val="both"/>
        <w:rPr>
          <w:rFonts w:asciiTheme="majorBidi" w:hAnsiTheme="majorBidi" w:cstheme="majorBidi"/>
          <w:sz w:val="24"/>
          <w:szCs w:val="24"/>
        </w:rPr>
      </w:pPr>
    </w:p>
    <w:p w:rsidR="005B005E" w:rsidRDefault="005B005E" w:rsidP="00771247">
      <w:pPr>
        <w:tabs>
          <w:tab w:val="left" w:pos="0"/>
        </w:tabs>
        <w:spacing w:line="480" w:lineRule="auto"/>
        <w:jc w:val="both"/>
        <w:rPr>
          <w:rFonts w:asciiTheme="majorBidi" w:hAnsiTheme="majorBidi" w:cstheme="majorBidi"/>
          <w:sz w:val="24"/>
          <w:szCs w:val="24"/>
        </w:rPr>
      </w:pPr>
    </w:p>
    <w:p w:rsidR="005B005E" w:rsidRDefault="005B005E" w:rsidP="00771247">
      <w:pPr>
        <w:tabs>
          <w:tab w:val="left" w:pos="0"/>
        </w:tabs>
        <w:spacing w:line="480" w:lineRule="auto"/>
        <w:jc w:val="both"/>
        <w:rPr>
          <w:rFonts w:asciiTheme="majorBidi" w:hAnsiTheme="majorBidi" w:cstheme="majorBidi"/>
          <w:sz w:val="24"/>
          <w:szCs w:val="24"/>
        </w:rPr>
      </w:pPr>
    </w:p>
    <w:p w:rsidR="005B005E" w:rsidRDefault="005B005E" w:rsidP="00771247">
      <w:pPr>
        <w:tabs>
          <w:tab w:val="left" w:pos="0"/>
        </w:tabs>
        <w:spacing w:line="480" w:lineRule="auto"/>
        <w:jc w:val="both"/>
        <w:rPr>
          <w:rFonts w:asciiTheme="majorBidi" w:hAnsiTheme="majorBidi" w:cstheme="majorBidi"/>
          <w:sz w:val="24"/>
          <w:szCs w:val="24"/>
        </w:rPr>
      </w:pPr>
    </w:p>
    <w:p w:rsidR="005C3985" w:rsidRDefault="005C3985" w:rsidP="005C3985">
      <w:pPr>
        <w:spacing w:after="0" w:line="480" w:lineRule="auto"/>
        <w:jc w:val="center"/>
        <w:rPr>
          <w:rFonts w:asciiTheme="majorBidi" w:hAnsiTheme="majorBidi" w:cstheme="majorBidi"/>
          <w:b/>
          <w:bCs/>
          <w:sz w:val="24"/>
          <w:szCs w:val="24"/>
        </w:rPr>
      </w:pPr>
      <w:r w:rsidRPr="00A6180F">
        <w:rPr>
          <w:rFonts w:asciiTheme="majorBidi" w:hAnsiTheme="majorBidi" w:cstheme="majorBidi"/>
          <w:b/>
          <w:bCs/>
          <w:sz w:val="24"/>
          <w:szCs w:val="24"/>
        </w:rPr>
        <w:lastRenderedPageBreak/>
        <w:t>BAB II</w:t>
      </w:r>
    </w:p>
    <w:p w:rsidR="005C3985" w:rsidRPr="00DB6BA1" w:rsidRDefault="005C3985" w:rsidP="005C3985">
      <w:pPr>
        <w:spacing w:after="0" w:line="480" w:lineRule="auto"/>
        <w:jc w:val="center"/>
        <w:rPr>
          <w:rFonts w:asciiTheme="majorBidi" w:hAnsiTheme="majorBidi" w:cstheme="majorBidi"/>
          <w:b/>
          <w:bCs/>
          <w:sz w:val="24"/>
          <w:szCs w:val="24"/>
        </w:rPr>
      </w:pPr>
    </w:p>
    <w:p w:rsidR="005C3985" w:rsidRPr="00A6180F" w:rsidRDefault="005C3985" w:rsidP="005C3985">
      <w:pPr>
        <w:spacing w:after="0" w:line="480" w:lineRule="auto"/>
        <w:jc w:val="center"/>
        <w:rPr>
          <w:rFonts w:asciiTheme="majorBidi" w:hAnsiTheme="majorBidi" w:cstheme="majorBidi"/>
          <w:b/>
          <w:bCs/>
          <w:sz w:val="24"/>
          <w:szCs w:val="24"/>
        </w:rPr>
      </w:pPr>
      <w:r w:rsidRPr="00A6180F">
        <w:rPr>
          <w:rFonts w:asciiTheme="majorBidi" w:hAnsiTheme="majorBidi" w:cstheme="majorBidi"/>
          <w:b/>
          <w:bCs/>
          <w:sz w:val="24"/>
          <w:szCs w:val="24"/>
        </w:rPr>
        <w:t>GAMBARAN UMUM RUMAH SAKIT MUHAMMADIYAH PALEMBANG</w:t>
      </w:r>
    </w:p>
    <w:p w:rsidR="005C3985" w:rsidRPr="00A6180F" w:rsidRDefault="005C3985" w:rsidP="008361BC">
      <w:pPr>
        <w:pStyle w:val="ListParagraph"/>
        <w:numPr>
          <w:ilvl w:val="0"/>
          <w:numId w:val="7"/>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 xml:space="preserve">Sejarah Dan Geografis </w:t>
      </w:r>
      <w:r w:rsidRPr="00A6180F">
        <w:rPr>
          <w:rFonts w:asciiTheme="majorBidi" w:hAnsiTheme="majorBidi" w:cstheme="majorBidi"/>
          <w:b/>
          <w:bCs/>
          <w:sz w:val="24"/>
          <w:szCs w:val="24"/>
        </w:rPr>
        <w:t xml:space="preserve"> Rumah sakit Muhammadiyah</w:t>
      </w:r>
    </w:p>
    <w:p w:rsidR="005C3985" w:rsidRPr="00A6180F" w:rsidRDefault="005C3985" w:rsidP="005C3985">
      <w:pPr>
        <w:spacing w:after="0" w:line="480" w:lineRule="auto"/>
        <w:ind w:firstLine="720"/>
        <w:jc w:val="both"/>
        <w:rPr>
          <w:rFonts w:asciiTheme="majorBidi" w:hAnsiTheme="majorBidi" w:cstheme="majorBidi"/>
          <w:sz w:val="24"/>
          <w:szCs w:val="24"/>
        </w:rPr>
      </w:pPr>
      <w:r w:rsidRPr="00A6180F">
        <w:rPr>
          <w:rFonts w:asciiTheme="majorBidi" w:hAnsiTheme="majorBidi" w:cstheme="majorBidi"/>
          <w:sz w:val="24"/>
          <w:szCs w:val="24"/>
        </w:rPr>
        <w:t xml:space="preserve">Pada </w:t>
      </w:r>
      <w:proofErr w:type="gramStart"/>
      <w:r w:rsidRPr="00A6180F">
        <w:rPr>
          <w:rFonts w:asciiTheme="majorBidi" w:hAnsiTheme="majorBidi" w:cstheme="majorBidi"/>
          <w:sz w:val="24"/>
          <w:szCs w:val="24"/>
        </w:rPr>
        <w:t>abad  2</w:t>
      </w:r>
      <w:r>
        <w:rPr>
          <w:rFonts w:asciiTheme="majorBidi" w:hAnsiTheme="majorBidi" w:cstheme="majorBidi"/>
          <w:sz w:val="24"/>
          <w:szCs w:val="24"/>
        </w:rPr>
        <w:t>0</w:t>
      </w:r>
      <w:proofErr w:type="gramEnd"/>
      <w:r>
        <w:rPr>
          <w:rFonts w:asciiTheme="majorBidi" w:hAnsiTheme="majorBidi" w:cstheme="majorBidi"/>
          <w:sz w:val="24"/>
          <w:szCs w:val="24"/>
        </w:rPr>
        <w:t xml:space="preserve"> di dalam sejarah Indonesia di</w:t>
      </w:r>
      <w:r w:rsidRPr="00A6180F">
        <w:rPr>
          <w:rFonts w:asciiTheme="majorBidi" w:hAnsiTheme="majorBidi" w:cstheme="majorBidi"/>
          <w:sz w:val="24"/>
          <w:szCs w:val="24"/>
        </w:rPr>
        <w:t xml:space="preserve">kenal sebagai kebangkitan Nasional, yang di tandai dengan lahirnya berbagai organisasi sosial pendidikan, </w:t>
      </w:r>
      <w:r>
        <w:rPr>
          <w:rFonts w:asciiTheme="majorBidi" w:hAnsiTheme="majorBidi" w:cstheme="majorBidi"/>
          <w:sz w:val="24"/>
          <w:szCs w:val="24"/>
        </w:rPr>
        <w:t>organisasi politik dan organisasi</w:t>
      </w:r>
      <w:r w:rsidRPr="00A6180F">
        <w:rPr>
          <w:rFonts w:asciiTheme="majorBidi" w:hAnsiTheme="majorBidi" w:cstheme="majorBidi"/>
          <w:sz w:val="24"/>
          <w:szCs w:val="24"/>
        </w:rPr>
        <w:t xml:space="preserve"> sosial-pendidikan keagamaan seperti Muhammadiyah.</w:t>
      </w:r>
      <w:r>
        <w:rPr>
          <w:rStyle w:val="FootnoteReference"/>
          <w:rFonts w:asciiTheme="majorBidi" w:hAnsiTheme="majorBidi" w:cstheme="majorBidi"/>
          <w:sz w:val="24"/>
          <w:szCs w:val="24"/>
        </w:rPr>
        <w:footnoteReference w:id="16"/>
      </w:r>
    </w:p>
    <w:p w:rsidR="005C3985" w:rsidRDefault="005C3985" w:rsidP="005C3985">
      <w:pPr>
        <w:spacing w:after="0" w:line="480" w:lineRule="auto"/>
        <w:ind w:firstLine="720"/>
        <w:jc w:val="both"/>
        <w:rPr>
          <w:rFonts w:asciiTheme="majorBidi" w:hAnsiTheme="majorBidi" w:cstheme="majorBidi"/>
          <w:sz w:val="24"/>
          <w:szCs w:val="24"/>
        </w:rPr>
      </w:pPr>
      <w:proofErr w:type="gramStart"/>
      <w:r w:rsidRPr="00A6180F">
        <w:rPr>
          <w:rFonts w:asciiTheme="majorBidi" w:hAnsiTheme="majorBidi" w:cstheme="majorBidi"/>
          <w:sz w:val="24"/>
          <w:szCs w:val="24"/>
        </w:rPr>
        <w:t>Men</w:t>
      </w:r>
      <w:r>
        <w:rPr>
          <w:rFonts w:asciiTheme="majorBidi" w:hAnsiTheme="majorBidi" w:cstheme="majorBidi"/>
          <w:sz w:val="24"/>
          <w:szCs w:val="24"/>
        </w:rPr>
        <w:t>urut pelaksana bimbingan rohani</w:t>
      </w:r>
      <w:r w:rsidRPr="00A6180F">
        <w:rPr>
          <w:rFonts w:asciiTheme="majorBidi" w:hAnsiTheme="majorBidi" w:cstheme="majorBidi"/>
          <w:sz w:val="24"/>
          <w:szCs w:val="24"/>
        </w:rPr>
        <w:t xml:space="preserve"> Rumah Sakit Muham</w:t>
      </w:r>
      <w:r>
        <w:rPr>
          <w:rFonts w:asciiTheme="majorBidi" w:hAnsiTheme="majorBidi" w:cstheme="majorBidi"/>
          <w:sz w:val="24"/>
          <w:szCs w:val="24"/>
        </w:rPr>
        <w:t>m</w:t>
      </w:r>
      <w:r w:rsidRPr="00A6180F">
        <w:rPr>
          <w:rFonts w:asciiTheme="majorBidi" w:hAnsiTheme="majorBidi" w:cstheme="majorBidi"/>
          <w:sz w:val="24"/>
          <w:szCs w:val="24"/>
        </w:rPr>
        <w:t>diyah me</w:t>
      </w:r>
      <w:r>
        <w:rPr>
          <w:rFonts w:asciiTheme="majorBidi" w:hAnsiTheme="majorBidi" w:cstheme="majorBidi"/>
          <w:sz w:val="24"/>
          <w:szCs w:val="24"/>
        </w:rPr>
        <w:t xml:space="preserve">ngatakan bahwa, </w:t>
      </w:r>
      <w:r w:rsidRPr="00A6180F">
        <w:rPr>
          <w:rFonts w:asciiTheme="majorBidi" w:hAnsiTheme="majorBidi" w:cstheme="majorBidi"/>
          <w:sz w:val="24"/>
          <w:szCs w:val="24"/>
        </w:rPr>
        <w:t>Rumah Sakit Muhammadiyah merupakan salah satu amal usaha dari organisai Muhammadiyah itu sendiri.</w:t>
      </w:r>
      <w:proofErr w:type="gramEnd"/>
      <w:r>
        <w:rPr>
          <w:rStyle w:val="FootnoteReference"/>
          <w:rFonts w:asciiTheme="majorBidi" w:hAnsiTheme="majorBidi" w:cstheme="majorBidi"/>
          <w:sz w:val="24"/>
          <w:szCs w:val="24"/>
        </w:rPr>
        <w:footnoteReference w:id="17"/>
      </w:r>
    </w:p>
    <w:p w:rsidR="005C3985" w:rsidRPr="00A6180F" w:rsidRDefault="005C3985" w:rsidP="005C398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Rumah S</w:t>
      </w:r>
      <w:r w:rsidRPr="00A6180F">
        <w:rPr>
          <w:rFonts w:asciiTheme="majorBidi" w:hAnsiTheme="majorBidi" w:cstheme="majorBidi"/>
          <w:sz w:val="24"/>
          <w:szCs w:val="24"/>
        </w:rPr>
        <w:t>akit Muhammadiyah memiliki tanah seluas 7 hektar, yang di dibebaskan tahun</w:t>
      </w:r>
      <w:r>
        <w:rPr>
          <w:rFonts w:asciiTheme="majorBidi" w:hAnsiTheme="majorBidi" w:cstheme="majorBidi"/>
          <w:sz w:val="24"/>
          <w:szCs w:val="24"/>
        </w:rPr>
        <w:t xml:space="preserve"> </w:t>
      </w:r>
      <w:r w:rsidRPr="00A6180F">
        <w:rPr>
          <w:rFonts w:asciiTheme="majorBidi" w:hAnsiTheme="majorBidi" w:cstheme="majorBidi"/>
          <w:sz w:val="24"/>
          <w:szCs w:val="24"/>
        </w:rPr>
        <w:t>1966, dan setelah pembuatan gedung tahap pertama lalu dibangun rumah bersalin/RB Aisyah, kompleks pendidikan tenaga kesehatan Muhammadiyah (</w:t>
      </w:r>
      <w:r>
        <w:rPr>
          <w:rFonts w:asciiTheme="majorBidi" w:hAnsiTheme="majorBidi" w:cstheme="majorBidi"/>
          <w:sz w:val="24"/>
          <w:szCs w:val="24"/>
        </w:rPr>
        <w:t xml:space="preserve"> </w:t>
      </w:r>
      <w:r w:rsidRPr="00A6180F">
        <w:rPr>
          <w:rFonts w:asciiTheme="majorBidi" w:hAnsiTheme="majorBidi" w:cstheme="majorBidi"/>
          <w:sz w:val="24"/>
          <w:szCs w:val="24"/>
        </w:rPr>
        <w:t>SPK, Pendidikan Bidan, Akper, AKL dan Akfis</w:t>
      </w:r>
      <w:r>
        <w:rPr>
          <w:rFonts w:asciiTheme="majorBidi" w:hAnsiTheme="majorBidi" w:cstheme="majorBidi"/>
          <w:sz w:val="24"/>
          <w:szCs w:val="24"/>
        </w:rPr>
        <w:t xml:space="preserve"> </w:t>
      </w:r>
      <w:r w:rsidRPr="00A6180F">
        <w:rPr>
          <w:rFonts w:asciiTheme="majorBidi" w:hAnsiTheme="majorBidi" w:cstheme="majorBidi"/>
          <w:sz w:val="24"/>
          <w:szCs w:val="24"/>
        </w:rPr>
        <w:t>), dan sisa tanah 2 hektar yaitu d bangun Universitas Muhammadiyah Palembang yang dibangun oleh Prof. Drs. Djakfar Murod, MM b</w:t>
      </w:r>
      <w:r>
        <w:rPr>
          <w:rFonts w:asciiTheme="majorBidi" w:hAnsiTheme="majorBidi" w:cstheme="majorBidi"/>
          <w:sz w:val="24"/>
          <w:szCs w:val="24"/>
        </w:rPr>
        <w:t>esama ketua badan dan Pembina Rumah S</w:t>
      </w:r>
      <w:r w:rsidRPr="00A6180F">
        <w:rPr>
          <w:rFonts w:asciiTheme="majorBidi" w:hAnsiTheme="majorBidi" w:cstheme="majorBidi"/>
          <w:sz w:val="24"/>
          <w:szCs w:val="24"/>
        </w:rPr>
        <w:t>akit Muhammadiyah Palembang pada tahun</w:t>
      </w:r>
      <w:r>
        <w:rPr>
          <w:rFonts w:asciiTheme="majorBidi" w:hAnsiTheme="majorBidi" w:cstheme="majorBidi"/>
          <w:sz w:val="24"/>
          <w:szCs w:val="24"/>
        </w:rPr>
        <w:t xml:space="preserve"> </w:t>
      </w:r>
      <w:r w:rsidRPr="00A6180F">
        <w:rPr>
          <w:rFonts w:asciiTheme="majorBidi" w:hAnsiTheme="majorBidi" w:cstheme="majorBidi"/>
          <w:sz w:val="24"/>
          <w:szCs w:val="24"/>
        </w:rPr>
        <w:t xml:space="preserve">1991, kemudian di bangun kembali gedung utama Rumah Sakit Muhamadiyah berlantai II di atas tanah 2000 m dan selesai pada tahun 1994, </w:t>
      </w:r>
      <w:r w:rsidRPr="00A6180F">
        <w:rPr>
          <w:rFonts w:asciiTheme="majorBidi" w:hAnsiTheme="majorBidi" w:cstheme="majorBidi"/>
          <w:sz w:val="24"/>
          <w:szCs w:val="24"/>
        </w:rPr>
        <w:lastRenderedPageBreak/>
        <w:t>yaitu diserahkan pada pemimpin wilayah Muhammadiyah propinsi Sumatra Selatan sesuai dengan maket gedung R</w:t>
      </w:r>
      <w:r>
        <w:rPr>
          <w:rFonts w:asciiTheme="majorBidi" w:hAnsiTheme="majorBidi" w:cstheme="majorBidi"/>
          <w:sz w:val="24"/>
          <w:szCs w:val="24"/>
        </w:rPr>
        <w:t xml:space="preserve">umah </w:t>
      </w:r>
      <w:r w:rsidRPr="00A6180F">
        <w:rPr>
          <w:rFonts w:asciiTheme="majorBidi" w:hAnsiTheme="majorBidi" w:cstheme="majorBidi"/>
          <w:sz w:val="24"/>
          <w:szCs w:val="24"/>
        </w:rPr>
        <w:t>S</w:t>
      </w:r>
      <w:r>
        <w:rPr>
          <w:rFonts w:asciiTheme="majorBidi" w:hAnsiTheme="majorBidi" w:cstheme="majorBidi"/>
          <w:sz w:val="24"/>
          <w:szCs w:val="24"/>
        </w:rPr>
        <w:t xml:space="preserve">akit </w:t>
      </w:r>
      <w:r w:rsidRPr="00A6180F">
        <w:rPr>
          <w:rFonts w:asciiTheme="majorBidi" w:hAnsiTheme="majorBidi" w:cstheme="majorBidi"/>
          <w:sz w:val="24"/>
          <w:szCs w:val="24"/>
        </w:rPr>
        <w:t>M</w:t>
      </w:r>
      <w:r>
        <w:rPr>
          <w:rFonts w:asciiTheme="majorBidi" w:hAnsiTheme="majorBidi" w:cstheme="majorBidi"/>
          <w:sz w:val="24"/>
          <w:szCs w:val="24"/>
        </w:rPr>
        <w:t xml:space="preserve">uhammadiyah </w:t>
      </w:r>
      <w:r w:rsidRPr="00A6180F">
        <w:rPr>
          <w:rFonts w:asciiTheme="majorBidi" w:hAnsiTheme="majorBidi" w:cstheme="majorBidi"/>
          <w:sz w:val="24"/>
          <w:szCs w:val="24"/>
        </w:rPr>
        <w:t>P</w:t>
      </w:r>
      <w:r>
        <w:rPr>
          <w:rFonts w:asciiTheme="majorBidi" w:hAnsiTheme="majorBidi" w:cstheme="majorBidi"/>
          <w:sz w:val="24"/>
          <w:szCs w:val="24"/>
        </w:rPr>
        <w:t>alembang</w:t>
      </w:r>
      <w:r w:rsidRPr="00A6180F">
        <w:rPr>
          <w:rFonts w:asciiTheme="majorBidi" w:hAnsiTheme="majorBidi" w:cstheme="majorBidi"/>
          <w:sz w:val="24"/>
          <w:szCs w:val="24"/>
        </w:rPr>
        <w:t xml:space="preserve"> yang diperuntukan hanya perkantoran, aula, pelayanan rawat jalan.</w:t>
      </w:r>
    </w:p>
    <w:p w:rsidR="005C3985" w:rsidRPr="00A6180F" w:rsidRDefault="005C3985" w:rsidP="005C3985">
      <w:pPr>
        <w:spacing w:after="0" w:line="480" w:lineRule="auto"/>
        <w:ind w:firstLine="720"/>
        <w:jc w:val="both"/>
        <w:rPr>
          <w:rFonts w:asciiTheme="majorBidi" w:hAnsiTheme="majorBidi" w:cstheme="majorBidi"/>
          <w:sz w:val="24"/>
          <w:szCs w:val="24"/>
        </w:rPr>
      </w:pPr>
      <w:r w:rsidRPr="00A6180F">
        <w:rPr>
          <w:rFonts w:asciiTheme="majorBidi" w:hAnsiTheme="majorBidi" w:cstheme="majorBidi"/>
          <w:sz w:val="24"/>
          <w:szCs w:val="24"/>
        </w:rPr>
        <w:t>Ke</w:t>
      </w:r>
      <w:r>
        <w:rPr>
          <w:rFonts w:asciiTheme="majorBidi" w:hAnsiTheme="majorBidi" w:cstheme="majorBidi"/>
          <w:sz w:val="24"/>
          <w:szCs w:val="24"/>
        </w:rPr>
        <w:t xml:space="preserve">mudian, </w:t>
      </w:r>
      <w:r w:rsidRPr="00A6180F">
        <w:rPr>
          <w:rFonts w:asciiTheme="majorBidi" w:hAnsiTheme="majorBidi" w:cstheme="majorBidi"/>
          <w:sz w:val="24"/>
          <w:szCs w:val="24"/>
        </w:rPr>
        <w:t>Pada tanggal 18 April 1997/10 Djulhijah 1417 Hijriah, Rumah Sakit Muhammadiyah diresmikan oleh Gubernur Tk 1 Propinsi Sumatra Selatan yaitu Brigjend Drs. H. Ramli Hasan Basri bersama ketua PP Muhammadiyah yaitu DR. HM. Amin Rais, MA.</w:t>
      </w:r>
      <w:r>
        <w:rPr>
          <w:rStyle w:val="FootnoteReference"/>
          <w:rFonts w:asciiTheme="majorBidi" w:hAnsiTheme="majorBidi" w:cstheme="majorBidi"/>
          <w:sz w:val="24"/>
          <w:szCs w:val="24"/>
        </w:rPr>
        <w:footnoteReference w:id="18"/>
      </w:r>
    </w:p>
    <w:p w:rsidR="005C3985" w:rsidRDefault="005C3985" w:rsidP="005C3985">
      <w:pPr>
        <w:spacing w:after="0" w:line="480" w:lineRule="auto"/>
        <w:ind w:firstLine="720"/>
        <w:jc w:val="both"/>
        <w:rPr>
          <w:rFonts w:asciiTheme="majorBidi" w:hAnsiTheme="majorBidi" w:cstheme="majorBidi"/>
          <w:sz w:val="24"/>
          <w:szCs w:val="24"/>
        </w:rPr>
      </w:pPr>
      <w:r w:rsidRPr="00A6180F">
        <w:rPr>
          <w:rFonts w:asciiTheme="majorBidi" w:hAnsiTheme="majorBidi" w:cstheme="majorBidi"/>
          <w:sz w:val="24"/>
          <w:szCs w:val="24"/>
        </w:rPr>
        <w:t>Hal tersebut merupaka</w:t>
      </w:r>
      <w:r>
        <w:rPr>
          <w:rFonts w:asciiTheme="majorBidi" w:hAnsiTheme="majorBidi" w:cstheme="majorBidi"/>
          <w:sz w:val="24"/>
          <w:szCs w:val="24"/>
        </w:rPr>
        <w:t>n tanggal yang bersejarah bagi Rumah S</w:t>
      </w:r>
      <w:r w:rsidRPr="00A6180F">
        <w:rPr>
          <w:rFonts w:asciiTheme="majorBidi" w:hAnsiTheme="majorBidi" w:cstheme="majorBidi"/>
          <w:sz w:val="24"/>
          <w:szCs w:val="24"/>
        </w:rPr>
        <w:t>akit Muhammadiyah, dan juga bertepatan dengan penyeleggaraan milad Muhammadiyah ke-87 dan hari raya Ie</w:t>
      </w:r>
      <w:r>
        <w:rPr>
          <w:rFonts w:asciiTheme="majorBidi" w:hAnsiTheme="majorBidi" w:cstheme="majorBidi"/>
          <w:sz w:val="24"/>
          <w:szCs w:val="24"/>
        </w:rPr>
        <w:t>dul  Adha, sehingga di halaman rumah s</w:t>
      </w:r>
      <w:r w:rsidRPr="00A6180F">
        <w:rPr>
          <w:rFonts w:asciiTheme="majorBidi" w:hAnsiTheme="majorBidi" w:cstheme="majorBidi"/>
          <w:sz w:val="24"/>
          <w:szCs w:val="24"/>
        </w:rPr>
        <w:t xml:space="preserve">akit itulah dikalsanakan kegiatan penyembelihan qurban yang dibagikan pada pegawai-pegawai dan masyarakat disekitarnya. </w:t>
      </w:r>
      <w:proofErr w:type="gramStart"/>
      <w:r w:rsidRPr="00A6180F">
        <w:rPr>
          <w:rFonts w:asciiTheme="majorBidi" w:hAnsiTheme="majorBidi" w:cstheme="majorBidi"/>
          <w:sz w:val="24"/>
          <w:szCs w:val="24"/>
        </w:rPr>
        <w:t>Meskipun w</w:t>
      </w:r>
      <w:r>
        <w:rPr>
          <w:rFonts w:asciiTheme="majorBidi" w:hAnsiTheme="majorBidi" w:cstheme="majorBidi"/>
          <w:sz w:val="24"/>
          <w:szCs w:val="24"/>
        </w:rPr>
        <w:t>aktu itu belum layak dikatakan rumah s</w:t>
      </w:r>
      <w:r w:rsidRPr="00A6180F">
        <w:rPr>
          <w:rFonts w:asciiTheme="majorBidi" w:hAnsiTheme="majorBidi" w:cstheme="majorBidi"/>
          <w:sz w:val="24"/>
          <w:szCs w:val="24"/>
        </w:rPr>
        <w:t>akit karena belum dilengkapi berbagai fasilitas kesehatan.</w:t>
      </w:r>
      <w:proofErr w:type="gramEnd"/>
    </w:p>
    <w:p w:rsidR="005C3985" w:rsidRDefault="005C3985" w:rsidP="005C398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Diusianya yang terbilang muda, keberadaan Rumah Sakit Muhammadiyah Palembang yang beralamat Jalan Jendral Ahmad Yani kelurahan 13 Ulu Palembang 30263 saat ini telah menunjukan perkembangan yang cukup menggembirakan dan dapat </w:t>
      </w:r>
      <w:proofErr w:type="gramStart"/>
      <w:r>
        <w:rPr>
          <w:rFonts w:asciiTheme="majorBidi" w:hAnsiTheme="majorBidi" w:cstheme="majorBidi"/>
          <w:sz w:val="24"/>
          <w:szCs w:val="24"/>
        </w:rPr>
        <w:t>mensejajarkan  diri</w:t>
      </w:r>
      <w:proofErr w:type="gramEnd"/>
      <w:r>
        <w:rPr>
          <w:rFonts w:asciiTheme="majorBidi" w:hAnsiTheme="majorBidi" w:cstheme="majorBidi"/>
          <w:sz w:val="24"/>
          <w:szCs w:val="24"/>
        </w:rPr>
        <w:t xml:space="preserve"> dengan rumah sakit terkemuka lain di kota Palembang. </w:t>
      </w:r>
      <w:proofErr w:type="gramStart"/>
      <w:r>
        <w:rPr>
          <w:rFonts w:asciiTheme="majorBidi" w:hAnsiTheme="majorBidi" w:cstheme="majorBidi"/>
          <w:sz w:val="24"/>
          <w:szCs w:val="24"/>
        </w:rPr>
        <w:t>Kepercayaan dan dukungan masyarakat yang sangat tinggi dapat dilihat dari fenomena kunjungan pasien setiap hari sehingga sejak tahun 2005.</w:t>
      </w:r>
      <w:proofErr w:type="gramEnd"/>
    </w:p>
    <w:p w:rsidR="005C3985" w:rsidRDefault="005C3985" w:rsidP="005C398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Rumah Sakit Muhammadiyah Palembang dipercaya sebagai salah satu provider PT. ASKES dalam melayani pasien ASKESKIN, ASKES PNS dan </w:t>
      </w:r>
      <w:r>
        <w:rPr>
          <w:rFonts w:asciiTheme="majorBidi" w:hAnsiTheme="majorBidi" w:cstheme="majorBidi"/>
          <w:sz w:val="24"/>
          <w:szCs w:val="24"/>
        </w:rPr>
        <w:lastRenderedPageBreak/>
        <w:t>Komersial, JAMSOSTEK serta JAMSOKES SUMSEL SEMESTA, bahkan saat ini juga telah terjalin kerjasama dengan banyak intansi lain baik pemerintahan maupun swasta di Sumatra Selatan terutama dalam bidang peningkatan pelayanan kesehatan</w:t>
      </w:r>
      <w:r>
        <w:rPr>
          <w:rStyle w:val="FootnoteReference"/>
          <w:rFonts w:asciiTheme="majorBidi" w:hAnsiTheme="majorBidi" w:cstheme="majorBidi"/>
          <w:sz w:val="24"/>
          <w:szCs w:val="24"/>
        </w:rPr>
        <w:footnoteReference w:id="19"/>
      </w:r>
      <w:r>
        <w:rPr>
          <w:rFonts w:asciiTheme="majorBidi" w:hAnsiTheme="majorBidi" w:cstheme="majorBidi"/>
          <w:sz w:val="24"/>
          <w:szCs w:val="24"/>
        </w:rPr>
        <w:t>.</w:t>
      </w:r>
    </w:p>
    <w:p w:rsidR="005C3985" w:rsidRDefault="005C3985" w:rsidP="005C398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Secara demikian, saat ini Rumah Sakit Muhammadiyah Palembag adalah rumah sakit swasta yang terbesar yang melayani pasien JAMKESMAS dan JAMSOSOKES atau SEKITAR 60% dari total jumlah pasien yang berkunjung ke Rumah Sakit Muhammadiyah Palembang. Upaya tak kenal lelah dari pimpinan dan pegawai Rumah Sakit Muhammadiyah Palembang untuk terus meneguhkan kotmitmen meningkatkan mutu pelayanan kesehatan terhadap masyarakat cukup menyita perhatian pakar </w:t>
      </w:r>
      <w:r w:rsidRPr="00502C5B">
        <w:rPr>
          <w:rFonts w:asciiTheme="majorBidi" w:hAnsiTheme="majorBidi" w:cstheme="majorBidi"/>
          <w:i/>
          <w:iCs/>
          <w:sz w:val="24"/>
          <w:szCs w:val="24"/>
        </w:rPr>
        <w:t>marketing</w:t>
      </w:r>
      <w:r>
        <w:rPr>
          <w:rFonts w:asciiTheme="majorBidi" w:hAnsiTheme="majorBidi" w:cstheme="majorBidi"/>
          <w:sz w:val="24"/>
          <w:szCs w:val="24"/>
        </w:rPr>
        <w:t xml:space="preserve"> Hermawan Kertajaya pendiri </w:t>
      </w:r>
      <w:r w:rsidRPr="00502C5B">
        <w:rPr>
          <w:rFonts w:asciiTheme="majorBidi" w:hAnsiTheme="majorBidi" w:cstheme="majorBidi"/>
          <w:i/>
          <w:iCs/>
          <w:sz w:val="24"/>
          <w:szCs w:val="24"/>
        </w:rPr>
        <w:t>Markplus Institue and Marketing</w:t>
      </w:r>
      <w:r>
        <w:rPr>
          <w:rFonts w:asciiTheme="majorBidi" w:hAnsiTheme="majorBidi" w:cstheme="majorBidi"/>
          <w:i/>
          <w:iCs/>
          <w:sz w:val="24"/>
          <w:szCs w:val="24"/>
        </w:rPr>
        <w:t xml:space="preserve"> </w:t>
      </w:r>
      <w:r>
        <w:rPr>
          <w:rFonts w:asciiTheme="majorBidi" w:hAnsiTheme="majorBidi" w:cstheme="majorBidi"/>
          <w:sz w:val="24"/>
          <w:szCs w:val="24"/>
        </w:rPr>
        <w:t xml:space="preserve">sehingga pada tanggal 27 November 2010 menganugerahkan penghargaan </w:t>
      </w:r>
      <w:r w:rsidRPr="00502C5B">
        <w:rPr>
          <w:rFonts w:asciiTheme="majorBidi" w:hAnsiTheme="majorBidi" w:cstheme="majorBidi"/>
          <w:i/>
          <w:iCs/>
          <w:sz w:val="24"/>
          <w:szCs w:val="24"/>
        </w:rPr>
        <w:t>Paelembang Service Excellence Campion Award 2010</w:t>
      </w:r>
      <w:r>
        <w:rPr>
          <w:rFonts w:asciiTheme="majorBidi" w:hAnsiTheme="majorBidi" w:cstheme="majorBidi"/>
          <w:sz w:val="24"/>
          <w:szCs w:val="24"/>
        </w:rPr>
        <w:t xml:space="preserve"> kepada Rumah Sakit Muhammadiyah Palembang.</w:t>
      </w:r>
      <w:r>
        <w:rPr>
          <w:rStyle w:val="FootnoteReference"/>
          <w:rFonts w:asciiTheme="majorBidi" w:hAnsiTheme="majorBidi" w:cstheme="majorBidi"/>
          <w:sz w:val="24"/>
          <w:szCs w:val="24"/>
        </w:rPr>
        <w:footnoteReference w:id="20"/>
      </w: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Pr="00DE3FBB" w:rsidRDefault="005C3985" w:rsidP="005C3985">
      <w:pPr>
        <w:spacing w:after="0" w:line="480" w:lineRule="auto"/>
        <w:jc w:val="both"/>
        <w:rPr>
          <w:rFonts w:ascii="Times New Roman" w:eastAsia="Times New Roman" w:hAnsi="Times New Roman" w:cs="Times New Roman"/>
          <w:sz w:val="24"/>
          <w:szCs w:val="24"/>
        </w:rPr>
      </w:pPr>
    </w:p>
    <w:p w:rsidR="005C3985" w:rsidRPr="00AF1210" w:rsidRDefault="005C3985" w:rsidP="008361BC">
      <w:pPr>
        <w:pStyle w:val="ListParagraph"/>
        <w:numPr>
          <w:ilvl w:val="0"/>
          <w:numId w:val="18"/>
        </w:numPr>
        <w:spacing w:after="0" w:line="480" w:lineRule="auto"/>
        <w:ind w:left="426" w:hanging="426"/>
        <w:jc w:val="both"/>
        <w:rPr>
          <w:rFonts w:asciiTheme="majorBidi" w:eastAsia="Times New Roman" w:hAnsiTheme="majorBidi" w:cstheme="majorBidi"/>
          <w:b/>
          <w:bCs/>
          <w:sz w:val="24"/>
          <w:szCs w:val="24"/>
        </w:rPr>
      </w:pPr>
      <w:r w:rsidRPr="00AF1210">
        <w:rPr>
          <w:rFonts w:asciiTheme="majorBidi" w:eastAsia="Times New Roman" w:hAnsiTheme="majorBidi" w:cstheme="majorBidi"/>
          <w:b/>
          <w:bCs/>
          <w:sz w:val="24"/>
          <w:szCs w:val="24"/>
        </w:rPr>
        <w:lastRenderedPageBreak/>
        <w:t>Tugas dan Fungsi Rumah Sakit Muhammadiyah Palembang</w:t>
      </w:r>
    </w:p>
    <w:p w:rsidR="005C3985" w:rsidRDefault="005C3985" w:rsidP="005C3985">
      <w:pPr>
        <w:autoSpaceDE w:val="0"/>
        <w:autoSpaceDN w:val="0"/>
        <w:adjustRightInd w:val="0"/>
        <w:spacing w:after="0" w:line="480" w:lineRule="auto"/>
        <w:ind w:firstLine="720"/>
        <w:jc w:val="both"/>
        <w:rPr>
          <w:rFonts w:asciiTheme="majorBidi" w:eastAsia="Times New Roman" w:hAnsiTheme="majorBidi" w:cstheme="majorBidi"/>
          <w:sz w:val="24"/>
          <w:szCs w:val="24"/>
        </w:rPr>
      </w:pPr>
      <w:proofErr w:type="gramStart"/>
      <w:r w:rsidRPr="00E7223E">
        <w:rPr>
          <w:rFonts w:asciiTheme="majorBidi" w:hAnsiTheme="majorBidi" w:cstheme="majorBidi"/>
          <w:sz w:val="24"/>
          <w:szCs w:val="24"/>
        </w:rPr>
        <w:t>Rumah sakit adalah salah satu sarana kesehatan tempat menyelenggarakan upaya kesehatan dengan memberdayakan berbagai kesatuan personel terlatih dan terdidik dalam menghadapi dan menangani masalah medik untuk pemulihan dan pemeliharaan kesehatan yang baik.</w:t>
      </w:r>
      <w:proofErr w:type="gramEnd"/>
      <w:r>
        <w:rPr>
          <w:rFonts w:asciiTheme="majorBidi" w:hAnsiTheme="majorBidi" w:cstheme="majorBidi"/>
          <w:sz w:val="24"/>
          <w:szCs w:val="24"/>
        </w:rPr>
        <w:t xml:space="preserve"> </w:t>
      </w:r>
      <w:proofErr w:type="gramStart"/>
      <w:r w:rsidRPr="00E7223E">
        <w:rPr>
          <w:rFonts w:asciiTheme="majorBidi" w:hAnsiTheme="majorBidi" w:cstheme="majorBidi"/>
          <w:sz w:val="24"/>
          <w:szCs w:val="24"/>
        </w:rPr>
        <w:t>Upaya kesehatan adalah setiap kegiatan untuk memelihara dan meningkatkan kesehatan yang bertujuan untuk mewujudkan derajat kesehatan yang optimal bagi</w:t>
      </w:r>
      <w:r>
        <w:rPr>
          <w:rFonts w:asciiTheme="majorBidi" w:hAnsiTheme="majorBidi" w:cstheme="majorBidi"/>
          <w:sz w:val="24"/>
          <w:szCs w:val="24"/>
        </w:rPr>
        <w:t xml:space="preserve"> </w:t>
      </w:r>
      <w:r w:rsidRPr="00E7223E">
        <w:rPr>
          <w:rFonts w:asciiTheme="majorBidi" w:hAnsiTheme="majorBidi" w:cstheme="majorBidi"/>
          <w:sz w:val="24"/>
          <w:szCs w:val="24"/>
        </w:rPr>
        <w:t>masyarakat dan tempat yang digunakan untuk menyelenggarakannya disebut sarana kesehatan.</w:t>
      </w:r>
      <w:proofErr w:type="gramEnd"/>
      <w:r w:rsidRPr="00E7223E">
        <w:rPr>
          <w:rFonts w:asciiTheme="majorBidi" w:hAnsiTheme="majorBidi" w:cstheme="majorBidi"/>
          <w:sz w:val="24"/>
          <w:szCs w:val="24"/>
        </w:rPr>
        <w:t xml:space="preserve"> </w:t>
      </w:r>
      <w:proofErr w:type="gramStart"/>
      <w:r w:rsidRPr="00E7223E">
        <w:rPr>
          <w:rFonts w:asciiTheme="majorBidi" w:hAnsiTheme="majorBidi" w:cstheme="majorBidi"/>
          <w:sz w:val="24"/>
          <w:szCs w:val="24"/>
        </w:rPr>
        <w:t>Sarana kesehatan berfungsi melakukan upaya kesehatan dasar, kesehatan</w:t>
      </w:r>
      <w:r>
        <w:rPr>
          <w:rFonts w:asciiTheme="majorBidi" w:hAnsiTheme="majorBidi" w:cstheme="majorBidi"/>
          <w:sz w:val="24"/>
          <w:szCs w:val="24"/>
        </w:rPr>
        <w:t xml:space="preserve"> </w:t>
      </w:r>
      <w:r w:rsidRPr="00E7223E">
        <w:rPr>
          <w:rFonts w:asciiTheme="majorBidi" w:hAnsiTheme="majorBidi" w:cstheme="majorBidi"/>
          <w:sz w:val="24"/>
          <w:szCs w:val="24"/>
        </w:rPr>
        <w:t>rujukan dan atau upaya kesehatan penunjang.</w:t>
      </w:r>
      <w:proofErr w:type="gramEnd"/>
      <w:r w:rsidRPr="00E7223E">
        <w:rPr>
          <w:rFonts w:asciiTheme="majorBidi" w:hAnsiTheme="majorBidi" w:cstheme="majorBidi"/>
          <w:sz w:val="24"/>
          <w:szCs w:val="24"/>
        </w:rPr>
        <w:t xml:space="preserve"> </w:t>
      </w:r>
      <w:proofErr w:type="gramStart"/>
      <w:r w:rsidRPr="00E7223E">
        <w:rPr>
          <w:rFonts w:asciiTheme="majorBidi" w:hAnsiTheme="majorBidi" w:cstheme="majorBidi"/>
          <w:sz w:val="24"/>
          <w:szCs w:val="24"/>
        </w:rPr>
        <w:t>Upaya kesehatan diselenggarakan dengan</w:t>
      </w:r>
      <w:r>
        <w:rPr>
          <w:rFonts w:asciiTheme="majorBidi" w:hAnsiTheme="majorBidi" w:cstheme="majorBidi"/>
          <w:sz w:val="24"/>
          <w:szCs w:val="24"/>
        </w:rPr>
        <w:t xml:space="preserve"> </w:t>
      </w:r>
      <w:r w:rsidRPr="00E7223E">
        <w:rPr>
          <w:rFonts w:asciiTheme="majorBidi" w:hAnsiTheme="majorBidi" w:cstheme="majorBidi"/>
          <w:sz w:val="24"/>
          <w:szCs w:val="24"/>
        </w:rPr>
        <w:t>pendekatan pemeliharaan, peningkatan kesehatan (promotif), pencegahan penyakit</w:t>
      </w:r>
      <w:r>
        <w:rPr>
          <w:rFonts w:asciiTheme="majorBidi" w:hAnsiTheme="majorBidi" w:cstheme="majorBidi"/>
          <w:sz w:val="24"/>
          <w:szCs w:val="24"/>
        </w:rPr>
        <w:t xml:space="preserve"> </w:t>
      </w:r>
      <w:r w:rsidRPr="00E7223E">
        <w:rPr>
          <w:rFonts w:asciiTheme="majorBidi" w:hAnsiTheme="majorBidi" w:cstheme="majorBidi"/>
          <w:sz w:val="24"/>
          <w:szCs w:val="24"/>
        </w:rPr>
        <w:t>(preventif), penyembuhan penyakit (kuratif) dan pemulihan kesehatan (rehabilitatif)</w:t>
      </w:r>
      <w:r>
        <w:rPr>
          <w:rFonts w:asciiTheme="majorBidi" w:hAnsiTheme="majorBidi" w:cstheme="majorBidi"/>
          <w:sz w:val="24"/>
          <w:szCs w:val="24"/>
        </w:rPr>
        <w:t xml:space="preserve"> </w:t>
      </w:r>
      <w:r w:rsidRPr="00E7223E">
        <w:rPr>
          <w:rFonts w:asciiTheme="majorBidi" w:hAnsiTheme="majorBidi" w:cstheme="majorBidi"/>
          <w:sz w:val="24"/>
          <w:szCs w:val="24"/>
        </w:rPr>
        <w:t>yang diselenggarakan secara menyeluru</w:t>
      </w:r>
      <w:r>
        <w:rPr>
          <w:rFonts w:asciiTheme="majorBidi" w:hAnsiTheme="majorBidi" w:cstheme="majorBidi"/>
          <w:sz w:val="24"/>
          <w:szCs w:val="24"/>
        </w:rPr>
        <w:t>h, terpadu dan berkesinambungan</w:t>
      </w:r>
      <w:r w:rsidRPr="00E7223E">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sidRPr="00E7223E">
        <w:rPr>
          <w:rFonts w:asciiTheme="majorBidi" w:eastAsia="Times New Roman" w:hAnsiTheme="majorBidi" w:cstheme="majorBidi"/>
          <w:sz w:val="24"/>
          <w:szCs w:val="24"/>
        </w:rPr>
        <w:t>Pada umumnya tugas rumah sakit ialah menyediakan keperluan untuk pemeliharaan dan pemulihan kesehatan.</w:t>
      </w:r>
      <w:proofErr w:type="gramEnd"/>
      <w:r w:rsidRPr="00E7223E">
        <w:rPr>
          <w:rFonts w:asciiTheme="majorBidi" w:eastAsia="Times New Roman" w:hAnsiTheme="majorBidi" w:cstheme="majorBidi"/>
          <w:sz w:val="24"/>
          <w:szCs w:val="24"/>
        </w:rPr>
        <w:t xml:space="preserve"> </w:t>
      </w:r>
    </w:p>
    <w:p w:rsidR="005C3985" w:rsidRPr="00E7223E" w:rsidRDefault="005C3985" w:rsidP="005C3985">
      <w:pPr>
        <w:spacing w:before="100" w:beforeAutospacing="1" w:after="100" w:afterAutospacing="1" w:line="480" w:lineRule="auto"/>
        <w:ind w:firstLine="720"/>
        <w:jc w:val="both"/>
        <w:rPr>
          <w:rFonts w:ascii="Times New Roman" w:eastAsia="Times New Roman" w:hAnsi="Times New Roman" w:cs="Times New Roman"/>
          <w:sz w:val="24"/>
          <w:szCs w:val="24"/>
        </w:rPr>
      </w:pPr>
      <w:r w:rsidRPr="00E7223E">
        <w:rPr>
          <w:rFonts w:ascii="Times New Roman" w:eastAsia="Times New Roman" w:hAnsi="Times New Roman" w:cs="Times New Roman"/>
          <w:sz w:val="24"/>
          <w:szCs w:val="24"/>
        </w:rPr>
        <w:t>Berikut merupakan tugas sekaligus fungsi dari rumah sakit, yaitu</w:t>
      </w:r>
      <w:r>
        <w:rPr>
          <w:rFonts w:ascii="Times New Roman" w:eastAsia="Times New Roman" w:hAnsi="Times New Roman" w:cs="Times New Roman"/>
          <w:sz w:val="24"/>
          <w:szCs w:val="24"/>
        </w:rPr>
        <w:t xml:space="preserve"> diantaranya:</w:t>
      </w:r>
    </w:p>
    <w:p w:rsidR="005C3985" w:rsidRPr="00E7223E"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E7223E">
        <w:rPr>
          <w:rFonts w:ascii="Times New Roman" w:eastAsia="Times New Roman" w:hAnsi="Times New Roman" w:cs="Times New Roman"/>
          <w:sz w:val="24"/>
          <w:szCs w:val="24"/>
        </w:rPr>
        <w:t>Melaksanakan pelayanan m</w:t>
      </w:r>
      <w:r>
        <w:rPr>
          <w:rFonts w:ascii="Times New Roman" w:eastAsia="Times New Roman" w:hAnsi="Times New Roman" w:cs="Times New Roman"/>
          <w:sz w:val="24"/>
          <w:szCs w:val="24"/>
        </w:rPr>
        <w:t>edis, pelayanan penunjang medis.</w:t>
      </w:r>
    </w:p>
    <w:p w:rsidR="005C3985" w:rsidRPr="00E7223E"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E7223E">
        <w:rPr>
          <w:rFonts w:ascii="Times New Roman" w:eastAsia="Times New Roman" w:hAnsi="Times New Roman" w:cs="Times New Roman"/>
          <w:sz w:val="24"/>
          <w:szCs w:val="24"/>
        </w:rPr>
        <w:t>Melaksanakan pelayanan medis tambahan, pel</w:t>
      </w:r>
      <w:r>
        <w:rPr>
          <w:rFonts w:ascii="Times New Roman" w:eastAsia="Times New Roman" w:hAnsi="Times New Roman" w:cs="Times New Roman"/>
          <w:sz w:val="24"/>
          <w:szCs w:val="24"/>
        </w:rPr>
        <w:t>ayanan penunjang medis tambahan.</w:t>
      </w:r>
    </w:p>
    <w:p w:rsidR="005C3985" w:rsidRPr="00E7223E"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E7223E">
        <w:rPr>
          <w:rFonts w:ascii="Times New Roman" w:eastAsia="Times New Roman" w:hAnsi="Times New Roman" w:cs="Times New Roman"/>
          <w:sz w:val="24"/>
          <w:szCs w:val="24"/>
        </w:rPr>
        <w:t>Melaksanakan</w:t>
      </w:r>
      <w:r>
        <w:rPr>
          <w:rFonts w:ascii="Times New Roman" w:eastAsia="Times New Roman" w:hAnsi="Times New Roman" w:cs="Times New Roman"/>
          <w:sz w:val="24"/>
          <w:szCs w:val="24"/>
        </w:rPr>
        <w:t xml:space="preserve"> pelayanan kedokteran kehakiman.</w:t>
      </w:r>
    </w:p>
    <w:p w:rsidR="005C3985" w:rsidRPr="00E7223E"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E7223E">
        <w:rPr>
          <w:rFonts w:ascii="Times New Roman" w:eastAsia="Times New Roman" w:hAnsi="Times New Roman" w:cs="Times New Roman"/>
          <w:sz w:val="24"/>
          <w:szCs w:val="24"/>
        </w:rPr>
        <w:t>Mela</w:t>
      </w:r>
      <w:r>
        <w:rPr>
          <w:rFonts w:ascii="Times New Roman" w:eastAsia="Times New Roman" w:hAnsi="Times New Roman" w:cs="Times New Roman"/>
          <w:sz w:val="24"/>
          <w:szCs w:val="24"/>
        </w:rPr>
        <w:t>ksanakan pelayanan medis khusus.</w:t>
      </w:r>
    </w:p>
    <w:p w:rsidR="005C3985" w:rsidRPr="00E7223E"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E7223E">
        <w:rPr>
          <w:rFonts w:ascii="Times New Roman" w:eastAsia="Times New Roman" w:hAnsi="Times New Roman" w:cs="Times New Roman"/>
          <w:sz w:val="24"/>
          <w:szCs w:val="24"/>
        </w:rPr>
        <w:lastRenderedPageBreak/>
        <w:t>Melaksana</w:t>
      </w:r>
      <w:r>
        <w:rPr>
          <w:rFonts w:ascii="Times New Roman" w:eastAsia="Times New Roman" w:hAnsi="Times New Roman" w:cs="Times New Roman"/>
          <w:sz w:val="24"/>
          <w:szCs w:val="24"/>
        </w:rPr>
        <w:t>kan pelayanan rujukan kesehatan.</w:t>
      </w:r>
    </w:p>
    <w:p w:rsidR="005C3985" w:rsidRPr="00E7223E"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E7223E">
        <w:rPr>
          <w:rFonts w:ascii="Times New Roman" w:eastAsia="Times New Roman" w:hAnsi="Times New Roman" w:cs="Times New Roman"/>
          <w:sz w:val="24"/>
          <w:szCs w:val="24"/>
        </w:rPr>
        <w:t>Melaksa</w:t>
      </w:r>
      <w:r>
        <w:rPr>
          <w:rFonts w:ascii="Times New Roman" w:eastAsia="Times New Roman" w:hAnsi="Times New Roman" w:cs="Times New Roman"/>
          <w:sz w:val="24"/>
          <w:szCs w:val="24"/>
        </w:rPr>
        <w:t>nakan pelayanan kedokteran gigi.</w:t>
      </w:r>
    </w:p>
    <w:p w:rsidR="005C3985"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E7223E">
        <w:rPr>
          <w:rFonts w:ascii="Times New Roman" w:eastAsia="Times New Roman" w:hAnsi="Times New Roman" w:cs="Times New Roman"/>
          <w:sz w:val="24"/>
          <w:szCs w:val="24"/>
        </w:rPr>
        <w:t>Melaksana</w:t>
      </w:r>
      <w:r>
        <w:rPr>
          <w:rFonts w:ascii="Times New Roman" w:eastAsia="Times New Roman" w:hAnsi="Times New Roman" w:cs="Times New Roman"/>
          <w:sz w:val="24"/>
          <w:szCs w:val="24"/>
        </w:rPr>
        <w:t>kan pelayanan kedokteran sosial.</w:t>
      </w:r>
    </w:p>
    <w:p w:rsidR="005C3985"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DE3FBB">
        <w:rPr>
          <w:rFonts w:ascii="Times New Roman" w:eastAsia="Times New Roman" w:hAnsi="Times New Roman" w:cs="Times New Roman"/>
          <w:sz w:val="24"/>
          <w:szCs w:val="24"/>
        </w:rPr>
        <w:t>Melaksanakan pelayanan penyuluhan kesehatan.</w:t>
      </w:r>
    </w:p>
    <w:p w:rsidR="005C3985"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DE3FBB">
        <w:rPr>
          <w:rFonts w:ascii="Times New Roman" w:eastAsia="Times New Roman" w:hAnsi="Times New Roman" w:cs="Times New Roman"/>
          <w:sz w:val="24"/>
          <w:szCs w:val="24"/>
        </w:rPr>
        <w:t>Melaksanakan pelayanan rawat jalan atau rawat darurat dan rawat tinggal (observasi).</w:t>
      </w:r>
    </w:p>
    <w:p w:rsidR="005C3985"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DE3FBB">
        <w:rPr>
          <w:rFonts w:ascii="Times New Roman" w:eastAsia="Times New Roman" w:hAnsi="Times New Roman" w:cs="Times New Roman"/>
          <w:sz w:val="24"/>
          <w:szCs w:val="24"/>
        </w:rPr>
        <w:t>Melaksanakan pelayanan rawat inap.</w:t>
      </w:r>
    </w:p>
    <w:p w:rsidR="005C3985"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DE3FBB">
        <w:rPr>
          <w:rFonts w:ascii="Times New Roman" w:eastAsia="Times New Roman" w:hAnsi="Times New Roman" w:cs="Times New Roman"/>
          <w:sz w:val="24"/>
          <w:szCs w:val="24"/>
        </w:rPr>
        <w:t>Melaksanakan pelayanan administrative.</w:t>
      </w:r>
    </w:p>
    <w:p w:rsidR="005C3985"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DE3FBB">
        <w:rPr>
          <w:rFonts w:ascii="Times New Roman" w:eastAsia="Times New Roman" w:hAnsi="Times New Roman" w:cs="Times New Roman"/>
          <w:sz w:val="24"/>
          <w:szCs w:val="24"/>
        </w:rPr>
        <w:t>Melaksanakan pendidikan para medis.</w:t>
      </w:r>
    </w:p>
    <w:p w:rsidR="005C3985"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DE3FBB">
        <w:rPr>
          <w:rFonts w:ascii="Times New Roman" w:eastAsia="Times New Roman" w:hAnsi="Times New Roman" w:cs="Times New Roman"/>
          <w:sz w:val="24"/>
          <w:szCs w:val="24"/>
        </w:rPr>
        <w:t>Membantu pendidikan tenaga medis umum.</w:t>
      </w:r>
    </w:p>
    <w:p w:rsidR="005C3985"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DE3FBB">
        <w:rPr>
          <w:rFonts w:ascii="Times New Roman" w:eastAsia="Times New Roman" w:hAnsi="Times New Roman" w:cs="Times New Roman"/>
          <w:sz w:val="24"/>
          <w:szCs w:val="24"/>
        </w:rPr>
        <w:t>Membantu pendidikan tenaga medis spesialis.</w:t>
      </w:r>
    </w:p>
    <w:p w:rsidR="005C3985"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DE3FBB">
        <w:rPr>
          <w:rFonts w:ascii="Times New Roman" w:eastAsia="Times New Roman" w:hAnsi="Times New Roman" w:cs="Times New Roman"/>
          <w:sz w:val="24"/>
          <w:szCs w:val="24"/>
        </w:rPr>
        <w:t>Membantu penelitian dan pengembangan kesehatan.</w:t>
      </w:r>
    </w:p>
    <w:p w:rsidR="005C3985" w:rsidRPr="00DE3FBB"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DE3FBB">
        <w:rPr>
          <w:rFonts w:ascii="Times New Roman" w:eastAsia="Times New Roman" w:hAnsi="Times New Roman" w:cs="Times New Roman"/>
          <w:sz w:val="24"/>
          <w:szCs w:val="24"/>
        </w:rPr>
        <w:t>Membantu kegiatan penyelidikan epidemiologi.</w:t>
      </w:r>
      <w:r>
        <w:rPr>
          <w:rStyle w:val="FootnoteReference"/>
          <w:rFonts w:ascii="Times New Roman" w:eastAsia="Times New Roman" w:hAnsi="Times New Roman" w:cs="Times New Roman"/>
          <w:sz w:val="24"/>
          <w:szCs w:val="24"/>
        </w:rPr>
        <w:footnoteReference w:id="21"/>
      </w:r>
    </w:p>
    <w:p w:rsidR="005C3985" w:rsidRDefault="005C3985" w:rsidP="008361BC">
      <w:pPr>
        <w:pStyle w:val="ListParagraph"/>
        <w:numPr>
          <w:ilvl w:val="0"/>
          <w:numId w:val="20"/>
        </w:numPr>
        <w:spacing w:after="0" w:line="480" w:lineRule="auto"/>
        <w:ind w:left="426" w:hanging="426"/>
        <w:rPr>
          <w:rFonts w:ascii="Times New Roman" w:hAnsi="Times New Roman" w:cs="Times New Roman"/>
          <w:b/>
          <w:bCs/>
          <w:sz w:val="24"/>
          <w:szCs w:val="24"/>
        </w:rPr>
      </w:pPr>
      <w:r w:rsidRPr="00D54274">
        <w:rPr>
          <w:rFonts w:ascii="Times New Roman" w:hAnsi="Times New Roman" w:cs="Times New Roman"/>
          <w:b/>
          <w:bCs/>
          <w:sz w:val="24"/>
          <w:szCs w:val="24"/>
        </w:rPr>
        <w:t>Tujuan, Visi, Misi Dan Motto Rumah Sakit Muhammadiyah Palembang</w:t>
      </w:r>
    </w:p>
    <w:p w:rsidR="005C3985" w:rsidRPr="00B95BB7" w:rsidRDefault="005C3985" w:rsidP="005C3985">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Dari awal berdirinya Rumah Sakit Muhammadiyah Palembang, rumah sakit ini memiliki tujuan, visi, misi dan motto yaitu:</w:t>
      </w:r>
    </w:p>
    <w:p w:rsidR="005C3985" w:rsidRDefault="005C3985" w:rsidP="008361BC">
      <w:pPr>
        <w:pStyle w:val="ListParagraph"/>
        <w:numPr>
          <w:ilvl w:val="0"/>
          <w:numId w:val="14"/>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Tujuan :</w:t>
      </w:r>
    </w:p>
    <w:p w:rsidR="005C3985" w:rsidRDefault="005C3985" w:rsidP="005C3985">
      <w:pPr>
        <w:pStyle w:val="ListParagraph"/>
        <w:spacing w:after="0" w:line="480" w:lineRule="auto"/>
        <w:jc w:val="both"/>
        <w:rPr>
          <w:rFonts w:ascii="Times New Roman" w:hAnsi="Times New Roman" w:cs="Times New Roman"/>
          <w:sz w:val="24"/>
          <w:szCs w:val="24"/>
        </w:rPr>
      </w:pPr>
      <w:r w:rsidRPr="00D54274">
        <w:rPr>
          <w:rFonts w:ascii="Times New Roman" w:hAnsi="Times New Roman" w:cs="Times New Roman"/>
          <w:sz w:val="24"/>
          <w:szCs w:val="24"/>
        </w:rPr>
        <w:t xml:space="preserve">Meningkatkan derajat kesehatan yang optimal melalui pendekatan </w:t>
      </w:r>
      <w:r w:rsidRPr="00D54274">
        <w:rPr>
          <w:rFonts w:ascii="Times New Roman" w:hAnsi="Times New Roman" w:cs="Times New Roman"/>
          <w:i/>
          <w:iCs/>
          <w:sz w:val="24"/>
          <w:szCs w:val="24"/>
        </w:rPr>
        <w:t>preventif, promotif dan rehabilitative</w:t>
      </w:r>
      <w:r w:rsidRPr="00D54274">
        <w:rPr>
          <w:rFonts w:ascii="Times New Roman" w:hAnsi="Times New Roman" w:cs="Times New Roman"/>
          <w:sz w:val="24"/>
          <w:szCs w:val="24"/>
        </w:rPr>
        <w:t xml:space="preserve"> bagi segenap masyarakat pada umumnya dan warga Muhammadiyah khususnya dalam rangka mewujudkan keluarga </w:t>
      </w:r>
      <w:r w:rsidRPr="00D54274">
        <w:rPr>
          <w:rFonts w:ascii="Times New Roman" w:hAnsi="Times New Roman" w:cs="Times New Roman"/>
          <w:i/>
          <w:iCs/>
          <w:sz w:val="24"/>
          <w:szCs w:val="24"/>
        </w:rPr>
        <w:lastRenderedPageBreak/>
        <w:t xml:space="preserve">sakinah mawadah </w:t>
      </w:r>
      <w:proofErr w:type="gramStart"/>
      <w:r w:rsidRPr="00D54274">
        <w:rPr>
          <w:rFonts w:ascii="Times New Roman" w:hAnsi="Times New Roman" w:cs="Times New Roman"/>
          <w:i/>
          <w:iCs/>
          <w:sz w:val="24"/>
          <w:szCs w:val="24"/>
        </w:rPr>
        <w:t>wa</w:t>
      </w:r>
      <w:proofErr w:type="gramEnd"/>
      <w:r w:rsidRPr="00D54274">
        <w:rPr>
          <w:rFonts w:ascii="Times New Roman" w:hAnsi="Times New Roman" w:cs="Times New Roman"/>
          <w:i/>
          <w:iCs/>
          <w:sz w:val="24"/>
          <w:szCs w:val="24"/>
        </w:rPr>
        <w:t xml:space="preserve"> rohmah</w:t>
      </w:r>
      <w:r w:rsidRPr="00D54274">
        <w:rPr>
          <w:rFonts w:ascii="Times New Roman" w:hAnsi="Times New Roman" w:cs="Times New Roman"/>
          <w:sz w:val="24"/>
          <w:szCs w:val="24"/>
        </w:rPr>
        <w:t xml:space="preserve"> sebagai bagian dari masyara</w:t>
      </w:r>
      <w:r>
        <w:rPr>
          <w:rFonts w:ascii="Times New Roman" w:hAnsi="Times New Roman" w:cs="Times New Roman"/>
          <w:sz w:val="24"/>
          <w:szCs w:val="24"/>
        </w:rPr>
        <w:t>kat Islam yang sebenar-benarnya.</w:t>
      </w:r>
    </w:p>
    <w:p w:rsidR="005C3985" w:rsidRPr="00D54274" w:rsidRDefault="005C3985" w:rsidP="008361BC">
      <w:pPr>
        <w:pStyle w:val="ListParagraph"/>
        <w:numPr>
          <w:ilvl w:val="0"/>
          <w:numId w:val="14"/>
        </w:numPr>
        <w:spacing w:after="0" w:line="480" w:lineRule="auto"/>
        <w:rPr>
          <w:rFonts w:ascii="Times New Roman" w:hAnsi="Times New Roman" w:cs="Times New Roman"/>
          <w:b/>
          <w:bCs/>
          <w:sz w:val="24"/>
          <w:szCs w:val="24"/>
        </w:rPr>
      </w:pPr>
      <w:r w:rsidRPr="00D54274">
        <w:rPr>
          <w:rFonts w:ascii="Times New Roman" w:hAnsi="Times New Roman" w:cs="Times New Roman"/>
          <w:b/>
          <w:bCs/>
          <w:sz w:val="24"/>
          <w:szCs w:val="24"/>
        </w:rPr>
        <w:t>Visi :</w:t>
      </w:r>
    </w:p>
    <w:p w:rsidR="005C3985" w:rsidRPr="00DB6BA1" w:rsidRDefault="005C3985" w:rsidP="005C3985">
      <w:pPr>
        <w:pStyle w:val="ListParagraph"/>
        <w:spacing w:after="0" w:line="480" w:lineRule="auto"/>
        <w:jc w:val="both"/>
        <w:rPr>
          <w:rFonts w:ascii="Times New Roman" w:eastAsia="Times New Roman" w:hAnsi="Times New Roman" w:cs="Times New Roman"/>
          <w:sz w:val="24"/>
          <w:szCs w:val="24"/>
        </w:rPr>
      </w:pPr>
      <w:proofErr w:type="gramStart"/>
      <w:r w:rsidRPr="00D54274">
        <w:rPr>
          <w:rFonts w:ascii="Times New Roman" w:eastAsia="Times New Roman" w:hAnsi="Times New Roman" w:cs="Times New Roman"/>
          <w:sz w:val="24"/>
          <w:szCs w:val="24"/>
        </w:rPr>
        <w:t xml:space="preserve">Terwujudnya Rumah Sakit yang profesional, modern, terkemuka dan Islami sehingga menjadi </w:t>
      </w:r>
      <w:r w:rsidRPr="005A4582">
        <w:rPr>
          <w:rFonts w:ascii="Times New Roman" w:eastAsia="Times New Roman" w:hAnsi="Times New Roman" w:cs="Times New Roman"/>
          <w:i/>
          <w:iCs/>
          <w:sz w:val="24"/>
          <w:szCs w:val="24"/>
        </w:rPr>
        <w:t>Rahmatan Lil’alamin</w:t>
      </w:r>
      <w:r>
        <w:rPr>
          <w:rFonts w:ascii="Times New Roman" w:eastAsia="Times New Roman" w:hAnsi="Times New Roman" w:cs="Times New Roman"/>
          <w:sz w:val="24"/>
          <w:szCs w:val="24"/>
        </w:rPr>
        <w:t xml:space="preserve"> bagi masyarakat</w:t>
      </w:r>
      <w:r w:rsidRPr="00D54274">
        <w:rPr>
          <w:rFonts w:ascii="Times New Roman" w:eastAsia="Times New Roman" w:hAnsi="Times New Roman" w:cs="Times New Roman"/>
          <w:sz w:val="24"/>
          <w:szCs w:val="24"/>
        </w:rPr>
        <w:t>.</w:t>
      </w:r>
      <w:proofErr w:type="gramEnd"/>
    </w:p>
    <w:p w:rsidR="005C3985" w:rsidRPr="00D54274" w:rsidRDefault="005C3985" w:rsidP="008361BC">
      <w:pPr>
        <w:pStyle w:val="ListParagraph"/>
        <w:numPr>
          <w:ilvl w:val="0"/>
          <w:numId w:val="14"/>
        </w:numPr>
        <w:spacing w:after="0" w:line="480" w:lineRule="auto"/>
        <w:jc w:val="both"/>
        <w:rPr>
          <w:rFonts w:ascii="Times New Roman" w:eastAsia="Times New Roman" w:hAnsi="Times New Roman" w:cs="Times New Roman"/>
          <w:b/>
          <w:bCs/>
          <w:sz w:val="24"/>
          <w:szCs w:val="24"/>
        </w:rPr>
      </w:pPr>
      <w:r w:rsidRPr="00D54274">
        <w:rPr>
          <w:rFonts w:ascii="Times New Roman" w:eastAsia="Times New Roman" w:hAnsi="Times New Roman" w:cs="Times New Roman"/>
          <w:b/>
          <w:bCs/>
          <w:sz w:val="24"/>
          <w:szCs w:val="24"/>
        </w:rPr>
        <w:t>Misi :</w:t>
      </w:r>
    </w:p>
    <w:p w:rsidR="005C3985" w:rsidRPr="00153D4F" w:rsidRDefault="005C3985" w:rsidP="008361BC">
      <w:pPr>
        <w:pStyle w:val="ListParagraph"/>
        <w:numPr>
          <w:ilvl w:val="0"/>
          <w:numId w:val="15"/>
        </w:numPr>
        <w:spacing w:after="0" w:line="480" w:lineRule="auto"/>
        <w:jc w:val="both"/>
        <w:rPr>
          <w:rFonts w:ascii="Times New Roman" w:eastAsia="Times New Roman" w:hAnsi="Times New Roman" w:cs="Times New Roman"/>
          <w:sz w:val="24"/>
          <w:szCs w:val="24"/>
        </w:rPr>
      </w:pPr>
      <w:r>
        <w:rPr>
          <w:rFonts w:asciiTheme="majorBidi" w:hAnsiTheme="majorBidi" w:cstheme="majorBidi"/>
          <w:sz w:val="24"/>
          <w:szCs w:val="24"/>
        </w:rPr>
        <w:t>Mew</w:t>
      </w:r>
      <w:r w:rsidRPr="00D54274">
        <w:rPr>
          <w:rFonts w:asciiTheme="majorBidi" w:hAnsiTheme="majorBidi" w:cstheme="majorBidi"/>
          <w:sz w:val="24"/>
          <w:szCs w:val="24"/>
        </w:rPr>
        <w:t>judkan citra sebagai Rumah Sakit Islami kebanggaan Muhammadiyah yang berfungsi sebagai wahana ibadah dan berperan aktif sebagai media dakwah persyarikatan dalam bidang kesehatan.</w:t>
      </w:r>
    </w:p>
    <w:p w:rsidR="005C3985" w:rsidRPr="00D54274" w:rsidRDefault="005C3985" w:rsidP="008361BC">
      <w:pPr>
        <w:pStyle w:val="ListParagraph"/>
        <w:numPr>
          <w:ilvl w:val="0"/>
          <w:numId w:val="15"/>
        </w:numPr>
        <w:spacing w:after="0" w:line="480" w:lineRule="auto"/>
        <w:jc w:val="both"/>
        <w:rPr>
          <w:rFonts w:ascii="Times New Roman" w:eastAsia="Times New Roman" w:hAnsi="Times New Roman" w:cs="Times New Roman"/>
          <w:sz w:val="24"/>
          <w:szCs w:val="24"/>
        </w:rPr>
      </w:pPr>
      <w:r w:rsidRPr="00D54274">
        <w:rPr>
          <w:rFonts w:asciiTheme="majorBidi" w:hAnsiTheme="majorBidi" w:cstheme="majorBidi"/>
          <w:sz w:val="24"/>
          <w:szCs w:val="24"/>
        </w:rPr>
        <w:t>Menjadi pusat persmaian kader Muhammadiyah dalam bidang kesehatan.</w:t>
      </w:r>
    </w:p>
    <w:p w:rsidR="005C3985" w:rsidRPr="00D54274" w:rsidRDefault="005C3985" w:rsidP="008361BC">
      <w:pPr>
        <w:pStyle w:val="ListParagraph"/>
        <w:numPr>
          <w:ilvl w:val="0"/>
          <w:numId w:val="15"/>
        </w:numPr>
        <w:spacing w:after="0" w:line="480" w:lineRule="auto"/>
        <w:jc w:val="both"/>
        <w:rPr>
          <w:rFonts w:ascii="Times New Roman" w:eastAsia="Times New Roman" w:hAnsi="Times New Roman" w:cs="Times New Roman"/>
          <w:sz w:val="24"/>
          <w:szCs w:val="24"/>
        </w:rPr>
      </w:pPr>
      <w:r w:rsidRPr="00D54274">
        <w:rPr>
          <w:rFonts w:asciiTheme="majorBidi" w:hAnsiTheme="majorBidi" w:cstheme="majorBidi"/>
          <w:sz w:val="24"/>
          <w:szCs w:val="24"/>
        </w:rPr>
        <w:t>Memberikan pelayanan kesehatan secara professional, modern, Islami kepada masyarakat.</w:t>
      </w:r>
    </w:p>
    <w:p w:rsidR="005C3985" w:rsidRPr="00D54274" w:rsidRDefault="005C3985" w:rsidP="008361BC">
      <w:pPr>
        <w:pStyle w:val="ListParagraph"/>
        <w:numPr>
          <w:ilvl w:val="0"/>
          <w:numId w:val="14"/>
        </w:numPr>
        <w:spacing w:after="0" w:line="480" w:lineRule="auto"/>
        <w:jc w:val="both"/>
        <w:rPr>
          <w:rFonts w:ascii="Times New Roman" w:eastAsia="Times New Roman" w:hAnsi="Times New Roman" w:cs="Times New Roman"/>
          <w:b/>
          <w:bCs/>
          <w:sz w:val="24"/>
          <w:szCs w:val="24"/>
        </w:rPr>
      </w:pPr>
      <w:r w:rsidRPr="00D54274">
        <w:rPr>
          <w:rFonts w:ascii="Times New Roman" w:eastAsia="Times New Roman" w:hAnsi="Times New Roman" w:cs="Times New Roman"/>
          <w:b/>
          <w:bCs/>
          <w:sz w:val="24"/>
          <w:szCs w:val="24"/>
        </w:rPr>
        <w:t>Motto:</w:t>
      </w:r>
    </w:p>
    <w:p w:rsidR="005C3985" w:rsidRDefault="005C3985" w:rsidP="005C3985">
      <w:pPr>
        <w:spacing w:after="0" w:line="480" w:lineRule="auto"/>
        <w:ind w:firstLine="720"/>
        <w:jc w:val="both"/>
        <w:rPr>
          <w:rFonts w:ascii="Times New Roman" w:eastAsia="Times New Roman" w:hAnsi="Times New Roman" w:cs="Times New Roman"/>
          <w:sz w:val="24"/>
          <w:szCs w:val="24"/>
        </w:rPr>
      </w:pPr>
      <w:proofErr w:type="gramStart"/>
      <w:r w:rsidRPr="00A6180F">
        <w:rPr>
          <w:rFonts w:ascii="Times New Roman" w:eastAsia="Times New Roman" w:hAnsi="Times New Roman" w:cs="Times New Roman"/>
          <w:sz w:val="24"/>
          <w:szCs w:val="24"/>
        </w:rPr>
        <w:t>“Pelayanan sebagai ibadah dan dakwah</w:t>
      </w:r>
      <w:r>
        <w:rPr>
          <w:rFonts w:ascii="Times New Roman" w:eastAsia="Times New Roman" w:hAnsi="Times New Roman" w:cs="Times New Roman"/>
          <w:sz w:val="24"/>
          <w:szCs w:val="24"/>
        </w:rPr>
        <w:t>”.</w:t>
      </w:r>
      <w:proofErr w:type="gramEnd"/>
      <w:r>
        <w:rPr>
          <w:rStyle w:val="FootnoteReference"/>
          <w:rFonts w:ascii="Times New Roman" w:eastAsia="Times New Roman" w:hAnsi="Times New Roman" w:cs="Times New Roman"/>
          <w:sz w:val="24"/>
          <w:szCs w:val="24"/>
        </w:rPr>
        <w:footnoteReference w:id="22"/>
      </w:r>
    </w:p>
    <w:p w:rsidR="005C3985" w:rsidRPr="00DE3FBB" w:rsidRDefault="005C3985" w:rsidP="005C3985">
      <w:pPr>
        <w:spacing w:after="0" w:line="480" w:lineRule="auto"/>
        <w:ind w:firstLine="720"/>
        <w:jc w:val="both"/>
        <w:rPr>
          <w:rFonts w:ascii="Times New Roman" w:eastAsia="Times New Roman" w:hAnsi="Times New Roman" w:cs="Times New Roman"/>
          <w:sz w:val="24"/>
          <w:szCs w:val="24"/>
        </w:rPr>
      </w:pPr>
    </w:p>
    <w:p w:rsidR="005C3985" w:rsidRPr="00DE3FBB" w:rsidRDefault="005C3985" w:rsidP="008361BC">
      <w:pPr>
        <w:pStyle w:val="ListParagraph"/>
        <w:numPr>
          <w:ilvl w:val="0"/>
          <w:numId w:val="20"/>
        </w:numPr>
        <w:spacing w:after="0" w:line="480" w:lineRule="auto"/>
        <w:ind w:left="426" w:hanging="426"/>
        <w:rPr>
          <w:rFonts w:asciiTheme="majorBidi" w:hAnsiTheme="majorBidi" w:cstheme="majorBidi"/>
          <w:b/>
          <w:bCs/>
          <w:sz w:val="24"/>
          <w:szCs w:val="24"/>
        </w:rPr>
      </w:pPr>
      <w:r w:rsidRPr="00DE3FBB">
        <w:rPr>
          <w:rFonts w:asciiTheme="majorBidi" w:hAnsiTheme="majorBidi" w:cstheme="majorBidi"/>
          <w:b/>
          <w:bCs/>
          <w:sz w:val="24"/>
          <w:szCs w:val="24"/>
        </w:rPr>
        <w:t>Keadaan Dokter, Perawat Dan Karyawan Rumah Sakit Muhammadiyah Palembang</w:t>
      </w:r>
    </w:p>
    <w:p w:rsidR="00646056" w:rsidRPr="00AD365A" w:rsidRDefault="005C3985" w:rsidP="00AD365A">
      <w:pPr>
        <w:spacing w:after="0" w:line="480" w:lineRule="auto"/>
        <w:ind w:firstLine="720"/>
        <w:jc w:val="both"/>
        <w:rPr>
          <w:rFonts w:asciiTheme="majorBidi" w:hAnsiTheme="majorBidi" w:cstheme="majorBidi"/>
          <w:sz w:val="24"/>
          <w:szCs w:val="24"/>
        </w:rPr>
      </w:pPr>
      <w:r w:rsidRPr="00A6180F">
        <w:rPr>
          <w:rFonts w:asciiTheme="majorBidi" w:hAnsiTheme="majorBidi" w:cstheme="majorBidi"/>
          <w:sz w:val="24"/>
          <w:szCs w:val="24"/>
        </w:rPr>
        <w:t>Berdasarkan hasil observas</w:t>
      </w:r>
      <w:r>
        <w:rPr>
          <w:rFonts w:asciiTheme="majorBidi" w:hAnsiTheme="majorBidi" w:cstheme="majorBidi"/>
          <w:sz w:val="24"/>
          <w:szCs w:val="24"/>
        </w:rPr>
        <w:t>i lapangan dan pengolahan data Rumah S</w:t>
      </w:r>
      <w:r w:rsidRPr="00A6180F">
        <w:rPr>
          <w:rFonts w:asciiTheme="majorBidi" w:hAnsiTheme="majorBidi" w:cstheme="majorBidi"/>
          <w:sz w:val="24"/>
          <w:szCs w:val="24"/>
        </w:rPr>
        <w:t>akit Muhammadiyah, jumlah karyawan semakin meingkat yaitu,</w:t>
      </w:r>
      <w:r>
        <w:rPr>
          <w:rFonts w:asciiTheme="majorBidi" w:hAnsiTheme="majorBidi" w:cstheme="majorBidi"/>
          <w:sz w:val="24"/>
          <w:szCs w:val="24"/>
        </w:rPr>
        <w:t xml:space="preserve"> “pada saat peresmian R</w:t>
      </w:r>
      <w:r w:rsidRPr="00A6180F">
        <w:rPr>
          <w:rFonts w:asciiTheme="majorBidi" w:hAnsiTheme="majorBidi" w:cstheme="majorBidi"/>
          <w:sz w:val="24"/>
          <w:szCs w:val="24"/>
        </w:rPr>
        <w:t xml:space="preserve">umah </w:t>
      </w:r>
      <w:r>
        <w:rPr>
          <w:rFonts w:asciiTheme="majorBidi" w:hAnsiTheme="majorBidi" w:cstheme="majorBidi"/>
          <w:sz w:val="24"/>
          <w:szCs w:val="24"/>
        </w:rPr>
        <w:t>S</w:t>
      </w:r>
      <w:r w:rsidRPr="00A6180F">
        <w:rPr>
          <w:rFonts w:asciiTheme="majorBidi" w:hAnsiTheme="majorBidi" w:cstheme="majorBidi"/>
          <w:sz w:val="24"/>
          <w:szCs w:val="24"/>
        </w:rPr>
        <w:t xml:space="preserve">akit Muhammadiyah Palembang jumlah karyawan 42 orang meliputi 7 tenanga administrasi, 16 bidan, 2 dokter </w:t>
      </w:r>
      <w:r w:rsidRPr="00A6180F">
        <w:rPr>
          <w:rFonts w:asciiTheme="majorBidi" w:hAnsiTheme="majorBidi" w:cstheme="majorBidi"/>
          <w:i/>
          <w:iCs/>
          <w:sz w:val="24"/>
          <w:szCs w:val="24"/>
        </w:rPr>
        <w:t>full time</w:t>
      </w:r>
      <w:r w:rsidRPr="00A6180F">
        <w:rPr>
          <w:rFonts w:asciiTheme="majorBidi" w:hAnsiTheme="majorBidi" w:cstheme="majorBidi"/>
          <w:sz w:val="24"/>
          <w:szCs w:val="24"/>
        </w:rPr>
        <w:t xml:space="preserve">, 8 dokter </w:t>
      </w:r>
      <w:r w:rsidRPr="00A6180F">
        <w:rPr>
          <w:rFonts w:asciiTheme="majorBidi" w:hAnsiTheme="majorBidi" w:cstheme="majorBidi"/>
          <w:i/>
          <w:iCs/>
          <w:sz w:val="24"/>
          <w:szCs w:val="24"/>
        </w:rPr>
        <w:t>part time</w:t>
      </w:r>
      <w:r w:rsidRPr="00A6180F">
        <w:rPr>
          <w:rFonts w:asciiTheme="majorBidi" w:hAnsiTheme="majorBidi" w:cstheme="majorBidi"/>
          <w:sz w:val="24"/>
          <w:szCs w:val="24"/>
        </w:rPr>
        <w:t xml:space="preserve"> dan 9 dokter </w:t>
      </w:r>
      <w:r w:rsidRPr="00A6180F">
        <w:rPr>
          <w:rFonts w:asciiTheme="majorBidi" w:hAnsiTheme="majorBidi" w:cstheme="majorBidi"/>
          <w:i/>
          <w:iCs/>
          <w:sz w:val="24"/>
          <w:szCs w:val="24"/>
        </w:rPr>
        <w:lastRenderedPageBreak/>
        <w:t>visiting</w:t>
      </w:r>
      <w:r w:rsidRPr="00A6180F">
        <w:rPr>
          <w:rFonts w:asciiTheme="majorBidi" w:hAnsiTheme="majorBidi" w:cstheme="majorBidi"/>
          <w:sz w:val="24"/>
          <w:szCs w:val="24"/>
        </w:rPr>
        <w:t>.”</w:t>
      </w:r>
      <w:r>
        <w:rPr>
          <w:rStyle w:val="FootnoteReference"/>
          <w:rFonts w:asciiTheme="majorBidi" w:hAnsiTheme="majorBidi" w:cstheme="majorBidi"/>
          <w:sz w:val="24"/>
          <w:szCs w:val="24"/>
        </w:rPr>
        <w:footnoteReference w:id="23"/>
      </w:r>
      <w:r w:rsidRPr="00A6180F">
        <w:rPr>
          <w:rFonts w:asciiTheme="majorBidi" w:hAnsiTheme="majorBidi" w:cstheme="majorBidi"/>
          <w:sz w:val="24"/>
          <w:szCs w:val="24"/>
        </w:rPr>
        <w:t xml:space="preserve"> Sedangakan samapi </w:t>
      </w:r>
      <w:proofErr w:type="gramStart"/>
      <w:r w:rsidRPr="00A6180F">
        <w:rPr>
          <w:rFonts w:asciiTheme="majorBidi" w:hAnsiTheme="majorBidi" w:cstheme="majorBidi"/>
          <w:sz w:val="24"/>
          <w:szCs w:val="24"/>
        </w:rPr>
        <w:t>akhir  tahun</w:t>
      </w:r>
      <w:proofErr w:type="gramEnd"/>
      <w:r w:rsidRPr="00A6180F">
        <w:rPr>
          <w:rFonts w:asciiTheme="majorBidi" w:hAnsiTheme="majorBidi" w:cstheme="majorBidi"/>
          <w:sz w:val="24"/>
          <w:szCs w:val="24"/>
        </w:rPr>
        <w:t xml:space="preserve"> 2011</w:t>
      </w:r>
      <w:r>
        <w:rPr>
          <w:rFonts w:asciiTheme="majorBidi" w:hAnsiTheme="majorBidi" w:cstheme="majorBidi"/>
          <w:sz w:val="24"/>
          <w:szCs w:val="24"/>
        </w:rPr>
        <w:t xml:space="preserve">  jumlah pegawai menjadi 897 </w:t>
      </w:r>
      <w:r w:rsidR="00AD365A">
        <w:rPr>
          <w:rFonts w:asciiTheme="majorBidi" w:hAnsiTheme="majorBidi" w:cstheme="majorBidi"/>
          <w:sz w:val="24"/>
          <w:szCs w:val="24"/>
        </w:rPr>
        <w:t>orang yaitu:</w:t>
      </w:r>
    </w:p>
    <w:p w:rsidR="005C3985" w:rsidRDefault="005C3985" w:rsidP="005C3985">
      <w:pPr>
        <w:spacing w:after="0" w:line="480" w:lineRule="auto"/>
        <w:jc w:val="both"/>
        <w:rPr>
          <w:rFonts w:asciiTheme="majorBidi" w:hAnsiTheme="majorBidi" w:cstheme="majorBidi"/>
          <w:b/>
          <w:bCs/>
          <w:sz w:val="24"/>
          <w:szCs w:val="24"/>
        </w:rPr>
      </w:pPr>
      <w:r w:rsidRPr="00A6180F">
        <w:rPr>
          <w:rFonts w:asciiTheme="majorBidi" w:hAnsiTheme="majorBidi" w:cstheme="majorBidi"/>
          <w:b/>
          <w:bCs/>
          <w:sz w:val="24"/>
          <w:szCs w:val="24"/>
        </w:rPr>
        <w:t xml:space="preserve">     DATA PEGAWAI RUMAH SAKIT MUHAMMADIYAH PALEMBANG</w:t>
      </w:r>
    </w:p>
    <w:tbl>
      <w:tblPr>
        <w:tblStyle w:val="TableGrid"/>
        <w:tblW w:w="6544" w:type="dxa"/>
        <w:tblInd w:w="1047" w:type="dxa"/>
        <w:tblLook w:val="04A0"/>
      </w:tblPr>
      <w:tblGrid>
        <w:gridCol w:w="4612"/>
        <w:gridCol w:w="1932"/>
      </w:tblGrid>
      <w:tr w:rsidR="005C3985" w:rsidTr="00AD365A">
        <w:trPr>
          <w:trHeight w:val="287"/>
        </w:trPr>
        <w:tc>
          <w:tcPr>
            <w:tcW w:w="4612" w:type="dxa"/>
          </w:tcPr>
          <w:p w:rsidR="005C3985" w:rsidRDefault="005C3985" w:rsidP="005C398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 Kesehatan</w:t>
            </w:r>
          </w:p>
        </w:tc>
        <w:tc>
          <w:tcPr>
            <w:tcW w:w="1932" w:type="dxa"/>
          </w:tcPr>
          <w:p w:rsidR="005C3985" w:rsidRDefault="005C3985" w:rsidP="005C398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     Jumlah</w:t>
            </w:r>
          </w:p>
        </w:tc>
      </w:tr>
      <w:tr w:rsidR="005C3985" w:rsidTr="00AD365A">
        <w:trPr>
          <w:trHeight w:val="58"/>
        </w:trPr>
        <w:tc>
          <w:tcPr>
            <w:tcW w:w="4612" w:type="dxa"/>
          </w:tcPr>
          <w:p w:rsidR="005C3985" w:rsidRDefault="005C3985" w:rsidP="008361BC">
            <w:pPr>
              <w:pStyle w:val="ListParagraph"/>
              <w:numPr>
                <w:ilvl w:val="0"/>
                <w:numId w:val="9"/>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Jumlah Pegawai</w:t>
            </w:r>
          </w:p>
          <w:p w:rsidR="005C3985" w:rsidRDefault="005C3985" w:rsidP="008361BC">
            <w:pPr>
              <w:pStyle w:val="ListParagraph"/>
              <w:numPr>
                <w:ilvl w:val="0"/>
                <w:numId w:val="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Pegawai Tetap</w:t>
            </w:r>
          </w:p>
          <w:p w:rsidR="005C3985" w:rsidRDefault="005C3985" w:rsidP="008361BC">
            <w:pPr>
              <w:pStyle w:val="ListParagraph"/>
              <w:numPr>
                <w:ilvl w:val="0"/>
                <w:numId w:val="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Pegawai Kontrak</w:t>
            </w:r>
            <w:r>
              <w:rPr>
                <w:rFonts w:asciiTheme="majorBidi" w:hAnsiTheme="majorBidi" w:cstheme="majorBidi"/>
                <w:sz w:val="24"/>
                <w:szCs w:val="24"/>
              </w:rPr>
              <w:tab/>
              <w:t xml:space="preserve"> </w:t>
            </w:r>
          </w:p>
          <w:p w:rsidR="005C3985" w:rsidRDefault="005C3985" w:rsidP="008361BC">
            <w:pPr>
              <w:pStyle w:val="ListParagraph"/>
              <w:numPr>
                <w:ilvl w:val="0"/>
                <w:numId w:val="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Prgawai Harian</w:t>
            </w:r>
          </w:p>
          <w:p w:rsidR="005C3985" w:rsidRDefault="005C3985" w:rsidP="008361BC">
            <w:pPr>
              <w:pStyle w:val="ListParagraph"/>
              <w:numPr>
                <w:ilvl w:val="0"/>
                <w:numId w:val="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Pegawai Khusus</w:t>
            </w:r>
          </w:p>
          <w:p w:rsidR="005C3985" w:rsidRDefault="005C3985" w:rsidP="008361BC">
            <w:pPr>
              <w:pStyle w:val="ListParagraph"/>
              <w:numPr>
                <w:ilvl w:val="0"/>
                <w:numId w:val="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Calon Pegawai</w:t>
            </w:r>
          </w:p>
          <w:p w:rsidR="005C3985" w:rsidRPr="00CB01BA" w:rsidRDefault="005C3985" w:rsidP="008361BC">
            <w:pPr>
              <w:pStyle w:val="ListParagraph"/>
              <w:numPr>
                <w:ilvl w:val="0"/>
                <w:numId w:val="9"/>
              </w:numPr>
              <w:spacing w:line="480" w:lineRule="auto"/>
              <w:jc w:val="both"/>
              <w:rPr>
                <w:rFonts w:asciiTheme="majorBidi" w:hAnsiTheme="majorBidi" w:cstheme="majorBidi"/>
                <w:b/>
                <w:bCs/>
                <w:sz w:val="24"/>
                <w:szCs w:val="24"/>
              </w:rPr>
            </w:pPr>
            <w:r w:rsidRPr="00CB01BA">
              <w:rPr>
                <w:rFonts w:asciiTheme="majorBidi" w:hAnsiTheme="majorBidi" w:cstheme="majorBidi"/>
                <w:b/>
                <w:bCs/>
                <w:sz w:val="24"/>
                <w:szCs w:val="24"/>
              </w:rPr>
              <w:t>Dokter Spsialis</w:t>
            </w:r>
          </w:p>
          <w:p w:rsidR="005C3985" w:rsidRDefault="005C3985" w:rsidP="008361BC">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Tetap</w:t>
            </w:r>
          </w:p>
          <w:p w:rsidR="005C3985" w:rsidRPr="00075C07" w:rsidRDefault="005C3985" w:rsidP="008361BC">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Tamu</w:t>
            </w:r>
          </w:p>
          <w:p w:rsidR="005C3985" w:rsidRPr="00CB01BA" w:rsidRDefault="005C3985" w:rsidP="008361BC">
            <w:pPr>
              <w:pStyle w:val="ListParagraph"/>
              <w:numPr>
                <w:ilvl w:val="0"/>
                <w:numId w:val="9"/>
              </w:numPr>
              <w:spacing w:line="480" w:lineRule="auto"/>
              <w:jc w:val="both"/>
              <w:rPr>
                <w:rFonts w:asciiTheme="majorBidi" w:hAnsiTheme="majorBidi" w:cstheme="majorBidi"/>
                <w:b/>
                <w:bCs/>
                <w:sz w:val="24"/>
                <w:szCs w:val="24"/>
              </w:rPr>
            </w:pPr>
            <w:r w:rsidRPr="00CB01BA">
              <w:rPr>
                <w:rFonts w:asciiTheme="majorBidi" w:hAnsiTheme="majorBidi" w:cstheme="majorBidi"/>
                <w:b/>
                <w:bCs/>
                <w:sz w:val="24"/>
                <w:szCs w:val="24"/>
              </w:rPr>
              <w:t>Dokter Umum</w:t>
            </w:r>
          </w:p>
          <w:p w:rsidR="005C3985" w:rsidRDefault="005C3985" w:rsidP="008361BC">
            <w:pPr>
              <w:pStyle w:val="ListParagraph"/>
              <w:numPr>
                <w:ilvl w:val="0"/>
                <w:numId w:val="11"/>
              </w:numPr>
              <w:spacing w:line="480" w:lineRule="auto"/>
              <w:jc w:val="both"/>
              <w:rPr>
                <w:rFonts w:asciiTheme="majorBidi" w:hAnsiTheme="majorBidi" w:cstheme="majorBidi"/>
                <w:sz w:val="24"/>
                <w:szCs w:val="24"/>
              </w:rPr>
            </w:pPr>
            <w:r>
              <w:rPr>
                <w:rFonts w:asciiTheme="majorBidi" w:hAnsiTheme="majorBidi" w:cstheme="majorBidi"/>
                <w:sz w:val="24"/>
                <w:szCs w:val="24"/>
              </w:rPr>
              <w:t>Tetap</w:t>
            </w:r>
          </w:p>
          <w:p w:rsidR="00AD365A" w:rsidRPr="00AD365A" w:rsidRDefault="005C3985" w:rsidP="00AD365A">
            <w:pPr>
              <w:pStyle w:val="ListParagraph"/>
              <w:numPr>
                <w:ilvl w:val="0"/>
                <w:numId w:val="11"/>
              </w:numPr>
              <w:spacing w:line="480" w:lineRule="auto"/>
              <w:jc w:val="both"/>
              <w:rPr>
                <w:rFonts w:asciiTheme="majorBidi" w:hAnsiTheme="majorBidi" w:cstheme="majorBidi"/>
                <w:sz w:val="24"/>
                <w:szCs w:val="24"/>
              </w:rPr>
            </w:pPr>
            <w:r>
              <w:rPr>
                <w:rFonts w:asciiTheme="majorBidi" w:hAnsiTheme="majorBidi" w:cstheme="majorBidi"/>
                <w:sz w:val="24"/>
                <w:szCs w:val="24"/>
              </w:rPr>
              <w:t>Tamu</w:t>
            </w:r>
          </w:p>
          <w:p w:rsidR="005C3985" w:rsidRDefault="005C3985" w:rsidP="005C3985">
            <w:pPr>
              <w:spacing w:line="480" w:lineRule="auto"/>
              <w:jc w:val="both"/>
              <w:rPr>
                <w:rFonts w:asciiTheme="majorBidi" w:hAnsiTheme="majorBidi" w:cstheme="majorBidi"/>
                <w:sz w:val="24"/>
                <w:szCs w:val="24"/>
              </w:rPr>
            </w:pPr>
            <w:r>
              <w:rPr>
                <w:rFonts w:asciiTheme="majorBidi" w:hAnsiTheme="majorBidi" w:cstheme="majorBidi"/>
                <w:sz w:val="24"/>
                <w:szCs w:val="24"/>
              </w:rPr>
              <w:t>Tenaga Paramedis Keperawatan</w:t>
            </w:r>
          </w:p>
          <w:p w:rsidR="005C3985" w:rsidRDefault="005C3985" w:rsidP="005C3985">
            <w:pPr>
              <w:spacing w:line="480" w:lineRule="auto"/>
              <w:jc w:val="both"/>
              <w:rPr>
                <w:rFonts w:asciiTheme="majorBidi" w:hAnsiTheme="majorBidi" w:cstheme="majorBidi"/>
                <w:sz w:val="24"/>
                <w:szCs w:val="24"/>
              </w:rPr>
            </w:pPr>
            <w:r>
              <w:rPr>
                <w:rFonts w:asciiTheme="majorBidi" w:hAnsiTheme="majorBidi" w:cstheme="majorBidi"/>
                <w:sz w:val="24"/>
                <w:szCs w:val="24"/>
              </w:rPr>
              <w:t>Tenaga Paramedis Non Keperawatan</w:t>
            </w:r>
          </w:p>
          <w:p w:rsidR="005C3985" w:rsidRPr="00CB01BA" w:rsidRDefault="005C3985" w:rsidP="005C3985">
            <w:pPr>
              <w:spacing w:line="480" w:lineRule="auto"/>
              <w:jc w:val="both"/>
              <w:rPr>
                <w:rFonts w:asciiTheme="majorBidi" w:hAnsiTheme="majorBidi" w:cstheme="majorBidi"/>
                <w:sz w:val="24"/>
                <w:szCs w:val="24"/>
              </w:rPr>
            </w:pPr>
            <w:r>
              <w:rPr>
                <w:rFonts w:asciiTheme="majorBidi" w:hAnsiTheme="majorBidi" w:cstheme="majorBidi"/>
                <w:sz w:val="24"/>
                <w:szCs w:val="24"/>
              </w:rPr>
              <w:t>Tenaga Non Medis</w:t>
            </w:r>
          </w:p>
          <w:p w:rsidR="005C3985" w:rsidRPr="00075C07" w:rsidRDefault="005C3985" w:rsidP="005C3985">
            <w:pPr>
              <w:spacing w:line="480" w:lineRule="auto"/>
              <w:jc w:val="both"/>
              <w:rPr>
                <w:rFonts w:asciiTheme="majorBidi" w:hAnsiTheme="majorBidi" w:cstheme="majorBidi"/>
                <w:b/>
                <w:bCs/>
                <w:sz w:val="24"/>
                <w:szCs w:val="24"/>
              </w:rPr>
            </w:pPr>
          </w:p>
        </w:tc>
        <w:tc>
          <w:tcPr>
            <w:tcW w:w="1932" w:type="dxa"/>
          </w:tcPr>
          <w:p w:rsidR="005C3985" w:rsidRPr="00CB01BA" w:rsidRDefault="005C3985" w:rsidP="005C3985">
            <w:pPr>
              <w:spacing w:line="480" w:lineRule="auto"/>
              <w:jc w:val="both"/>
              <w:rPr>
                <w:rFonts w:asciiTheme="majorBidi" w:hAnsiTheme="majorBidi" w:cstheme="majorBidi"/>
                <w:b/>
                <w:bCs/>
                <w:sz w:val="24"/>
                <w:szCs w:val="24"/>
              </w:rPr>
            </w:pPr>
            <w:r w:rsidRPr="00CB01BA">
              <w:rPr>
                <w:rFonts w:asciiTheme="majorBidi" w:hAnsiTheme="majorBidi" w:cstheme="majorBidi"/>
                <w:b/>
                <w:bCs/>
                <w:sz w:val="24"/>
                <w:szCs w:val="24"/>
              </w:rPr>
              <w:t>444 orang</w:t>
            </w:r>
          </w:p>
          <w:p w:rsidR="005C3985" w:rsidRDefault="005C3985" w:rsidP="005C3985">
            <w:pPr>
              <w:spacing w:line="480" w:lineRule="auto"/>
              <w:jc w:val="both"/>
              <w:rPr>
                <w:rFonts w:asciiTheme="majorBidi" w:hAnsiTheme="majorBidi" w:cstheme="majorBidi"/>
                <w:sz w:val="24"/>
                <w:szCs w:val="24"/>
              </w:rPr>
            </w:pPr>
            <w:r>
              <w:rPr>
                <w:rFonts w:asciiTheme="majorBidi" w:hAnsiTheme="majorBidi" w:cstheme="majorBidi"/>
                <w:sz w:val="24"/>
                <w:szCs w:val="24"/>
              </w:rPr>
              <w:t>308 orang</w:t>
            </w:r>
          </w:p>
          <w:p w:rsidR="005C3985" w:rsidRDefault="005C3985" w:rsidP="005C398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3 orang</w:t>
            </w:r>
          </w:p>
          <w:p w:rsidR="005C3985" w:rsidRDefault="005C3985" w:rsidP="005C398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26 orang</w:t>
            </w:r>
          </w:p>
          <w:p w:rsidR="005C3985" w:rsidRDefault="005C3985" w:rsidP="005C3985">
            <w:pPr>
              <w:spacing w:line="480" w:lineRule="auto"/>
              <w:jc w:val="both"/>
              <w:rPr>
                <w:rFonts w:asciiTheme="majorBidi" w:hAnsiTheme="majorBidi" w:cstheme="majorBidi"/>
                <w:b/>
                <w:bCs/>
                <w:sz w:val="24"/>
                <w:szCs w:val="24"/>
              </w:rPr>
            </w:pPr>
            <w:r>
              <w:rPr>
                <w:rFonts w:asciiTheme="majorBidi" w:hAnsiTheme="majorBidi" w:cstheme="majorBidi"/>
                <w:sz w:val="24"/>
                <w:szCs w:val="24"/>
              </w:rPr>
              <w:t xml:space="preserve">    4 orang</w:t>
            </w:r>
          </w:p>
          <w:p w:rsidR="005C3985" w:rsidRPr="00CB01BA" w:rsidRDefault="005C3985" w:rsidP="005C3985">
            <w:pPr>
              <w:spacing w:line="480" w:lineRule="auto"/>
              <w:jc w:val="both"/>
              <w:rPr>
                <w:rFonts w:asciiTheme="majorBidi" w:hAnsiTheme="majorBidi" w:cstheme="majorBidi"/>
                <w:sz w:val="24"/>
                <w:szCs w:val="24"/>
              </w:rPr>
            </w:pPr>
            <w:r w:rsidRPr="00CB01BA">
              <w:rPr>
                <w:rFonts w:asciiTheme="majorBidi" w:hAnsiTheme="majorBidi" w:cstheme="majorBidi"/>
                <w:sz w:val="24"/>
                <w:szCs w:val="24"/>
              </w:rPr>
              <w:t>103 orang</w:t>
            </w:r>
          </w:p>
          <w:p w:rsidR="005C3985" w:rsidRPr="007C1962" w:rsidRDefault="005C3985" w:rsidP="005C3985">
            <w:pPr>
              <w:spacing w:line="48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Pr="007C1962">
              <w:rPr>
                <w:rFonts w:asciiTheme="majorBidi" w:hAnsiTheme="majorBidi" w:cstheme="majorBidi"/>
                <w:b/>
                <w:bCs/>
                <w:sz w:val="24"/>
                <w:szCs w:val="24"/>
              </w:rPr>
              <w:t>49 orang</w:t>
            </w:r>
          </w:p>
          <w:p w:rsidR="005C3985" w:rsidRPr="00CB01BA" w:rsidRDefault="005C3985" w:rsidP="005C3985">
            <w:pPr>
              <w:spacing w:line="480" w:lineRule="auto"/>
              <w:jc w:val="both"/>
              <w:rPr>
                <w:rFonts w:asciiTheme="majorBidi" w:hAnsiTheme="majorBidi" w:cstheme="majorBidi"/>
                <w:sz w:val="24"/>
                <w:szCs w:val="24"/>
              </w:rPr>
            </w:pPr>
            <w:r w:rsidRPr="00CB01BA">
              <w:rPr>
                <w:rFonts w:asciiTheme="majorBidi" w:hAnsiTheme="majorBidi" w:cstheme="majorBidi"/>
                <w:sz w:val="24"/>
                <w:szCs w:val="24"/>
              </w:rPr>
              <w:t xml:space="preserve">   9 orang</w:t>
            </w:r>
          </w:p>
          <w:p w:rsidR="005C3985" w:rsidRPr="00CB01BA" w:rsidRDefault="005C3985" w:rsidP="005C3985">
            <w:pPr>
              <w:spacing w:line="480" w:lineRule="auto"/>
              <w:jc w:val="both"/>
              <w:rPr>
                <w:rFonts w:asciiTheme="majorBidi" w:hAnsiTheme="majorBidi" w:cstheme="majorBidi"/>
                <w:sz w:val="24"/>
                <w:szCs w:val="24"/>
              </w:rPr>
            </w:pPr>
            <w:r w:rsidRPr="00CB01BA">
              <w:rPr>
                <w:rFonts w:asciiTheme="majorBidi" w:hAnsiTheme="majorBidi" w:cstheme="majorBidi"/>
                <w:sz w:val="24"/>
                <w:szCs w:val="24"/>
              </w:rPr>
              <w:t xml:space="preserve">  40 orang</w:t>
            </w:r>
          </w:p>
          <w:p w:rsidR="005C3985" w:rsidRPr="007C1962" w:rsidRDefault="005C3985" w:rsidP="005C3985">
            <w:pPr>
              <w:spacing w:line="48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Pr="007C1962">
              <w:rPr>
                <w:rFonts w:asciiTheme="majorBidi" w:hAnsiTheme="majorBidi" w:cstheme="majorBidi"/>
                <w:b/>
                <w:bCs/>
                <w:sz w:val="24"/>
                <w:szCs w:val="24"/>
              </w:rPr>
              <w:t>13 orang</w:t>
            </w:r>
          </w:p>
          <w:p w:rsidR="005C3985" w:rsidRPr="00CB01BA" w:rsidRDefault="005C3985" w:rsidP="005C3985">
            <w:pPr>
              <w:spacing w:line="480" w:lineRule="auto"/>
              <w:jc w:val="both"/>
              <w:rPr>
                <w:rFonts w:asciiTheme="majorBidi" w:hAnsiTheme="majorBidi" w:cstheme="majorBidi"/>
                <w:sz w:val="24"/>
                <w:szCs w:val="24"/>
              </w:rPr>
            </w:pPr>
            <w:r w:rsidRPr="00CB01BA">
              <w:rPr>
                <w:rFonts w:asciiTheme="majorBidi" w:hAnsiTheme="majorBidi" w:cstheme="majorBidi"/>
                <w:sz w:val="24"/>
                <w:szCs w:val="24"/>
              </w:rPr>
              <w:t xml:space="preserve"> </w:t>
            </w:r>
            <w:r>
              <w:rPr>
                <w:rFonts w:asciiTheme="majorBidi" w:hAnsiTheme="majorBidi" w:cstheme="majorBidi"/>
                <w:sz w:val="24"/>
                <w:szCs w:val="24"/>
              </w:rPr>
              <w:t xml:space="preserve">  </w:t>
            </w:r>
            <w:r w:rsidRPr="00CB01BA">
              <w:rPr>
                <w:rFonts w:asciiTheme="majorBidi" w:hAnsiTheme="majorBidi" w:cstheme="majorBidi"/>
                <w:sz w:val="24"/>
                <w:szCs w:val="24"/>
              </w:rPr>
              <w:t>9 orang</w:t>
            </w:r>
          </w:p>
          <w:p w:rsidR="005C3985" w:rsidRPr="00CB01BA" w:rsidRDefault="005C3985" w:rsidP="005C3985">
            <w:pPr>
              <w:spacing w:line="480" w:lineRule="auto"/>
              <w:jc w:val="both"/>
              <w:rPr>
                <w:rFonts w:asciiTheme="majorBidi" w:hAnsiTheme="majorBidi" w:cstheme="majorBidi"/>
                <w:sz w:val="24"/>
                <w:szCs w:val="24"/>
              </w:rPr>
            </w:pPr>
            <w:r w:rsidRPr="00CB01BA">
              <w:rPr>
                <w:rFonts w:asciiTheme="majorBidi" w:hAnsiTheme="majorBidi" w:cstheme="majorBidi"/>
                <w:sz w:val="24"/>
                <w:szCs w:val="24"/>
              </w:rPr>
              <w:t xml:space="preserve">   4 orang</w:t>
            </w:r>
          </w:p>
          <w:p w:rsidR="005C3985" w:rsidRPr="00CB01BA" w:rsidRDefault="005C3985" w:rsidP="005C3985">
            <w:pPr>
              <w:spacing w:line="480" w:lineRule="auto"/>
              <w:jc w:val="both"/>
              <w:rPr>
                <w:rFonts w:asciiTheme="majorBidi" w:hAnsiTheme="majorBidi" w:cstheme="majorBidi"/>
                <w:sz w:val="24"/>
                <w:szCs w:val="24"/>
              </w:rPr>
            </w:pPr>
            <w:r w:rsidRPr="00CB01BA">
              <w:rPr>
                <w:rFonts w:asciiTheme="majorBidi" w:hAnsiTheme="majorBidi" w:cstheme="majorBidi"/>
                <w:sz w:val="24"/>
                <w:szCs w:val="24"/>
              </w:rPr>
              <w:t>231 orang</w:t>
            </w:r>
          </w:p>
          <w:p w:rsidR="005C3985" w:rsidRPr="00CB01BA" w:rsidRDefault="005C3985" w:rsidP="005C3985">
            <w:pPr>
              <w:spacing w:line="480" w:lineRule="auto"/>
              <w:jc w:val="both"/>
              <w:rPr>
                <w:rFonts w:asciiTheme="majorBidi" w:hAnsiTheme="majorBidi" w:cstheme="majorBidi"/>
                <w:sz w:val="24"/>
                <w:szCs w:val="24"/>
              </w:rPr>
            </w:pPr>
            <w:r w:rsidRPr="00CB01BA">
              <w:rPr>
                <w:rFonts w:asciiTheme="majorBidi" w:hAnsiTheme="majorBidi" w:cstheme="majorBidi"/>
                <w:sz w:val="24"/>
                <w:szCs w:val="24"/>
              </w:rPr>
              <w:t xml:space="preserve"> 55 orang</w:t>
            </w:r>
          </w:p>
          <w:p w:rsidR="005C3985" w:rsidRDefault="005C3985" w:rsidP="005C3985">
            <w:pPr>
              <w:spacing w:line="480" w:lineRule="auto"/>
              <w:jc w:val="both"/>
              <w:rPr>
                <w:rFonts w:asciiTheme="majorBidi" w:hAnsiTheme="majorBidi" w:cstheme="majorBidi"/>
                <w:b/>
                <w:bCs/>
                <w:sz w:val="24"/>
                <w:szCs w:val="24"/>
              </w:rPr>
            </w:pPr>
            <w:r w:rsidRPr="00CB01BA">
              <w:rPr>
                <w:rFonts w:asciiTheme="majorBidi" w:hAnsiTheme="majorBidi" w:cstheme="majorBidi"/>
                <w:sz w:val="24"/>
                <w:szCs w:val="24"/>
              </w:rPr>
              <w:t>106 orang</w:t>
            </w:r>
          </w:p>
        </w:tc>
      </w:tr>
    </w:tbl>
    <w:p w:rsidR="005C3985" w:rsidRPr="00970841" w:rsidRDefault="005C3985" w:rsidP="005C3985">
      <w:pPr>
        <w:spacing w:after="0" w:line="480" w:lineRule="auto"/>
        <w:rPr>
          <w:rFonts w:asciiTheme="majorBidi" w:hAnsiTheme="majorBidi" w:cstheme="majorBidi"/>
          <w:sz w:val="24"/>
          <w:szCs w:val="24"/>
        </w:rPr>
      </w:pPr>
    </w:p>
    <w:p w:rsidR="005C3985" w:rsidRPr="000D6F5E" w:rsidRDefault="005C3985" w:rsidP="008361BC">
      <w:pPr>
        <w:pStyle w:val="ListParagraph"/>
        <w:numPr>
          <w:ilvl w:val="0"/>
          <w:numId w:val="20"/>
        </w:numPr>
        <w:spacing w:after="0" w:line="480" w:lineRule="auto"/>
        <w:ind w:left="426" w:hanging="426"/>
        <w:rPr>
          <w:rFonts w:asciiTheme="majorBidi" w:hAnsiTheme="majorBidi" w:cstheme="majorBidi"/>
          <w:b/>
          <w:bCs/>
          <w:sz w:val="24"/>
          <w:szCs w:val="24"/>
        </w:rPr>
      </w:pPr>
      <w:r w:rsidRPr="000D6F5E">
        <w:rPr>
          <w:rFonts w:asciiTheme="majorBidi" w:hAnsiTheme="majorBidi" w:cstheme="majorBidi"/>
          <w:b/>
          <w:bCs/>
          <w:sz w:val="24"/>
          <w:szCs w:val="24"/>
        </w:rPr>
        <w:lastRenderedPageBreak/>
        <w:t>Sarana Dan Prasarana Rumah Sakit Muhammadiyah Palembang</w:t>
      </w:r>
    </w:p>
    <w:p w:rsidR="005C3985" w:rsidRDefault="005C3985" w:rsidP="005C3985">
      <w:pPr>
        <w:spacing w:after="0" w:line="480" w:lineRule="auto"/>
        <w:ind w:firstLine="720"/>
        <w:jc w:val="both"/>
        <w:rPr>
          <w:rFonts w:asciiTheme="majorBidi" w:hAnsiTheme="majorBidi" w:cstheme="majorBidi"/>
          <w:sz w:val="24"/>
          <w:szCs w:val="24"/>
        </w:rPr>
      </w:pPr>
      <w:proofErr w:type="gramStart"/>
      <w:r w:rsidRPr="00A6180F">
        <w:rPr>
          <w:rFonts w:asciiTheme="majorBidi" w:hAnsiTheme="majorBidi" w:cstheme="majorBidi"/>
          <w:sz w:val="24"/>
          <w:szCs w:val="24"/>
        </w:rPr>
        <w:t>Tahap awal berdirinya rumah Sakit Muhammdiyah Palembang hanya terdiri dari gedung utama, rumah bersalin, kompleks pendidikan tenaga kesehatan Muhamadiyah (SPK, pendidikan bidan, Akper, AKL, dan Akfis).</w:t>
      </w:r>
      <w:proofErr w:type="gramEnd"/>
      <w:r>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w:t>
      </w:r>
      <w:proofErr w:type="gramStart"/>
      <w:r>
        <w:rPr>
          <w:rFonts w:asciiTheme="majorBidi" w:hAnsiTheme="majorBidi" w:cstheme="majorBidi"/>
          <w:sz w:val="24"/>
          <w:szCs w:val="24"/>
        </w:rPr>
        <w:t>Dengan beriringnya waktu Rumah Sakit Muhammadiyah Palembang mengalami kemajuan diliat dari struktur bangunan rumah sakit yang bertingkat, memiliki banyaknya kamar inap pasien, halaman parkir yang luas, dan lain sebagainya.</w:t>
      </w:r>
      <w:proofErr w:type="gramEnd"/>
    </w:p>
    <w:p w:rsidR="005C3985" w:rsidRPr="00A6180F" w:rsidRDefault="005C3985" w:rsidP="005C398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Kemudian dari dokumen</w:t>
      </w:r>
      <w:r w:rsidRPr="00A6180F">
        <w:rPr>
          <w:rFonts w:asciiTheme="majorBidi" w:hAnsiTheme="majorBidi" w:cstheme="majorBidi"/>
          <w:sz w:val="24"/>
          <w:szCs w:val="24"/>
        </w:rPr>
        <w:t xml:space="preserve"> informasi Rumah Sakit Muhammdiyah Palembang, sarana fisik meingkat yaitu:</w:t>
      </w:r>
    </w:p>
    <w:p w:rsidR="005C3985" w:rsidRPr="00AC0DFA" w:rsidRDefault="005C3985" w:rsidP="008361BC">
      <w:pPr>
        <w:pStyle w:val="ListParagraph"/>
        <w:numPr>
          <w:ilvl w:val="0"/>
          <w:numId w:val="12"/>
        </w:numPr>
        <w:spacing w:after="0" w:line="480" w:lineRule="auto"/>
        <w:jc w:val="both"/>
        <w:rPr>
          <w:rFonts w:asciiTheme="majorBidi" w:hAnsiTheme="majorBidi" w:cstheme="majorBidi"/>
          <w:b/>
          <w:bCs/>
          <w:sz w:val="24"/>
          <w:szCs w:val="24"/>
        </w:rPr>
      </w:pPr>
      <w:r w:rsidRPr="00AC0DFA">
        <w:rPr>
          <w:rFonts w:asciiTheme="majorBidi" w:hAnsiTheme="majorBidi" w:cstheme="majorBidi"/>
          <w:b/>
          <w:bCs/>
          <w:sz w:val="24"/>
          <w:szCs w:val="24"/>
        </w:rPr>
        <w:t>Pelayanan Rawat Jalan</w:t>
      </w:r>
    </w:p>
    <w:p w:rsidR="005C3985" w:rsidRDefault="005C3985" w:rsidP="008361BC">
      <w:pPr>
        <w:pStyle w:val="ListParagraph"/>
        <w:numPr>
          <w:ilvl w:val="0"/>
          <w:numId w:val="13"/>
        </w:numPr>
        <w:spacing w:after="0" w:line="480" w:lineRule="auto"/>
        <w:jc w:val="both"/>
        <w:rPr>
          <w:rFonts w:asciiTheme="majorBidi" w:hAnsiTheme="majorBidi" w:cstheme="majorBidi"/>
          <w:sz w:val="24"/>
          <w:szCs w:val="24"/>
        </w:rPr>
      </w:pPr>
      <w:r>
        <w:rPr>
          <w:rFonts w:asciiTheme="majorBidi" w:hAnsiTheme="majorBidi" w:cstheme="majorBidi"/>
          <w:sz w:val="24"/>
          <w:szCs w:val="24"/>
        </w:rPr>
        <w:t>Intalasi Gawat Darurat (IGD) 24 Jam.</w:t>
      </w:r>
    </w:p>
    <w:p w:rsidR="005C3985" w:rsidRDefault="005C3985" w:rsidP="008361BC">
      <w:pPr>
        <w:pStyle w:val="ListParagraph"/>
        <w:numPr>
          <w:ilvl w:val="0"/>
          <w:numId w:val="13"/>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Poli Klinik Spesialis dan Sub Spesialis terdiri dari: </w:t>
      </w:r>
      <w:r w:rsidRPr="00922E47">
        <w:rPr>
          <w:rFonts w:asciiTheme="majorBidi" w:hAnsiTheme="majorBidi" w:cstheme="majorBidi"/>
          <w:sz w:val="24"/>
          <w:szCs w:val="24"/>
        </w:rPr>
        <w:t>Kebidanan dan Penyakit Kandungan</w:t>
      </w:r>
      <w:r>
        <w:rPr>
          <w:rFonts w:asciiTheme="majorBidi" w:hAnsiTheme="majorBidi" w:cstheme="majorBidi"/>
          <w:sz w:val="24"/>
          <w:szCs w:val="24"/>
        </w:rPr>
        <w:t xml:space="preserve">, </w:t>
      </w:r>
      <w:r w:rsidRPr="00922E47">
        <w:rPr>
          <w:rFonts w:asciiTheme="majorBidi" w:hAnsiTheme="majorBidi" w:cstheme="majorBidi"/>
          <w:sz w:val="24"/>
          <w:szCs w:val="24"/>
        </w:rPr>
        <w:t>Penyakit Dalam</w:t>
      </w:r>
      <w:r>
        <w:rPr>
          <w:rFonts w:asciiTheme="majorBidi" w:hAnsiTheme="majorBidi" w:cstheme="majorBidi"/>
          <w:sz w:val="24"/>
          <w:szCs w:val="24"/>
        </w:rPr>
        <w:t xml:space="preserve">, </w:t>
      </w:r>
      <w:r w:rsidRPr="00922E47">
        <w:rPr>
          <w:rFonts w:asciiTheme="majorBidi" w:hAnsiTheme="majorBidi" w:cstheme="majorBidi"/>
          <w:sz w:val="24"/>
          <w:szCs w:val="24"/>
        </w:rPr>
        <w:t>Syaraf</w:t>
      </w:r>
      <w:r>
        <w:rPr>
          <w:rFonts w:asciiTheme="majorBidi" w:hAnsiTheme="majorBidi" w:cstheme="majorBidi"/>
          <w:sz w:val="24"/>
          <w:szCs w:val="24"/>
        </w:rPr>
        <w:t xml:space="preserve">, </w:t>
      </w:r>
      <w:r w:rsidRPr="00922E47">
        <w:rPr>
          <w:rFonts w:asciiTheme="majorBidi" w:hAnsiTheme="majorBidi" w:cstheme="majorBidi"/>
          <w:sz w:val="24"/>
          <w:szCs w:val="24"/>
        </w:rPr>
        <w:t>Paru</w:t>
      </w:r>
      <w:r>
        <w:rPr>
          <w:rFonts w:asciiTheme="majorBidi" w:hAnsiTheme="majorBidi" w:cstheme="majorBidi"/>
          <w:sz w:val="24"/>
          <w:szCs w:val="24"/>
        </w:rPr>
        <w:t>, Anak, Jantung, THT, Kulit dan Penyakit Kelamin, Mata, Bedah(Umum, Anak, Digestif, Urologi, Tulang), Hematologi Onkologi Medik.</w:t>
      </w:r>
    </w:p>
    <w:p w:rsidR="00AD365A" w:rsidRDefault="00AD365A" w:rsidP="00AD365A">
      <w:pPr>
        <w:spacing w:after="0" w:line="480" w:lineRule="auto"/>
        <w:jc w:val="both"/>
        <w:rPr>
          <w:rFonts w:asciiTheme="majorBidi" w:hAnsiTheme="majorBidi" w:cstheme="majorBidi"/>
          <w:sz w:val="24"/>
          <w:szCs w:val="24"/>
        </w:rPr>
      </w:pPr>
    </w:p>
    <w:p w:rsidR="00AD365A" w:rsidRDefault="00AD365A" w:rsidP="00AD365A">
      <w:pPr>
        <w:spacing w:after="0" w:line="480" w:lineRule="auto"/>
        <w:jc w:val="both"/>
        <w:rPr>
          <w:rFonts w:asciiTheme="majorBidi" w:hAnsiTheme="majorBidi" w:cstheme="majorBidi"/>
          <w:sz w:val="24"/>
          <w:szCs w:val="24"/>
        </w:rPr>
      </w:pPr>
    </w:p>
    <w:p w:rsidR="00AD365A" w:rsidRDefault="00AD365A" w:rsidP="00AD365A">
      <w:pPr>
        <w:spacing w:after="0" w:line="480" w:lineRule="auto"/>
        <w:jc w:val="both"/>
        <w:rPr>
          <w:rFonts w:asciiTheme="majorBidi" w:hAnsiTheme="majorBidi" w:cstheme="majorBidi"/>
          <w:sz w:val="24"/>
          <w:szCs w:val="24"/>
        </w:rPr>
      </w:pPr>
    </w:p>
    <w:p w:rsidR="00AD365A" w:rsidRDefault="00AD365A" w:rsidP="00AD365A">
      <w:pPr>
        <w:spacing w:after="0" w:line="480" w:lineRule="auto"/>
        <w:jc w:val="both"/>
        <w:rPr>
          <w:rFonts w:asciiTheme="majorBidi" w:hAnsiTheme="majorBidi" w:cstheme="majorBidi"/>
          <w:sz w:val="24"/>
          <w:szCs w:val="24"/>
        </w:rPr>
      </w:pPr>
    </w:p>
    <w:p w:rsidR="00AD365A" w:rsidRDefault="00AD365A" w:rsidP="00AD365A">
      <w:pPr>
        <w:spacing w:after="0" w:line="480" w:lineRule="auto"/>
        <w:jc w:val="both"/>
        <w:rPr>
          <w:rFonts w:asciiTheme="majorBidi" w:hAnsiTheme="majorBidi" w:cstheme="majorBidi"/>
          <w:sz w:val="24"/>
          <w:szCs w:val="24"/>
        </w:rPr>
      </w:pPr>
    </w:p>
    <w:p w:rsidR="00AD365A" w:rsidRPr="00AD365A" w:rsidRDefault="00AD365A" w:rsidP="00AD365A">
      <w:pPr>
        <w:spacing w:after="0" w:line="480" w:lineRule="auto"/>
        <w:jc w:val="both"/>
        <w:rPr>
          <w:rFonts w:asciiTheme="majorBidi" w:hAnsiTheme="majorBidi" w:cstheme="majorBidi"/>
          <w:sz w:val="24"/>
          <w:szCs w:val="24"/>
        </w:rPr>
      </w:pPr>
    </w:p>
    <w:p w:rsidR="005C3985" w:rsidRPr="007C1962" w:rsidRDefault="005C3985" w:rsidP="008361BC">
      <w:pPr>
        <w:pStyle w:val="ListParagraph"/>
        <w:numPr>
          <w:ilvl w:val="0"/>
          <w:numId w:val="12"/>
        </w:numPr>
        <w:spacing w:after="0" w:line="480" w:lineRule="auto"/>
        <w:jc w:val="both"/>
        <w:rPr>
          <w:rFonts w:asciiTheme="majorBidi" w:hAnsiTheme="majorBidi" w:cstheme="majorBidi"/>
          <w:b/>
          <w:bCs/>
          <w:sz w:val="24"/>
          <w:szCs w:val="24"/>
        </w:rPr>
      </w:pPr>
      <w:r w:rsidRPr="007C1962">
        <w:rPr>
          <w:rFonts w:asciiTheme="majorBidi" w:hAnsiTheme="majorBidi" w:cstheme="majorBidi"/>
          <w:b/>
          <w:bCs/>
          <w:sz w:val="24"/>
          <w:szCs w:val="24"/>
        </w:rPr>
        <w:lastRenderedPageBreak/>
        <w:t>Pelayanan Rawat Inap</w:t>
      </w:r>
    </w:p>
    <w:tbl>
      <w:tblPr>
        <w:tblStyle w:val="TableGrid"/>
        <w:tblW w:w="0" w:type="auto"/>
        <w:tblInd w:w="250" w:type="dxa"/>
        <w:tblLook w:val="04A0"/>
      </w:tblPr>
      <w:tblGrid>
        <w:gridCol w:w="3686"/>
        <w:gridCol w:w="4394"/>
      </w:tblGrid>
      <w:tr w:rsidR="005C3985" w:rsidTr="005C3985">
        <w:trPr>
          <w:trHeight w:val="292"/>
        </w:trPr>
        <w:tc>
          <w:tcPr>
            <w:tcW w:w="3686" w:type="dxa"/>
          </w:tcPr>
          <w:p w:rsidR="005C3985" w:rsidRPr="000F5C22" w:rsidRDefault="005C3985" w:rsidP="005C3985">
            <w:pPr>
              <w:pStyle w:val="ListParagraph"/>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0F5C22">
              <w:rPr>
                <w:rFonts w:asciiTheme="majorBidi" w:hAnsiTheme="majorBidi" w:cstheme="majorBidi"/>
                <w:b/>
                <w:bCs/>
                <w:sz w:val="24"/>
                <w:szCs w:val="24"/>
              </w:rPr>
              <w:t>RUANG PERAWATAN</w:t>
            </w:r>
          </w:p>
        </w:tc>
        <w:tc>
          <w:tcPr>
            <w:tcW w:w="4394" w:type="dxa"/>
          </w:tcPr>
          <w:p w:rsidR="005C3985" w:rsidRPr="000F5C22" w:rsidRDefault="005C3985" w:rsidP="005C3985">
            <w:pPr>
              <w:pStyle w:val="ListParagraph"/>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0F5C22">
              <w:rPr>
                <w:rFonts w:asciiTheme="majorBidi" w:hAnsiTheme="majorBidi" w:cstheme="majorBidi"/>
                <w:b/>
                <w:bCs/>
                <w:sz w:val="24"/>
                <w:szCs w:val="24"/>
              </w:rPr>
              <w:t>FASILITAS</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VIP KHUSUS (1 bed )</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AC, TV 21, Sofa, Dispenser, Extra Bed, Kulkas, Kamar Mandi, dan Water Heater</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VIP UTAMA (1 bed )</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AC, TV 21, Sofa, Kulkas, Dispenser, Kamar Mandi, dan Water Heater</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KELAS 1 A  ( bed )</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AC, TV 21, Sofa, Kamar Mandi didalam</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KELAS 1 B  ( bed )</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AC, TV, Kamar Mandi di dalam</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KELAS II A ( 2 bed )</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Fan, TT, Kamar Mandi di dalam</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KELAS II A ( 4 bed )</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AC, dan Kamar mandi di dalam</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KELAS II B ( 6 bed )</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Fan, TT, Kamar Mandi di luar</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KELAS III A </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AC, Kamar Mandi di luar</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KELAS III B</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Fan, Kamar Mandi di luar</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KEBIDANAN</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Fan, AC, Kamar Mandi di dalam</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KAMAR BERSALIN</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Full AC</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ICU/ICCU (10 TT)</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Mon. EKG, Defibrillator, AC, Ventilator</w:t>
            </w:r>
          </w:p>
        </w:tc>
      </w:tr>
    </w:tbl>
    <w:p w:rsidR="005C3985" w:rsidRDefault="005C3985" w:rsidP="005C3985">
      <w:pPr>
        <w:pStyle w:val="ListParagraph"/>
        <w:spacing w:after="0" w:line="480" w:lineRule="auto"/>
        <w:jc w:val="both"/>
        <w:rPr>
          <w:rFonts w:asciiTheme="majorBidi" w:hAnsiTheme="majorBidi" w:cstheme="majorBidi"/>
          <w:sz w:val="24"/>
          <w:szCs w:val="24"/>
        </w:rPr>
      </w:pPr>
    </w:p>
    <w:p w:rsidR="005C3985" w:rsidRDefault="005C3985" w:rsidP="008361BC">
      <w:pPr>
        <w:pStyle w:val="ListParagraph"/>
        <w:numPr>
          <w:ilvl w:val="0"/>
          <w:numId w:val="12"/>
        </w:numPr>
        <w:spacing w:after="0" w:line="480" w:lineRule="auto"/>
        <w:jc w:val="both"/>
        <w:rPr>
          <w:rFonts w:asciiTheme="majorBidi" w:hAnsiTheme="majorBidi" w:cstheme="majorBidi"/>
          <w:sz w:val="24"/>
          <w:szCs w:val="24"/>
        </w:rPr>
      </w:pPr>
      <w:r w:rsidRPr="00103EB9">
        <w:rPr>
          <w:rFonts w:asciiTheme="majorBidi" w:hAnsiTheme="majorBidi" w:cstheme="majorBidi"/>
          <w:b/>
          <w:bCs/>
          <w:sz w:val="24"/>
          <w:szCs w:val="24"/>
        </w:rPr>
        <w:t>Pelayanan Penunjang/ Tindakan Medis diantaranya:</w:t>
      </w:r>
      <w:r>
        <w:rPr>
          <w:rFonts w:asciiTheme="majorBidi" w:hAnsiTheme="majorBidi" w:cstheme="majorBidi"/>
          <w:sz w:val="24"/>
          <w:szCs w:val="24"/>
        </w:rPr>
        <w:t xml:space="preserve"> Instansi Farmasi (Buka 24 jam), Konsultasi Gizi, Echo Cardiography, Laboratorium (24 Jam), Treadmill, Radiologi, USG 4 Dimensi, ECG + Spirometri, Fisiotrapi, Ambulance.</w:t>
      </w:r>
    </w:p>
    <w:p w:rsidR="005C3985" w:rsidRDefault="005C3985" w:rsidP="008361BC">
      <w:pPr>
        <w:pStyle w:val="ListParagraph"/>
        <w:numPr>
          <w:ilvl w:val="0"/>
          <w:numId w:val="12"/>
        </w:numPr>
        <w:spacing w:after="0" w:line="480" w:lineRule="auto"/>
        <w:jc w:val="both"/>
        <w:rPr>
          <w:rFonts w:asciiTheme="majorBidi" w:hAnsiTheme="majorBidi" w:cstheme="majorBidi"/>
          <w:sz w:val="24"/>
          <w:szCs w:val="24"/>
        </w:rPr>
      </w:pPr>
      <w:r w:rsidRPr="00103EB9">
        <w:rPr>
          <w:rFonts w:asciiTheme="majorBidi" w:hAnsiTheme="majorBidi" w:cstheme="majorBidi"/>
          <w:b/>
          <w:bCs/>
          <w:sz w:val="24"/>
          <w:szCs w:val="24"/>
        </w:rPr>
        <w:lastRenderedPageBreak/>
        <w:t>Fasilitas Umum diantaranya</w:t>
      </w:r>
      <w:r>
        <w:rPr>
          <w:rFonts w:asciiTheme="majorBidi" w:hAnsiTheme="majorBidi" w:cstheme="majorBidi"/>
          <w:sz w:val="24"/>
          <w:szCs w:val="24"/>
        </w:rPr>
        <w:t>: Mushola, Mini Shop, Koprasi Pegawai, Cafetaria, Area Parkir Kendaraan, Bimbingan Rohani Pasien, Konsultasi Agama, Pengelolaan ZIS, Penyelenggaraan jenazah.</w:t>
      </w:r>
    </w:p>
    <w:p w:rsidR="005C3985" w:rsidRPr="00AD365A" w:rsidRDefault="005C3985" w:rsidP="00AD365A">
      <w:pPr>
        <w:spacing w:after="0" w:line="480" w:lineRule="auto"/>
        <w:jc w:val="both"/>
        <w:rPr>
          <w:rFonts w:asciiTheme="majorBidi" w:hAnsiTheme="majorBidi" w:cstheme="majorBidi"/>
          <w:sz w:val="24"/>
          <w:szCs w:val="24"/>
        </w:rPr>
      </w:pPr>
      <w:r w:rsidRPr="00AD365A">
        <w:rPr>
          <w:rFonts w:asciiTheme="majorBidi" w:hAnsiTheme="majorBidi" w:cstheme="majorBidi"/>
          <w:b/>
          <w:bCs/>
          <w:sz w:val="24"/>
          <w:szCs w:val="24"/>
        </w:rPr>
        <w:t xml:space="preserve"> </w:t>
      </w:r>
    </w:p>
    <w:p w:rsidR="005C3985" w:rsidRPr="00AD365A" w:rsidRDefault="005C3985" w:rsidP="008361BC">
      <w:pPr>
        <w:pStyle w:val="ListParagraph"/>
        <w:numPr>
          <w:ilvl w:val="0"/>
          <w:numId w:val="20"/>
        </w:numPr>
        <w:spacing w:after="0" w:line="480" w:lineRule="auto"/>
        <w:ind w:left="426" w:hanging="426"/>
        <w:jc w:val="both"/>
        <w:rPr>
          <w:rFonts w:ascii="Times New Roman" w:eastAsia="Times New Roman" w:hAnsi="Times New Roman" w:cs="Times New Roman"/>
          <w:b/>
          <w:bCs/>
          <w:sz w:val="24"/>
          <w:szCs w:val="24"/>
        </w:rPr>
      </w:pPr>
      <w:r w:rsidRPr="00AD365A">
        <w:rPr>
          <w:rFonts w:asciiTheme="majorBidi" w:hAnsiTheme="majorBidi" w:cstheme="majorBidi"/>
          <w:b/>
          <w:bCs/>
          <w:sz w:val="24"/>
          <w:szCs w:val="24"/>
        </w:rPr>
        <w:t>Program Kegiatan Bimbingan Islam Di Rumah Sakit Muhamadiyah Palembang</w:t>
      </w:r>
    </w:p>
    <w:p w:rsidR="005C3985" w:rsidRPr="00AD365A" w:rsidRDefault="005C3985" w:rsidP="005C3985">
      <w:pPr>
        <w:spacing w:before="100" w:beforeAutospacing="1" w:after="100" w:afterAutospacing="1" w:line="480" w:lineRule="auto"/>
        <w:ind w:firstLine="720"/>
        <w:jc w:val="both"/>
        <w:rPr>
          <w:rFonts w:ascii="Times New Roman" w:eastAsia="Times New Roman" w:hAnsi="Times New Roman" w:cs="Times New Roman"/>
          <w:sz w:val="24"/>
          <w:szCs w:val="24"/>
        </w:rPr>
      </w:pPr>
      <w:proofErr w:type="gramStart"/>
      <w:r w:rsidRPr="00AD365A">
        <w:rPr>
          <w:rFonts w:ascii="Times New Roman" w:eastAsia="Times New Roman" w:hAnsi="Times New Roman" w:cs="Times New Roman"/>
          <w:sz w:val="24"/>
          <w:szCs w:val="24"/>
        </w:rPr>
        <w:t>Suatu usaha bimbingan untuk mendampingi dan menemui pasien berobat rawat jalan maupun rawat inap, agar mampu memahami arti dan makna hidup sesuai dengan keyakinan dan agama yang dianut masing-masing.</w:t>
      </w:r>
      <w:proofErr w:type="gramEnd"/>
      <w:r w:rsidRPr="00AD365A">
        <w:rPr>
          <w:rFonts w:ascii="Times New Roman" w:eastAsia="Times New Roman" w:hAnsi="Times New Roman" w:cs="Times New Roman"/>
          <w:sz w:val="24"/>
          <w:szCs w:val="24"/>
        </w:rPr>
        <w:t xml:space="preserve"> Pelayanan ini sangat berarti sebagai upaya meningkatkan rasa percaya diri kepada Tuhan Yang Maha Esa sebagai dzat yang menentukan kehidupan manusia, sehingga motivasi ini dapat menjadi pendorong dalam proses penyembuhan.</w:t>
      </w:r>
    </w:p>
    <w:p w:rsidR="005C3985" w:rsidRDefault="005C3985" w:rsidP="005C3985">
      <w:pPr>
        <w:spacing w:before="100" w:beforeAutospacing="1" w:after="100" w:afterAutospacing="1" w:line="480" w:lineRule="auto"/>
        <w:ind w:firstLine="720"/>
        <w:jc w:val="both"/>
        <w:rPr>
          <w:rFonts w:ascii="Times New Roman" w:eastAsia="Times New Roman" w:hAnsi="Times New Roman" w:cs="Times New Roman"/>
          <w:sz w:val="24"/>
          <w:szCs w:val="24"/>
        </w:rPr>
      </w:pPr>
      <w:proofErr w:type="gramStart"/>
      <w:r w:rsidRPr="00AD365A">
        <w:rPr>
          <w:rFonts w:ascii="Times New Roman" w:eastAsia="Times New Roman" w:hAnsi="Times New Roman" w:cs="Times New Roman"/>
          <w:sz w:val="24"/>
          <w:szCs w:val="24"/>
        </w:rPr>
        <w:t>Pelayanan bimbingan rohani dilakukan oleh petugas Rumah Sakit Muhammadiyah Palembang dengan menggunakan tanda pengenal khusus.</w:t>
      </w:r>
      <w:proofErr w:type="gramEnd"/>
      <w:r w:rsidRPr="00AD365A">
        <w:rPr>
          <w:rFonts w:ascii="Times New Roman" w:eastAsia="Times New Roman" w:hAnsi="Times New Roman" w:cs="Times New Roman"/>
          <w:sz w:val="24"/>
          <w:szCs w:val="24"/>
        </w:rPr>
        <w:t xml:space="preserve"> </w:t>
      </w:r>
      <w:proofErr w:type="gramStart"/>
      <w:r w:rsidRPr="00AD365A">
        <w:rPr>
          <w:rFonts w:ascii="Times New Roman" w:eastAsia="Times New Roman" w:hAnsi="Times New Roman" w:cs="Times New Roman"/>
          <w:sz w:val="24"/>
          <w:szCs w:val="24"/>
        </w:rPr>
        <w:t>Pelayanan bimbingan rohani dapat diselenggarakan atas permintaan pasien/kelauarga pasien dengan menghubungi bagian pelayanan bimbingan rohani pelayanan bimbingan rohani diselenggarakan tidak hanya untuk pasien rumah sakit saja, melainkan juga untuk karyawan dengan jadwal kegiatan.</w:t>
      </w:r>
      <w:proofErr w:type="gramEnd"/>
    </w:p>
    <w:p w:rsidR="00AD365A" w:rsidRPr="00AD365A" w:rsidRDefault="00AD365A" w:rsidP="005C3985">
      <w:pPr>
        <w:spacing w:before="100" w:beforeAutospacing="1" w:after="100" w:afterAutospacing="1" w:line="480" w:lineRule="auto"/>
        <w:ind w:firstLine="720"/>
        <w:jc w:val="both"/>
        <w:rPr>
          <w:rFonts w:ascii="Times New Roman" w:eastAsia="Times New Roman" w:hAnsi="Times New Roman" w:cs="Times New Roman"/>
          <w:sz w:val="24"/>
          <w:szCs w:val="24"/>
        </w:rPr>
      </w:pPr>
    </w:p>
    <w:p w:rsidR="005C3985" w:rsidRPr="00AD365A" w:rsidRDefault="005C3985" w:rsidP="005C3985">
      <w:pPr>
        <w:spacing w:before="100" w:beforeAutospacing="1" w:after="100" w:afterAutospacing="1" w:line="480" w:lineRule="auto"/>
        <w:ind w:firstLine="720"/>
        <w:jc w:val="both"/>
        <w:rPr>
          <w:rFonts w:ascii="Times New Roman" w:eastAsia="Times New Roman" w:hAnsi="Times New Roman" w:cs="Times New Roman"/>
          <w:sz w:val="24"/>
          <w:szCs w:val="24"/>
        </w:rPr>
      </w:pPr>
      <w:r w:rsidRPr="00AD365A">
        <w:rPr>
          <w:rFonts w:ascii="Times New Roman" w:eastAsia="Times New Roman" w:hAnsi="Times New Roman" w:cs="Times New Roman"/>
          <w:sz w:val="24"/>
          <w:szCs w:val="24"/>
        </w:rPr>
        <w:lastRenderedPageBreak/>
        <w:t xml:space="preserve">Adapun kegiatan internal antara </w:t>
      </w:r>
      <w:proofErr w:type="gramStart"/>
      <w:r w:rsidRPr="00AD365A">
        <w:rPr>
          <w:rFonts w:ascii="Times New Roman" w:eastAsia="Times New Roman" w:hAnsi="Times New Roman" w:cs="Times New Roman"/>
          <w:sz w:val="24"/>
          <w:szCs w:val="24"/>
        </w:rPr>
        <w:t>lain :</w:t>
      </w:r>
      <w:proofErr w:type="gramEnd"/>
    </w:p>
    <w:p w:rsidR="005C3985" w:rsidRPr="00AD365A" w:rsidRDefault="005C3985" w:rsidP="008361BC">
      <w:pPr>
        <w:numPr>
          <w:ilvl w:val="0"/>
          <w:numId w:val="22"/>
        </w:numPr>
        <w:spacing w:before="100" w:beforeAutospacing="1" w:after="100" w:afterAutospacing="1" w:line="480" w:lineRule="auto"/>
        <w:jc w:val="both"/>
        <w:rPr>
          <w:rFonts w:ascii="Times New Roman" w:eastAsia="Times New Roman" w:hAnsi="Times New Roman" w:cs="Times New Roman"/>
          <w:sz w:val="24"/>
          <w:szCs w:val="24"/>
        </w:rPr>
      </w:pPr>
      <w:r w:rsidRPr="00AD365A">
        <w:rPr>
          <w:rFonts w:ascii="Times New Roman" w:eastAsia="Times New Roman" w:hAnsi="Times New Roman" w:cs="Times New Roman"/>
          <w:sz w:val="24"/>
          <w:szCs w:val="24"/>
        </w:rPr>
        <w:t>Bimbingan Islam atau bimbingan rohani pasien dilakukan Setiap hari, pukul 09.00 s/d 10.00</w:t>
      </w:r>
    </w:p>
    <w:p w:rsidR="005C3985" w:rsidRPr="00AD365A" w:rsidRDefault="005C3985" w:rsidP="008361BC">
      <w:pPr>
        <w:numPr>
          <w:ilvl w:val="0"/>
          <w:numId w:val="22"/>
        </w:numPr>
        <w:spacing w:before="100" w:beforeAutospacing="1" w:after="100" w:afterAutospacing="1" w:line="480" w:lineRule="auto"/>
        <w:jc w:val="both"/>
        <w:rPr>
          <w:rFonts w:ascii="Times New Roman" w:eastAsia="Times New Roman" w:hAnsi="Times New Roman" w:cs="Times New Roman"/>
          <w:sz w:val="24"/>
          <w:szCs w:val="24"/>
        </w:rPr>
      </w:pPr>
      <w:r w:rsidRPr="00AD365A">
        <w:rPr>
          <w:rFonts w:ascii="Times New Roman" w:eastAsia="Times New Roman" w:hAnsi="Times New Roman" w:cs="Times New Roman"/>
          <w:sz w:val="24"/>
          <w:szCs w:val="24"/>
        </w:rPr>
        <w:t>Bimbingan Islam atau bimbingan rohani dokter, perawat, dan pegawai Rumah Sakit Muhammadiyah Palembang.</w:t>
      </w:r>
    </w:p>
    <w:p w:rsidR="005C3985" w:rsidRPr="00AD365A" w:rsidRDefault="005C3985" w:rsidP="008361BC">
      <w:pPr>
        <w:numPr>
          <w:ilvl w:val="0"/>
          <w:numId w:val="22"/>
        </w:numPr>
        <w:spacing w:before="100" w:beforeAutospacing="1" w:after="100" w:afterAutospacing="1" w:line="480" w:lineRule="auto"/>
        <w:jc w:val="both"/>
        <w:rPr>
          <w:rFonts w:ascii="Times New Roman" w:eastAsia="Times New Roman" w:hAnsi="Times New Roman" w:cs="Times New Roman"/>
          <w:sz w:val="24"/>
          <w:szCs w:val="24"/>
        </w:rPr>
      </w:pPr>
      <w:r w:rsidRPr="00AD365A">
        <w:rPr>
          <w:rFonts w:ascii="Times New Roman" w:eastAsia="Times New Roman" w:hAnsi="Times New Roman" w:cs="Times New Roman"/>
          <w:sz w:val="24"/>
          <w:szCs w:val="24"/>
        </w:rPr>
        <w:t>Penyuluhan penyelenggaraan jenazah.</w:t>
      </w:r>
    </w:p>
    <w:p w:rsidR="005C3985" w:rsidRPr="00AD365A" w:rsidRDefault="005C3985" w:rsidP="005C3985">
      <w:pPr>
        <w:spacing w:before="100" w:beforeAutospacing="1" w:after="100" w:afterAutospacing="1" w:line="480" w:lineRule="auto"/>
        <w:ind w:left="720"/>
        <w:jc w:val="both"/>
        <w:rPr>
          <w:rFonts w:ascii="Times New Roman" w:eastAsia="Times New Roman" w:hAnsi="Times New Roman" w:cs="Times New Roman"/>
          <w:sz w:val="24"/>
          <w:szCs w:val="24"/>
        </w:rPr>
      </w:pPr>
      <w:r w:rsidRPr="00AD365A">
        <w:rPr>
          <w:rFonts w:ascii="Times New Roman" w:eastAsia="Times New Roman" w:hAnsi="Times New Roman" w:cs="Times New Roman"/>
          <w:sz w:val="24"/>
          <w:szCs w:val="24"/>
        </w:rPr>
        <w:t xml:space="preserve">Kegiatan </w:t>
      </w:r>
      <w:proofErr w:type="gramStart"/>
      <w:r w:rsidRPr="00AD365A">
        <w:rPr>
          <w:rFonts w:ascii="Times New Roman" w:eastAsia="Times New Roman" w:hAnsi="Times New Roman" w:cs="Times New Roman"/>
          <w:sz w:val="24"/>
          <w:szCs w:val="24"/>
        </w:rPr>
        <w:t>Eksternal :</w:t>
      </w:r>
      <w:proofErr w:type="gramEnd"/>
    </w:p>
    <w:p w:rsidR="005C3985" w:rsidRPr="00AD365A" w:rsidRDefault="005C3985" w:rsidP="008361BC">
      <w:pPr>
        <w:pStyle w:val="ListParagraph"/>
        <w:numPr>
          <w:ilvl w:val="0"/>
          <w:numId w:val="23"/>
        </w:numPr>
        <w:spacing w:after="0" w:line="480" w:lineRule="auto"/>
        <w:jc w:val="both"/>
        <w:rPr>
          <w:rFonts w:ascii="Times New Roman" w:eastAsia="Times New Roman" w:hAnsi="Times New Roman" w:cs="Times New Roman"/>
          <w:sz w:val="24"/>
          <w:szCs w:val="24"/>
        </w:rPr>
      </w:pPr>
      <w:r w:rsidRPr="00AD365A">
        <w:rPr>
          <w:rFonts w:ascii="Times New Roman" w:eastAsia="Times New Roman" w:hAnsi="Times New Roman" w:cs="Times New Roman"/>
          <w:sz w:val="24"/>
          <w:szCs w:val="24"/>
        </w:rPr>
        <w:t>Pertemuaan keanggotaan AIK (Al-Islam dan Kemuhammadiyahan).</w:t>
      </w:r>
    </w:p>
    <w:p w:rsidR="005C3985" w:rsidRPr="00AD365A" w:rsidRDefault="005C3985" w:rsidP="008361BC">
      <w:pPr>
        <w:pStyle w:val="ListParagraph"/>
        <w:numPr>
          <w:ilvl w:val="0"/>
          <w:numId w:val="23"/>
        </w:numPr>
        <w:spacing w:after="0" w:line="480" w:lineRule="auto"/>
        <w:jc w:val="both"/>
        <w:rPr>
          <w:rFonts w:ascii="Times New Roman" w:eastAsia="Times New Roman" w:hAnsi="Times New Roman" w:cs="Times New Roman"/>
          <w:sz w:val="24"/>
          <w:szCs w:val="24"/>
        </w:rPr>
      </w:pPr>
      <w:r w:rsidRPr="00AD365A">
        <w:rPr>
          <w:rFonts w:ascii="Times New Roman" w:eastAsia="Times New Roman" w:hAnsi="Times New Roman" w:cs="Times New Roman"/>
          <w:sz w:val="24"/>
          <w:szCs w:val="24"/>
        </w:rPr>
        <w:t>Pengajian rutin para pegawai Rumah Sakit Muhammadiyah Palembang.</w:t>
      </w:r>
      <w:r w:rsidRPr="00AD365A">
        <w:rPr>
          <w:rStyle w:val="FootnoteReference"/>
          <w:rFonts w:ascii="Times New Roman" w:eastAsia="Times New Roman" w:hAnsi="Times New Roman" w:cs="Times New Roman"/>
          <w:sz w:val="24"/>
          <w:szCs w:val="24"/>
        </w:rPr>
        <w:footnoteReference w:id="25"/>
      </w:r>
    </w:p>
    <w:p w:rsidR="005C3985" w:rsidRPr="00AD365A" w:rsidRDefault="005C3985" w:rsidP="005C3985">
      <w:pPr>
        <w:spacing w:after="0" w:line="480" w:lineRule="auto"/>
        <w:ind w:firstLine="720"/>
        <w:jc w:val="both"/>
        <w:rPr>
          <w:rFonts w:ascii="Times New Roman" w:eastAsia="Times New Roman" w:hAnsi="Times New Roman" w:cs="Times New Roman"/>
          <w:sz w:val="24"/>
          <w:szCs w:val="24"/>
        </w:rPr>
      </w:pPr>
    </w:p>
    <w:p w:rsidR="005C3985" w:rsidRPr="00AD365A" w:rsidRDefault="005C3985" w:rsidP="005C3985">
      <w:pPr>
        <w:spacing w:after="0" w:line="480" w:lineRule="auto"/>
        <w:ind w:firstLine="720"/>
        <w:jc w:val="both"/>
        <w:rPr>
          <w:rFonts w:ascii="Times New Roman" w:eastAsia="Times New Roman" w:hAnsi="Times New Roman" w:cs="Times New Roman"/>
          <w:sz w:val="24"/>
          <w:szCs w:val="24"/>
        </w:rPr>
      </w:pPr>
    </w:p>
    <w:p w:rsidR="005C3985" w:rsidRPr="00AD365A" w:rsidRDefault="005C3985" w:rsidP="005C3985">
      <w:pPr>
        <w:spacing w:after="0" w:line="480" w:lineRule="auto"/>
        <w:ind w:firstLine="720"/>
        <w:jc w:val="both"/>
        <w:rPr>
          <w:rFonts w:ascii="Times New Roman" w:eastAsia="Times New Roman" w:hAnsi="Times New Roman" w:cs="Times New Roman"/>
          <w:sz w:val="24"/>
          <w:szCs w:val="24"/>
        </w:rPr>
      </w:pPr>
    </w:p>
    <w:p w:rsidR="00EE6901" w:rsidRPr="00AD365A" w:rsidRDefault="00EE6901" w:rsidP="005C3985">
      <w:pPr>
        <w:spacing w:after="0" w:line="480" w:lineRule="auto"/>
        <w:ind w:firstLine="720"/>
        <w:jc w:val="both"/>
        <w:rPr>
          <w:rFonts w:ascii="Times New Roman" w:eastAsia="Times New Roman" w:hAnsi="Times New Roman" w:cs="Times New Roman"/>
          <w:sz w:val="24"/>
          <w:szCs w:val="24"/>
        </w:rPr>
      </w:pPr>
    </w:p>
    <w:p w:rsidR="00EE6901" w:rsidRPr="00AD365A" w:rsidRDefault="00EE6901" w:rsidP="005C3985">
      <w:pPr>
        <w:spacing w:after="0" w:line="480" w:lineRule="auto"/>
        <w:ind w:firstLine="720"/>
        <w:jc w:val="both"/>
        <w:rPr>
          <w:rFonts w:ascii="Times New Roman" w:eastAsia="Times New Roman" w:hAnsi="Times New Roman" w:cs="Times New Roman"/>
          <w:sz w:val="24"/>
          <w:szCs w:val="24"/>
        </w:rPr>
      </w:pPr>
    </w:p>
    <w:p w:rsidR="00EE6901" w:rsidRPr="00AD365A" w:rsidRDefault="00EE6901" w:rsidP="005C3985">
      <w:pPr>
        <w:spacing w:after="0" w:line="480" w:lineRule="auto"/>
        <w:ind w:firstLine="720"/>
        <w:jc w:val="both"/>
        <w:rPr>
          <w:rFonts w:ascii="Times New Roman" w:eastAsia="Times New Roman" w:hAnsi="Times New Roman" w:cs="Times New Roman"/>
          <w:sz w:val="24"/>
          <w:szCs w:val="24"/>
        </w:rPr>
      </w:pPr>
    </w:p>
    <w:p w:rsidR="00EE6901" w:rsidRDefault="00EE6901" w:rsidP="005C3985">
      <w:pPr>
        <w:spacing w:after="0" w:line="480" w:lineRule="auto"/>
        <w:ind w:firstLine="720"/>
        <w:jc w:val="both"/>
        <w:rPr>
          <w:rFonts w:ascii="Times New Roman" w:eastAsia="Times New Roman" w:hAnsi="Times New Roman" w:cs="Times New Roman"/>
          <w:sz w:val="24"/>
          <w:szCs w:val="24"/>
        </w:rPr>
      </w:pPr>
    </w:p>
    <w:p w:rsidR="00EE6901" w:rsidRDefault="00EE6901" w:rsidP="005C3985">
      <w:pPr>
        <w:spacing w:after="0" w:line="480" w:lineRule="auto"/>
        <w:ind w:firstLine="720"/>
        <w:jc w:val="both"/>
        <w:rPr>
          <w:rFonts w:ascii="Times New Roman" w:eastAsia="Times New Roman" w:hAnsi="Times New Roman" w:cs="Times New Roman"/>
          <w:sz w:val="24"/>
          <w:szCs w:val="24"/>
        </w:rPr>
      </w:pPr>
    </w:p>
    <w:p w:rsidR="00EE6901" w:rsidRDefault="00EE6901" w:rsidP="005C3985">
      <w:pPr>
        <w:spacing w:after="0" w:line="480" w:lineRule="auto"/>
        <w:ind w:firstLine="720"/>
        <w:jc w:val="both"/>
        <w:rPr>
          <w:rFonts w:ascii="Times New Roman" w:eastAsia="Times New Roman" w:hAnsi="Times New Roman" w:cs="Times New Roman"/>
          <w:sz w:val="24"/>
          <w:szCs w:val="24"/>
        </w:rPr>
      </w:pPr>
    </w:p>
    <w:p w:rsidR="005C3985" w:rsidRDefault="005C3985" w:rsidP="00ED7A11">
      <w:pPr>
        <w:spacing w:after="0" w:line="480" w:lineRule="auto"/>
        <w:jc w:val="both"/>
        <w:rPr>
          <w:rFonts w:ascii="Times New Roman" w:eastAsia="Times New Roman" w:hAnsi="Times New Roman" w:cs="Times New Roman"/>
          <w:sz w:val="24"/>
          <w:szCs w:val="24"/>
        </w:rPr>
      </w:pPr>
    </w:p>
    <w:p w:rsidR="005C3985" w:rsidRPr="00FD5F7D" w:rsidRDefault="005C3985" w:rsidP="005C3985">
      <w:pPr>
        <w:spacing w:line="480" w:lineRule="auto"/>
        <w:jc w:val="center"/>
        <w:rPr>
          <w:rFonts w:asciiTheme="majorBidi" w:hAnsiTheme="majorBidi" w:cstheme="majorBidi"/>
          <w:b/>
          <w:bCs/>
          <w:sz w:val="24"/>
          <w:szCs w:val="24"/>
        </w:rPr>
      </w:pPr>
      <w:r w:rsidRPr="00922E89">
        <w:rPr>
          <w:rFonts w:asciiTheme="majorBidi" w:hAnsiTheme="majorBidi" w:cstheme="majorBidi"/>
          <w:b/>
          <w:bCs/>
          <w:sz w:val="24"/>
          <w:szCs w:val="24"/>
        </w:rPr>
        <w:lastRenderedPageBreak/>
        <w:t>BAB III</w:t>
      </w:r>
    </w:p>
    <w:p w:rsidR="005C3985" w:rsidRPr="00922E89" w:rsidRDefault="005C3985" w:rsidP="005C398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TINJAUAN UMUM TENTANG BIMBINGAN ISLAM DAN MOTIVASI</w:t>
      </w:r>
    </w:p>
    <w:p w:rsidR="005C3985" w:rsidRPr="00922E89" w:rsidRDefault="005C3985" w:rsidP="005C3985">
      <w:pPr>
        <w:spacing w:line="480" w:lineRule="auto"/>
        <w:jc w:val="center"/>
        <w:rPr>
          <w:rFonts w:asciiTheme="majorBidi" w:hAnsiTheme="majorBidi" w:cstheme="majorBidi"/>
          <w:sz w:val="24"/>
          <w:szCs w:val="24"/>
        </w:rPr>
      </w:pPr>
    </w:p>
    <w:p w:rsidR="005C3985" w:rsidRPr="00676C18" w:rsidRDefault="005C3985" w:rsidP="008361BC">
      <w:pPr>
        <w:pStyle w:val="ListParagraph"/>
        <w:numPr>
          <w:ilvl w:val="0"/>
          <w:numId w:val="24"/>
        </w:numPr>
        <w:spacing w:line="480" w:lineRule="auto"/>
        <w:ind w:left="426" w:hanging="426"/>
        <w:rPr>
          <w:rFonts w:asciiTheme="majorBidi" w:hAnsiTheme="majorBidi" w:cstheme="majorBidi"/>
          <w:b/>
          <w:bCs/>
          <w:sz w:val="24"/>
          <w:szCs w:val="24"/>
        </w:rPr>
      </w:pPr>
      <w:r w:rsidRPr="00676C18">
        <w:rPr>
          <w:rFonts w:asciiTheme="majorBidi" w:hAnsiTheme="majorBidi" w:cstheme="majorBidi"/>
          <w:b/>
          <w:bCs/>
          <w:sz w:val="24"/>
          <w:szCs w:val="24"/>
        </w:rPr>
        <w:t>Pengertian</w:t>
      </w:r>
      <w:r>
        <w:rPr>
          <w:rFonts w:asciiTheme="majorBidi" w:hAnsiTheme="majorBidi" w:cstheme="majorBidi"/>
          <w:b/>
          <w:bCs/>
          <w:sz w:val="24"/>
          <w:szCs w:val="24"/>
        </w:rPr>
        <w:t xml:space="preserve"> Dan Landasan</w:t>
      </w:r>
      <w:r w:rsidRPr="00676C18">
        <w:rPr>
          <w:rFonts w:asciiTheme="majorBidi" w:hAnsiTheme="majorBidi" w:cstheme="majorBidi"/>
          <w:b/>
          <w:bCs/>
          <w:sz w:val="24"/>
          <w:szCs w:val="24"/>
        </w:rPr>
        <w:t xml:space="preserve"> Bimbingan Islam</w:t>
      </w:r>
    </w:p>
    <w:p w:rsidR="005C3985" w:rsidRPr="00922E89" w:rsidRDefault="005C3985" w:rsidP="005C3985">
      <w:pPr>
        <w:pStyle w:val="ListParagraph"/>
        <w:spacing w:line="480" w:lineRule="auto"/>
        <w:ind w:left="0" w:firstLine="720"/>
        <w:jc w:val="both"/>
        <w:rPr>
          <w:rFonts w:asciiTheme="majorBidi" w:hAnsiTheme="majorBidi" w:cstheme="majorBidi"/>
          <w:sz w:val="24"/>
          <w:szCs w:val="24"/>
        </w:rPr>
      </w:pPr>
      <w:proofErr w:type="gramStart"/>
      <w:r w:rsidRPr="00922E89">
        <w:rPr>
          <w:rFonts w:asciiTheme="majorBidi" w:hAnsiTheme="majorBidi" w:cstheme="majorBidi"/>
          <w:sz w:val="24"/>
          <w:szCs w:val="24"/>
        </w:rPr>
        <w:t xml:space="preserve">Secara etimologis kata bimbingan merupakan terjemahan dari bahasa Inggris </w:t>
      </w:r>
      <w:r>
        <w:rPr>
          <w:rFonts w:asciiTheme="majorBidi" w:hAnsiTheme="majorBidi" w:cstheme="majorBidi"/>
          <w:i/>
          <w:iCs/>
          <w:sz w:val="24"/>
          <w:szCs w:val="24"/>
        </w:rPr>
        <w:t>‘gui</w:t>
      </w:r>
      <w:r w:rsidRPr="00922E89">
        <w:rPr>
          <w:rFonts w:asciiTheme="majorBidi" w:hAnsiTheme="majorBidi" w:cstheme="majorBidi"/>
          <w:i/>
          <w:iCs/>
          <w:sz w:val="24"/>
          <w:szCs w:val="24"/>
        </w:rPr>
        <w:t>dance’</w:t>
      </w:r>
      <w:r w:rsidRPr="00922E89">
        <w:rPr>
          <w:rFonts w:asciiTheme="majorBidi" w:hAnsiTheme="majorBidi" w:cstheme="majorBidi"/>
          <w:sz w:val="24"/>
          <w:szCs w:val="24"/>
        </w:rPr>
        <w:t>.</w:t>
      </w:r>
      <w:proofErr w:type="gramEnd"/>
      <w:r w:rsidRPr="00922E89">
        <w:rPr>
          <w:rFonts w:asciiTheme="majorBidi" w:hAnsiTheme="majorBidi" w:cstheme="majorBidi"/>
          <w:sz w:val="24"/>
          <w:szCs w:val="24"/>
        </w:rPr>
        <w:t xml:space="preserve"> Kata </w:t>
      </w:r>
      <w:r w:rsidRPr="001B296F">
        <w:rPr>
          <w:rFonts w:asciiTheme="majorBidi" w:hAnsiTheme="majorBidi" w:cstheme="majorBidi"/>
          <w:i/>
          <w:iCs/>
          <w:sz w:val="24"/>
          <w:szCs w:val="24"/>
        </w:rPr>
        <w:t>‘guidance’</w:t>
      </w:r>
      <w:r w:rsidRPr="00922E89">
        <w:rPr>
          <w:rFonts w:asciiTheme="majorBidi" w:hAnsiTheme="majorBidi" w:cstheme="majorBidi"/>
          <w:sz w:val="24"/>
          <w:szCs w:val="24"/>
        </w:rPr>
        <w:t xml:space="preserve"> adalah kata dalam bentuk mashdar </w:t>
      </w:r>
      <w:r w:rsidRPr="00677EC5">
        <w:rPr>
          <w:rFonts w:asciiTheme="majorBidi" w:hAnsiTheme="majorBidi" w:cstheme="majorBidi"/>
          <w:sz w:val="24"/>
          <w:szCs w:val="24"/>
        </w:rPr>
        <w:t>(kata benda)</w:t>
      </w:r>
      <w:r w:rsidRPr="00922E89">
        <w:rPr>
          <w:rFonts w:asciiTheme="majorBidi" w:hAnsiTheme="majorBidi" w:cstheme="majorBidi"/>
          <w:sz w:val="24"/>
          <w:szCs w:val="24"/>
        </w:rPr>
        <w:t xml:space="preserve"> yang be</w:t>
      </w:r>
      <w:r>
        <w:rPr>
          <w:rFonts w:asciiTheme="majorBidi" w:hAnsiTheme="majorBidi" w:cstheme="majorBidi"/>
          <w:sz w:val="24"/>
          <w:szCs w:val="24"/>
        </w:rPr>
        <w:t>r</w:t>
      </w:r>
      <w:r w:rsidRPr="00922E89">
        <w:rPr>
          <w:rFonts w:asciiTheme="majorBidi" w:hAnsiTheme="majorBidi" w:cstheme="majorBidi"/>
          <w:sz w:val="24"/>
          <w:szCs w:val="24"/>
        </w:rPr>
        <w:t xml:space="preserve">asal dari kata kerja </w:t>
      </w:r>
      <w:r w:rsidRPr="00922E89">
        <w:rPr>
          <w:rFonts w:asciiTheme="majorBidi" w:hAnsiTheme="majorBidi" w:cstheme="majorBidi"/>
          <w:i/>
          <w:iCs/>
          <w:sz w:val="24"/>
          <w:szCs w:val="24"/>
        </w:rPr>
        <w:t>‘to guide’</w:t>
      </w:r>
      <w:r w:rsidRPr="00922E89">
        <w:rPr>
          <w:rFonts w:asciiTheme="majorBidi" w:hAnsiTheme="majorBidi" w:cstheme="majorBidi"/>
          <w:sz w:val="24"/>
          <w:szCs w:val="24"/>
        </w:rPr>
        <w:t xml:space="preserve"> artinya menujukan, membimbing, atau menuntun orang lain ke jalan yang benar.</w:t>
      </w:r>
      <w:r w:rsidRPr="00922E89">
        <w:rPr>
          <w:rStyle w:val="FootnoteReference"/>
          <w:rFonts w:asciiTheme="majorBidi" w:hAnsiTheme="majorBidi" w:cstheme="majorBidi"/>
          <w:sz w:val="24"/>
          <w:szCs w:val="24"/>
        </w:rPr>
        <w:footnoteReference w:id="26"/>
      </w:r>
    </w:p>
    <w:p w:rsidR="005C3985" w:rsidRPr="00922E89" w:rsidRDefault="005C3985" w:rsidP="005C3985">
      <w:pPr>
        <w:spacing w:line="480" w:lineRule="auto"/>
        <w:jc w:val="both"/>
        <w:rPr>
          <w:rFonts w:asciiTheme="majorBidi" w:hAnsiTheme="majorBidi" w:cstheme="majorBidi"/>
          <w:sz w:val="24"/>
          <w:szCs w:val="24"/>
        </w:rPr>
      </w:pPr>
      <w:r w:rsidRPr="00922E89">
        <w:rPr>
          <w:rFonts w:asciiTheme="majorBidi" w:hAnsiTheme="majorBidi" w:cstheme="majorBidi"/>
          <w:sz w:val="24"/>
          <w:szCs w:val="24"/>
        </w:rPr>
        <w:tab/>
        <w:t>Da</w:t>
      </w:r>
      <w:r>
        <w:rPr>
          <w:rFonts w:asciiTheme="majorBidi" w:hAnsiTheme="majorBidi" w:cstheme="majorBidi"/>
          <w:sz w:val="24"/>
          <w:szCs w:val="24"/>
        </w:rPr>
        <w:t xml:space="preserve">ri pengertian tersebut, dapat </w:t>
      </w:r>
      <w:r w:rsidRPr="00922E89">
        <w:rPr>
          <w:rFonts w:asciiTheme="majorBidi" w:hAnsiTheme="majorBidi" w:cstheme="majorBidi"/>
          <w:sz w:val="24"/>
          <w:szCs w:val="24"/>
        </w:rPr>
        <w:t xml:space="preserve">dipahami bahwa </w:t>
      </w:r>
      <w:r>
        <w:rPr>
          <w:rFonts w:asciiTheme="majorBidi" w:hAnsiTheme="majorBidi" w:cstheme="majorBidi"/>
          <w:sz w:val="24"/>
          <w:szCs w:val="24"/>
        </w:rPr>
        <w:t>‘</w:t>
      </w:r>
      <w:r w:rsidRPr="0007071F">
        <w:rPr>
          <w:rFonts w:asciiTheme="majorBidi" w:hAnsiTheme="majorBidi" w:cstheme="majorBidi"/>
          <w:i/>
          <w:iCs/>
          <w:sz w:val="24"/>
          <w:szCs w:val="24"/>
        </w:rPr>
        <w:t>guidance</w:t>
      </w:r>
      <w:r>
        <w:rPr>
          <w:rFonts w:asciiTheme="majorBidi" w:hAnsiTheme="majorBidi" w:cstheme="majorBidi"/>
          <w:i/>
          <w:iCs/>
          <w:sz w:val="24"/>
          <w:szCs w:val="24"/>
        </w:rPr>
        <w:t>’</w:t>
      </w:r>
      <w:r>
        <w:rPr>
          <w:rFonts w:asciiTheme="majorBidi" w:hAnsiTheme="majorBidi" w:cstheme="majorBidi"/>
          <w:sz w:val="24"/>
          <w:szCs w:val="24"/>
        </w:rPr>
        <w:t xml:space="preserve"> </w:t>
      </w:r>
      <w:r w:rsidRPr="00922E89">
        <w:rPr>
          <w:rFonts w:asciiTheme="majorBidi" w:hAnsiTheme="majorBidi" w:cstheme="majorBidi"/>
          <w:sz w:val="24"/>
          <w:szCs w:val="24"/>
        </w:rPr>
        <w:t xml:space="preserve">merupakan pedoman juga petujuk jalan dalam menasehati orang yang memiliki masalah sehingga </w:t>
      </w:r>
      <w:proofErr w:type="gramStart"/>
      <w:r w:rsidRPr="00922E89">
        <w:rPr>
          <w:rFonts w:asciiTheme="majorBidi" w:hAnsiTheme="majorBidi" w:cstheme="majorBidi"/>
          <w:sz w:val="24"/>
          <w:szCs w:val="24"/>
        </w:rPr>
        <w:t>ia</w:t>
      </w:r>
      <w:proofErr w:type="gramEnd"/>
      <w:r w:rsidRPr="00922E89">
        <w:rPr>
          <w:rFonts w:asciiTheme="majorBidi" w:hAnsiTheme="majorBidi" w:cstheme="majorBidi"/>
          <w:sz w:val="24"/>
          <w:szCs w:val="24"/>
        </w:rPr>
        <w:t xml:space="preserve"> dapat tegar dalam menghadapi hal tersebut. </w:t>
      </w:r>
      <w:proofErr w:type="gramStart"/>
      <w:r w:rsidRPr="0007071F">
        <w:rPr>
          <w:rFonts w:asciiTheme="majorBidi" w:hAnsiTheme="majorBidi" w:cstheme="majorBidi"/>
          <w:i/>
          <w:iCs/>
          <w:sz w:val="24"/>
          <w:szCs w:val="24"/>
        </w:rPr>
        <w:t>Guidance</w:t>
      </w:r>
      <w:r w:rsidRPr="00922E89">
        <w:rPr>
          <w:rFonts w:asciiTheme="majorBidi" w:hAnsiTheme="majorBidi" w:cstheme="majorBidi"/>
          <w:sz w:val="24"/>
          <w:szCs w:val="24"/>
        </w:rPr>
        <w:t xml:space="preserve"> di kalangan kita dikenal dengan bimbingan atau penyuluhan.</w:t>
      </w:r>
      <w:proofErr w:type="gramEnd"/>
    </w:p>
    <w:p w:rsidR="005C3985" w:rsidRPr="00922E89" w:rsidRDefault="005C3985" w:rsidP="005C3985">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Para ahli </w:t>
      </w:r>
      <w:r w:rsidRPr="00922E89">
        <w:rPr>
          <w:rFonts w:asciiTheme="majorBidi" w:hAnsiTheme="majorBidi" w:cstheme="majorBidi"/>
          <w:sz w:val="24"/>
          <w:szCs w:val="24"/>
        </w:rPr>
        <w:t>yang me</w:t>
      </w:r>
      <w:r>
        <w:rPr>
          <w:rFonts w:asciiTheme="majorBidi" w:hAnsiTheme="majorBidi" w:cstheme="majorBidi"/>
          <w:sz w:val="24"/>
          <w:szCs w:val="24"/>
        </w:rPr>
        <w:t>n</w:t>
      </w:r>
      <w:r w:rsidRPr="00922E89">
        <w:rPr>
          <w:rFonts w:asciiTheme="majorBidi" w:hAnsiTheme="majorBidi" w:cstheme="majorBidi"/>
          <w:sz w:val="24"/>
          <w:szCs w:val="24"/>
        </w:rPr>
        <w:t>yatakan pendapatnya me</w:t>
      </w:r>
      <w:r>
        <w:rPr>
          <w:rFonts w:asciiTheme="majorBidi" w:hAnsiTheme="majorBidi" w:cstheme="majorBidi"/>
          <w:sz w:val="24"/>
          <w:szCs w:val="24"/>
        </w:rPr>
        <w:t>n</w:t>
      </w:r>
      <w:r w:rsidRPr="00922E89">
        <w:rPr>
          <w:rFonts w:asciiTheme="majorBidi" w:hAnsiTheme="majorBidi" w:cstheme="majorBidi"/>
          <w:sz w:val="24"/>
          <w:szCs w:val="24"/>
        </w:rPr>
        <w:t xml:space="preserve">genai bimbingan, diantaranya Priyatno </w:t>
      </w:r>
      <w:r>
        <w:rPr>
          <w:rFonts w:asciiTheme="majorBidi" w:hAnsiTheme="majorBidi" w:cstheme="majorBidi"/>
          <w:sz w:val="24"/>
          <w:szCs w:val="24"/>
        </w:rPr>
        <w:t xml:space="preserve">dan Ermananti menyatakan bimbingan yaitu, </w:t>
      </w:r>
      <w:r w:rsidRPr="00922E89">
        <w:rPr>
          <w:rFonts w:asciiTheme="majorBidi" w:hAnsiTheme="majorBidi" w:cstheme="majorBidi"/>
          <w:sz w:val="24"/>
          <w:szCs w:val="24"/>
        </w:rPr>
        <w:t>“</w:t>
      </w:r>
      <w:r>
        <w:rPr>
          <w:rFonts w:asciiTheme="majorBidi" w:hAnsiTheme="majorBidi" w:cstheme="majorBidi"/>
          <w:sz w:val="24"/>
          <w:szCs w:val="24"/>
        </w:rPr>
        <w:t>P</w:t>
      </w:r>
      <w:r w:rsidRPr="00922E89">
        <w:rPr>
          <w:rFonts w:asciiTheme="majorBidi" w:hAnsiTheme="majorBidi" w:cstheme="majorBidi"/>
          <w:sz w:val="24"/>
          <w:szCs w:val="24"/>
        </w:rPr>
        <w:t>roses pemberian bantuan yang dilakukan oleh orang yang ahli kepada seseorang atau beberapa orang individu, baik untuk anak-anak, remaja ma</w:t>
      </w:r>
      <w:r>
        <w:rPr>
          <w:rFonts w:asciiTheme="majorBidi" w:hAnsiTheme="majorBidi" w:cstheme="majorBidi"/>
          <w:sz w:val="24"/>
          <w:szCs w:val="24"/>
        </w:rPr>
        <w:t>upun dewasa, agar orang yang di</w:t>
      </w:r>
      <w:r w:rsidRPr="00922E89">
        <w:rPr>
          <w:rFonts w:asciiTheme="majorBidi" w:hAnsiTheme="majorBidi" w:cstheme="majorBidi"/>
          <w:sz w:val="24"/>
          <w:szCs w:val="24"/>
        </w:rPr>
        <w:t xml:space="preserve">bimbing dapat mengembangkan kemampuan dirinya sendiri dan mandiri, dengan memanfaatkan </w:t>
      </w:r>
      <w:r w:rsidRPr="00922E89">
        <w:rPr>
          <w:rFonts w:asciiTheme="majorBidi" w:hAnsiTheme="majorBidi" w:cstheme="majorBidi"/>
          <w:sz w:val="24"/>
          <w:szCs w:val="24"/>
        </w:rPr>
        <w:lastRenderedPageBreak/>
        <w:t>kekuat</w:t>
      </w:r>
      <w:r>
        <w:rPr>
          <w:rFonts w:asciiTheme="majorBidi" w:hAnsiTheme="majorBidi" w:cstheme="majorBidi"/>
          <w:sz w:val="24"/>
          <w:szCs w:val="24"/>
        </w:rPr>
        <w:t>an individu, sarana yang ada da</w:t>
      </w:r>
      <w:r w:rsidRPr="00922E89">
        <w:rPr>
          <w:rFonts w:asciiTheme="majorBidi" w:hAnsiTheme="majorBidi" w:cstheme="majorBidi"/>
          <w:sz w:val="24"/>
          <w:szCs w:val="24"/>
        </w:rPr>
        <w:t>n dikembangkan berdasarkan norma-norma yang berlaku”.</w:t>
      </w:r>
      <w:r w:rsidRPr="00922E89">
        <w:rPr>
          <w:rStyle w:val="FootnoteReference"/>
          <w:rFonts w:asciiTheme="majorBidi" w:hAnsiTheme="majorBidi" w:cstheme="majorBidi"/>
          <w:sz w:val="24"/>
          <w:szCs w:val="24"/>
        </w:rPr>
        <w:footnoteReference w:id="27"/>
      </w:r>
    </w:p>
    <w:p w:rsidR="005C3985" w:rsidRPr="00922E89" w:rsidRDefault="005C3985" w:rsidP="005C3985">
      <w:pPr>
        <w:spacing w:line="480" w:lineRule="auto"/>
        <w:jc w:val="both"/>
        <w:rPr>
          <w:rFonts w:asciiTheme="majorBidi" w:hAnsiTheme="majorBidi" w:cstheme="majorBidi"/>
          <w:sz w:val="24"/>
          <w:szCs w:val="24"/>
        </w:rPr>
      </w:pPr>
      <w:r w:rsidRPr="00922E89">
        <w:rPr>
          <w:rFonts w:asciiTheme="majorBidi" w:hAnsiTheme="majorBidi" w:cstheme="majorBidi"/>
          <w:sz w:val="24"/>
          <w:szCs w:val="24"/>
        </w:rPr>
        <w:tab/>
        <w:t>Sedangkan menurut Rachma</w:t>
      </w:r>
      <w:r>
        <w:rPr>
          <w:rFonts w:asciiTheme="majorBidi" w:hAnsiTheme="majorBidi" w:cstheme="majorBidi"/>
          <w:sz w:val="24"/>
          <w:szCs w:val="24"/>
        </w:rPr>
        <w:t>n Natawidjaja</w:t>
      </w:r>
      <w:r w:rsidR="005B005E">
        <w:rPr>
          <w:rFonts w:asciiTheme="majorBidi" w:hAnsiTheme="majorBidi" w:cstheme="majorBidi"/>
          <w:sz w:val="24"/>
          <w:szCs w:val="24"/>
        </w:rPr>
        <w:t xml:space="preserve"> dalam buku karangan Abdul Cholid Dahlan</w:t>
      </w:r>
      <w:r>
        <w:rPr>
          <w:rFonts w:asciiTheme="majorBidi" w:hAnsiTheme="majorBidi" w:cstheme="majorBidi"/>
          <w:sz w:val="24"/>
          <w:szCs w:val="24"/>
        </w:rPr>
        <w:t xml:space="preserve"> berpendapat bahwa,</w:t>
      </w:r>
    </w:p>
    <w:p w:rsidR="005C3985" w:rsidRPr="00922E89" w:rsidRDefault="005C3985" w:rsidP="005C3985">
      <w:pPr>
        <w:spacing w:line="240" w:lineRule="auto"/>
        <w:ind w:left="720"/>
        <w:jc w:val="both"/>
        <w:rPr>
          <w:rFonts w:asciiTheme="majorBidi" w:hAnsiTheme="majorBidi" w:cstheme="majorBidi"/>
          <w:sz w:val="24"/>
          <w:szCs w:val="24"/>
        </w:rPr>
      </w:pPr>
      <w:r w:rsidRPr="00922E89">
        <w:rPr>
          <w:rFonts w:asciiTheme="majorBidi" w:hAnsiTheme="majorBidi" w:cstheme="majorBidi"/>
          <w:sz w:val="24"/>
          <w:szCs w:val="24"/>
        </w:rPr>
        <w:t>Bimbingan dapat diartikan sebagai suatu</w:t>
      </w:r>
      <w:r>
        <w:rPr>
          <w:rFonts w:asciiTheme="majorBidi" w:hAnsiTheme="majorBidi" w:cstheme="majorBidi"/>
          <w:sz w:val="24"/>
          <w:szCs w:val="24"/>
        </w:rPr>
        <w:t xml:space="preserve"> proses pemberian bantuan </w:t>
      </w:r>
      <w:r w:rsidRPr="00922E89">
        <w:rPr>
          <w:rFonts w:asciiTheme="majorBidi" w:hAnsiTheme="majorBidi" w:cstheme="majorBidi"/>
          <w:sz w:val="24"/>
          <w:szCs w:val="24"/>
        </w:rPr>
        <w:t>kepada individu tersebut dapat memahami dirinya sendiri sehingga dia sanggup me</w:t>
      </w:r>
      <w:r>
        <w:rPr>
          <w:rFonts w:asciiTheme="majorBidi" w:hAnsiTheme="majorBidi" w:cstheme="majorBidi"/>
          <w:sz w:val="24"/>
          <w:szCs w:val="24"/>
        </w:rPr>
        <w:t>n</w:t>
      </w:r>
      <w:r w:rsidRPr="00922E89">
        <w:rPr>
          <w:rFonts w:asciiTheme="majorBidi" w:hAnsiTheme="majorBidi" w:cstheme="majorBidi"/>
          <w:sz w:val="24"/>
          <w:szCs w:val="24"/>
        </w:rPr>
        <w:t>garahkan dirinya dan dapat bert</w:t>
      </w:r>
      <w:r>
        <w:rPr>
          <w:rFonts w:asciiTheme="majorBidi" w:hAnsiTheme="majorBidi" w:cstheme="majorBidi"/>
          <w:sz w:val="24"/>
          <w:szCs w:val="24"/>
        </w:rPr>
        <w:t>i</w:t>
      </w:r>
      <w:r w:rsidRPr="00922E89">
        <w:rPr>
          <w:rFonts w:asciiTheme="majorBidi" w:hAnsiTheme="majorBidi" w:cstheme="majorBidi"/>
          <w:sz w:val="24"/>
          <w:szCs w:val="24"/>
        </w:rPr>
        <w:t xml:space="preserve">ndak secara wajar sesuai dengan tuntunan dan keadaan lingkungan sekolah, keluaraga dan masyarakat dan kehidupan pada umumnya. Dengan demikian, dia </w:t>
      </w:r>
      <w:proofErr w:type="gramStart"/>
      <w:r w:rsidRPr="00922E89">
        <w:rPr>
          <w:rFonts w:asciiTheme="majorBidi" w:hAnsiTheme="majorBidi" w:cstheme="majorBidi"/>
          <w:sz w:val="24"/>
          <w:szCs w:val="24"/>
        </w:rPr>
        <w:t>akan</w:t>
      </w:r>
      <w:proofErr w:type="gramEnd"/>
      <w:r w:rsidRPr="00922E89">
        <w:rPr>
          <w:rFonts w:asciiTheme="majorBidi" w:hAnsiTheme="majorBidi" w:cstheme="majorBidi"/>
          <w:sz w:val="24"/>
          <w:szCs w:val="24"/>
        </w:rPr>
        <w:t xml:space="preserve"> dapat menikmati kebahagiaan hidupnya dan memberikan sumbangan yang berarti kepada keh</w:t>
      </w:r>
      <w:r>
        <w:rPr>
          <w:rFonts w:asciiTheme="majorBidi" w:hAnsiTheme="majorBidi" w:cstheme="majorBidi"/>
          <w:sz w:val="24"/>
          <w:szCs w:val="24"/>
        </w:rPr>
        <w:t xml:space="preserve">idupan masyarakat pada umumnya. </w:t>
      </w:r>
      <w:proofErr w:type="gramStart"/>
      <w:r w:rsidRPr="00922E89">
        <w:rPr>
          <w:rFonts w:asciiTheme="majorBidi" w:hAnsiTheme="majorBidi" w:cstheme="majorBidi"/>
          <w:sz w:val="24"/>
          <w:szCs w:val="24"/>
        </w:rPr>
        <w:t>Bimbingan membantu individu mencapai perkembangan diri secara optimal sebagai makhluk sosial.</w:t>
      </w:r>
      <w:proofErr w:type="gramEnd"/>
      <w:r w:rsidRPr="00922E89">
        <w:rPr>
          <w:rStyle w:val="FootnoteReference"/>
          <w:rFonts w:asciiTheme="majorBidi" w:hAnsiTheme="majorBidi" w:cstheme="majorBidi"/>
          <w:sz w:val="24"/>
          <w:szCs w:val="24"/>
        </w:rPr>
        <w:footnoteReference w:id="28"/>
      </w:r>
      <w:r w:rsidRPr="00922E89">
        <w:rPr>
          <w:rFonts w:asciiTheme="majorBidi" w:hAnsiTheme="majorBidi" w:cstheme="majorBidi"/>
          <w:sz w:val="24"/>
          <w:szCs w:val="24"/>
        </w:rPr>
        <w:t xml:space="preserve"> </w:t>
      </w:r>
    </w:p>
    <w:p w:rsidR="005C3985" w:rsidRPr="00922E89" w:rsidRDefault="005C3985" w:rsidP="005C3985">
      <w:pPr>
        <w:spacing w:line="480" w:lineRule="auto"/>
        <w:ind w:firstLine="720"/>
        <w:jc w:val="both"/>
        <w:rPr>
          <w:rFonts w:asciiTheme="majorBidi" w:hAnsiTheme="majorBidi" w:cstheme="majorBidi"/>
          <w:sz w:val="24"/>
          <w:szCs w:val="24"/>
        </w:rPr>
      </w:pPr>
      <w:proofErr w:type="gramStart"/>
      <w:r w:rsidRPr="00922E89">
        <w:rPr>
          <w:rFonts w:asciiTheme="majorBidi" w:hAnsiTheme="majorBidi" w:cstheme="majorBidi"/>
          <w:sz w:val="24"/>
          <w:szCs w:val="24"/>
        </w:rPr>
        <w:t>Selain itu juga bimbingan aktivitas pelaksanaan bimbingan merupakan suatu ibadah kepada Allah.</w:t>
      </w:r>
      <w:proofErr w:type="gramEnd"/>
      <w:r w:rsidRPr="00922E89">
        <w:rPr>
          <w:rFonts w:asciiTheme="majorBidi" w:hAnsiTheme="majorBidi" w:cstheme="majorBidi"/>
          <w:sz w:val="24"/>
          <w:szCs w:val="24"/>
        </w:rPr>
        <w:t xml:space="preserve"> Bantuan kepada orang </w:t>
      </w:r>
      <w:proofErr w:type="gramStart"/>
      <w:r w:rsidRPr="00922E89">
        <w:rPr>
          <w:rFonts w:asciiTheme="majorBidi" w:hAnsiTheme="majorBidi" w:cstheme="majorBidi"/>
          <w:sz w:val="24"/>
          <w:szCs w:val="24"/>
        </w:rPr>
        <w:t>lain</w:t>
      </w:r>
      <w:proofErr w:type="gramEnd"/>
      <w:r w:rsidRPr="00922E89">
        <w:rPr>
          <w:rFonts w:asciiTheme="majorBidi" w:hAnsiTheme="majorBidi" w:cstheme="majorBidi"/>
          <w:sz w:val="24"/>
          <w:szCs w:val="24"/>
        </w:rPr>
        <w:t>, termasuk pelaksanaan bimbingan, dalam ajaran Islam dihitung sebagai suatu sedekah. Abdullah Choliq Dahlan dalam bukunya</w:t>
      </w:r>
      <w:r w:rsidR="00404753">
        <w:rPr>
          <w:rFonts w:asciiTheme="majorBidi" w:hAnsiTheme="majorBidi" w:cstheme="majorBidi"/>
          <w:sz w:val="24"/>
          <w:szCs w:val="24"/>
        </w:rPr>
        <w:t xml:space="preserve"> juga</w:t>
      </w:r>
      <w:r w:rsidRPr="00922E89">
        <w:rPr>
          <w:rFonts w:asciiTheme="majorBidi" w:hAnsiTheme="majorBidi" w:cstheme="majorBidi"/>
          <w:sz w:val="24"/>
          <w:szCs w:val="24"/>
        </w:rPr>
        <w:t xml:space="preserve"> menyebutkan bahwa</w:t>
      </w:r>
      <w:r>
        <w:rPr>
          <w:rFonts w:asciiTheme="majorBidi" w:hAnsiTheme="majorBidi" w:cstheme="majorBidi"/>
          <w:sz w:val="24"/>
          <w:szCs w:val="24"/>
        </w:rPr>
        <w:t xml:space="preserve"> N</w:t>
      </w:r>
      <w:r w:rsidRPr="00922E89">
        <w:rPr>
          <w:rFonts w:asciiTheme="majorBidi" w:hAnsiTheme="majorBidi" w:cstheme="majorBidi"/>
          <w:sz w:val="24"/>
          <w:szCs w:val="24"/>
        </w:rPr>
        <w:t>abi</w:t>
      </w:r>
      <w:r>
        <w:rPr>
          <w:rFonts w:asciiTheme="majorBidi" w:hAnsiTheme="majorBidi" w:cstheme="majorBidi"/>
          <w:sz w:val="24"/>
          <w:szCs w:val="24"/>
        </w:rPr>
        <w:t xml:space="preserve"> Muhammad bersabda yang artinya,</w:t>
      </w:r>
    </w:p>
    <w:p w:rsidR="005C3985" w:rsidRDefault="005C3985" w:rsidP="005C3985">
      <w:pPr>
        <w:spacing w:line="240" w:lineRule="auto"/>
        <w:ind w:left="720"/>
        <w:jc w:val="both"/>
        <w:rPr>
          <w:rFonts w:asciiTheme="majorBidi" w:hAnsiTheme="majorBidi" w:cstheme="majorBidi"/>
          <w:i/>
          <w:iCs/>
          <w:sz w:val="24"/>
          <w:szCs w:val="24"/>
        </w:rPr>
      </w:pPr>
      <w:r w:rsidRPr="00922E89">
        <w:rPr>
          <w:rFonts w:asciiTheme="majorBidi" w:hAnsiTheme="majorBidi" w:cstheme="majorBidi"/>
          <w:i/>
          <w:iCs/>
          <w:sz w:val="24"/>
          <w:szCs w:val="24"/>
        </w:rPr>
        <w:t xml:space="preserve">Tiap </w:t>
      </w:r>
      <w:proofErr w:type="gramStart"/>
      <w:r w:rsidRPr="00922E89">
        <w:rPr>
          <w:rFonts w:asciiTheme="majorBidi" w:hAnsiTheme="majorBidi" w:cstheme="majorBidi"/>
          <w:i/>
          <w:iCs/>
          <w:sz w:val="24"/>
          <w:szCs w:val="24"/>
        </w:rPr>
        <w:t>muslim</w:t>
      </w:r>
      <w:proofErr w:type="gramEnd"/>
      <w:r w:rsidRPr="00922E89">
        <w:rPr>
          <w:rFonts w:asciiTheme="majorBidi" w:hAnsiTheme="majorBidi" w:cstheme="majorBidi"/>
          <w:i/>
          <w:iCs/>
          <w:sz w:val="24"/>
          <w:szCs w:val="24"/>
        </w:rPr>
        <w:t xml:space="preserve"> wajib bersedekah. Sahabat bertanya, ‘Jika tidak dapat?’ Jawab Nabi: ‘Bekerja dengan tangannya yang berguna bagi dirinya dan bersedekah</w:t>
      </w:r>
      <w:r>
        <w:rPr>
          <w:rFonts w:asciiTheme="majorBidi" w:hAnsiTheme="majorBidi" w:cstheme="majorBidi"/>
          <w:i/>
          <w:iCs/>
          <w:sz w:val="24"/>
          <w:szCs w:val="24"/>
        </w:rPr>
        <w:t xml:space="preserve">’. </w:t>
      </w:r>
      <w:r w:rsidRPr="00922E89">
        <w:rPr>
          <w:rFonts w:asciiTheme="majorBidi" w:hAnsiTheme="majorBidi" w:cstheme="majorBidi"/>
          <w:i/>
          <w:iCs/>
          <w:sz w:val="24"/>
          <w:szCs w:val="24"/>
        </w:rPr>
        <w:t>Sahabat bertanya: ‘Jika tidak dapat</w:t>
      </w:r>
      <w:r>
        <w:rPr>
          <w:rFonts w:asciiTheme="majorBidi" w:hAnsiTheme="majorBidi" w:cstheme="majorBidi"/>
          <w:i/>
          <w:iCs/>
          <w:sz w:val="24"/>
          <w:szCs w:val="24"/>
        </w:rPr>
        <w:t xml:space="preserve">?’ </w:t>
      </w:r>
      <w:r w:rsidRPr="00922E89">
        <w:rPr>
          <w:rFonts w:asciiTheme="majorBidi" w:hAnsiTheme="majorBidi" w:cstheme="majorBidi"/>
          <w:i/>
          <w:iCs/>
          <w:sz w:val="24"/>
          <w:szCs w:val="24"/>
        </w:rPr>
        <w:t>Jawab Nabi: ‘membantu orang yang sangat be</w:t>
      </w:r>
      <w:r>
        <w:rPr>
          <w:rFonts w:asciiTheme="majorBidi" w:hAnsiTheme="majorBidi" w:cstheme="majorBidi"/>
          <w:i/>
          <w:iCs/>
          <w:sz w:val="24"/>
          <w:szCs w:val="24"/>
        </w:rPr>
        <w:t>r</w:t>
      </w:r>
      <w:r w:rsidRPr="00922E89">
        <w:rPr>
          <w:rFonts w:asciiTheme="majorBidi" w:hAnsiTheme="majorBidi" w:cstheme="majorBidi"/>
          <w:i/>
          <w:iCs/>
          <w:sz w:val="24"/>
          <w:szCs w:val="24"/>
        </w:rPr>
        <w:t>hajat</w:t>
      </w:r>
      <w:r>
        <w:rPr>
          <w:rFonts w:asciiTheme="majorBidi" w:hAnsiTheme="majorBidi" w:cstheme="majorBidi"/>
          <w:i/>
          <w:iCs/>
          <w:sz w:val="24"/>
          <w:szCs w:val="24"/>
        </w:rPr>
        <w:t xml:space="preserve">’. </w:t>
      </w:r>
      <w:r w:rsidRPr="00922E89">
        <w:rPr>
          <w:rFonts w:asciiTheme="majorBidi" w:hAnsiTheme="majorBidi" w:cstheme="majorBidi"/>
          <w:i/>
          <w:iCs/>
          <w:sz w:val="24"/>
          <w:szCs w:val="24"/>
        </w:rPr>
        <w:t>Sahabat bertanya: ‘Jika tidak dapat?’</w:t>
      </w:r>
      <w:r>
        <w:rPr>
          <w:rFonts w:asciiTheme="majorBidi" w:hAnsiTheme="majorBidi" w:cstheme="majorBidi"/>
          <w:i/>
          <w:iCs/>
          <w:sz w:val="24"/>
          <w:szCs w:val="24"/>
        </w:rPr>
        <w:t xml:space="preserve"> Jawab Nabi: ‘Mengajurkan kebai</w:t>
      </w:r>
      <w:r w:rsidRPr="00922E89">
        <w:rPr>
          <w:rFonts w:asciiTheme="majorBidi" w:hAnsiTheme="majorBidi" w:cstheme="majorBidi"/>
          <w:i/>
          <w:iCs/>
          <w:sz w:val="24"/>
          <w:szCs w:val="24"/>
        </w:rPr>
        <w:t>kan</w:t>
      </w:r>
      <w:r>
        <w:rPr>
          <w:rFonts w:asciiTheme="majorBidi" w:hAnsiTheme="majorBidi" w:cstheme="majorBidi"/>
          <w:i/>
          <w:iCs/>
          <w:sz w:val="24"/>
          <w:szCs w:val="24"/>
        </w:rPr>
        <w:t>’.</w:t>
      </w:r>
      <w:r w:rsidRPr="00922E89">
        <w:rPr>
          <w:rFonts w:asciiTheme="majorBidi" w:hAnsiTheme="majorBidi" w:cstheme="majorBidi"/>
          <w:i/>
          <w:iCs/>
          <w:sz w:val="24"/>
          <w:szCs w:val="24"/>
        </w:rPr>
        <w:t xml:space="preserve"> Sahabat bertanya: ‘Jik</w:t>
      </w:r>
      <w:r>
        <w:rPr>
          <w:rFonts w:asciiTheme="majorBidi" w:hAnsiTheme="majorBidi" w:cstheme="majorBidi"/>
          <w:i/>
          <w:iCs/>
          <w:sz w:val="24"/>
          <w:szCs w:val="24"/>
        </w:rPr>
        <w:t>a tidak dapat?’ Jawab Nabi: ‘</w:t>
      </w:r>
      <w:r w:rsidRPr="00922E89">
        <w:rPr>
          <w:rFonts w:asciiTheme="majorBidi" w:hAnsiTheme="majorBidi" w:cstheme="majorBidi"/>
          <w:i/>
          <w:iCs/>
          <w:sz w:val="24"/>
          <w:szCs w:val="24"/>
        </w:rPr>
        <w:t>menahan diri dari kejahatan, itupun termasuk sedekah</w:t>
      </w:r>
      <w:r>
        <w:rPr>
          <w:rFonts w:asciiTheme="majorBidi" w:hAnsiTheme="majorBidi" w:cstheme="majorBidi"/>
          <w:i/>
          <w:iCs/>
          <w:sz w:val="24"/>
          <w:szCs w:val="24"/>
        </w:rPr>
        <w:t>’</w:t>
      </w:r>
      <w:r w:rsidRPr="00922E89">
        <w:rPr>
          <w:rFonts w:asciiTheme="majorBidi" w:hAnsiTheme="majorBidi" w:cstheme="majorBidi"/>
          <w:i/>
          <w:iCs/>
          <w:sz w:val="24"/>
          <w:szCs w:val="24"/>
        </w:rPr>
        <w:t xml:space="preserve"> (H.R. Bukhori dan Muslim).</w:t>
      </w:r>
      <w:r w:rsidRPr="00922E89">
        <w:rPr>
          <w:rStyle w:val="FootnoteReference"/>
          <w:rFonts w:asciiTheme="majorBidi" w:hAnsiTheme="majorBidi" w:cstheme="majorBidi"/>
          <w:i/>
          <w:iCs/>
          <w:sz w:val="24"/>
          <w:szCs w:val="24"/>
        </w:rPr>
        <w:footnoteReference w:id="29"/>
      </w:r>
    </w:p>
    <w:p w:rsidR="005C3985" w:rsidRDefault="005C3985" w:rsidP="005C3985">
      <w:pPr>
        <w:spacing w:line="240" w:lineRule="auto"/>
        <w:ind w:left="720"/>
        <w:jc w:val="both"/>
        <w:rPr>
          <w:rFonts w:asciiTheme="majorBidi" w:hAnsiTheme="majorBidi" w:cstheme="majorBidi"/>
          <w:i/>
          <w:iCs/>
          <w:sz w:val="24"/>
          <w:szCs w:val="24"/>
        </w:rPr>
      </w:pPr>
    </w:p>
    <w:p w:rsidR="005C3985" w:rsidRPr="00922E89" w:rsidRDefault="005C3985" w:rsidP="005C3985">
      <w:pPr>
        <w:spacing w:line="240" w:lineRule="auto"/>
        <w:ind w:left="720"/>
        <w:jc w:val="both"/>
        <w:rPr>
          <w:rFonts w:asciiTheme="majorBidi" w:hAnsiTheme="majorBidi" w:cstheme="majorBidi"/>
          <w:i/>
          <w:iCs/>
          <w:sz w:val="24"/>
          <w:szCs w:val="24"/>
        </w:rPr>
      </w:pPr>
    </w:p>
    <w:p w:rsidR="005C3985" w:rsidRPr="00922E89" w:rsidRDefault="005C3985" w:rsidP="005C3985">
      <w:pPr>
        <w:pStyle w:val="ListParagraph"/>
        <w:spacing w:line="480" w:lineRule="auto"/>
        <w:ind w:left="0" w:firstLine="709"/>
        <w:jc w:val="both"/>
        <w:rPr>
          <w:rFonts w:asciiTheme="majorBidi" w:hAnsiTheme="majorBidi" w:cstheme="majorBidi"/>
          <w:color w:val="000000"/>
          <w:sz w:val="24"/>
          <w:szCs w:val="24"/>
        </w:rPr>
      </w:pPr>
      <w:r w:rsidRPr="00922E89">
        <w:rPr>
          <w:rFonts w:asciiTheme="majorBidi" w:hAnsiTheme="majorBidi" w:cstheme="majorBidi"/>
          <w:color w:val="000000"/>
          <w:sz w:val="24"/>
          <w:szCs w:val="24"/>
        </w:rPr>
        <w:lastRenderedPageBreak/>
        <w:t xml:space="preserve">Kata </w:t>
      </w:r>
      <w:r w:rsidRPr="00922E89">
        <w:rPr>
          <w:rFonts w:asciiTheme="majorBidi" w:hAnsiTheme="majorBidi" w:cstheme="majorBidi"/>
          <w:i/>
          <w:iCs/>
          <w:color w:val="000000"/>
          <w:sz w:val="24"/>
          <w:szCs w:val="24"/>
        </w:rPr>
        <w:t>‘Islam’</w:t>
      </w:r>
      <w:r>
        <w:rPr>
          <w:rFonts w:asciiTheme="majorBidi" w:hAnsiTheme="majorBidi" w:cstheme="majorBidi"/>
          <w:color w:val="000000"/>
          <w:sz w:val="24"/>
          <w:szCs w:val="24"/>
        </w:rPr>
        <w:t xml:space="preserve"> berasal dari bahasa A</w:t>
      </w:r>
      <w:r w:rsidRPr="00922E89">
        <w:rPr>
          <w:rFonts w:asciiTheme="majorBidi" w:hAnsiTheme="majorBidi" w:cstheme="majorBidi"/>
          <w:color w:val="000000"/>
          <w:sz w:val="24"/>
          <w:szCs w:val="24"/>
        </w:rPr>
        <w:t xml:space="preserve">rab yaitu berasal dari beberapa kata antara lain: </w:t>
      </w:r>
      <w:r w:rsidRPr="00922E89">
        <w:rPr>
          <w:rFonts w:asciiTheme="majorBidi" w:hAnsiTheme="majorBidi" w:cstheme="majorBidi"/>
          <w:i/>
          <w:color w:val="000000"/>
          <w:sz w:val="24"/>
          <w:szCs w:val="24"/>
        </w:rPr>
        <w:t>silmun</w:t>
      </w:r>
      <w:r w:rsidRPr="00922E89">
        <w:rPr>
          <w:rFonts w:asciiTheme="majorBidi" w:hAnsiTheme="majorBidi" w:cstheme="majorBidi"/>
          <w:color w:val="000000"/>
          <w:sz w:val="24"/>
          <w:szCs w:val="24"/>
        </w:rPr>
        <w:t xml:space="preserve"> atau damai, </w:t>
      </w:r>
      <w:r w:rsidRPr="00922E89">
        <w:rPr>
          <w:rFonts w:asciiTheme="majorBidi" w:hAnsiTheme="majorBidi" w:cstheme="majorBidi"/>
          <w:i/>
          <w:color w:val="000000"/>
          <w:sz w:val="24"/>
          <w:szCs w:val="24"/>
        </w:rPr>
        <w:t>salima</w:t>
      </w:r>
      <w:r>
        <w:rPr>
          <w:rFonts w:asciiTheme="majorBidi" w:hAnsiTheme="majorBidi" w:cstheme="majorBidi"/>
          <w:color w:val="000000"/>
          <w:sz w:val="24"/>
          <w:szCs w:val="24"/>
        </w:rPr>
        <w:t xml:space="preserve"> atau sejahtera</w:t>
      </w:r>
      <w:r w:rsidRPr="00922E89">
        <w:rPr>
          <w:rFonts w:asciiTheme="majorBidi" w:hAnsiTheme="majorBidi" w:cstheme="majorBidi"/>
          <w:color w:val="000000"/>
          <w:sz w:val="24"/>
          <w:szCs w:val="24"/>
        </w:rPr>
        <w:t xml:space="preserve">, </w:t>
      </w:r>
      <w:r w:rsidRPr="00922E89">
        <w:rPr>
          <w:rFonts w:asciiTheme="majorBidi" w:hAnsiTheme="majorBidi" w:cstheme="majorBidi"/>
          <w:i/>
          <w:color w:val="000000"/>
          <w:sz w:val="24"/>
          <w:szCs w:val="24"/>
        </w:rPr>
        <w:t>aslama</w:t>
      </w:r>
      <w:r w:rsidRPr="00922E89">
        <w:rPr>
          <w:rFonts w:asciiTheme="majorBidi" w:hAnsiTheme="majorBidi" w:cstheme="majorBidi"/>
          <w:color w:val="000000"/>
          <w:sz w:val="24"/>
          <w:szCs w:val="24"/>
        </w:rPr>
        <w:t xml:space="preserve"> atau berserah diri, </w:t>
      </w:r>
      <w:r w:rsidRPr="00922E89">
        <w:rPr>
          <w:rFonts w:asciiTheme="majorBidi" w:hAnsiTheme="majorBidi" w:cstheme="majorBidi"/>
          <w:i/>
          <w:color w:val="000000"/>
          <w:sz w:val="24"/>
          <w:szCs w:val="24"/>
        </w:rPr>
        <w:t>sulaman</w:t>
      </w:r>
      <w:r w:rsidRPr="00922E89">
        <w:rPr>
          <w:rFonts w:asciiTheme="majorBidi" w:hAnsiTheme="majorBidi" w:cstheme="majorBidi"/>
          <w:color w:val="000000"/>
          <w:sz w:val="24"/>
          <w:szCs w:val="24"/>
        </w:rPr>
        <w:t xml:space="preserve"> atau tangga, </w:t>
      </w:r>
      <w:r w:rsidRPr="00922E89">
        <w:rPr>
          <w:rFonts w:asciiTheme="majorBidi" w:hAnsiTheme="majorBidi" w:cstheme="majorBidi"/>
          <w:i/>
          <w:color w:val="000000"/>
          <w:sz w:val="24"/>
          <w:szCs w:val="24"/>
        </w:rPr>
        <w:t>salaamun</w:t>
      </w:r>
      <w:r w:rsidRPr="00922E89">
        <w:rPr>
          <w:rFonts w:asciiTheme="majorBidi" w:hAnsiTheme="majorBidi" w:cstheme="majorBidi"/>
          <w:color w:val="000000"/>
          <w:sz w:val="24"/>
          <w:szCs w:val="24"/>
        </w:rPr>
        <w:t xml:space="preserve"> atau selamat.</w:t>
      </w:r>
      <w:r w:rsidRPr="00922E89">
        <w:rPr>
          <w:rStyle w:val="FootnoteReference"/>
          <w:rFonts w:asciiTheme="majorBidi" w:hAnsiTheme="majorBidi" w:cstheme="majorBidi"/>
          <w:color w:val="000000"/>
          <w:sz w:val="24"/>
          <w:szCs w:val="24"/>
        </w:rPr>
        <w:footnoteReference w:id="30"/>
      </w:r>
      <w:r w:rsidRPr="00922E89">
        <w:rPr>
          <w:rFonts w:asciiTheme="majorBidi" w:hAnsiTheme="majorBidi" w:cstheme="majorBidi"/>
          <w:color w:val="000000"/>
          <w:sz w:val="24"/>
          <w:szCs w:val="24"/>
        </w:rPr>
        <w:t xml:space="preserve"> Dari kata-kata</w:t>
      </w:r>
      <w:r>
        <w:rPr>
          <w:rFonts w:asciiTheme="majorBidi" w:hAnsiTheme="majorBidi" w:cstheme="majorBidi"/>
          <w:color w:val="000000"/>
          <w:sz w:val="24"/>
          <w:szCs w:val="24"/>
        </w:rPr>
        <w:t xml:space="preserve"> tersebut dapat dipahami bahwa Islam adalah a</w:t>
      </w:r>
      <w:r w:rsidRPr="00922E89">
        <w:rPr>
          <w:rFonts w:asciiTheme="majorBidi" w:hAnsiTheme="majorBidi" w:cstheme="majorBidi"/>
          <w:color w:val="000000"/>
          <w:sz w:val="24"/>
          <w:szCs w:val="24"/>
        </w:rPr>
        <w:t xml:space="preserve">gama </w:t>
      </w:r>
      <w:r>
        <w:rPr>
          <w:rFonts w:asciiTheme="majorBidi" w:hAnsiTheme="majorBidi" w:cstheme="majorBidi"/>
          <w:color w:val="000000"/>
          <w:sz w:val="24"/>
          <w:szCs w:val="24"/>
        </w:rPr>
        <w:t>yang diwahyukan oleh Allah SWT,</w:t>
      </w:r>
      <w:r w:rsidRPr="00922E89">
        <w:rPr>
          <w:rFonts w:asciiTheme="majorBidi" w:hAnsiTheme="majorBidi" w:cstheme="majorBidi"/>
          <w:color w:val="000000"/>
          <w:sz w:val="24"/>
          <w:szCs w:val="24"/>
        </w:rPr>
        <w:t xml:space="preserve"> kepada Rasul-Nya yang berisikan peraturan-peraturan yang dapat membawa seseorang kepada kesejahteraan dan kedamaian hidup yang </w:t>
      </w:r>
      <w:proofErr w:type="gramStart"/>
      <w:r w:rsidRPr="00922E89">
        <w:rPr>
          <w:rFonts w:asciiTheme="majorBidi" w:hAnsiTheme="majorBidi" w:cstheme="majorBidi"/>
          <w:color w:val="000000"/>
          <w:sz w:val="24"/>
          <w:szCs w:val="24"/>
        </w:rPr>
        <w:t>akan</w:t>
      </w:r>
      <w:proofErr w:type="gramEnd"/>
      <w:r w:rsidRPr="00922E89">
        <w:rPr>
          <w:rFonts w:asciiTheme="majorBidi" w:hAnsiTheme="majorBidi" w:cstheme="majorBidi"/>
          <w:color w:val="000000"/>
          <w:sz w:val="24"/>
          <w:szCs w:val="24"/>
        </w:rPr>
        <w:t xml:space="preserve"> menghantarkan seseorang pada kemuliaan dan keselamat dunia dan akhirat.</w:t>
      </w:r>
    </w:p>
    <w:p w:rsidR="005C3985" w:rsidRPr="00922E89" w:rsidRDefault="005C3985" w:rsidP="005C3985">
      <w:pPr>
        <w:pStyle w:val="ListParagraph"/>
        <w:spacing w:line="480" w:lineRule="auto"/>
        <w:ind w:left="0" w:firstLine="709"/>
        <w:jc w:val="both"/>
        <w:rPr>
          <w:rFonts w:asciiTheme="majorBidi" w:hAnsiTheme="majorBidi" w:cstheme="majorBidi"/>
          <w:color w:val="000000"/>
          <w:sz w:val="24"/>
          <w:szCs w:val="24"/>
        </w:rPr>
      </w:pPr>
      <w:r w:rsidRPr="00922E89">
        <w:rPr>
          <w:rFonts w:asciiTheme="majorBidi" w:hAnsiTheme="majorBidi" w:cstheme="majorBidi"/>
          <w:color w:val="000000"/>
          <w:sz w:val="24"/>
          <w:szCs w:val="24"/>
        </w:rPr>
        <w:t>Islam menurut etimologi m</w:t>
      </w:r>
      <w:r>
        <w:rPr>
          <w:rFonts w:asciiTheme="majorBidi" w:hAnsiTheme="majorBidi" w:cstheme="majorBidi"/>
          <w:color w:val="000000"/>
          <w:sz w:val="24"/>
          <w:szCs w:val="24"/>
        </w:rPr>
        <w:t>aka I</w:t>
      </w:r>
      <w:r w:rsidRPr="00922E89">
        <w:rPr>
          <w:rFonts w:asciiTheme="majorBidi" w:hAnsiTheme="majorBidi" w:cstheme="majorBidi"/>
          <w:color w:val="000000"/>
          <w:sz w:val="24"/>
          <w:szCs w:val="24"/>
        </w:rPr>
        <w:t>slam itu berarti: 1) yang s</w:t>
      </w:r>
      <w:r>
        <w:rPr>
          <w:rFonts w:asciiTheme="majorBidi" w:hAnsiTheme="majorBidi" w:cstheme="majorBidi"/>
          <w:color w:val="000000"/>
          <w:sz w:val="24"/>
          <w:szCs w:val="24"/>
        </w:rPr>
        <w:t xml:space="preserve">ejahtera; 2) yang berserah diri </w:t>
      </w:r>
      <w:r w:rsidRPr="00922E89">
        <w:rPr>
          <w:rFonts w:asciiTheme="majorBidi" w:hAnsiTheme="majorBidi" w:cstheme="majorBidi"/>
          <w:color w:val="000000"/>
          <w:sz w:val="24"/>
          <w:szCs w:val="24"/>
        </w:rPr>
        <w:t>(kepada Allah); 3) menjadi tangga (menuju kebahagiaan); 4) perdamaian; dan 5) keselamatan</w:t>
      </w:r>
      <w:r>
        <w:rPr>
          <w:rFonts w:asciiTheme="majorBidi" w:hAnsiTheme="majorBidi" w:cstheme="majorBidi"/>
          <w:color w:val="000000"/>
          <w:sz w:val="24"/>
          <w:szCs w:val="24"/>
        </w:rPr>
        <w:t xml:space="preserve"> </w:t>
      </w:r>
      <w:r w:rsidRPr="00922E89">
        <w:rPr>
          <w:rFonts w:asciiTheme="majorBidi" w:hAnsiTheme="majorBidi" w:cstheme="majorBidi"/>
          <w:color w:val="000000"/>
          <w:sz w:val="24"/>
          <w:szCs w:val="24"/>
        </w:rPr>
        <w:t>(yang selamat). Sedangkan menurut bahasa Islam dapat berarti:</w:t>
      </w:r>
    </w:p>
    <w:p w:rsidR="005C3985" w:rsidRPr="00922E89" w:rsidRDefault="005C3985" w:rsidP="008361BC">
      <w:pPr>
        <w:pStyle w:val="ListParagraph"/>
        <w:numPr>
          <w:ilvl w:val="0"/>
          <w:numId w:val="25"/>
        </w:numPr>
        <w:spacing w:line="240" w:lineRule="auto"/>
        <w:rPr>
          <w:rFonts w:asciiTheme="majorBidi" w:hAnsiTheme="majorBidi" w:cstheme="majorBidi"/>
          <w:color w:val="000000"/>
          <w:sz w:val="24"/>
          <w:szCs w:val="24"/>
        </w:rPr>
      </w:pPr>
      <w:r w:rsidRPr="00922E89">
        <w:rPr>
          <w:rFonts w:asciiTheme="majorBidi" w:hAnsiTheme="majorBidi" w:cstheme="majorBidi"/>
          <w:color w:val="000000"/>
          <w:sz w:val="24"/>
          <w:szCs w:val="24"/>
        </w:rPr>
        <w:t>Agama yang membawa kesejahteraan pemeluknya</w:t>
      </w:r>
      <w:r>
        <w:rPr>
          <w:rFonts w:asciiTheme="majorBidi" w:hAnsiTheme="majorBidi" w:cstheme="majorBidi"/>
          <w:color w:val="000000"/>
          <w:sz w:val="24"/>
          <w:szCs w:val="24"/>
        </w:rPr>
        <w:t>.</w:t>
      </w:r>
    </w:p>
    <w:p w:rsidR="005C3985" w:rsidRPr="00922E89" w:rsidRDefault="005C3985" w:rsidP="008361BC">
      <w:pPr>
        <w:pStyle w:val="ListParagraph"/>
        <w:numPr>
          <w:ilvl w:val="0"/>
          <w:numId w:val="25"/>
        </w:numPr>
        <w:spacing w:line="240" w:lineRule="auto"/>
        <w:rPr>
          <w:rFonts w:asciiTheme="majorBidi" w:hAnsiTheme="majorBidi" w:cstheme="majorBidi"/>
          <w:color w:val="000000"/>
          <w:sz w:val="24"/>
          <w:szCs w:val="24"/>
        </w:rPr>
      </w:pPr>
      <w:r w:rsidRPr="00922E89">
        <w:rPr>
          <w:rFonts w:asciiTheme="majorBidi" w:hAnsiTheme="majorBidi" w:cstheme="majorBidi"/>
          <w:color w:val="000000"/>
          <w:sz w:val="24"/>
          <w:szCs w:val="24"/>
        </w:rPr>
        <w:t xml:space="preserve">Agama yang menjadikan pemeluknya untuk berserah </w:t>
      </w:r>
      <w:proofErr w:type="gramStart"/>
      <w:r w:rsidRPr="00922E89">
        <w:rPr>
          <w:rFonts w:asciiTheme="majorBidi" w:hAnsiTheme="majorBidi" w:cstheme="majorBidi"/>
          <w:color w:val="000000"/>
          <w:sz w:val="24"/>
          <w:szCs w:val="24"/>
        </w:rPr>
        <w:t>diri(</w:t>
      </w:r>
      <w:proofErr w:type="gramEnd"/>
      <w:r w:rsidRPr="00922E89">
        <w:rPr>
          <w:rFonts w:asciiTheme="majorBidi" w:hAnsiTheme="majorBidi" w:cstheme="majorBidi"/>
          <w:color w:val="000000"/>
          <w:sz w:val="24"/>
          <w:szCs w:val="24"/>
        </w:rPr>
        <w:t>menghambakan diri kepada Allah).</w:t>
      </w:r>
    </w:p>
    <w:p w:rsidR="005C3985" w:rsidRPr="00922E89" w:rsidRDefault="005C3985" w:rsidP="008361BC">
      <w:pPr>
        <w:pStyle w:val="ListParagraph"/>
        <w:numPr>
          <w:ilvl w:val="0"/>
          <w:numId w:val="25"/>
        </w:numPr>
        <w:spacing w:line="240" w:lineRule="auto"/>
        <w:rPr>
          <w:rFonts w:asciiTheme="majorBidi" w:hAnsiTheme="majorBidi" w:cstheme="majorBidi"/>
          <w:color w:val="000000"/>
          <w:sz w:val="24"/>
          <w:szCs w:val="24"/>
        </w:rPr>
      </w:pPr>
      <w:r w:rsidRPr="00922E89">
        <w:rPr>
          <w:rFonts w:asciiTheme="majorBidi" w:hAnsiTheme="majorBidi" w:cstheme="majorBidi"/>
          <w:color w:val="000000"/>
          <w:sz w:val="24"/>
          <w:szCs w:val="24"/>
        </w:rPr>
        <w:t>Agama  yang menjadi  tangga untuk mencapai  di dunia dan akhirat</w:t>
      </w:r>
    </w:p>
    <w:p w:rsidR="005C3985" w:rsidRPr="00922E89" w:rsidRDefault="005C3985" w:rsidP="008361BC">
      <w:pPr>
        <w:pStyle w:val="ListParagraph"/>
        <w:numPr>
          <w:ilvl w:val="0"/>
          <w:numId w:val="25"/>
        </w:numPr>
        <w:spacing w:line="240" w:lineRule="auto"/>
        <w:rPr>
          <w:rFonts w:asciiTheme="majorBidi" w:hAnsiTheme="majorBidi" w:cstheme="majorBidi"/>
          <w:color w:val="000000"/>
          <w:sz w:val="24"/>
          <w:szCs w:val="24"/>
        </w:rPr>
      </w:pPr>
      <w:r w:rsidRPr="00922E89">
        <w:rPr>
          <w:rFonts w:asciiTheme="majorBidi" w:hAnsiTheme="majorBidi" w:cstheme="majorBidi"/>
          <w:color w:val="000000"/>
          <w:sz w:val="24"/>
          <w:szCs w:val="24"/>
        </w:rPr>
        <w:t xml:space="preserve">Agama </w:t>
      </w:r>
      <w:proofErr w:type="gramStart"/>
      <w:r w:rsidRPr="00922E89">
        <w:rPr>
          <w:rFonts w:asciiTheme="majorBidi" w:hAnsiTheme="majorBidi" w:cstheme="majorBidi"/>
          <w:color w:val="000000"/>
          <w:sz w:val="24"/>
          <w:szCs w:val="24"/>
        </w:rPr>
        <w:t>yag</w:t>
      </w:r>
      <w:proofErr w:type="gramEnd"/>
      <w:r w:rsidRPr="00922E89">
        <w:rPr>
          <w:rFonts w:asciiTheme="majorBidi" w:hAnsiTheme="majorBidi" w:cstheme="majorBidi"/>
          <w:color w:val="000000"/>
          <w:sz w:val="24"/>
          <w:szCs w:val="24"/>
        </w:rPr>
        <w:t xml:space="preserve"> menciptakan perdamaian dan kedamaian di</w:t>
      </w:r>
      <w:r>
        <w:rPr>
          <w:rFonts w:asciiTheme="majorBidi" w:hAnsiTheme="majorBidi" w:cstheme="majorBidi"/>
          <w:color w:val="000000"/>
          <w:sz w:val="24"/>
          <w:szCs w:val="24"/>
        </w:rPr>
        <w:t xml:space="preserve"> </w:t>
      </w:r>
      <w:r w:rsidRPr="00922E89">
        <w:rPr>
          <w:rFonts w:asciiTheme="majorBidi" w:hAnsiTheme="majorBidi" w:cstheme="majorBidi"/>
          <w:color w:val="000000"/>
          <w:sz w:val="24"/>
          <w:szCs w:val="24"/>
        </w:rPr>
        <w:t>a</w:t>
      </w:r>
      <w:r>
        <w:rPr>
          <w:rFonts w:asciiTheme="majorBidi" w:hAnsiTheme="majorBidi" w:cstheme="majorBidi"/>
          <w:color w:val="000000"/>
          <w:sz w:val="24"/>
          <w:szCs w:val="24"/>
        </w:rPr>
        <w:t>tas bumi (baik dzohir maupun ba</w:t>
      </w:r>
      <w:r w:rsidRPr="00922E89">
        <w:rPr>
          <w:rFonts w:asciiTheme="majorBidi" w:hAnsiTheme="majorBidi" w:cstheme="majorBidi"/>
          <w:color w:val="000000"/>
          <w:sz w:val="24"/>
          <w:szCs w:val="24"/>
        </w:rPr>
        <w:t>tin).</w:t>
      </w:r>
    </w:p>
    <w:p w:rsidR="005C3985" w:rsidRPr="00922E89" w:rsidRDefault="005C3985" w:rsidP="008361BC">
      <w:pPr>
        <w:pStyle w:val="ListParagraph"/>
        <w:numPr>
          <w:ilvl w:val="0"/>
          <w:numId w:val="25"/>
        </w:numPr>
        <w:spacing w:line="240" w:lineRule="auto"/>
        <w:rPr>
          <w:rFonts w:asciiTheme="majorBidi" w:hAnsiTheme="majorBidi" w:cstheme="majorBidi"/>
          <w:color w:val="000000"/>
          <w:sz w:val="24"/>
          <w:szCs w:val="24"/>
        </w:rPr>
      </w:pPr>
      <w:r w:rsidRPr="00922E89">
        <w:rPr>
          <w:rFonts w:asciiTheme="majorBidi" w:hAnsiTheme="majorBidi" w:cstheme="majorBidi"/>
          <w:color w:val="000000"/>
          <w:sz w:val="24"/>
          <w:szCs w:val="24"/>
        </w:rPr>
        <w:t>Agama yang membawa pemeluknya keselamatan hidup dari dunia dan akhirat.</w:t>
      </w:r>
    </w:p>
    <w:p w:rsidR="005C3985" w:rsidRPr="00922E89" w:rsidRDefault="005C3985" w:rsidP="005C3985">
      <w:pPr>
        <w:pStyle w:val="ListParagraph"/>
        <w:spacing w:line="480" w:lineRule="auto"/>
        <w:ind w:left="1069"/>
        <w:rPr>
          <w:rFonts w:asciiTheme="majorBidi" w:hAnsiTheme="majorBidi" w:cstheme="majorBidi"/>
          <w:color w:val="000000"/>
          <w:sz w:val="24"/>
          <w:szCs w:val="24"/>
        </w:rPr>
      </w:pPr>
    </w:p>
    <w:p w:rsidR="005C3985" w:rsidRPr="00922E89" w:rsidRDefault="005C3985" w:rsidP="005C3985">
      <w:pPr>
        <w:spacing w:line="480" w:lineRule="auto"/>
        <w:ind w:firstLine="709"/>
        <w:jc w:val="both"/>
        <w:rPr>
          <w:rFonts w:asciiTheme="majorBidi" w:hAnsiTheme="majorBidi" w:cstheme="majorBidi"/>
          <w:color w:val="000000"/>
          <w:sz w:val="24"/>
          <w:szCs w:val="24"/>
        </w:rPr>
      </w:pPr>
      <w:proofErr w:type="gramStart"/>
      <w:r w:rsidRPr="00922E89">
        <w:rPr>
          <w:rFonts w:asciiTheme="majorBidi" w:hAnsiTheme="majorBidi" w:cstheme="majorBidi"/>
          <w:color w:val="000000"/>
          <w:sz w:val="24"/>
          <w:szCs w:val="24"/>
        </w:rPr>
        <w:t>Dengan demikian Islam adalah agama Allah yang diwahyukan kepada Rasulnya utuk dia</w:t>
      </w:r>
      <w:r>
        <w:rPr>
          <w:rFonts w:asciiTheme="majorBidi" w:hAnsiTheme="majorBidi" w:cstheme="majorBidi"/>
          <w:color w:val="000000"/>
          <w:sz w:val="24"/>
          <w:szCs w:val="24"/>
        </w:rPr>
        <w:t>jarkan kepada manusia yan</w:t>
      </w:r>
      <w:r w:rsidRPr="00922E89">
        <w:rPr>
          <w:rFonts w:asciiTheme="majorBidi" w:hAnsiTheme="majorBidi" w:cstheme="majorBidi"/>
          <w:color w:val="000000"/>
          <w:sz w:val="24"/>
          <w:szCs w:val="24"/>
        </w:rPr>
        <w:t>g berupa peraturan-peraturan yang harus ditaati dan mempersatukan manusia agar sejahtera, damai dan selamat hidupnya dun</w:t>
      </w:r>
      <w:r>
        <w:rPr>
          <w:rFonts w:asciiTheme="majorBidi" w:hAnsiTheme="majorBidi" w:cstheme="majorBidi"/>
          <w:color w:val="000000"/>
          <w:sz w:val="24"/>
          <w:szCs w:val="24"/>
        </w:rPr>
        <w:t>ia dan akhirat.</w:t>
      </w:r>
      <w:proofErr w:type="gramEnd"/>
      <w:r>
        <w:rPr>
          <w:rFonts w:asciiTheme="majorBidi" w:hAnsiTheme="majorBidi" w:cstheme="majorBidi"/>
          <w:color w:val="000000"/>
          <w:sz w:val="24"/>
          <w:szCs w:val="24"/>
        </w:rPr>
        <w:t xml:space="preserve"> Dari pengertian </w:t>
      </w:r>
      <w:r w:rsidRPr="00922E89">
        <w:rPr>
          <w:rFonts w:asciiTheme="majorBidi" w:hAnsiTheme="majorBidi" w:cstheme="majorBidi"/>
          <w:color w:val="000000"/>
          <w:sz w:val="24"/>
          <w:szCs w:val="24"/>
        </w:rPr>
        <w:t>di</w:t>
      </w:r>
      <w:r>
        <w:rPr>
          <w:rFonts w:asciiTheme="majorBidi" w:hAnsiTheme="majorBidi" w:cstheme="majorBidi"/>
          <w:color w:val="000000"/>
          <w:sz w:val="24"/>
          <w:szCs w:val="24"/>
        </w:rPr>
        <w:t xml:space="preserve"> atas </w:t>
      </w:r>
      <w:r w:rsidRPr="00922E89">
        <w:rPr>
          <w:rFonts w:asciiTheme="majorBidi" w:hAnsiTheme="majorBidi" w:cstheme="majorBidi"/>
          <w:color w:val="000000"/>
          <w:sz w:val="24"/>
          <w:szCs w:val="24"/>
        </w:rPr>
        <w:t xml:space="preserve">bimbingan Islam merupakan usaha </w:t>
      </w:r>
      <w:r w:rsidRPr="00922E89">
        <w:rPr>
          <w:rFonts w:asciiTheme="majorBidi" w:hAnsiTheme="majorBidi" w:cstheme="majorBidi"/>
          <w:color w:val="000000"/>
          <w:sz w:val="24"/>
          <w:szCs w:val="24"/>
        </w:rPr>
        <w:lastRenderedPageBreak/>
        <w:t xml:space="preserve">memberikan bantuan kepada seseorang atau  sekelompok individu secara </w:t>
      </w:r>
      <w:r>
        <w:rPr>
          <w:rFonts w:asciiTheme="majorBidi" w:hAnsiTheme="majorBidi" w:cstheme="majorBidi"/>
          <w:color w:val="000000"/>
          <w:sz w:val="24"/>
          <w:szCs w:val="24"/>
        </w:rPr>
        <w:t xml:space="preserve"> </w:t>
      </w:r>
      <w:r w:rsidRPr="004F0B68">
        <w:rPr>
          <w:rFonts w:asciiTheme="majorBidi" w:hAnsiTheme="majorBidi" w:cstheme="majorBidi"/>
          <w:i/>
          <w:iCs/>
          <w:color w:val="000000"/>
          <w:sz w:val="24"/>
          <w:szCs w:val="24"/>
        </w:rPr>
        <w:t>face to face</w:t>
      </w:r>
      <w:r w:rsidRPr="00922E89">
        <w:rPr>
          <w:rFonts w:asciiTheme="majorBidi" w:hAnsiTheme="majorBidi" w:cstheme="majorBidi"/>
          <w:color w:val="000000"/>
          <w:sz w:val="24"/>
          <w:szCs w:val="24"/>
        </w:rPr>
        <w:t xml:space="preserve"> (tatap muka)  untuk membantu segala kesulitan  atau masalah  secara terus menerus lahir dan batin agar dapat memperoleh kepercayaan diri sendiri dalam menjalani hidup sesuai dengan ketentuan dan petujuk Allah, </w:t>
      </w:r>
      <w:r>
        <w:rPr>
          <w:rFonts w:asciiTheme="majorBidi" w:hAnsiTheme="majorBidi" w:cstheme="majorBidi"/>
          <w:color w:val="000000"/>
          <w:sz w:val="24"/>
          <w:szCs w:val="24"/>
        </w:rPr>
        <w:t>agar dapat tercapai di dunia dan</w:t>
      </w:r>
      <w:r w:rsidRPr="00922E89">
        <w:rPr>
          <w:rFonts w:asciiTheme="majorBidi" w:hAnsiTheme="majorBidi" w:cstheme="majorBidi"/>
          <w:color w:val="000000"/>
          <w:sz w:val="24"/>
          <w:szCs w:val="24"/>
        </w:rPr>
        <w:t xml:space="preserve"> akhirat.</w:t>
      </w:r>
    </w:p>
    <w:p w:rsidR="005C3985" w:rsidRPr="00922E89" w:rsidRDefault="005C3985" w:rsidP="005C3985">
      <w:pPr>
        <w:spacing w:line="480" w:lineRule="auto"/>
        <w:ind w:firstLine="709"/>
        <w:jc w:val="both"/>
        <w:rPr>
          <w:rFonts w:asciiTheme="majorBidi" w:hAnsiTheme="majorBidi" w:cstheme="majorBidi"/>
          <w:color w:val="000000"/>
          <w:sz w:val="24"/>
          <w:szCs w:val="24"/>
        </w:rPr>
      </w:pPr>
      <w:r w:rsidRPr="00922E89">
        <w:rPr>
          <w:rFonts w:asciiTheme="majorBidi" w:hAnsiTheme="majorBidi" w:cstheme="majorBidi"/>
          <w:color w:val="000000"/>
          <w:sz w:val="24"/>
          <w:szCs w:val="24"/>
        </w:rPr>
        <w:t>Agar proses bimbingan berjalan dengan baik, maka segala tindakan ha</w:t>
      </w:r>
      <w:r>
        <w:rPr>
          <w:rFonts w:asciiTheme="majorBidi" w:hAnsiTheme="majorBidi" w:cstheme="majorBidi"/>
          <w:color w:val="000000"/>
          <w:sz w:val="24"/>
          <w:szCs w:val="24"/>
        </w:rPr>
        <w:t xml:space="preserve">rus berlandaskan pada al-Quran dan </w:t>
      </w:r>
      <w:proofErr w:type="gramStart"/>
      <w:r>
        <w:rPr>
          <w:rFonts w:asciiTheme="majorBidi" w:hAnsiTheme="majorBidi" w:cstheme="majorBidi"/>
          <w:color w:val="000000"/>
          <w:sz w:val="24"/>
          <w:szCs w:val="24"/>
        </w:rPr>
        <w:t>s</w:t>
      </w:r>
      <w:r w:rsidRPr="00922E89">
        <w:rPr>
          <w:rFonts w:asciiTheme="majorBidi" w:hAnsiTheme="majorBidi" w:cstheme="majorBidi"/>
          <w:color w:val="000000"/>
          <w:sz w:val="24"/>
          <w:szCs w:val="24"/>
        </w:rPr>
        <w:t>unnah</w:t>
      </w:r>
      <w:proofErr w:type="gramEnd"/>
      <w:r w:rsidRPr="00922E89">
        <w:rPr>
          <w:rFonts w:asciiTheme="majorBidi" w:hAnsiTheme="majorBidi" w:cstheme="majorBidi"/>
          <w:color w:val="000000"/>
          <w:sz w:val="24"/>
          <w:szCs w:val="24"/>
        </w:rPr>
        <w:t xml:space="preserve"> Rasul. Firman Allah </w:t>
      </w:r>
      <w:proofErr w:type="gramStart"/>
      <w:r w:rsidRPr="00922E89">
        <w:rPr>
          <w:rFonts w:asciiTheme="majorBidi" w:hAnsiTheme="majorBidi" w:cstheme="majorBidi"/>
          <w:color w:val="000000"/>
          <w:sz w:val="24"/>
          <w:szCs w:val="24"/>
        </w:rPr>
        <w:t>surat</w:t>
      </w:r>
      <w:proofErr w:type="gramEnd"/>
      <w:r w:rsidRPr="00922E89">
        <w:rPr>
          <w:rFonts w:asciiTheme="majorBidi" w:hAnsiTheme="majorBidi" w:cstheme="majorBidi"/>
          <w:color w:val="000000"/>
          <w:sz w:val="24"/>
          <w:szCs w:val="24"/>
        </w:rPr>
        <w:t xml:space="preserve"> Al-Baqarah 155 berbunyi:</w:t>
      </w:r>
    </w:p>
    <w:p w:rsidR="005C3985" w:rsidRPr="00922E89" w:rsidRDefault="005C3985" w:rsidP="005C3985">
      <w:pPr>
        <w:bidi/>
        <w:spacing w:line="240" w:lineRule="auto"/>
        <w:ind w:firstLine="49"/>
        <w:jc w:val="both"/>
        <w:rPr>
          <w:rFonts w:asciiTheme="majorBidi" w:hAnsiTheme="majorBidi" w:cstheme="majorBidi"/>
          <w:sz w:val="24"/>
          <w:szCs w:val="24"/>
          <w:rtl/>
        </w:rPr>
      </w:pPr>
      <w:r w:rsidRPr="004F0B68">
        <w:rPr>
          <w:rFonts w:asciiTheme="majorBidi" w:hAnsiTheme="majorBidi" w:cstheme="majorBidi"/>
          <w:sz w:val="28"/>
          <w:szCs w:val="28"/>
        </w:rPr>
        <w:sym w:font="HQPB2" w:char="F04E"/>
      </w:r>
      <w:r w:rsidRPr="004F0B68">
        <w:rPr>
          <w:rFonts w:asciiTheme="majorBidi" w:hAnsiTheme="majorBidi" w:cstheme="majorBidi"/>
          <w:sz w:val="28"/>
          <w:szCs w:val="28"/>
        </w:rPr>
        <w:sym w:font="HQPB4" w:char="F0E4"/>
      </w:r>
      <w:r w:rsidRPr="004F0B68">
        <w:rPr>
          <w:rFonts w:asciiTheme="majorBidi" w:hAnsiTheme="majorBidi" w:cstheme="majorBidi"/>
          <w:sz w:val="28"/>
          <w:szCs w:val="28"/>
        </w:rPr>
        <w:sym w:font="HQPB2" w:char="F033"/>
      </w:r>
      <w:r w:rsidRPr="004F0B68">
        <w:rPr>
          <w:rFonts w:asciiTheme="majorBidi" w:hAnsiTheme="majorBidi" w:cstheme="majorBidi"/>
          <w:sz w:val="28"/>
          <w:szCs w:val="28"/>
        </w:rPr>
        <w:sym w:font="HQPB4" w:char="F0AF"/>
      </w:r>
      <w:r w:rsidRPr="004F0B68">
        <w:rPr>
          <w:rFonts w:asciiTheme="majorBidi" w:hAnsiTheme="majorBidi" w:cstheme="majorBidi"/>
          <w:sz w:val="28"/>
          <w:szCs w:val="28"/>
        </w:rPr>
        <w:sym w:font="HQPB2" w:char="F052"/>
      </w:r>
      <w:r w:rsidRPr="004F0B68">
        <w:rPr>
          <w:rFonts w:asciiTheme="majorBidi" w:hAnsiTheme="majorBidi" w:cstheme="majorBidi"/>
          <w:sz w:val="28"/>
          <w:szCs w:val="28"/>
        </w:rPr>
        <w:sym w:font="HQPB5" w:char="F075"/>
      </w:r>
      <w:r w:rsidRPr="004F0B68">
        <w:rPr>
          <w:rFonts w:asciiTheme="majorBidi" w:hAnsiTheme="majorBidi" w:cstheme="majorBidi"/>
          <w:sz w:val="28"/>
          <w:szCs w:val="28"/>
        </w:rPr>
        <w:sym w:font="HQPB2" w:char="F071"/>
      </w:r>
      <w:r w:rsidRPr="004F0B68">
        <w:rPr>
          <w:rFonts w:asciiTheme="majorBidi" w:hAnsiTheme="majorBidi" w:cstheme="majorBidi"/>
          <w:sz w:val="28"/>
          <w:szCs w:val="28"/>
        </w:rPr>
        <w:sym w:font="HQPB4" w:char="F0E8"/>
      </w:r>
      <w:r w:rsidRPr="004F0B68">
        <w:rPr>
          <w:rFonts w:asciiTheme="majorBidi" w:hAnsiTheme="majorBidi" w:cstheme="majorBidi"/>
          <w:sz w:val="28"/>
          <w:szCs w:val="28"/>
        </w:rPr>
        <w:sym w:font="HQPB2" w:char="F03D"/>
      </w:r>
      <w:r w:rsidRPr="004F0B68">
        <w:rPr>
          <w:rFonts w:asciiTheme="majorBidi" w:hAnsiTheme="majorBidi" w:cstheme="majorBidi"/>
          <w:sz w:val="28"/>
          <w:szCs w:val="28"/>
        </w:rPr>
        <w:sym w:font="HQPB4" w:char="F0F6"/>
      </w:r>
      <w:r w:rsidRPr="004F0B68">
        <w:rPr>
          <w:rFonts w:asciiTheme="majorBidi" w:hAnsiTheme="majorBidi" w:cstheme="majorBidi"/>
          <w:sz w:val="28"/>
          <w:szCs w:val="28"/>
        </w:rPr>
        <w:sym w:font="HQPB1" w:char="F037"/>
      </w:r>
      <w:r w:rsidRPr="004F0B68">
        <w:rPr>
          <w:rFonts w:asciiTheme="majorBidi" w:hAnsiTheme="majorBidi" w:cstheme="majorBidi"/>
          <w:sz w:val="28"/>
          <w:szCs w:val="28"/>
        </w:rPr>
        <w:sym w:font="HQPB5" w:char="F06F"/>
      </w:r>
      <w:r w:rsidRPr="004F0B68">
        <w:rPr>
          <w:rFonts w:asciiTheme="majorBidi" w:hAnsiTheme="majorBidi" w:cstheme="majorBidi"/>
          <w:sz w:val="28"/>
          <w:szCs w:val="28"/>
        </w:rPr>
        <w:sym w:font="HQPB2" w:char="F059"/>
      </w:r>
      <w:r w:rsidRPr="004F0B68">
        <w:rPr>
          <w:rFonts w:asciiTheme="majorBidi" w:hAnsiTheme="majorBidi" w:cstheme="majorBidi"/>
          <w:sz w:val="28"/>
          <w:szCs w:val="28"/>
        </w:rPr>
        <w:sym w:font="HQPB5" w:char="F073"/>
      </w:r>
      <w:r w:rsidRPr="004F0B68">
        <w:rPr>
          <w:rFonts w:asciiTheme="majorBidi" w:hAnsiTheme="majorBidi" w:cstheme="majorBidi"/>
          <w:sz w:val="28"/>
          <w:szCs w:val="28"/>
        </w:rPr>
        <w:sym w:font="HQPB2" w:char="F039"/>
      </w:r>
      <w:r w:rsidRPr="004F0B68">
        <w:rPr>
          <w:rFonts w:asciiTheme="majorBidi" w:hAnsiTheme="majorBidi" w:cstheme="majorBidi"/>
          <w:sz w:val="28"/>
          <w:szCs w:val="28"/>
        </w:rPr>
        <w:sym w:font="HQPB5" w:char="F075"/>
      </w:r>
      <w:r w:rsidRPr="004F0B68">
        <w:rPr>
          <w:rFonts w:asciiTheme="majorBidi" w:hAnsiTheme="majorBidi" w:cstheme="majorBidi"/>
          <w:sz w:val="28"/>
          <w:szCs w:val="28"/>
        </w:rPr>
        <w:sym w:font="HQPB2" w:char="F072"/>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4" w:char="F026"/>
      </w:r>
      <w:r w:rsidRPr="004F0B68">
        <w:rPr>
          <w:rFonts w:asciiTheme="majorBidi" w:hAnsiTheme="majorBidi" w:cstheme="majorBidi"/>
          <w:sz w:val="28"/>
          <w:szCs w:val="28"/>
        </w:rPr>
        <w:sym w:font="HQPB2" w:char="F0E4"/>
      </w:r>
      <w:r w:rsidRPr="004F0B68">
        <w:rPr>
          <w:rFonts w:asciiTheme="majorBidi" w:hAnsiTheme="majorBidi" w:cstheme="majorBidi"/>
          <w:sz w:val="28"/>
          <w:szCs w:val="28"/>
        </w:rPr>
        <w:sym w:font="HQPB4" w:char="F0F3"/>
      </w:r>
      <w:r w:rsidRPr="004F0B68">
        <w:rPr>
          <w:rFonts w:asciiTheme="majorBidi" w:hAnsiTheme="majorBidi" w:cstheme="majorBidi"/>
          <w:sz w:val="28"/>
          <w:szCs w:val="28"/>
        </w:rPr>
        <w:sym w:font="HQPB2" w:char="F0D3"/>
      </w:r>
      <w:r w:rsidRPr="004F0B68">
        <w:rPr>
          <w:rFonts w:asciiTheme="majorBidi" w:hAnsiTheme="majorBidi" w:cstheme="majorBidi"/>
          <w:sz w:val="28"/>
          <w:szCs w:val="28"/>
        </w:rPr>
        <w:sym w:font="HQPB5" w:char="F079"/>
      </w:r>
      <w:r w:rsidRPr="004F0B68">
        <w:rPr>
          <w:rFonts w:asciiTheme="majorBidi" w:hAnsiTheme="majorBidi" w:cstheme="majorBidi"/>
          <w:sz w:val="28"/>
          <w:szCs w:val="28"/>
        </w:rPr>
        <w:sym w:font="HQPB1" w:char="F0B4"/>
      </w:r>
      <w:r w:rsidRPr="004F0B68">
        <w:rPr>
          <w:rFonts w:asciiTheme="majorBidi" w:hAnsiTheme="majorBidi" w:cstheme="majorBidi"/>
          <w:sz w:val="28"/>
          <w:szCs w:val="28"/>
        </w:rPr>
        <w:sym w:font="HQPB4" w:char="F0CE"/>
      </w:r>
      <w:r w:rsidRPr="004F0B68">
        <w:rPr>
          <w:rFonts w:asciiTheme="majorBidi" w:hAnsiTheme="majorBidi" w:cstheme="majorBidi"/>
          <w:sz w:val="28"/>
          <w:szCs w:val="28"/>
        </w:rPr>
        <w:sym w:font="HQPB1" w:char="F02F"/>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5" w:char="F07A"/>
      </w:r>
      <w:r w:rsidRPr="004F0B68">
        <w:rPr>
          <w:rFonts w:asciiTheme="majorBidi" w:hAnsiTheme="majorBidi" w:cstheme="majorBidi"/>
          <w:sz w:val="28"/>
          <w:szCs w:val="28"/>
        </w:rPr>
        <w:sym w:font="HQPB2" w:char="F060"/>
      </w:r>
      <w:r w:rsidRPr="004F0B68">
        <w:rPr>
          <w:rFonts w:asciiTheme="majorBidi" w:hAnsiTheme="majorBidi" w:cstheme="majorBidi"/>
          <w:sz w:val="28"/>
          <w:szCs w:val="28"/>
        </w:rPr>
        <w:sym w:font="HQPB4" w:char="F0CF"/>
      </w:r>
      <w:r w:rsidRPr="004F0B68">
        <w:rPr>
          <w:rFonts w:asciiTheme="majorBidi" w:hAnsiTheme="majorBidi" w:cstheme="majorBidi"/>
          <w:sz w:val="28"/>
          <w:szCs w:val="28"/>
        </w:rPr>
        <w:sym w:font="HQPB4" w:char="F069"/>
      </w:r>
      <w:r w:rsidRPr="004F0B68">
        <w:rPr>
          <w:rFonts w:asciiTheme="majorBidi" w:hAnsiTheme="majorBidi" w:cstheme="majorBidi"/>
          <w:sz w:val="28"/>
          <w:szCs w:val="28"/>
        </w:rPr>
        <w:sym w:font="HQPB2" w:char="F042"/>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4" w:char="F0C5"/>
      </w:r>
      <w:r w:rsidRPr="004F0B68">
        <w:rPr>
          <w:rFonts w:asciiTheme="majorBidi" w:hAnsiTheme="majorBidi" w:cstheme="majorBidi"/>
          <w:sz w:val="28"/>
          <w:szCs w:val="28"/>
        </w:rPr>
        <w:sym w:font="HQPB2" w:char="F024"/>
      </w:r>
      <w:r w:rsidRPr="004F0B68">
        <w:rPr>
          <w:rFonts w:asciiTheme="majorBidi" w:hAnsiTheme="majorBidi" w:cstheme="majorBidi"/>
          <w:sz w:val="28"/>
          <w:szCs w:val="28"/>
        </w:rPr>
        <w:sym w:font="HQPB4" w:char="F0F6"/>
      </w:r>
      <w:r w:rsidRPr="004F0B68">
        <w:rPr>
          <w:rFonts w:asciiTheme="majorBidi" w:hAnsiTheme="majorBidi" w:cstheme="majorBidi"/>
          <w:sz w:val="28"/>
          <w:szCs w:val="28"/>
        </w:rPr>
        <w:sym w:font="HQPB2" w:char="F071"/>
      </w:r>
      <w:r w:rsidRPr="004F0B68">
        <w:rPr>
          <w:rFonts w:asciiTheme="majorBidi" w:hAnsiTheme="majorBidi" w:cstheme="majorBidi"/>
          <w:sz w:val="28"/>
          <w:szCs w:val="28"/>
        </w:rPr>
        <w:sym w:font="HQPB5" w:char="F073"/>
      </w:r>
      <w:r w:rsidRPr="004F0B68">
        <w:rPr>
          <w:rFonts w:asciiTheme="majorBidi" w:hAnsiTheme="majorBidi" w:cstheme="majorBidi"/>
          <w:sz w:val="28"/>
          <w:szCs w:val="28"/>
        </w:rPr>
        <w:sym w:font="HQPB1" w:char="F083"/>
      </w:r>
      <w:r w:rsidRPr="004F0B68">
        <w:rPr>
          <w:rFonts w:asciiTheme="majorBidi" w:hAnsiTheme="majorBidi" w:cstheme="majorBidi"/>
          <w:sz w:val="28"/>
          <w:szCs w:val="28"/>
        </w:rPr>
        <w:sym w:font="HQPB4" w:char="F0F8"/>
      </w:r>
      <w:r w:rsidRPr="004F0B68">
        <w:rPr>
          <w:rFonts w:asciiTheme="majorBidi" w:hAnsiTheme="majorBidi" w:cstheme="majorBidi"/>
          <w:sz w:val="28"/>
          <w:szCs w:val="28"/>
        </w:rPr>
        <w:sym w:font="HQPB2" w:char="F03A"/>
      </w:r>
      <w:r w:rsidRPr="004F0B68">
        <w:rPr>
          <w:rFonts w:asciiTheme="majorBidi" w:hAnsiTheme="majorBidi" w:cstheme="majorBidi"/>
          <w:sz w:val="28"/>
          <w:szCs w:val="28"/>
        </w:rPr>
        <w:sym w:font="HQPB5" w:char="F024"/>
      </w:r>
      <w:r w:rsidRPr="004F0B68">
        <w:rPr>
          <w:rFonts w:asciiTheme="majorBidi" w:hAnsiTheme="majorBidi" w:cstheme="majorBidi"/>
          <w:sz w:val="28"/>
          <w:szCs w:val="28"/>
        </w:rPr>
        <w:sym w:font="HQPB1" w:char="F023"/>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4" w:char="F0C6"/>
      </w:r>
      <w:r w:rsidRPr="004F0B68">
        <w:rPr>
          <w:rFonts w:asciiTheme="majorBidi" w:hAnsiTheme="majorBidi" w:cstheme="majorBidi"/>
          <w:sz w:val="28"/>
          <w:szCs w:val="28"/>
        </w:rPr>
        <w:sym w:font="HQPB1" w:char="F0ED"/>
      </w:r>
      <w:r w:rsidRPr="004F0B68">
        <w:rPr>
          <w:rFonts w:asciiTheme="majorBidi" w:hAnsiTheme="majorBidi" w:cstheme="majorBidi"/>
          <w:sz w:val="28"/>
          <w:szCs w:val="28"/>
        </w:rPr>
        <w:sym w:font="HQPB2" w:char="F071"/>
      </w:r>
      <w:r w:rsidRPr="004F0B68">
        <w:rPr>
          <w:rFonts w:asciiTheme="majorBidi" w:hAnsiTheme="majorBidi" w:cstheme="majorBidi"/>
          <w:sz w:val="28"/>
          <w:szCs w:val="28"/>
        </w:rPr>
        <w:sym w:font="HQPB4" w:char="F0E0"/>
      </w:r>
      <w:r w:rsidRPr="004F0B68">
        <w:rPr>
          <w:rFonts w:asciiTheme="majorBidi" w:hAnsiTheme="majorBidi" w:cstheme="majorBidi"/>
          <w:sz w:val="28"/>
          <w:szCs w:val="28"/>
        </w:rPr>
        <w:sym w:font="HQPB1" w:char="F066"/>
      </w:r>
      <w:r w:rsidRPr="004F0B68">
        <w:rPr>
          <w:rFonts w:asciiTheme="majorBidi" w:hAnsiTheme="majorBidi" w:cstheme="majorBidi"/>
          <w:sz w:val="28"/>
          <w:szCs w:val="28"/>
        </w:rPr>
        <w:sym w:font="HQPB4" w:char="F0F8"/>
      </w:r>
      <w:r w:rsidRPr="004F0B68">
        <w:rPr>
          <w:rFonts w:asciiTheme="majorBidi" w:hAnsiTheme="majorBidi" w:cstheme="majorBidi"/>
          <w:sz w:val="28"/>
          <w:szCs w:val="28"/>
        </w:rPr>
        <w:sym w:font="HQPB2" w:char="F039"/>
      </w:r>
      <w:r w:rsidRPr="004F0B68">
        <w:rPr>
          <w:rFonts w:asciiTheme="majorBidi" w:hAnsiTheme="majorBidi" w:cstheme="majorBidi"/>
          <w:sz w:val="28"/>
          <w:szCs w:val="28"/>
        </w:rPr>
        <w:sym w:font="HQPB5" w:char="F024"/>
      </w:r>
      <w:r w:rsidRPr="004F0B68">
        <w:rPr>
          <w:rFonts w:asciiTheme="majorBidi" w:hAnsiTheme="majorBidi" w:cstheme="majorBidi"/>
          <w:sz w:val="28"/>
          <w:szCs w:val="28"/>
        </w:rPr>
        <w:sym w:font="HQPB1" w:char="F023"/>
      </w:r>
      <w:r w:rsidRPr="004F0B68">
        <w:rPr>
          <w:rFonts w:asciiTheme="majorBidi" w:hAnsiTheme="majorBidi" w:cstheme="majorBidi"/>
          <w:sz w:val="28"/>
          <w:szCs w:val="28"/>
        </w:rPr>
        <w:sym w:font="HQPB5" w:char="F075"/>
      </w:r>
      <w:r w:rsidRPr="004F0B68">
        <w:rPr>
          <w:rFonts w:asciiTheme="majorBidi" w:hAnsiTheme="majorBidi" w:cstheme="majorBidi"/>
          <w:sz w:val="28"/>
          <w:szCs w:val="28"/>
        </w:rPr>
        <w:sym w:font="HQPB2" w:char="F072"/>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4" w:char="F03C"/>
      </w:r>
      <w:r w:rsidRPr="004F0B68">
        <w:rPr>
          <w:rFonts w:asciiTheme="majorBidi" w:hAnsiTheme="majorBidi" w:cstheme="majorBidi"/>
          <w:sz w:val="28"/>
          <w:szCs w:val="28"/>
        </w:rPr>
        <w:sym w:font="HQPB1" w:char="F0C8"/>
      </w:r>
      <w:r w:rsidRPr="004F0B68">
        <w:rPr>
          <w:rFonts w:asciiTheme="majorBidi" w:hAnsiTheme="majorBidi" w:cstheme="majorBidi"/>
          <w:sz w:val="28"/>
          <w:szCs w:val="28"/>
        </w:rPr>
        <w:sym w:font="HQPB4" w:char="F0F8"/>
      </w:r>
      <w:r w:rsidRPr="004F0B68">
        <w:rPr>
          <w:rFonts w:asciiTheme="majorBidi" w:hAnsiTheme="majorBidi" w:cstheme="majorBidi"/>
          <w:sz w:val="28"/>
          <w:szCs w:val="28"/>
        </w:rPr>
        <w:sym w:font="HQPB2" w:char="F029"/>
      </w:r>
      <w:r w:rsidRPr="004F0B68">
        <w:rPr>
          <w:rFonts w:asciiTheme="majorBidi" w:hAnsiTheme="majorBidi" w:cstheme="majorBidi"/>
          <w:sz w:val="28"/>
          <w:szCs w:val="28"/>
        </w:rPr>
        <w:sym w:font="HQPB5" w:char="F074"/>
      </w:r>
      <w:r w:rsidRPr="004F0B68">
        <w:rPr>
          <w:rFonts w:asciiTheme="majorBidi" w:hAnsiTheme="majorBidi" w:cstheme="majorBidi"/>
          <w:sz w:val="28"/>
          <w:szCs w:val="28"/>
        </w:rPr>
        <w:sym w:font="HQPB2" w:char="F052"/>
      </w:r>
      <w:r w:rsidRPr="004F0B68">
        <w:rPr>
          <w:rFonts w:asciiTheme="majorBidi" w:hAnsiTheme="majorBidi" w:cstheme="majorBidi"/>
          <w:sz w:val="28"/>
          <w:szCs w:val="28"/>
        </w:rPr>
        <w:sym w:font="HQPB5" w:char="F075"/>
      </w:r>
      <w:r w:rsidRPr="004F0B68">
        <w:rPr>
          <w:rFonts w:asciiTheme="majorBidi" w:hAnsiTheme="majorBidi" w:cstheme="majorBidi"/>
          <w:sz w:val="28"/>
          <w:szCs w:val="28"/>
        </w:rPr>
        <w:sym w:font="HQPB2" w:char="F072"/>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5" w:char="F07A"/>
      </w:r>
      <w:r w:rsidRPr="004F0B68">
        <w:rPr>
          <w:rFonts w:asciiTheme="majorBidi" w:hAnsiTheme="majorBidi" w:cstheme="majorBidi"/>
          <w:sz w:val="28"/>
          <w:szCs w:val="28"/>
        </w:rPr>
        <w:sym w:font="HQPB2" w:char="F060"/>
      </w:r>
      <w:r w:rsidRPr="004F0B68">
        <w:rPr>
          <w:rFonts w:asciiTheme="majorBidi" w:hAnsiTheme="majorBidi" w:cstheme="majorBidi"/>
          <w:sz w:val="28"/>
          <w:szCs w:val="28"/>
        </w:rPr>
        <w:sym w:font="HQPB4" w:char="F0CF"/>
      </w:r>
      <w:r w:rsidRPr="004F0B68">
        <w:rPr>
          <w:rFonts w:asciiTheme="majorBidi" w:hAnsiTheme="majorBidi" w:cstheme="majorBidi"/>
          <w:sz w:val="28"/>
          <w:szCs w:val="28"/>
        </w:rPr>
        <w:sym w:font="HQPB4" w:char="F069"/>
      </w:r>
      <w:r w:rsidRPr="004F0B68">
        <w:rPr>
          <w:rFonts w:asciiTheme="majorBidi" w:hAnsiTheme="majorBidi" w:cstheme="majorBidi"/>
          <w:sz w:val="28"/>
          <w:szCs w:val="28"/>
        </w:rPr>
        <w:sym w:font="HQPB2" w:char="F042"/>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4" w:char="F0C9"/>
      </w:r>
      <w:r w:rsidRPr="004F0B68">
        <w:rPr>
          <w:rFonts w:asciiTheme="majorBidi" w:hAnsiTheme="majorBidi" w:cstheme="majorBidi"/>
          <w:sz w:val="28"/>
          <w:szCs w:val="28"/>
        </w:rPr>
        <w:sym w:font="HQPB2" w:char="F041"/>
      </w:r>
      <w:r w:rsidRPr="004F0B68">
        <w:rPr>
          <w:rFonts w:asciiTheme="majorBidi" w:hAnsiTheme="majorBidi" w:cstheme="majorBidi"/>
          <w:sz w:val="28"/>
          <w:szCs w:val="28"/>
        </w:rPr>
        <w:sym w:font="HQPB2" w:char="F0BA"/>
      </w:r>
      <w:r w:rsidRPr="004F0B68">
        <w:rPr>
          <w:rFonts w:asciiTheme="majorBidi" w:hAnsiTheme="majorBidi" w:cstheme="majorBidi"/>
          <w:sz w:val="28"/>
          <w:szCs w:val="28"/>
        </w:rPr>
        <w:sym w:font="HQPB5" w:char="F075"/>
      </w:r>
      <w:r w:rsidRPr="004F0B68">
        <w:rPr>
          <w:rFonts w:asciiTheme="majorBidi" w:hAnsiTheme="majorBidi" w:cstheme="majorBidi"/>
          <w:sz w:val="28"/>
          <w:szCs w:val="28"/>
        </w:rPr>
        <w:sym w:font="HQPB2" w:char="F071"/>
      </w:r>
      <w:r w:rsidRPr="004F0B68">
        <w:rPr>
          <w:rFonts w:asciiTheme="majorBidi" w:hAnsiTheme="majorBidi" w:cstheme="majorBidi"/>
          <w:sz w:val="28"/>
          <w:szCs w:val="28"/>
        </w:rPr>
        <w:sym w:font="HQPB4" w:char="F0F8"/>
      </w:r>
      <w:r w:rsidRPr="004F0B68">
        <w:rPr>
          <w:rFonts w:asciiTheme="majorBidi" w:hAnsiTheme="majorBidi" w:cstheme="majorBidi"/>
          <w:sz w:val="28"/>
          <w:szCs w:val="28"/>
        </w:rPr>
        <w:sym w:font="HQPB2" w:char="F042"/>
      </w:r>
      <w:r w:rsidRPr="004F0B68">
        <w:rPr>
          <w:rFonts w:asciiTheme="majorBidi" w:hAnsiTheme="majorBidi" w:cstheme="majorBidi"/>
          <w:sz w:val="28"/>
          <w:szCs w:val="28"/>
        </w:rPr>
        <w:sym w:font="HQPB5" w:char="F046"/>
      </w:r>
      <w:r w:rsidRPr="004F0B68">
        <w:rPr>
          <w:rFonts w:asciiTheme="majorBidi" w:hAnsiTheme="majorBidi" w:cstheme="majorBidi"/>
          <w:sz w:val="28"/>
          <w:szCs w:val="28"/>
        </w:rPr>
        <w:sym w:font="HQPB2" w:char="F07B"/>
      </w:r>
      <w:r w:rsidRPr="004F0B68">
        <w:rPr>
          <w:rFonts w:asciiTheme="majorBidi" w:hAnsiTheme="majorBidi" w:cstheme="majorBidi"/>
          <w:sz w:val="28"/>
          <w:szCs w:val="28"/>
        </w:rPr>
        <w:sym w:font="HQPB5" w:char="F024"/>
      </w:r>
      <w:r w:rsidRPr="004F0B68">
        <w:rPr>
          <w:rFonts w:asciiTheme="majorBidi" w:hAnsiTheme="majorBidi" w:cstheme="majorBidi"/>
          <w:sz w:val="28"/>
          <w:szCs w:val="28"/>
        </w:rPr>
        <w:sym w:font="HQPB1" w:char="F023"/>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4" w:char="F0C4"/>
      </w:r>
      <w:r w:rsidRPr="004F0B68">
        <w:rPr>
          <w:rFonts w:asciiTheme="majorBidi" w:hAnsiTheme="majorBidi" w:cstheme="majorBidi"/>
          <w:sz w:val="28"/>
          <w:szCs w:val="28"/>
        </w:rPr>
        <w:sym w:font="HQPB1" w:char="F0A7"/>
      </w:r>
      <w:r w:rsidRPr="004F0B68">
        <w:rPr>
          <w:rFonts w:asciiTheme="majorBidi" w:hAnsiTheme="majorBidi" w:cstheme="majorBidi"/>
          <w:sz w:val="28"/>
          <w:szCs w:val="28"/>
        </w:rPr>
        <w:sym w:font="HQPB4" w:char="F0E0"/>
      </w:r>
      <w:r w:rsidRPr="004F0B68">
        <w:rPr>
          <w:rFonts w:asciiTheme="majorBidi" w:hAnsiTheme="majorBidi" w:cstheme="majorBidi"/>
          <w:sz w:val="28"/>
          <w:szCs w:val="28"/>
        </w:rPr>
        <w:sym w:font="HQPB1" w:char="F0FF"/>
      </w:r>
      <w:r w:rsidRPr="004F0B68">
        <w:rPr>
          <w:rFonts w:asciiTheme="majorBidi" w:hAnsiTheme="majorBidi" w:cstheme="majorBidi"/>
          <w:sz w:val="28"/>
          <w:szCs w:val="28"/>
        </w:rPr>
        <w:sym w:font="HQPB2" w:char="F052"/>
      </w:r>
      <w:r w:rsidRPr="004F0B68">
        <w:rPr>
          <w:rFonts w:asciiTheme="majorBidi" w:hAnsiTheme="majorBidi" w:cstheme="majorBidi"/>
          <w:sz w:val="28"/>
          <w:szCs w:val="28"/>
        </w:rPr>
        <w:sym w:font="HQPB5" w:char="F046"/>
      </w:r>
      <w:r w:rsidRPr="004F0B68">
        <w:rPr>
          <w:rFonts w:asciiTheme="majorBidi" w:hAnsiTheme="majorBidi" w:cstheme="majorBidi"/>
          <w:sz w:val="28"/>
          <w:szCs w:val="28"/>
        </w:rPr>
        <w:sym w:font="HQPB2" w:char="F07B"/>
      </w:r>
      <w:r w:rsidRPr="004F0B68">
        <w:rPr>
          <w:rFonts w:asciiTheme="majorBidi" w:hAnsiTheme="majorBidi" w:cstheme="majorBidi"/>
          <w:sz w:val="28"/>
          <w:szCs w:val="28"/>
        </w:rPr>
        <w:sym w:font="HQPB5" w:char="F024"/>
      </w:r>
      <w:r w:rsidRPr="004F0B68">
        <w:rPr>
          <w:rFonts w:asciiTheme="majorBidi" w:hAnsiTheme="majorBidi" w:cstheme="majorBidi"/>
          <w:sz w:val="28"/>
          <w:szCs w:val="28"/>
        </w:rPr>
        <w:sym w:font="HQPB1" w:char="F023"/>
      </w:r>
      <w:r w:rsidRPr="004F0B68">
        <w:rPr>
          <w:rFonts w:asciiTheme="majorBidi" w:hAnsiTheme="majorBidi" w:cstheme="majorBidi"/>
          <w:sz w:val="28"/>
          <w:szCs w:val="28"/>
        </w:rPr>
        <w:sym w:font="HQPB5" w:char="F075"/>
      </w:r>
      <w:r w:rsidRPr="004F0B68">
        <w:rPr>
          <w:rFonts w:asciiTheme="majorBidi" w:hAnsiTheme="majorBidi" w:cstheme="majorBidi"/>
          <w:sz w:val="28"/>
          <w:szCs w:val="28"/>
        </w:rPr>
        <w:sym w:font="HQPB2" w:char="F072"/>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4" w:char="F0CF"/>
      </w:r>
      <w:r w:rsidRPr="004F0B68">
        <w:rPr>
          <w:rFonts w:asciiTheme="majorBidi" w:hAnsiTheme="majorBidi" w:cstheme="majorBidi"/>
          <w:sz w:val="28"/>
          <w:szCs w:val="28"/>
        </w:rPr>
        <w:sym w:font="HQPB1" w:char="F04E"/>
      </w:r>
      <w:r w:rsidRPr="004F0B68">
        <w:rPr>
          <w:rFonts w:asciiTheme="majorBidi" w:hAnsiTheme="majorBidi" w:cstheme="majorBidi"/>
          <w:sz w:val="28"/>
          <w:szCs w:val="28"/>
        </w:rPr>
        <w:sym w:font="HQPB2" w:char="F0BA"/>
      </w:r>
      <w:r w:rsidRPr="004F0B68">
        <w:rPr>
          <w:rFonts w:asciiTheme="majorBidi" w:hAnsiTheme="majorBidi" w:cstheme="majorBidi"/>
          <w:sz w:val="28"/>
          <w:szCs w:val="28"/>
        </w:rPr>
        <w:sym w:font="HQPB5" w:char="F074"/>
      </w:r>
      <w:r w:rsidRPr="004F0B68">
        <w:rPr>
          <w:rFonts w:asciiTheme="majorBidi" w:hAnsiTheme="majorBidi" w:cstheme="majorBidi"/>
          <w:sz w:val="28"/>
          <w:szCs w:val="28"/>
        </w:rPr>
        <w:sym w:font="HQPB1" w:char="F08D"/>
      </w:r>
      <w:r w:rsidRPr="004F0B68">
        <w:rPr>
          <w:rFonts w:asciiTheme="majorBidi" w:hAnsiTheme="majorBidi" w:cstheme="majorBidi"/>
          <w:sz w:val="28"/>
          <w:szCs w:val="28"/>
        </w:rPr>
        <w:sym w:font="HQPB5" w:char="F079"/>
      </w:r>
      <w:r w:rsidRPr="004F0B68">
        <w:rPr>
          <w:rFonts w:asciiTheme="majorBidi" w:hAnsiTheme="majorBidi" w:cstheme="majorBidi"/>
          <w:sz w:val="28"/>
          <w:szCs w:val="28"/>
        </w:rPr>
        <w:sym w:font="HQPB2" w:char="F04A"/>
      </w:r>
      <w:r w:rsidRPr="004F0B68">
        <w:rPr>
          <w:rFonts w:asciiTheme="majorBidi" w:hAnsiTheme="majorBidi" w:cstheme="majorBidi"/>
          <w:sz w:val="28"/>
          <w:szCs w:val="28"/>
        </w:rPr>
        <w:sym w:font="HQPB4" w:char="F0A8"/>
      </w:r>
      <w:r w:rsidRPr="004F0B68">
        <w:rPr>
          <w:rFonts w:asciiTheme="majorBidi" w:hAnsiTheme="majorBidi" w:cstheme="majorBidi"/>
          <w:sz w:val="28"/>
          <w:szCs w:val="28"/>
        </w:rPr>
        <w:sym w:font="HQPB1" w:char="F057"/>
      </w:r>
      <w:r w:rsidRPr="004F0B68">
        <w:rPr>
          <w:rFonts w:asciiTheme="majorBidi" w:hAnsiTheme="majorBidi" w:cstheme="majorBidi"/>
          <w:sz w:val="28"/>
          <w:szCs w:val="28"/>
        </w:rPr>
        <w:sym w:font="HQPB2" w:char="F039"/>
      </w:r>
      <w:r w:rsidRPr="004F0B68">
        <w:rPr>
          <w:rFonts w:asciiTheme="majorBidi" w:hAnsiTheme="majorBidi" w:cstheme="majorBidi"/>
          <w:sz w:val="28"/>
          <w:szCs w:val="28"/>
        </w:rPr>
        <w:sym w:font="HQPB5" w:char="F024"/>
      </w:r>
      <w:r w:rsidRPr="004F0B68">
        <w:rPr>
          <w:rFonts w:asciiTheme="majorBidi" w:hAnsiTheme="majorBidi" w:cstheme="majorBidi"/>
          <w:sz w:val="28"/>
          <w:szCs w:val="28"/>
        </w:rPr>
        <w:sym w:font="HQPB1" w:char="F023"/>
      </w:r>
      <w:r w:rsidRPr="004F0B68">
        <w:rPr>
          <w:rFonts w:asciiTheme="majorBidi" w:hAnsiTheme="majorBidi" w:cstheme="majorBidi"/>
          <w:sz w:val="28"/>
          <w:szCs w:val="28"/>
        </w:rPr>
        <w:sym w:font="HQPB5" w:char="F075"/>
      </w:r>
      <w:r w:rsidRPr="004F0B68">
        <w:rPr>
          <w:rFonts w:asciiTheme="majorBidi" w:hAnsiTheme="majorBidi" w:cstheme="majorBidi"/>
          <w:sz w:val="28"/>
          <w:szCs w:val="28"/>
        </w:rPr>
        <w:sym w:font="HQPB2" w:char="F072"/>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4" w:char="F033"/>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4" w:char="F0CC"/>
      </w:r>
      <w:r w:rsidRPr="004F0B68">
        <w:rPr>
          <w:rFonts w:asciiTheme="majorBidi" w:hAnsiTheme="majorBidi" w:cstheme="majorBidi"/>
          <w:sz w:val="28"/>
          <w:szCs w:val="28"/>
        </w:rPr>
        <w:sym w:font="HQPB1" w:char="F08D"/>
      </w:r>
      <w:r w:rsidRPr="004F0B68">
        <w:rPr>
          <w:rFonts w:asciiTheme="majorBidi" w:hAnsiTheme="majorBidi" w:cstheme="majorBidi"/>
          <w:sz w:val="28"/>
          <w:szCs w:val="28"/>
        </w:rPr>
        <w:sym w:font="HQPB4" w:char="F0CF"/>
      </w:r>
      <w:r w:rsidRPr="004F0B68">
        <w:rPr>
          <w:rFonts w:asciiTheme="majorBidi" w:hAnsiTheme="majorBidi" w:cstheme="majorBidi"/>
          <w:sz w:val="28"/>
          <w:szCs w:val="28"/>
        </w:rPr>
        <w:sym w:font="HQPB4" w:char="F065"/>
      </w:r>
      <w:r w:rsidRPr="004F0B68">
        <w:rPr>
          <w:rFonts w:asciiTheme="majorBidi" w:hAnsiTheme="majorBidi" w:cstheme="majorBidi"/>
          <w:sz w:val="28"/>
          <w:szCs w:val="28"/>
        </w:rPr>
        <w:sym w:font="HQPB1" w:char="F0B1"/>
      </w:r>
      <w:r w:rsidRPr="004F0B68">
        <w:rPr>
          <w:rFonts w:asciiTheme="majorBidi" w:hAnsiTheme="majorBidi" w:cstheme="majorBidi"/>
          <w:sz w:val="28"/>
          <w:szCs w:val="28"/>
        </w:rPr>
        <w:sym w:font="HQPB5" w:char="F06F"/>
      </w:r>
      <w:r w:rsidRPr="004F0B68">
        <w:rPr>
          <w:rFonts w:asciiTheme="majorBidi" w:hAnsiTheme="majorBidi" w:cstheme="majorBidi"/>
          <w:sz w:val="28"/>
          <w:szCs w:val="28"/>
        </w:rPr>
        <w:sym w:font="HQPB1" w:char="F030"/>
      </w:r>
      <w:r w:rsidRPr="004F0B68">
        <w:rPr>
          <w:rFonts w:asciiTheme="majorBidi" w:hAnsiTheme="majorBidi" w:cstheme="majorBidi"/>
          <w:sz w:val="28"/>
          <w:szCs w:val="28"/>
        </w:rPr>
        <w:sym w:font="HQPB5" w:char="F075"/>
      </w:r>
      <w:r w:rsidRPr="004F0B68">
        <w:rPr>
          <w:rFonts w:asciiTheme="majorBidi" w:hAnsiTheme="majorBidi" w:cstheme="majorBidi"/>
          <w:sz w:val="28"/>
          <w:szCs w:val="28"/>
        </w:rPr>
        <w:sym w:font="HQPB2" w:char="F072"/>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5" w:char="F09A"/>
      </w:r>
      <w:r w:rsidRPr="004F0B68">
        <w:rPr>
          <w:rFonts w:asciiTheme="majorBidi" w:hAnsiTheme="majorBidi" w:cstheme="majorBidi"/>
          <w:sz w:val="28"/>
          <w:szCs w:val="28"/>
        </w:rPr>
        <w:sym w:font="HQPB2" w:char="F0FA"/>
      </w:r>
      <w:r w:rsidRPr="004F0B68">
        <w:rPr>
          <w:rFonts w:asciiTheme="majorBidi" w:hAnsiTheme="majorBidi" w:cstheme="majorBidi"/>
          <w:sz w:val="28"/>
          <w:szCs w:val="28"/>
        </w:rPr>
        <w:sym w:font="HQPB2" w:char="F0EF"/>
      </w:r>
      <w:r w:rsidRPr="004F0B68">
        <w:rPr>
          <w:rFonts w:asciiTheme="majorBidi" w:hAnsiTheme="majorBidi" w:cstheme="majorBidi"/>
          <w:sz w:val="28"/>
          <w:szCs w:val="28"/>
        </w:rPr>
        <w:sym w:font="HQPB4" w:char="F0CE"/>
      </w:r>
      <w:r w:rsidRPr="004F0B68">
        <w:rPr>
          <w:rFonts w:asciiTheme="majorBidi" w:hAnsiTheme="majorBidi" w:cstheme="majorBidi"/>
          <w:sz w:val="28"/>
          <w:szCs w:val="28"/>
        </w:rPr>
        <w:sym w:font="HQPB1" w:char="F08E"/>
      </w:r>
      <w:r w:rsidRPr="004F0B68">
        <w:rPr>
          <w:rFonts w:asciiTheme="majorBidi" w:hAnsiTheme="majorBidi" w:cstheme="majorBidi"/>
          <w:sz w:val="28"/>
          <w:szCs w:val="28"/>
        </w:rPr>
        <w:sym w:font="HQPB4" w:char="F0C9"/>
      </w:r>
      <w:r w:rsidRPr="004F0B68">
        <w:rPr>
          <w:rFonts w:asciiTheme="majorBidi" w:hAnsiTheme="majorBidi" w:cstheme="majorBidi"/>
          <w:sz w:val="28"/>
          <w:szCs w:val="28"/>
        </w:rPr>
        <w:sym w:font="HQPB1" w:char="F039"/>
      </w:r>
      <w:r w:rsidRPr="004F0B68">
        <w:rPr>
          <w:rFonts w:asciiTheme="majorBidi" w:hAnsiTheme="majorBidi" w:cstheme="majorBidi"/>
          <w:sz w:val="28"/>
          <w:szCs w:val="28"/>
        </w:rPr>
        <w:sym w:font="HQPB2" w:char="F0BB"/>
      </w:r>
      <w:r w:rsidRPr="004F0B68">
        <w:rPr>
          <w:rFonts w:asciiTheme="majorBidi" w:hAnsiTheme="majorBidi" w:cstheme="majorBidi"/>
          <w:sz w:val="28"/>
          <w:szCs w:val="28"/>
        </w:rPr>
        <w:sym w:font="HQPB4" w:char="F0A2"/>
      </w:r>
      <w:r w:rsidRPr="004F0B68">
        <w:rPr>
          <w:rFonts w:asciiTheme="majorBidi" w:hAnsiTheme="majorBidi" w:cstheme="majorBidi"/>
          <w:sz w:val="28"/>
          <w:szCs w:val="28"/>
        </w:rPr>
        <w:sym w:font="HQPB1" w:char="F0C1"/>
      </w:r>
      <w:r w:rsidRPr="004F0B68">
        <w:rPr>
          <w:rFonts w:asciiTheme="majorBidi" w:hAnsiTheme="majorBidi" w:cstheme="majorBidi"/>
          <w:sz w:val="28"/>
          <w:szCs w:val="28"/>
        </w:rPr>
        <w:sym w:font="HQPB2" w:char="F039"/>
      </w:r>
      <w:r w:rsidRPr="004F0B68">
        <w:rPr>
          <w:rFonts w:asciiTheme="majorBidi" w:hAnsiTheme="majorBidi" w:cstheme="majorBidi"/>
          <w:sz w:val="28"/>
          <w:szCs w:val="28"/>
        </w:rPr>
        <w:sym w:font="HQPB5" w:char="F024"/>
      </w:r>
      <w:r w:rsidRPr="004F0B68">
        <w:rPr>
          <w:rFonts w:asciiTheme="majorBidi" w:hAnsiTheme="majorBidi" w:cstheme="majorBidi"/>
          <w:sz w:val="28"/>
          <w:szCs w:val="28"/>
        </w:rPr>
        <w:sym w:font="HQPB1" w:char="F023"/>
      </w:r>
      <w:r w:rsidRPr="004F0B68">
        <w:rPr>
          <w:rFonts w:asciiTheme="majorBidi" w:hAnsiTheme="majorBidi" w:cstheme="majorBidi"/>
          <w:sz w:val="28"/>
          <w:szCs w:val="28"/>
          <w:rtl/>
        </w:rPr>
        <w:t xml:space="preserve"> </w:t>
      </w:r>
      <w:r w:rsidRPr="00922E89">
        <w:rPr>
          <w:rFonts w:asciiTheme="majorBidi" w:hAnsiTheme="majorBidi" w:cstheme="majorBidi"/>
          <w:sz w:val="24"/>
          <w:szCs w:val="24"/>
        </w:rPr>
        <w:sym w:font="HQPB2" w:char="F0C7"/>
      </w:r>
      <w:r w:rsidRPr="00922E89">
        <w:rPr>
          <w:rFonts w:asciiTheme="majorBidi" w:hAnsiTheme="majorBidi" w:cstheme="majorBidi"/>
          <w:sz w:val="24"/>
          <w:szCs w:val="24"/>
        </w:rPr>
        <w:sym w:font="HQPB2" w:char="F0CA"/>
      </w:r>
      <w:r w:rsidRPr="00922E89">
        <w:rPr>
          <w:rFonts w:asciiTheme="majorBidi" w:hAnsiTheme="majorBidi" w:cstheme="majorBidi"/>
          <w:sz w:val="24"/>
          <w:szCs w:val="24"/>
        </w:rPr>
        <w:sym w:font="HQPB2" w:char="F0CE"/>
      </w:r>
      <w:r w:rsidRPr="00922E89">
        <w:rPr>
          <w:rFonts w:asciiTheme="majorBidi" w:hAnsiTheme="majorBidi" w:cstheme="majorBidi"/>
          <w:sz w:val="24"/>
          <w:szCs w:val="24"/>
        </w:rPr>
        <w:sym w:font="HQPB2" w:char="F0CE"/>
      </w:r>
      <w:r w:rsidRPr="00922E89">
        <w:rPr>
          <w:rFonts w:asciiTheme="majorBidi" w:hAnsiTheme="majorBidi" w:cstheme="majorBidi"/>
          <w:sz w:val="24"/>
          <w:szCs w:val="24"/>
        </w:rPr>
        <w:sym w:font="HQPB2" w:char="F0C8"/>
      </w:r>
      <w:r w:rsidRPr="00922E89">
        <w:rPr>
          <w:rFonts w:asciiTheme="majorBidi" w:hAnsiTheme="majorBidi" w:cstheme="majorBidi"/>
          <w:sz w:val="24"/>
          <w:szCs w:val="24"/>
          <w:rtl/>
        </w:rPr>
        <w:t xml:space="preserve">   </w:t>
      </w:r>
    </w:p>
    <w:p w:rsidR="005C3985" w:rsidRPr="00922E89" w:rsidRDefault="005C3985" w:rsidP="005C3985">
      <w:pPr>
        <w:spacing w:line="240" w:lineRule="auto"/>
        <w:ind w:left="720"/>
        <w:jc w:val="both"/>
        <w:rPr>
          <w:rFonts w:asciiTheme="majorBidi" w:hAnsiTheme="majorBidi" w:cstheme="majorBidi"/>
          <w:sz w:val="24"/>
          <w:szCs w:val="24"/>
        </w:rPr>
      </w:pPr>
      <w:r>
        <w:rPr>
          <w:rFonts w:asciiTheme="majorBidi" w:hAnsiTheme="majorBidi" w:cstheme="majorBidi"/>
          <w:i/>
          <w:iCs/>
          <w:sz w:val="24"/>
          <w:szCs w:val="24"/>
        </w:rPr>
        <w:t xml:space="preserve">Artinya: Dan sungguh </w:t>
      </w:r>
      <w:proofErr w:type="gramStart"/>
      <w:r>
        <w:rPr>
          <w:rFonts w:asciiTheme="majorBidi" w:hAnsiTheme="majorBidi" w:cstheme="majorBidi"/>
          <w:i/>
          <w:iCs/>
          <w:sz w:val="24"/>
          <w:szCs w:val="24"/>
        </w:rPr>
        <w:t>akan</w:t>
      </w:r>
      <w:proofErr w:type="gramEnd"/>
      <w:r>
        <w:rPr>
          <w:rFonts w:asciiTheme="majorBidi" w:hAnsiTheme="majorBidi" w:cstheme="majorBidi"/>
          <w:i/>
          <w:iCs/>
          <w:sz w:val="24"/>
          <w:szCs w:val="24"/>
        </w:rPr>
        <w:t xml:space="preserve"> k</w:t>
      </w:r>
      <w:r w:rsidRPr="00C014D9">
        <w:rPr>
          <w:rFonts w:asciiTheme="majorBidi" w:hAnsiTheme="majorBidi" w:cstheme="majorBidi"/>
          <w:i/>
          <w:iCs/>
          <w:sz w:val="24"/>
          <w:szCs w:val="24"/>
        </w:rPr>
        <w:t xml:space="preserve">ami berikan cobaan kepadamu, dengan sedikit ketakutan, kelaparan, kekurangan harta, jiwa dan buah-buahan. </w:t>
      </w:r>
      <w:proofErr w:type="gramStart"/>
      <w:r w:rsidRPr="00C014D9">
        <w:rPr>
          <w:rFonts w:asciiTheme="majorBidi" w:hAnsiTheme="majorBidi" w:cstheme="majorBidi"/>
          <w:i/>
          <w:iCs/>
          <w:sz w:val="24"/>
          <w:szCs w:val="24"/>
        </w:rPr>
        <w:t>dan</w:t>
      </w:r>
      <w:proofErr w:type="gramEnd"/>
      <w:r w:rsidRPr="00C014D9">
        <w:rPr>
          <w:rFonts w:asciiTheme="majorBidi" w:hAnsiTheme="majorBidi" w:cstheme="majorBidi"/>
          <w:i/>
          <w:iCs/>
          <w:sz w:val="24"/>
          <w:szCs w:val="24"/>
        </w:rPr>
        <w:t xml:space="preserve"> berikanlah berita gembira kepada orang-orang yang sabar</w:t>
      </w:r>
      <w:r>
        <w:rPr>
          <w:rFonts w:asciiTheme="majorBidi" w:hAnsiTheme="majorBidi" w:cstheme="majorBidi"/>
          <w:sz w:val="24"/>
          <w:szCs w:val="24"/>
        </w:rPr>
        <w:t xml:space="preserve"> </w:t>
      </w:r>
      <w:r w:rsidRPr="00922E89">
        <w:rPr>
          <w:rFonts w:asciiTheme="majorBidi" w:hAnsiTheme="majorBidi" w:cstheme="majorBidi"/>
          <w:sz w:val="24"/>
          <w:szCs w:val="24"/>
        </w:rPr>
        <w:t>(Al-Baqarah: 155)</w:t>
      </w:r>
      <w:r>
        <w:rPr>
          <w:rFonts w:asciiTheme="majorBidi" w:hAnsiTheme="majorBidi" w:cstheme="majorBidi"/>
          <w:sz w:val="24"/>
          <w:szCs w:val="24"/>
        </w:rPr>
        <w:t>.</w:t>
      </w:r>
    </w:p>
    <w:p w:rsidR="005C3985" w:rsidRPr="004F4FB5" w:rsidRDefault="005C3985" w:rsidP="005C398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ayat tersebut, </w:t>
      </w:r>
      <w:r w:rsidRPr="00922E89">
        <w:rPr>
          <w:rFonts w:asciiTheme="majorBidi" w:hAnsiTheme="majorBidi" w:cstheme="majorBidi"/>
          <w:sz w:val="24"/>
          <w:szCs w:val="24"/>
        </w:rPr>
        <w:t xml:space="preserve">menjelaskan bahwa sebagai umat muslim kita diperintahakan untuk saling membantu, nasihat menasehati, khususnya pada bimbingan Islam dalam rangka meringankan beban </w:t>
      </w:r>
      <w:proofErr w:type="gramStart"/>
      <w:r>
        <w:rPr>
          <w:rFonts w:asciiTheme="majorBidi" w:hAnsiTheme="majorBidi" w:cstheme="majorBidi"/>
          <w:sz w:val="24"/>
          <w:szCs w:val="24"/>
        </w:rPr>
        <w:t xml:space="preserve">pasien </w:t>
      </w:r>
      <w:r w:rsidRPr="00922E89">
        <w:rPr>
          <w:rFonts w:asciiTheme="majorBidi" w:hAnsiTheme="majorBidi" w:cstheme="majorBidi"/>
          <w:sz w:val="24"/>
          <w:szCs w:val="24"/>
        </w:rPr>
        <w:t xml:space="preserve"> khususnya</w:t>
      </w:r>
      <w:proofErr w:type="gramEnd"/>
      <w:r w:rsidRPr="00922E89">
        <w:rPr>
          <w:rFonts w:asciiTheme="majorBidi" w:hAnsiTheme="majorBidi" w:cstheme="majorBidi"/>
          <w:sz w:val="24"/>
          <w:szCs w:val="24"/>
        </w:rPr>
        <w:t xml:space="preserve"> </w:t>
      </w:r>
      <w:r>
        <w:rPr>
          <w:rFonts w:asciiTheme="majorBidi" w:hAnsiTheme="majorBidi" w:cstheme="majorBidi"/>
          <w:sz w:val="24"/>
          <w:szCs w:val="24"/>
        </w:rPr>
        <w:t xml:space="preserve"> pasien rawat inap </w:t>
      </w:r>
      <w:r w:rsidRPr="00922E89">
        <w:rPr>
          <w:rFonts w:asciiTheme="majorBidi" w:hAnsiTheme="majorBidi" w:cstheme="majorBidi"/>
          <w:sz w:val="24"/>
          <w:szCs w:val="24"/>
        </w:rPr>
        <w:t xml:space="preserve">yang terbaring lemah tak berdaya. </w:t>
      </w:r>
      <w:proofErr w:type="gramStart"/>
      <w:r>
        <w:rPr>
          <w:rFonts w:asciiTheme="majorBidi" w:hAnsiTheme="majorBidi" w:cstheme="majorBidi"/>
          <w:sz w:val="24"/>
          <w:szCs w:val="24"/>
        </w:rPr>
        <w:t>Dalam keadaan seperti itu pasien sangat membutuhkan motivasi hidup dan memberi bimbingan agar selalu berdoa, tidak lupa beribadah karena yang memberikan kesehatan, sakit semua datang dari Allah SWT.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Begitu juga meminta kesembuhan semua kembali pada Allah SWT.</w:t>
      </w:r>
      <w:proofErr w:type="gramEnd"/>
      <w:r>
        <w:rPr>
          <w:rFonts w:asciiTheme="majorBidi" w:hAnsiTheme="majorBidi" w:cstheme="majorBidi"/>
          <w:sz w:val="24"/>
          <w:szCs w:val="24"/>
        </w:rPr>
        <w:t xml:space="preserve"> Karena </w:t>
      </w:r>
      <w:r>
        <w:rPr>
          <w:rFonts w:asciiTheme="majorBidi" w:hAnsiTheme="majorBidi" w:cstheme="majorBidi"/>
          <w:sz w:val="24"/>
          <w:szCs w:val="24"/>
        </w:rPr>
        <w:lastRenderedPageBreak/>
        <w:t xml:space="preserve">pengobatan medis yang diberikan oleh dokter </w:t>
      </w:r>
      <w:proofErr w:type="gramStart"/>
      <w:r>
        <w:rPr>
          <w:rFonts w:asciiTheme="majorBidi" w:hAnsiTheme="majorBidi" w:cstheme="majorBidi"/>
          <w:sz w:val="24"/>
          <w:szCs w:val="24"/>
        </w:rPr>
        <w:t>adalah  perantara</w:t>
      </w:r>
      <w:proofErr w:type="gramEnd"/>
      <w:r>
        <w:rPr>
          <w:rFonts w:asciiTheme="majorBidi" w:hAnsiTheme="majorBidi" w:cstheme="majorBidi"/>
          <w:sz w:val="24"/>
          <w:szCs w:val="24"/>
        </w:rPr>
        <w:t xml:space="preserve"> dari Allah SWT,  jika Allah mengedaki  insya-Allah segala penyakit yang dirasakan akan segera pulih sehat seperti sediakala.</w:t>
      </w:r>
    </w:p>
    <w:p w:rsidR="005C3985" w:rsidRDefault="005C3985" w:rsidP="005C3985">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Dalam </w:t>
      </w:r>
      <w:r w:rsidRPr="00C67AA0">
        <w:rPr>
          <w:rFonts w:asciiTheme="majorBidi" w:hAnsiTheme="majorBidi" w:cstheme="majorBidi"/>
          <w:sz w:val="24"/>
          <w:szCs w:val="24"/>
        </w:rPr>
        <w:t xml:space="preserve">masyarakat Islam telah pula dikenal prinsip-prinsip </w:t>
      </w:r>
      <w:r w:rsidRPr="00C014D9">
        <w:rPr>
          <w:rFonts w:asciiTheme="majorBidi" w:hAnsiTheme="majorBidi" w:cstheme="majorBidi"/>
          <w:i/>
          <w:iCs/>
          <w:sz w:val="24"/>
          <w:szCs w:val="24"/>
        </w:rPr>
        <w:t xml:space="preserve">guidance and counseling </w:t>
      </w:r>
      <w:r w:rsidRPr="00C67AA0">
        <w:rPr>
          <w:rFonts w:asciiTheme="majorBidi" w:hAnsiTheme="majorBidi" w:cstheme="majorBidi"/>
          <w:sz w:val="24"/>
          <w:szCs w:val="24"/>
        </w:rPr>
        <w:t>yang bersumber dari firman Allah SWT serta hadis Nabi SAW.</w:t>
      </w:r>
      <w:proofErr w:type="gramEnd"/>
      <w:r>
        <w:rPr>
          <w:rFonts w:asciiTheme="majorBidi" w:hAnsiTheme="majorBidi" w:cstheme="majorBidi"/>
          <w:sz w:val="24"/>
          <w:szCs w:val="24"/>
        </w:rPr>
        <w:t xml:space="preserve"> Diantara dasar-dasar bimbingan dan konseling dalam al-Quran dan hadis Nabi SAW adalah sebagai berikut antara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terdapat dalam surat An-Nahl ayat 104:</w:t>
      </w:r>
    </w:p>
    <w:p w:rsidR="005C3985" w:rsidRDefault="005C3985" w:rsidP="005C3985">
      <w:pPr>
        <w:bidi/>
        <w:spacing w:line="240" w:lineRule="auto"/>
        <w:ind w:firstLine="49"/>
        <w:jc w:val="both"/>
        <w:rPr>
          <w:rFonts w:ascii="(normal text)" w:hAnsi="(normal text)"/>
          <w:rtl/>
        </w:rPr>
      </w:pPr>
      <w:r>
        <w:rPr>
          <w:sz w:val="28"/>
          <w:szCs w:val="28"/>
        </w:rPr>
        <w:sym w:font="HQPB4" w:char="F0E4"/>
      </w:r>
      <w:r>
        <w:rPr>
          <w:sz w:val="28"/>
          <w:szCs w:val="28"/>
        </w:rPr>
        <w:sym w:font="HQPB1" w:char="F0ED"/>
      </w:r>
      <w:r>
        <w:rPr>
          <w:sz w:val="28"/>
          <w:szCs w:val="28"/>
        </w:rPr>
        <w:sym w:font="HQPB4" w:char="F0F7"/>
      </w:r>
      <w:r>
        <w:rPr>
          <w:sz w:val="28"/>
          <w:szCs w:val="28"/>
        </w:rPr>
        <w:sym w:font="HQPB1" w:char="F08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9"/>
      </w:r>
      <w:r>
        <w:rPr>
          <w:sz w:val="28"/>
          <w:szCs w:val="28"/>
        </w:rPr>
        <w:sym w:font="HQPB2" w:char="F04A"/>
      </w:r>
      <w:r>
        <w:rPr>
          <w:sz w:val="28"/>
          <w:szCs w:val="28"/>
        </w:rPr>
        <w:sym w:font="HQPB4" w:char="F0F5"/>
      </w:r>
      <w:r>
        <w:rPr>
          <w:sz w:val="28"/>
          <w:szCs w:val="28"/>
        </w:rPr>
        <w:sym w:font="HQPB2" w:char="F033"/>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3"/>
      </w:r>
      <w:r>
        <w:rPr>
          <w:sz w:val="28"/>
          <w:szCs w:val="28"/>
        </w:rPr>
        <w:sym w:font="HQPB1" w:char="F0E0"/>
      </w:r>
      <w:r>
        <w:rPr>
          <w:sz w:val="28"/>
          <w:szCs w:val="28"/>
        </w:rPr>
        <w:sym w:font="HQPB4" w:char="F0CF"/>
      </w:r>
      <w:r>
        <w:rPr>
          <w:sz w:val="28"/>
          <w:szCs w:val="28"/>
        </w:rPr>
        <w:sym w:font="HQPB1" w:char="F0E3"/>
      </w:r>
      <w:r>
        <w:rPr>
          <w:sz w:val="28"/>
          <w:szCs w:val="28"/>
        </w:rPr>
        <w:sym w:font="HQPB4" w:char="F0F6"/>
      </w:r>
      <w:r>
        <w:rPr>
          <w:sz w:val="28"/>
          <w:szCs w:val="28"/>
        </w:rPr>
        <w:sym w:font="HQPB2" w:char="F07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5"/>
      </w:r>
      <w:r>
        <w:rPr>
          <w:sz w:val="28"/>
          <w:szCs w:val="28"/>
        </w:rPr>
        <w:sym w:font="HQPB2" w:char="F05A"/>
      </w:r>
      <w:r>
        <w:rPr>
          <w:sz w:val="28"/>
          <w:szCs w:val="28"/>
        </w:rPr>
        <w:sym w:font="HQPB5" w:char="F07C"/>
      </w:r>
      <w:r>
        <w:rPr>
          <w:sz w:val="28"/>
          <w:szCs w:val="28"/>
        </w:rPr>
        <w:sym w:font="HQPB1" w:char="F0A1"/>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4" w:char="F0F8"/>
      </w:r>
      <w:r>
        <w:rPr>
          <w:sz w:val="28"/>
          <w:szCs w:val="28"/>
        </w:rPr>
        <w:sym w:font="HQPB2" w:char="F039"/>
      </w:r>
      <w:r>
        <w:rPr>
          <w:sz w:val="28"/>
          <w:szCs w:val="28"/>
        </w:rPr>
        <w:sym w:font="HQPB4" w:char="F0CF"/>
      </w:r>
      <w:r>
        <w:rPr>
          <w:sz w:val="28"/>
          <w:szCs w:val="28"/>
        </w:rPr>
        <w:sym w:font="HQPB1" w:char="F089"/>
      </w:r>
      <w:r>
        <w:rPr>
          <w:sz w:val="28"/>
          <w:szCs w:val="28"/>
        </w:rPr>
        <w:sym w:font="HQPB2" w:char="F0BB"/>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D"/>
      </w:r>
      <w:r>
        <w:rPr>
          <w:sz w:val="28"/>
          <w:szCs w:val="28"/>
        </w:rPr>
        <w:sym w:font="HQPB2" w:char="F091"/>
      </w:r>
      <w:r>
        <w:rPr>
          <w:sz w:val="28"/>
          <w:szCs w:val="28"/>
        </w:rPr>
        <w:sym w:font="HQPB4" w:char="F0CF"/>
      </w:r>
      <w:r>
        <w:rPr>
          <w:sz w:val="28"/>
          <w:szCs w:val="28"/>
        </w:rPr>
        <w:sym w:font="HQPB2" w:char="F064"/>
      </w:r>
      <w:r>
        <w:rPr>
          <w:rFonts w:ascii="(normal text)" w:hAnsi="(normal text)"/>
          <w:rtl/>
        </w:rPr>
        <w:t xml:space="preserve"> </w:t>
      </w:r>
      <w:r>
        <w:rPr>
          <w:sz w:val="28"/>
          <w:szCs w:val="28"/>
        </w:rPr>
        <w:sym w:font="HQPB4" w:char="F0DF"/>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A8"/>
      </w:r>
      <w:r>
        <w:rPr>
          <w:sz w:val="28"/>
          <w:szCs w:val="28"/>
        </w:rPr>
        <w:sym w:font="HQPB2" w:char="F040"/>
      </w:r>
      <w:r>
        <w:rPr>
          <w:sz w:val="28"/>
          <w:szCs w:val="28"/>
        </w:rPr>
        <w:sym w:font="HQPB5" w:char="F07C"/>
      </w:r>
      <w:r>
        <w:rPr>
          <w:sz w:val="28"/>
          <w:szCs w:val="28"/>
        </w:rPr>
        <w:sym w:font="HQPB1" w:char="F0CA"/>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1" w:char="F089"/>
      </w:r>
      <w:r>
        <w:rPr>
          <w:sz w:val="28"/>
          <w:szCs w:val="28"/>
        </w:rPr>
        <w:sym w:font="HQPB5" w:char="F074"/>
      </w:r>
      <w:r>
        <w:rPr>
          <w:sz w:val="28"/>
          <w:szCs w:val="28"/>
        </w:rPr>
        <w:sym w:font="HQPB1" w:char="F047"/>
      </w:r>
      <w:r>
        <w:rPr>
          <w:sz w:val="28"/>
          <w:szCs w:val="28"/>
        </w:rPr>
        <w:sym w:font="HQPB4" w:char="F0F4"/>
      </w:r>
      <w:r>
        <w:rPr>
          <w:sz w:val="28"/>
          <w:szCs w:val="28"/>
        </w:rPr>
        <w:sym w:font="HQPB2" w:char="F06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E"/>
      </w:r>
      <w:r>
        <w:rPr>
          <w:sz w:val="28"/>
          <w:szCs w:val="28"/>
        </w:rPr>
        <w:sym w:font="HQPB2" w:char="F0C8"/>
      </w:r>
      <w:r>
        <w:rPr>
          <w:rFonts w:ascii="(normal text)" w:hAnsi="(normal text)"/>
          <w:rtl/>
        </w:rPr>
        <w:t xml:space="preserve">   </w:t>
      </w:r>
    </w:p>
    <w:p w:rsidR="005C3985" w:rsidRDefault="005C3985" w:rsidP="005C3985">
      <w:pPr>
        <w:spacing w:line="240" w:lineRule="auto"/>
        <w:ind w:left="720"/>
        <w:jc w:val="both"/>
        <w:rPr>
          <w:rFonts w:ascii="(normal text)" w:hAnsi="(normal text)"/>
          <w:sz w:val="24"/>
          <w:szCs w:val="24"/>
        </w:rPr>
      </w:pPr>
      <w:r w:rsidRPr="00217606">
        <w:rPr>
          <w:rFonts w:ascii="(normal text)" w:hAnsi="(normal text)"/>
          <w:i/>
          <w:iCs/>
          <w:sz w:val="24"/>
          <w:szCs w:val="24"/>
        </w:rPr>
        <w:t>Artinya:</w:t>
      </w:r>
      <w:r>
        <w:rPr>
          <w:rFonts w:ascii="(normal text)" w:hAnsi="(normal text)"/>
          <w:i/>
          <w:iCs/>
          <w:sz w:val="24"/>
          <w:szCs w:val="24"/>
        </w:rPr>
        <w:t xml:space="preserve"> S</w:t>
      </w:r>
      <w:r w:rsidRPr="00217606">
        <w:rPr>
          <w:rFonts w:ascii="(normal text)" w:hAnsi="(normal text)"/>
          <w:i/>
          <w:iCs/>
          <w:sz w:val="24"/>
          <w:szCs w:val="24"/>
        </w:rPr>
        <w:t>erulah (manusia) kepada j</w:t>
      </w:r>
      <w:r>
        <w:rPr>
          <w:rFonts w:ascii="(normal text)" w:hAnsi="(normal text)"/>
          <w:i/>
          <w:iCs/>
          <w:sz w:val="24"/>
          <w:szCs w:val="24"/>
        </w:rPr>
        <w:t xml:space="preserve">alan Tuhan-mu dengan hikmah </w:t>
      </w:r>
      <w:r w:rsidRPr="00217606">
        <w:rPr>
          <w:rFonts w:ascii="(normal text)" w:hAnsi="(normal text)"/>
          <w:i/>
          <w:iCs/>
          <w:sz w:val="24"/>
          <w:szCs w:val="24"/>
        </w:rPr>
        <w:t xml:space="preserve">dan pelajaran yang baik dan bantahlah mereka dengan </w:t>
      </w:r>
      <w:proofErr w:type="gramStart"/>
      <w:r w:rsidRPr="00217606">
        <w:rPr>
          <w:rFonts w:ascii="(normal text)" w:hAnsi="(normal text)"/>
          <w:i/>
          <w:iCs/>
          <w:sz w:val="24"/>
          <w:szCs w:val="24"/>
        </w:rPr>
        <w:t>cara</w:t>
      </w:r>
      <w:proofErr w:type="gramEnd"/>
      <w:r w:rsidRPr="00217606">
        <w:rPr>
          <w:rFonts w:ascii="(normal text)" w:hAnsi="(normal text)"/>
          <w:i/>
          <w:iCs/>
          <w:sz w:val="24"/>
          <w:szCs w:val="24"/>
        </w:rPr>
        <w:t xml:space="preserve"> y</w:t>
      </w:r>
      <w:r>
        <w:rPr>
          <w:rFonts w:ascii="(normal text)" w:hAnsi="(normal text)"/>
          <w:i/>
          <w:iCs/>
          <w:sz w:val="24"/>
          <w:szCs w:val="24"/>
        </w:rPr>
        <w:t>ang baik. Sesungguhnya Tuhanmu d</w:t>
      </w:r>
      <w:r w:rsidRPr="00217606">
        <w:rPr>
          <w:rFonts w:ascii="(normal text)" w:hAnsi="(normal text)"/>
          <w:i/>
          <w:iCs/>
          <w:sz w:val="24"/>
          <w:szCs w:val="24"/>
        </w:rPr>
        <w:t xml:space="preserve">ialah yang lebih mengetahui tentang siapa yang tersesat dari </w:t>
      </w:r>
      <w:r>
        <w:rPr>
          <w:rFonts w:ascii="(normal text)" w:hAnsi="(normal text)"/>
          <w:i/>
          <w:iCs/>
          <w:sz w:val="24"/>
          <w:szCs w:val="24"/>
        </w:rPr>
        <w:t>jalan-Nya dan d</w:t>
      </w:r>
      <w:r w:rsidRPr="00217606">
        <w:rPr>
          <w:rFonts w:ascii="(normal text)" w:hAnsi="(normal text)"/>
          <w:i/>
          <w:iCs/>
          <w:sz w:val="24"/>
          <w:szCs w:val="24"/>
        </w:rPr>
        <w:t xml:space="preserve">ialah yang lebih mengetahui orang-orang yang mendapat </w:t>
      </w:r>
      <w:proofErr w:type="gramStart"/>
      <w:r w:rsidRPr="00217606">
        <w:rPr>
          <w:rFonts w:ascii="(normal text)" w:hAnsi="(normal text)"/>
          <w:i/>
          <w:iCs/>
          <w:sz w:val="24"/>
          <w:szCs w:val="24"/>
        </w:rPr>
        <w:t>petunjuk</w:t>
      </w:r>
      <w:r>
        <w:rPr>
          <w:rFonts w:ascii="(normal text)" w:hAnsi="(normal text)"/>
          <w:sz w:val="24"/>
          <w:szCs w:val="24"/>
        </w:rPr>
        <w:t xml:space="preserve">  </w:t>
      </w:r>
      <w:r w:rsidRPr="002A7FC9">
        <w:rPr>
          <w:rFonts w:ascii="(normal text)" w:hAnsi="(normal text)"/>
          <w:sz w:val="24"/>
          <w:szCs w:val="24"/>
        </w:rPr>
        <w:t>(</w:t>
      </w:r>
      <w:proofErr w:type="gramEnd"/>
      <w:r w:rsidRPr="002A7FC9">
        <w:rPr>
          <w:rFonts w:ascii="(normal text)" w:hAnsi="(normal text)"/>
          <w:sz w:val="24"/>
          <w:szCs w:val="24"/>
        </w:rPr>
        <w:t>QS. An-Nahl: 125).</w:t>
      </w:r>
    </w:p>
    <w:p w:rsidR="005C3985" w:rsidRDefault="005C3985" w:rsidP="005C3985">
      <w:pPr>
        <w:spacing w:line="240" w:lineRule="auto"/>
        <w:jc w:val="both"/>
        <w:rPr>
          <w:rFonts w:ascii="(normal text)" w:hAnsi="(normal text)"/>
          <w:sz w:val="20"/>
        </w:rPr>
      </w:pPr>
    </w:p>
    <w:p w:rsidR="005C3985" w:rsidRPr="00C014D9" w:rsidRDefault="005C3985" w:rsidP="005C3985">
      <w:pPr>
        <w:spacing w:line="480" w:lineRule="auto"/>
        <w:ind w:firstLine="720"/>
        <w:jc w:val="both"/>
        <w:rPr>
          <w:rFonts w:ascii="(normal text)" w:hAnsi="(normal text)"/>
          <w:sz w:val="24"/>
          <w:szCs w:val="24"/>
        </w:rPr>
      </w:pPr>
      <w:proofErr w:type="gramStart"/>
      <w:r w:rsidRPr="00C014D9">
        <w:rPr>
          <w:rFonts w:ascii="(normal text)" w:hAnsi="(normal text)"/>
          <w:sz w:val="24"/>
          <w:szCs w:val="24"/>
        </w:rPr>
        <w:t>Selanjutnya  firman</w:t>
      </w:r>
      <w:proofErr w:type="gramEnd"/>
      <w:r w:rsidRPr="00C014D9">
        <w:rPr>
          <w:rFonts w:ascii="(normal text)" w:hAnsi="(normal text)"/>
          <w:sz w:val="24"/>
          <w:szCs w:val="24"/>
        </w:rPr>
        <w:t xml:space="preserve"> Allah SWT dalam surat Al-Isra ayat 82:</w:t>
      </w:r>
    </w:p>
    <w:p w:rsidR="005C3985" w:rsidRDefault="005C3985" w:rsidP="005C3985">
      <w:pPr>
        <w:bidi/>
        <w:spacing w:line="240" w:lineRule="auto"/>
        <w:ind w:firstLine="49"/>
        <w:jc w:val="both"/>
        <w:rPr>
          <w:rFonts w:ascii="(normal text)" w:hAnsi="(normal text)"/>
          <w:rtl/>
        </w:rPr>
      </w:pPr>
      <w:r>
        <w:rPr>
          <w:sz w:val="28"/>
          <w:szCs w:val="28"/>
        </w:rPr>
        <w:sym w:font="HQPB4" w:char="F0E3"/>
      </w:r>
      <w:r>
        <w:rPr>
          <w:sz w:val="28"/>
          <w:szCs w:val="28"/>
        </w:rPr>
        <w:sym w:font="HQPB2" w:char="F041"/>
      </w:r>
      <w:r>
        <w:rPr>
          <w:sz w:val="28"/>
          <w:szCs w:val="28"/>
        </w:rPr>
        <w:sym w:font="HQPB4" w:char="F0CD"/>
      </w:r>
      <w:r>
        <w:rPr>
          <w:sz w:val="28"/>
          <w:szCs w:val="28"/>
        </w:rPr>
        <w:sym w:font="HQPB4" w:char="F069"/>
      </w:r>
      <w:r>
        <w:rPr>
          <w:sz w:val="28"/>
          <w:szCs w:val="28"/>
        </w:rPr>
        <w:sym w:font="HQPB1" w:char="F094"/>
      </w:r>
      <w:r>
        <w:rPr>
          <w:sz w:val="28"/>
          <w:szCs w:val="28"/>
        </w:rPr>
        <w:sym w:font="HQPB5" w:char="F074"/>
      </w:r>
      <w:r>
        <w:rPr>
          <w:sz w:val="28"/>
          <w:szCs w:val="28"/>
        </w:rPr>
        <w:sym w:font="HQPB2" w:char="F05C"/>
      </w:r>
      <w:r>
        <w:rPr>
          <w:sz w:val="28"/>
          <w:szCs w:val="28"/>
        </w:rPr>
        <w:sym w:font="HQPB4" w:char="F0E7"/>
      </w:r>
      <w:r>
        <w:rPr>
          <w:sz w:val="28"/>
          <w:szCs w:val="28"/>
        </w:rPr>
        <w:sym w:font="HQPB2" w:char="F05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3"/>
      </w:r>
      <w:r>
        <w:rPr>
          <w:sz w:val="28"/>
          <w:szCs w:val="28"/>
        </w:rPr>
        <w:sym w:font="HQPB5" w:char="F075"/>
      </w:r>
      <w:r>
        <w:rPr>
          <w:sz w:val="28"/>
          <w:szCs w:val="28"/>
        </w:rPr>
        <w:sym w:font="HQPB2" w:char="F0E4"/>
      </w:r>
      <w:r>
        <w:rPr>
          <w:sz w:val="28"/>
          <w:szCs w:val="28"/>
        </w:rPr>
        <w:sym w:font="HQPB4" w:char="F0F6"/>
      </w:r>
      <w:r>
        <w:rPr>
          <w:sz w:val="28"/>
          <w:szCs w:val="28"/>
        </w:rPr>
        <w:sym w:font="HQPB1" w:char="F08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6"/>
      </w:r>
      <w:r>
        <w:rPr>
          <w:sz w:val="28"/>
          <w:szCs w:val="28"/>
        </w:rPr>
        <w:sym w:font="HQPB2" w:char="F0E4"/>
      </w:r>
      <w:r>
        <w:rPr>
          <w:sz w:val="28"/>
          <w:szCs w:val="28"/>
        </w:rPr>
        <w:sym w:font="HQPB5" w:char="F021"/>
      </w:r>
      <w:r>
        <w:rPr>
          <w:sz w:val="28"/>
          <w:szCs w:val="28"/>
        </w:rPr>
        <w:sym w:font="HQPB1" w:char="F024"/>
      </w:r>
      <w:r>
        <w:rPr>
          <w:sz w:val="28"/>
          <w:szCs w:val="28"/>
        </w:rPr>
        <w:sym w:font="HQPB5" w:char="F078"/>
      </w:r>
      <w:r>
        <w:rPr>
          <w:sz w:val="28"/>
          <w:szCs w:val="28"/>
        </w:rPr>
        <w:sym w:font="HQPB1" w:char="F0FF"/>
      </w:r>
      <w:r>
        <w:rPr>
          <w:sz w:val="28"/>
          <w:szCs w:val="28"/>
        </w:rPr>
        <w:sym w:font="HQPB4" w:char="F0CF"/>
      </w:r>
      <w:r>
        <w:rPr>
          <w:sz w:val="28"/>
          <w:szCs w:val="28"/>
        </w:rPr>
        <w:sym w:font="HQPB1" w:char="F0A9"/>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5"/>
      </w:r>
      <w:r>
        <w:rPr>
          <w:sz w:val="28"/>
          <w:szCs w:val="28"/>
        </w:rPr>
        <w:sym w:font="HQPB2" w:char="F048"/>
      </w:r>
      <w:r>
        <w:rPr>
          <w:sz w:val="28"/>
          <w:szCs w:val="28"/>
        </w:rPr>
        <w:sym w:font="HQPB4" w:char="F0F7"/>
      </w:r>
      <w:r>
        <w:rPr>
          <w:sz w:val="28"/>
          <w:szCs w:val="28"/>
        </w:rPr>
        <w:sym w:font="HQPB1" w:char="F071"/>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5" w:char="F0A0"/>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1" w:char="F089"/>
      </w:r>
      <w:r>
        <w:rPr>
          <w:sz w:val="28"/>
          <w:szCs w:val="28"/>
        </w:rPr>
        <w:sym w:font="HQPB2" w:char="F083"/>
      </w:r>
      <w:r>
        <w:rPr>
          <w:sz w:val="28"/>
          <w:szCs w:val="28"/>
        </w:rPr>
        <w:sym w:font="HQPB4" w:char="F0CC"/>
      </w:r>
      <w:r>
        <w:rPr>
          <w:sz w:val="28"/>
          <w:szCs w:val="28"/>
        </w:rPr>
        <w:sym w:font="HQPB1" w:char="F093"/>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4A"/>
      </w:r>
      <w:r>
        <w:rPr>
          <w:sz w:val="28"/>
          <w:szCs w:val="28"/>
        </w:rPr>
        <w:sym w:font="HQPB4" w:char="F0CE"/>
      </w:r>
      <w:r>
        <w:rPr>
          <w:sz w:val="28"/>
          <w:szCs w:val="28"/>
        </w:rPr>
        <w:sym w:font="HQPB2" w:char="F03D"/>
      </w:r>
      <w:r>
        <w:rPr>
          <w:sz w:val="28"/>
          <w:szCs w:val="28"/>
        </w:rPr>
        <w:sym w:font="HQPB2" w:char="F0BB"/>
      </w:r>
      <w:r>
        <w:rPr>
          <w:sz w:val="28"/>
          <w:szCs w:val="28"/>
        </w:rPr>
        <w:sym w:font="HQPB4" w:char="F0A9"/>
      </w:r>
      <w:r>
        <w:rPr>
          <w:sz w:val="28"/>
          <w:szCs w:val="28"/>
        </w:rPr>
        <w:sym w:font="HQPB1" w:char="F0E0"/>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1" w:char="F024"/>
      </w:r>
      <w:r>
        <w:rPr>
          <w:sz w:val="28"/>
          <w:szCs w:val="28"/>
        </w:rPr>
        <w:sym w:font="HQPB5" w:char="F07C"/>
      </w:r>
      <w:r>
        <w:rPr>
          <w:sz w:val="28"/>
          <w:szCs w:val="28"/>
        </w:rPr>
        <w:sym w:font="HQPB1" w:char="F0A1"/>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B"/>
      </w:r>
      <w:r>
        <w:rPr>
          <w:sz w:val="28"/>
          <w:szCs w:val="28"/>
        </w:rPr>
        <w:sym w:font="HQPB2" w:char="F0C8"/>
      </w:r>
      <w:r>
        <w:rPr>
          <w:rFonts w:ascii="(normal text)" w:hAnsi="(normal text)"/>
          <w:rtl/>
        </w:rPr>
        <w:t xml:space="preserve">   </w:t>
      </w:r>
    </w:p>
    <w:p w:rsidR="005C3985" w:rsidRDefault="005C3985" w:rsidP="005C3985">
      <w:pPr>
        <w:spacing w:line="240" w:lineRule="auto"/>
        <w:ind w:left="720"/>
        <w:jc w:val="both"/>
        <w:rPr>
          <w:rFonts w:ascii="(normal text)" w:hAnsi="(normal text)"/>
          <w:sz w:val="24"/>
          <w:szCs w:val="24"/>
        </w:rPr>
      </w:pPr>
      <w:r>
        <w:rPr>
          <w:rFonts w:ascii="(normal text)" w:hAnsi="(normal text)"/>
          <w:i/>
          <w:iCs/>
          <w:sz w:val="24"/>
          <w:szCs w:val="24"/>
        </w:rPr>
        <w:t>Artinya: Dan kami turunkan dari al-</w:t>
      </w:r>
      <w:r w:rsidRPr="00217606">
        <w:rPr>
          <w:rFonts w:ascii="(normal text)" w:hAnsi="(normal text)"/>
          <w:i/>
          <w:iCs/>
          <w:sz w:val="24"/>
          <w:szCs w:val="24"/>
        </w:rPr>
        <w:t>Quran suatu yang menjadi penawar dan rahmat bag</w:t>
      </w:r>
      <w:r>
        <w:rPr>
          <w:rFonts w:ascii="(normal text)" w:hAnsi="(normal text)"/>
          <w:i/>
          <w:iCs/>
          <w:sz w:val="24"/>
          <w:szCs w:val="24"/>
        </w:rPr>
        <w:t>i orang-orang yang beriman dan al-</w:t>
      </w:r>
      <w:r w:rsidRPr="00217606">
        <w:rPr>
          <w:rFonts w:ascii="(normal text)" w:hAnsi="(normal text)"/>
          <w:i/>
          <w:iCs/>
          <w:sz w:val="24"/>
          <w:szCs w:val="24"/>
        </w:rPr>
        <w:t>Quran itu tidaklah menambah kepada orang-orang yang zalim selain kerugian</w:t>
      </w:r>
      <w:r>
        <w:rPr>
          <w:rFonts w:ascii="(normal text)" w:hAnsi="(normal text)"/>
          <w:sz w:val="24"/>
          <w:szCs w:val="24"/>
        </w:rPr>
        <w:t xml:space="preserve"> </w:t>
      </w:r>
      <w:r w:rsidRPr="00C014D9">
        <w:rPr>
          <w:rFonts w:ascii="(normal text)" w:hAnsi="(normal text)"/>
          <w:sz w:val="24"/>
          <w:szCs w:val="24"/>
        </w:rPr>
        <w:t>(QS.Al-Isra: 82).</w:t>
      </w:r>
    </w:p>
    <w:p w:rsidR="005C3985" w:rsidRDefault="005C3985" w:rsidP="005C3985">
      <w:pPr>
        <w:spacing w:line="240" w:lineRule="auto"/>
        <w:ind w:left="720"/>
        <w:jc w:val="both"/>
        <w:rPr>
          <w:rFonts w:ascii="(normal text)" w:hAnsi="(normal text)"/>
          <w:sz w:val="20"/>
        </w:rPr>
      </w:pPr>
    </w:p>
    <w:p w:rsidR="005C3985" w:rsidRDefault="005C3985" w:rsidP="005C3985">
      <w:pPr>
        <w:spacing w:line="480" w:lineRule="auto"/>
        <w:ind w:left="720"/>
        <w:jc w:val="both"/>
        <w:rPr>
          <w:rFonts w:ascii="(normal text)" w:hAnsi="(normal text)"/>
          <w:sz w:val="20"/>
        </w:rPr>
      </w:pPr>
    </w:p>
    <w:p w:rsidR="005C3985" w:rsidRPr="00217606" w:rsidRDefault="005C3985" w:rsidP="005C3985">
      <w:pPr>
        <w:spacing w:line="480" w:lineRule="auto"/>
        <w:ind w:firstLine="720"/>
        <w:jc w:val="both"/>
        <w:rPr>
          <w:rFonts w:ascii="(normal text)" w:hAnsi="(normal text)"/>
          <w:sz w:val="24"/>
          <w:szCs w:val="24"/>
        </w:rPr>
      </w:pPr>
      <w:r>
        <w:rPr>
          <w:rFonts w:ascii="(normal text)" w:hAnsi="(normal text)"/>
          <w:sz w:val="24"/>
          <w:szCs w:val="24"/>
        </w:rPr>
        <w:lastRenderedPageBreak/>
        <w:t xml:space="preserve">Selanjutnya firman Allah dalam </w:t>
      </w:r>
      <w:proofErr w:type="gramStart"/>
      <w:r>
        <w:rPr>
          <w:rFonts w:ascii="(normal text)" w:hAnsi="(normal text)"/>
          <w:sz w:val="24"/>
          <w:szCs w:val="24"/>
        </w:rPr>
        <w:t>surat</w:t>
      </w:r>
      <w:proofErr w:type="gramEnd"/>
      <w:r>
        <w:rPr>
          <w:rFonts w:ascii="(normal text)" w:hAnsi="(normal text)"/>
          <w:sz w:val="24"/>
          <w:szCs w:val="24"/>
        </w:rPr>
        <w:t xml:space="preserve"> At-Tahrim ayat 6:</w:t>
      </w:r>
    </w:p>
    <w:p w:rsidR="005C3985" w:rsidRDefault="005C3985" w:rsidP="005C3985">
      <w:pPr>
        <w:bidi/>
        <w:spacing w:line="240" w:lineRule="auto"/>
        <w:ind w:firstLine="49"/>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5" w:char="F07C"/>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2" w:char="F08B"/>
      </w:r>
      <w:r>
        <w:rPr>
          <w:sz w:val="28"/>
          <w:szCs w:val="28"/>
        </w:rPr>
        <w:sym w:font="HQPB4" w:char="F0CE"/>
      </w:r>
      <w:r>
        <w:rPr>
          <w:sz w:val="28"/>
          <w:szCs w:val="28"/>
        </w:rPr>
        <w:sym w:font="HQPB2" w:char="F03D"/>
      </w:r>
      <w:r>
        <w:rPr>
          <w:sz w:val="28"/>
          <w:szCs w:val="28"/>
        </w:rPr>
        <w:sym w:font="HQPB4" w:char="F0F7"/>
      </w:r>
      <w:r>
        <w:rPr>
          <w:sz w:val="28"/>
          <w:szCs w:val="28"/>
        </w:rPr>
        <w:sym w:font="HQPB2" w:char="F064"/>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1" w:char="F024"/>
      </w:r>
      <w:r>
        <w:rPr>
          <w:sz w:val="28"/>
          <w:szCs w:val="28"/>
        </w:rPr>
        <w:sym w:font="HQPB5" w:char="F074"/>
      </w:r>
      <w:r>
        <w:rPr>
          <w:sz w:val="28"/>
          <w:szCs w:val="28"/>
        </w:rPr>
        <w:sym w:font="HQPB2" w:char="F05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4"/>
      </w:r>
      <w:r>
        <w:rPr>
          <w:sz w:val="28"/>
          <w:szCs w:val="28"/>
        </w:rPr>
        <w:sym w:font="HQPB4" w:char="F0DF"/>
      </w:r>
      <w:r>
        <w:rPr>
          <w:sz w:val="28"/>
          <w:szCs w:val="28"/>
        </w:rPr>
        <w:sym w:font="HQPB1" w:char="F08A"/>
      </w:r>
      <w:r>
        <w:rPr>
          <w:sz w:val="28"/>
          <w:szCs w:val="28"/>
        </w:rPr>
        <w:sym w:font="HQPB2" w:char="F071"/>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2"/>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4"/>
      </w:r>
      <w:r>
        <w:rPr>
          <w:sz w:val="28"/>
          <w:szCs w:val="28"/>
        </w:rPr>
        <w:sym w:font="HQPB2" w:char="F06F"/>
      </w:r>
      <w:r>
        <w:rPr>
          <w:sz w:val="28"/>
          <w:szCs w:val="28"/>
        </w:rPr>
        <w:sym w:font="HQPB5" w:char="F075"/>
      </w:r>
      <w:r>
        <w:rPr>
          <w:sz w:val="28"/>
          <w:szCs w:val="28"/>
        </w:rPr>
        <w:sym w:font="HQPB1" w:char="F091"/>
      </w:r>
      <w:r>
        <w:rPr>
          <w:sz w:val="28"/>
          <w:szCs w:val="28"/>
        </w:rPr>
        <w:sym w:font="HQPB1" w:char="F024"/>
      </w:r>
      <w:r>
        <w:rPr>
          <w:sz w:val="28"/>
          <w:szCs w:val="28"/>
        </w:rPr>
        <w:sym w:font="HQPB5" w:char="F079"/>
      </w:r>
      <w:r>
        <w:rPr>
          <w:sz w:val="28"/>
          <w:szCs w:val="28"/>
        </w:rPr>
        <w:sym w:font="HQPB1" w:char="F066"/>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EE"/>
      </w:r>
      <w:r>
        <w:rPr>
          <w:sz w:val="28"/>
          <w:szCs w:val="28"/>
        </w:rPr>
        <w:sym w:font="HQPB2" w:char="F070"/>
      </w:r>
      <w:r>
        <w:rPr>
          <w:sz w:val="28"/>
          <w:szCs w:val="28"/>
        </w:rPr>
        <w:sym w:font="HQPB5" w:char="F073"/>
      </w:r>
      <w:r>
        <w:rPr>
          <w:sz w:val="28"/>
          <w:szCs w:val="28"/>
        </w:rPr>
        <w:sym w:font="HQPB2" w:char="F033"/>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6E"/>
      </w:r>
      <w:r>
        <w:rPr>
          <w:sz w:val="28"/>
          <w:szCs w:val="28"/>
        </w:rPr>
        <w:sym w:font="HQPB2" w:char="F03D"/>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D4"/>
      </w:r>
      <w:r>
        <w:rPr>
          <w:sz w:val="28"/>
          <w:szCs w:val="28"/>
        </w:rPr>
        <w:sym w:font="HQPB1" w:char="F0E2"/>
      </w:r>
      <w:r>
        <w:rPr>
          <w:sz w:val="28"/>
          <w:szCs w:val="28"/>
        </w:rPr>
        <w:sym w:font="HQPB5" w:char="F09F"/>
      </w:r>
      <w:r>
        <w:rPr>
          <w:sz w:val="28"/>
          <w:szCs w:val="28"/>
        </w:rPr>
        <w:sym w:font="HQPB2" w:char="F078"/>
      </w:r>
      <w:r>
        <w:rPr>
          <w:sz w:val="28"/>
          <w:szCs w:val="28"/>
        </w:rPr>
        <w:sym w:font="HQPB4" w:char="F0CF"/>
      </w:r>
      <w:r>
        <w:rPr>
          <w:sz w:val="28"/>
          <w:szCs w:val="28"/>
        </w:rPr>
        <w:sym w:font="HQPB1" w:char="F0EE"/>
      </w:r>
      <w:r>
        <w:rPr>
          <w:rFonts w:ascii="(normal text)" w:hAnsi="(normal text)"/>
          <w:rtl/>
        </w:rPr>
        <w:t xml:space="preserve"> </w:t>
      </w:r>
      <w:r>
        <w:rPr>
          <w:sz w:val="28"/>
          <w:szCs w:val="28"/>
        </w:rPr>
        <w:sym w:font="HQPB4" w:char="F0D7"/>
      </w:r>
      <w:r>
        <w:rPr>
          <w:sz w:val="28"/>
          <w:szCs w:val="28"/>
        </w:rPr>
        <w:sym w:font="HQPB1" w:char="F08A"/>
      </w:r>
      <w:r>
        <w:rPr>
          <w:sz w:val="28"/>
          <w:szCs w:val="28"/>
        </w:rPr>
        <w:sym w:font="HQPB1" w:char="F023"/>
      </w:r>
      <w:r>
        <w:rPr>
          <w:sz w:val="28"/>
          <w:szCs w:val="28"/>
        </w:rPr>
        <w:sym w:font="HQPB5" w:char="F079"/>
      </w:r>
      <w:r>
        <w:rPr>
          <w:sz w:val="28"/>
          <w:szCs w:val="28"/>
        </w:rPr>
        <w:sym w:font="HQPB1" w:char="F089"/>
      </w:r>
      <w:r>
        <w:rPr>
          <w:sz w:val="28"/>
          <w:szCs w:val="28"/>
        </w:rPr>
        <w:sym w:font="HQPB4" w:char="F0CF"/>
      </w:r>
      <w:r>
        <w:rPr>
          <w:sz w:val="28"/>
          <w:szCs w:val="28"/>
        </w:rPr>
        <w:sym w:font="HQPB1" w:char="F0A9"/>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D"/>
      </w:r>
      <w:r>
        <w:rPr>
          <w:sz w:val="28"/>
          <w:szCs w:val="28"/>
        </w:rPr>
        <w:sym w:font="HQPB1" w:char="F0C1"/>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5" w:char="F074"/>
      </w:r>
      <w:r>
        <w:rPr>
          <w:sz w:val="28"/>
          <w:szCs w:val="28"/>
        </w:rPr>
        <w:sym w:font="HQPB1" w:char="F08D"/>
      </w:r>
      <w:r>
        <w:rPr>
          <w:sz w:val="28"/>
          <w:szCs w:val="28"/>
        </w:rPr>
        <w:sym w:font="HQPB5" w:char="F074"/>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1" w:char="F0E8"/>
      </w:r>
      <w:r>
        <w:rPr>
          <w:sz w:val="28"/>
          <w:szCs w:val="28"/>
        </w:rPr>
        <w:sym w:font="HQPB4" w:char="F0F8"/>
      </w:r>
      <w:r>
        <w:rPr>
          <w:sz w:val="28"/>
          <w:szCs w:val="28"/>
        </w:rPr>
        <w:sym w:font="HQPB1" w:char="F0FF"/>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2"/>
      </w:r>
      <w:r>
        <w:rPr>
          <w:sz w:val="28"/>
          <w:szCs w:val="28"/>
        </w:rPr>
        <w:sym w:font="HQPB1" w:char="F090"/>
      </w:r>
      <w:r>
        <w:rPr>
          <w:sz w:val="28"/>
          <w:szCs w:val="28"/>
        </w:rPr>
        <w:sym w:font="HQPB5" w:char="F073"/>
      </w:r>
      <w:r>
        <w:rPr>
          <w:sz w:val="28"/>
          <w:szCs w:val="28"/>
        </w:rPr>
        <w:sym w:font="HQPB2" w:char="F044"/>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8"/>
      </w:r>
      <w:r>
        <w:rPr>
          <w:rFonts w:ascii="(normal text)" w:hAnsi="(normal text)"/>
          <w:rtl/>
        </w:rPr>
        <w:t xml:space="preserve">   </w:t>
      </w:r>
    </w:p>
    <w:p w:rsidR="005C3985" w:rsidRDefault="005C3985" w:rsidP="005C3985">
      <w:pPr>
        <w:spacing w:line="240" w:lineRule="auto"/>
        <w:ind w:left="720"/>
        <w:jc w:val="both"/>
        <w:rPr>
          <w:rFonts w:ascii="(normal text)" w:hAnsi="(normal text)"/>
          <w:sz w:val="24"/>
          <w:szCs w:val="24"/>
        </w:rPr>
      </w:pPr>
      <w:r w:rsidRPr="00217606">
        <w:rPr>
          <w:rFonts w:ascii="(normal text)" w:hAnsi="(normal text)"/>
          <w:i/>
          <w:iCs/>
          <w:sz w:val="24"/>
          <w:szCs w:val="24"/>
        </w:rPr>
        <w:t xml:space="preserve">Artinya: Hai orang-orang yang beriman, peliharalah dirimu dan keluargamu dari </w:t>
      </w:r>
      <w:proofErr w:type="gramStart"/>
      <w:r w:rsidRPr="00217606">
        <w:rPr>
          <w:rFonts w:ascii="(normal text)" w:hAnsi="(normal text)"/>
          <w:i/>
          <w:iCs/>
          <w:sz w:val="24"/>
          <w:szCs w:val="24"/>
        </w:rPr>
        <w:t>api</w:t>
      </w:r>
      <w:proofErr w:type="gramEnd"/>
      <w:r w:rsidRPr="00217606">
        <w:rPr>
          <w:rFonts w:ascii="(normal text)" w:hAnsi="(normal text)"/>
          <w:i/>
          <w:iCs/>
          <w:sz w:val="24"/>
          <w:szCs w:val="24"/>
        </w:rPr>
        <w:t xml:space="preserve"> neraka yang bahan bakarnya adalah manusia dan batu; penjaganya malaikat-malaikat yang kasar, keras, dan tidak mendurhakai Allah terhadap apa yang diperintahkan-Nya kepada mereka dan selalu mengerjakan apa yang diperintahkan</w:t>
      </w:r>
      <w:r>
        <w:rPr>
          <w:rFonts w:ascii="(normal text)" w:hAnsi="(normal text)"/>
          <w:i/>
          <w:iCs/>
          <w:sz w:val="24"/>
          <w:szCs w:val="24"/>
        </w:rPr>
        <w:t xml:space="preserve"> </w:t>
      </w:r>
      <w:r>
        <w:rPr>
          <w:rFonts w:ascii="(normal text)" w:hAnsi="(normal text)"/>
          <w:sz w:val="24"/>
          <w:szCs w:val="24"/>
        </w:rPr>
        <w:t>(QS. At-Tahrim: 6).</w:t>
      </w:r>
    </w:p>
    <w:p w:rsidR="005C3985" w:rsidRDefault="005C3985" w:rsidP="005C3985">
      <w:pPr>
        <w:spacing w:line="480" w:lineRule="auto"/>
        <w:ind w:firstLine="720"/>
        <w:jc w:val="both"/>
        <w:rPr>
          <w:rFonts w:ascii="(normal text)" w:hAnsi="(normal text)"/>
          <w:sz w:val="24"/>
          <w:szCs w:val="24"/>
        </w:rPr>
      </w:pPr>
      <w:r>
        <w:rPr>
          <w:rFonts w:ascii="(normal text)" w:hAnsi="(normal text)"/>
          <w:sz w:val="24"/>
          <w:szCs w:val="24"/>
        </w:rPr>
        <w:t xml:space="preserve">Dari firman Allah di atas, dapat dipahami bahwa sebagai umat muslim dianjurkan untuk mengajak hal-hal kebaikan dan menjauhi segala laranganNya kepada umat muslim lainnya dengan cara yang baik pula begitu dan berkaitan dengan bimbingan Islam, dengan bimbingan Islam ini sangat membantu untuk  memberikan arahan atau penyuluhan kepada masyarakat yang mengalami kesulitan-kesulitan rohaniah dalam lingkungan hidupnya agar mampu mengatasinya sendiri karena akan timbul kesadaran dan penyerahan diri terhadap Allah SWT, sehingga ia akan hidup selaras dan sesuai dengan al-Quran dan hadis. Hanya saja dalam penyampaiannya yang berbeda-beda karena setiap orang mempunyai karakternya masing-masing untuk bisa menerima pengarahan yang diberikan supaya dapat </w:t>
      </w:r>
      <w:proofErr w:type="gramStart"/>
      <w:r>
        <w:rPr>
          <w:rFonts w:ascii="(normal text)" w:hAnsi="(normal text)"/>
          <w:sz w:val="24"/>
          <w:szCs w:val="24"/>
        </w:rPr>
        <w:t>diterima  tanpa</w:t>
      </w:r>
      <w:proofErr w:type="gramEnd"/>
      <w:r>
        <w:rPr>
          <w:rFonts w:ascii="(normal text)" w:hAnsi="(normal text)"/>
          <w:sz w:val="24"/>
          <w:szCs w:val="24"/>
        </w:rPr>
        <w:t xml:space="preserve"> ada pakasaan dan itu semua muncul dari dirinya sendiri.</w:t>
      </w:r>
    </w:p>
    <w:p w:rsidR="005C3985" w:rsidRDefault="005C3985" w:rsidP="005C3985">
      <w:pPr>
        <w:spacing w:line="480" w:lineRule="auto"/>
        <w:ind w:firstLine="720"/>
        <w:jc w:val="both"/>
        <w:rPr>
          <w:rFonts w:ascii="(normal text)" w:hAnsi="(normal text)"/>
          <w:sz w:val="24"/>
          <w:szCs w:val="24"/>
        </w:rPr>
      </w:pPr>
    </w:p>
    <w:p w:rsidR="005C3985" w:rsidRDefault="005C3985" w:rsidP="005C3985">
      <w:pPr>
        <w:spacing w:line="480" w:lineRule="auto"/>
        <w:ind w:firstLine="720"/>
        <w:jc w:val="both"/>
        <w:rPr>
          <w:rFonts w:ascii="(normal text)" w:hAnsi="(normal text)"/>
          <w:sz w:val="24"/>
          <w:szCs w:val="24"/>
        </w:rPr>
      </w:pPr>
    </w:p>
    <w:p w:rsidR="005C3985" w:rsidRDefault="005C3985" w:rsidP="005C3985">
      <w:pPr>
        <w:spacing w:line="480" w:lineRule="auto"/>
        <w:ind w:firstLine="720"/>
        <w:jc w:val="both"/>
        <w:rPr>
          <w:rFonts w:ascii="(normal text)" w:hAnsi="(normal text)"/>
          <w:sz w:val="24"/>
          <w:szCs w:val="24"/>
        </w:rPr>
      </w:pPr>
      <w:r>
        <w:rPr>
          <w:rFonts w:ascii="(normal text)" w:hAnsi="(normal text)"/>
          <w:sz w:val="24"/>
          <w:szCs w:val="24"/>
        </w:rPr>
        <w:lastRenderedPageBreak/>
        <w:t xml:space="preserve">Di </w:t>
      </w:r>
      <w:proofErr w:type="gramStart"/>
      <w:r>
        <w:rPr>
          <w:rFonts w:ascii="(normal text)" w:hAnsi="(normal text)"/>
          <w:sz w:val="24"/>
          <w:szCs w:val="24"/>
        </w:rPr>
        <w:t>samping  ayat</w:t>
      </w:r>
      <w:proofErr w:type="gramEnd"/>
      <w:r>
        <w:rPr>
          <w:rFonts w:ascii="(normal text)" w:hAnsi="(normal text)"/>
          <w:sz w:val="24"/>
          <w:szCs w:val="24"/>
        </w:rPr>
        <w:t>-ayat al-Quran di atas, terdapat pula beberapa sabda Nabi SAW yang menjelasakan bimbingan atau penasihatan merupakan kewajiban agama.</w:t>
      </w:r>
    </w:p>
    <w:p w:rsidR="005C3985" w:rsidRDefault="005C3985" w:rsidP="005C3985">
      <w:pPr>
        <w:spacing w:line="480" w:lineRule="auto"/>
        <w:ind w:firstLine="720"/>
        <w:jc w:val="both"/>
        <w:rPr>
          <w:rFonts w:ascii="(normal text)" w:hAnsi="(normal text)"/>
          <w:sz w:val="24"/>
          <w:szCs w:val="24"/>
          <w:rtl/>
          <w:lang w:bidi="ar-EG"/>
        </w:rPr>
      </w:pPr>
      <w:r>
        <w:rPr>
          <w:rFonts w:ascii="(normal text)" w:hAnsi="(normal text)"/>
          <w:sz w:val="24"/>
          <w:szCs w:val="24"/>
        </w:rPr>
        <w:t>Sabda Rasulullah SAW:</w:t>
      </w:r>
    </w:p>
    <w:p w:rsidR="005C3985" w:rsidRDefault="005C3985" w:rsidP="005C3985">
      <w:pPr>
        <w:spacing w:line="240" w:lineRule="auto"/>
        <w:ind w:firstLine="720"/>
        <w:jc w:val="right"/>
        <w:rPr>
          <w:rFonts w:ascii="(normal text)" w:hAnsi="(normal text)"/>
          <w:sz w:val="24"/>
          <w:szCs w:val="24"/>
          <w:rtl/>
          <w:lang w:bidi="ar-EG"/>
        </w:rPr>
      </w:pPr>
      <w:r w:rsidRPr="001B54A6">
        <w:rPr>
          <w:rFonts w:ascii="(normal text)" w:hAnsi="(normal text)" w:hint="cs"/>
          <w:sz w:val="28"/>
          <w:szCs w:val="28"/>
          <w:rtl/>
          <w:lang w:bidi="ar-EG"/>
        </w:rPr>
        <w:t>عن</w:t>
      </w:r>
      <w:r w:rsidRPr="00A124DE">
        <w:rPr>
          <w:rFonts w:ascii="(normal text)" w:hAnsi="(normal text)" w:hint="cs"/>
          <w:sz w:val="32"/>
          <w:szCs w:val="32"/>
          <w:rtl/>
          <w:lang w:bidi="ar-EG"/>
        </w:rPr>
        <w:t xml:space="preserve"> ابي رقية تعيم بن اوس الد اري رضي الله عنه: ان النبي صلى الله عليه وسلم قل: الدين النصيحة. قلنا: المن؟ قل: الله, ولكثا به ولرسوله ولاء مة  المسلمين, وعا متهم. </w:t>
      </w:r>
      <w:r w:rsidRPr="00B60726">
        <w:rPr>
          <w:rFonts w:ascii="(normal text)" w:hAnsi="(normal text)" w:hint="cs"/>
          <w:sz w:val="32"/>
          <w:szCs w:val="32"/>
          <w:rtl/>
          <w:lang w:bidi="ar-EG"/>
        </w:rPr>
        <w:t>(رواه مسلم)</w:t>
      </w:r>
    </w:p>
    <w:p w:rsidR="005C3985" w:rsidRPr="00E6036A" w:rsidRDefault="005C3985" w:rsidP="005C3985">
      <w:pPr>
        <w:spacing w:line="240" w:lineRule="auto"/>
        <w:ind w:left="720"/>
        <w:jc w:val="both"/>
        <w:rPr>
          <w:rFonts w:ascii="(normal text)" w:hAnsi="(normal text)"/>
          <w:i/>
          <w:iCs/>
          <w:sz w:val="24"/>
          <w:szCs w:val="24"/>
        </w:rPr>
      </w:pPr>
      <w:r w:rsidRPr="00F9467A">
        <w:rPr>
          <w:rFonts w:ascii="(normal text)" w:hAnsi="(normal text)"/>
          <w:i/>
          <w:iCs/>
          <w:sz w:val="24"/>
          <w:szCs w:val="24"/>
        </w:rPr>
        <w:t xml:space="preserve">Abi Ruqayyah Tamim bin Aus Ad-Dary ra. Menerangkan bahwa Nabi SAW bersabda, </w:t>
      </w:r>
      <w:proofErr w:type="gramStart"/>
      <w:r w:rsidRPr="00F9467A">
        <w:rPr>
          <w:rFonts w:ascii="(normal text)" w:hAnsi="(normal text)"/>
          <w:i/>
          <w:iCs/>
          <w:sz w:val="24"/>
          <w:szCs w:val="24"/>
        </w:rPr>
        <w:t>“ Agama</w:t>
      </w:r>
      <w:proofErr w:type="gramEnd"/>
      <w:r w:rsidRPr="00F9467A">
        <w:rPr>
          <w:rFonts w:ascii="(normal text)" w:hAnsi="(normal text)"/>
          <w:i/>
          <w:iCs/>
          <w:sz w:val="24"/>
          <w:szCs w:val="24"/>
        </w:rPr>
        <w:t xml:space="preserve"> itu nasihat”. Kami bertanya, “</w:t>
      </w:r>
      <w:r>
        <w:rPr>
          <w:rFonts w:ascii="(normal text)" w:hAnsi="(normal text)"/>
          <w:i/>
          <w:iCs/>
          <w:sz w:val="24"/>
          <w:szCs w:val="24"/>
        </w:rPr>
        <w:t>Barang siapa?” Beliau bersabda</w:t>
      </w:r>
      <w:proofErr w:type="gramStart"/>
      <w:r>
        <w:rPr>
          <w:rFonts w:ascii="(normal text)" w:hAnsi="(normal text)"/>
          <w:i/>
          <w:iCs/>
          <w:sz w:val="24"/>
          <w:szCs w:val="24"/>
        </w:rPr>
        <w:t>,</w:t>
      </w:r>
      <w:r w:rsidRPr="00F9467A">
        <w:rPr>
          <w:rFonts w:ascii="(normal text)" w:hAnsi="(normal text)"/>
          <w:i/>
          <w:iCs/>
          <w:sz w:val="24"/>
          <w:szCs w:val="24"/>
        </w:rPr>
        <w:t>“</w:t>
      </w:r>
      <w:proofErr w:type="gramEnd"/>
      <w:r w:rsidRPr="00F9467A">
        <w:rPr>
          <w:rFonts w:ascii="(normal text)" w:hAnsi="(normal text)"/>
          <w:i/>
          <w:iCs/>
          <w:sz w:val="24"/>
          <w:szCs w:val="24"/>
        </w:rPr>
        <w:t>Bagi Allah, Kitab-Nya, Rasul-Nya, para pemimpin kaum Muslimin dan bagi kaum Muslimin pada umumnya</w:t>
      </w:r>
      <w:r w:rsidRPr="00DC10E1">
        <w:rPr>
          <w:rFonts w:ascii="(normal text)" w:hAnsi="(normal text)"/>
          <w:i/>
          <w:iCs/>
          <w:sz w:val="24"/>
          <w:szCs w:val="24"/>
        </w:rPr>
        <w:t xml:space="preserve">” </w:t>
      </w:r>
      <w:r w:rsidRPr="00B60726">
        <w:rPr>
          <w:rFonts w:ascii="(normal text)" w:hAnsi="(normal text)"/>
          <w:i/>
          <w:iCs/>
          <w:sz w:val="24"/>
          <w:szCs w:val="24"/>
        </w:rPr>
        <w:t>(H. R. Muslim).</w:t>
      </w:r>
      <w:r w:rsidRPr="00B60726">
        <w:rPr>
          <w:rStyle w:val="FootnoteReference"/>
          <w:rFonts w:ascii="(normal text)" w:hAnsi="(normal text)"/>
          <w:i/>
          <w:iCs/>
          <w:sz w:val="24"/>
          <w:szCs w:val="24"/>
        </w:rPr>
        <w:footnoteReference w:id="31"/>
      </w:r>
    </w:p>
    <w:p w:rsidR="005C3985" w:rsidRPr="00E84B52" w:rsidRDefault="005C3985" w:rsidP="005C3985">
      <w:pPr>
        <w:spacing w:line="480" w:lineRule="auto"/>
        <w:jc w:val="both"/>
        <w:rPr>
          <w:rFonts w:asciiTheme="majorBidi" w:hAnsiTheme="majorBidi" w:cstheme="majorBidi"/>
          <w:sz w:val="24"/>
          <w:szCs w:val="24"/>
        </w:rPr>
      </w:pPr>
    </w:p>
    <w:p w:rsidR="005C3985" w:rsidRPr="002734EA" w:rsidRDefault="005C3985" w:rsidP="008361BC">
      <w:pPr>
        <w:pStyle w:val="ListParagraph"/>
        <w:numPr>
          <w:ilvl w:val="0"/>
          <w:numId w:val="24"/>
        </w:numPr>
        <w:spacing w:line="480" w:lineRule="auto"/>
        <w:ind w:left="426" w:hanging="426"/>
        <w:jc w:val="both"/>
        <w:rPr>
          <w:rFonts w:asciiTheme="majorBidi" w:hAnsiTheme="majorBidi" w:cstheme="majorBidi"/>
          <w:b/>
          <w:bCs/>
          <w:sz w:val="24"/>
          <w:szCs w:val="24"/>
        </w:rPr>
      </w:pPr>
      <w:r w:rsidRPr="00676C18">
        <w:rPr>
          <w:rFonts w:asciiTheme="majorBidi" w:hAnsiTheme="majorBidi" w:cstheme="majorBidi"/>
          <w:b/>
          <w:bCs/>
          <w:sz w:val="24"/>
          <w:szCs w:val="24"/>
        </w:rPr>
        <w:t>Metode</w:t>
      </w:r>
      <w:r>
        <w:rPr>
          <w:rFonts w:asciiTheme="majorBidi" w:hAnsiTheme="majorBidi" w:cstheme="majorBidi"/>
          <w:b/>
          <w:bCs/>
          <w:sz w:val="24"/>
          <w:szCs w:val="24"/>
        </w:rPr>
        <w:t xml:space="preserve"> </w:t>
      </w:r>
      <w:r w:rsidRPr="00676C18">
        <w:rPr>
          <w:rFonts w:asciiTheme="majorBidi" w:hAnsiTheme="majorBidi" w:cstheme="majorBidi"/>
          <w:b/>
          <w:bCs/>
          <w:sz w:val="24"/>
          <w:szCs w:val="24"/>
        </w:rPr>
        <w:t>Bimbingan Islam</w:t>
      </w:r>
    </w:p>
    <w:p w:rsidR="005C3985" w:rsidRPr="00922E89" w:rsidRDefault="005C3985" w:rsidP="005C3985">
      <w:pPr>
        <w:spacing w:line="480" w:lineRule="auto"/>
        <w:ind w:firstLine="720"/>
        <w:jc w:val="both"/>
        <w:rPr>
          <w:rFonts w:asciiTheme="majorBidi" w:hAnsiTheme="majorBidi" w:cstheme="majorBidi"/>
          <w:sz w:val="24"/>
          <w:szCs w:val="24"/>
        </w:rPr>
      </w:pPr>
      <w:r w:rsidRPr="00922E89">
        <w:rPr>
          <w:rFonts w:asciiTheme="majorBidi" w:hAnsiTheme="majorBidi" w:cstheme="majorBidi"/>
          <w:sz w:val="24"/>
          <w:szCs w:val="24"/>
        </w:rPr>
        <w:t xml:space="preserve">Agar tujuan bimbingan Islam terlaksana dengan baik dan dapat diterima dengan baik oleh seseorang atau individu baik </w:t>
      </w:r>
      <w:proofErr w:type="gramStart"/>
      <w:r w:rsidRPr="00922E89">
        <w:rPr>
          <w:rFonts w:asciiTheme="majorBidi" w:hAnsiTheme="majorBidi" w:cstheme="majorBidi"/>
          <w:sz w:val="24"/>
          <w:szCs w:val="24"/>
        </w:rPr>
        <w:t>usia</w:t>
      </w:r>
      <w:proofErr w:type="gramEnd"/>
      <w:r w:rsidRPr="00922E89">
        <w:rPr>
          <w:rFonts w:asciiTheme="majorBidi" w:hAnsiTheme="majorBidi" w:cstheme="majorBidi"/>
          <w:sz w:val="24"/>
          <w:szCs w:val="24"/>
        </w:rPr>
        <w:t>, jenis kelamin, status dan lainnya.  Untuk itu bimbingan atau penyuluh memiliki beb</w:t>
      </w:r>
      <w:r>
        <w:rPr>
          <w:rFonts w:asciiTheme="majorBidi" w:hAnsiTheme="majorBidi" w:cstheme="majorBidi"/>
          <w:sz w:val="24"/>
          <w:szCs w:val="24"/>
        </w:rPr>
        <w:t>e</w:t>
      </w:r>
      <w:r w:rsidRPr="00922E89">
        <w:rPr>
          <w:rFonts w:asciiTheme="majorBidi" w:hAnsiTheme="majorBidi" w:cstheme="majorBidi"/>
          <w:sz w:val="24"/>
          <w:szCs w:val="24"/>
        </w:rPr>
        <w:t xml:space="preserve">rapa </w:t>
      </w:r>
      <w:proofErr w:type="gramStart"/>
      <w:r w:rsidRPr="00922E89">
        <w:rPr>
          <w:rFonts w:asciiTheme="majorBidi" w:hAnsiTheme="majorBidi" w:cstheme="majorBidi"/>
          <w:sz w:val="24"/>
          <w:szCs w:val="24"/>
        </w:rPr>
        <w:t>cara</w:t>
      </w:r>
      <w:proofErr w:type="gramEnd"/>
      <w:r w:rsidRPr="00922E89">
        <w:rPr>
          <w:rFonts w:asciiTheme="majorBidi" w:hAnsiTheme="majorBidi" w:cstheme="majorBidi"/>
          <w:sz w:val="24"/>
          <w:szCs w:val="24"/>
        </w:rPr>
        <w:t xml:space="preserve"> atau metode yang dilakuakan agar apa yang disampaikan tidak menyimpa</w:t>
      </w:r>
      <w:r>
        <w:rPr>
          <w:rFonts w:asciiTheme="majorBidi" w:hAnsiTheme="majorBidi" w:cstheme="majorBidi"/>
          <w:sz w:val="24"/>
          <w:szCs w:val="24"/>
        </w:rPr>
        <w:t>ng dan dapat dimengerti oleh kl</w:t>
      </w:r>
      <w:r w:rsidRPr="00922E89">
        <w:rPr>
          <w:rFonts w:asciiTheme="majorBidi" w:hAnsiTheme="majorBidi" w:cstheme="majorBidi"/>
          <w:sz w:val="24"/>
          <w:szCs w:val="24"/>
        </w:rPr>
        <w:t>ien yang mana sebagai berikut:</w:t>
      </w:r>
    </w:p>
    <w:p w:rsidR="005C3985" w:rsidRDefault="005C3985" w:rsidP="008361BC">
      <w:pPr>
        <w:pStyle w:val="ListParagraph"/>
        <w:numPr>
          <w:ilvl w:val="0"/>
          <w:numId w:val="27"/>
        </w:numPr>
        <w:spacing w:line="480" w:lineRule="auto"/>
        <w:ind w:left="1134" w:hanging="425"/>
        <w:jc w:val="both"/>
        <w:rPr>
          <w:rFonts w:asciiTheme="majorBidi" w:hAnsiTheme="majorBidi" w:cstheme="majorBidi"/>
          <w:sz w:val="24"/>
          <w:szCs w:val="24"/>
        </w:rPr>
      </w:pPr>
      <w:r w:rsidRPr="00922E89">
        <w:rPr>
          <w:rFonts w:asciiTheme="majorBidi" w:hAnsiTheme="majorBidi" w:cstheme="majorBidi"/>
          <w:sz w:val="24"/>
          <w:szCs w:val="24"/>
        </w:rPr>
        <w:t xml:space="preserve"> </w:t>
      </w:r>
      <w:r w:rsidRPr="00922E89">
        <w:rPr>
          <w:rFonts w:asciiTheme="majorBidi" w:hAnsiTheme="majorBidi" w:cstheme="majorBidi"/>
          <w:i/>
          <w:iCs/>
          <w:sz w:val="24"/>
          <w:szCs w:val="24"/>
        </w:rPr>
        <w:t xml:space="preserve">Interview </w:t>
      </w:r>
      <w:r>
        <w:rPr>
          <w:rFonts w:asciiTheme="majorBidi" w:hAnsiTheme="majorBidi" w:cstheme="majorBidi"/>
          <w:sz w:val="24"/>
          <w:szCs w:val="24"/>
        </w:rPr>
        <w:t>(wawan</w:t>
      </w:r>
      <w:r w:rsidRPr="00922E89">
        <w:rPr>
          <w:rFonts w:asciiTheme="majorBidi" w:hAnsiTheme="majorBidi" w:cstheme="majorBidi"/>
          <w:sz w:val="24"/>
          <w:szCs w:val="24"/>
        </w:rPr>
        <w:t>cara)</w:t>
      </w:r>
    </w:p>
    <w:p w:rsidR="005C3985" w:rsidRPr="00501AE0" w:rsidRDefault="005C3985" w:rsidP="005C3985">
      <w:pPr>
        <w:pStyle w:val="ListParagraph"/>
        <w:spacing w:line="480" w:lineRule="auto"/>
        <w:ind w:left="1134"/>
        <w:jc w:val="both"/>
        <w:rPr>
          <w:rFonts w:asciiTheme="majorBidi" w:hAnsiTheme="majorBidi" w:cstheme="majorBidi"/>
          <w:sz w:val="24"/>
          <w:szCs w:val="24"/>
        </w:rPr>
      </w:pPr>
      <w:proofErr w:type="gramStart"/>
      <w:r w:rsidRPr="004F0B68">
        <w:rPr>
          <w:rFonts w:asciiTheme="majorBidi" w:hAnsiTheme="majorBidi" w:cstheme="majorBidi"/>
          <w:sz w:val="24"/>
          <w:szCs w:val="24"/>
        </w:rPr>
        <w:t>Yaitu alat untuk memperoleh data atau informasi dari klien secara lisan, jadi terjadi pertemuan di bawah empat mata dengan tujuan mendapatkan data yang diperlukan untuk bimbingan.</w:t>
      </w:r>
      <w:proofErr w:type="gramEnd"/>
    </w:p>
    <w:p w:rsidR="005C3985" w:rsidRPr="00922E89" w:rsidRDefault="005C3985" w:rsidP="008361BC">
      <w:pPr>
        <w:pStyle w:val="ListParagraph"/>
        <w:numPr>
          <w:ilvl w:val="0"/>
          <w:numId w:val="27"/>
        </w:numPr>
        <w:spacing w:line="480" w:lineRule="auto"/>
        <w:ind w:left="1134" w:hanging="425"/>
        <w:jc w:val="both"/>
        <w:rPr>
          <w:rFonts w:asciiTheme="majorBidi" w:hAnsiTheme="majorBidi" w:cstheme="majorBidi"/>
          <w:sz w:val="24"/>
          <w:szCs w:val="24"/>
        </w:rPr>
      </w:pPr>
      <w:r w:rsidRPr="00922E89">
        <w:rPr>
          <w:rFonts w:asciiTheme="majorBidi" w:hAnsiTheme="majorBidi" w:cstheme="majorBidi"/>
          <w:i/>
          <w:iCs/>
          <w:sz w:val="24"/>
          <w:szCs w:val="24"/>
        </w:rPr>
        <w:lastRenderedPageBreak/>
        <w:t>Group Guidance</w:t>
      </w:r>
      <w:r w:rsidRPr="00922E89">
        <w:rPr>
          <w:rFonts w:asciiTheme="majorBidi" w:hAnsiTheme="majorBidi" w:cstheme="majorBidi"/>
          <w:sz w:val="24"/>
          <w:szCs w:val="24"/>
        </w:rPr>
        <w:t xml:space="preserve"> (Bimbingan Kelompok)</w:t>
      </w:r>
    </w:p>
    <w:p w:rsidR="005C3985" w:rsidRPr="008300EC" w:rsidRDefault="005C3985" w:rsidP="005C3985">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Dengan menggunakan metode kelompok, </w:t>
      </w:r>
      <w:r w:rsidRPr="00922E89">
        <w:rPr>
          <w:rFonts w:asciiTheme="majorBidi" w:hAnsiTheme="majorBidi" w:cstheme="majorBidi"/>
          <w:sz w:val="24"/>
          <w:szCs w:val="24"/>
        </w:rPr>
        <w:t xml:space="preserve">pembimbing dapat megembangkan sosial, sikap memahami peranan anak bimbing dalam </w:t>
      </w:r>
      <w:proofErr w:type="gramStart"/>
      <w:r w:rsidRPr="00922E89">
        <w:rPr>
          <w:rFonts w:asciiTheme="majorBidi" w:hAnsiTheme="majorBidi" w:cstheme="majorBidi"/>
          <w:sz w:val="24"/>
          <w:szCs w:val="24"/>
        </w:rPr>
        <w:t>lingkungannya  meurut</w:t>
      </w:r>
      <w:proofErr w:type="gramEnd"/>
      <w:r w:rsidRPr="00922E89">
        <w:rPr>
          <w:rFonts w:asciiTheme="majorBidi" w:hAnsiTheme="majorBidi" w:cstheme="majorBidi"/>
          <w:sz w:val="24"/>
          <w:szCs w:val="24"/>
        </w:rPr>
        <w:t xml:space="preserve"> pengelihatan orang lain  dalam kelompok itu </w:t>
      </w:r>
      <w:r w:rsidRPr="004F4D63">
        <w:rPr>
          <w:rFonts w:asciiTheme="majorBidi" w:hAnsiTheme="majorBidi" w:cstheme="majorBidi"/>
          <w:i/>
          <w:iCs/>
          <w:sz w:val="24"/>
          <w:szCs w:val="24"/>
        </w:rPr>
        <w:t>(ole reception)</w:t>
      </w:r>
      <w:r w:rsidRPr="00922E89">
        <w:rPr>
          <w:rFonts w:asciiTheme="majorBidi" w:hAnsiTheme="majorBidi" w:cstheme="majorBidi"/>
          <w:sz w:val="24"/>
          <w:szCs w:val="24"/>
        </w:rPr>
        <w:t xml:space="preserve"> Karena ingin mendapatkan pandangan baru tentang d</w:t>
      </w:r>
      <w:r>
        <w:rPr>
          <w:rFonts w:asciiTheme="majorBidi" w:hAnsiTheme="majorBidi" w:cstheme="majorBidi"/>
          <w:sz w:val="24"/>
          <w:szCs w:val="24"/>
        </w:rPr>
        <w:t>irinya dari orang lain serta hub</w:t>
      </w:r>
      <w:r w:rsidRPr="00922E89">
        <w:rPr>
          <w:rFonts w:asciiTheme="majorBidi" w:hAnsiTheme="majorBidi" w:cstheme="majorBidi"/>
          <w:sz w:val="24"/>
          <w:szCs w:val="24"/>
        </w:rPr>
        <w:t>ungannya dengan orang lain.</w:t>
      </w:r>
    </w:p>
    <w:p w:rsidR="005C3985" w:rsidRPr="00922E89" w:rsidRDefault="005C3985" w:rsidP="008361BC">
      <w:pPr>
        <w:pStyle w:val="ListParagraph"/>
        <w:numPr>
          <w:ilvl w:val="0"/>
          <w:numId w:val="27"/>
        </w:numPr>
        <w:spacing w:line="480" w:lineRule="auto"/>
        <w:ind w:left="1134" w:hanging="425"/>
        <w:jc w:val="both"/>
        <w:rPr>
          <w:rFonts w:asciiTheme="majorBidi" w:hAnsiTheme="majorBidi" w:cstheme="majorBidi"/>
          <w:sz w:val="24"/>
          <w:szCs w:val="24"/>
        </w:rPr>
      </w:pPr>
      <w:r w:rsidRPr="00922E89">
        <w:rPr>
          <w:rFonts w:asciiTheme="majorBidi" w:hAnsiTheme="majorBidi" w:cstheme="majorBidi"/>
          <w:i/>
          <w:iCs/>
          <w:sz w:val="24"/>
          <w:szCs w:val="24"/>
        </w:rPr>
        <w:t>Client Centered Method</w:t>
      </w:r>
      <w:r w:rsidRPr="00922E89">
        <w:rPr>
          <w:rFonts w:asciiTheme="majorBidi" w:hAnsiTheme="majorBidi" w:cstheme="majorBidi"/>
          <w:sz w:val="24"/>
          <w:szCs w:val="24"/>
        </w:rPr>
        <w:t xml:space="preserve"> (Metode yang dipusatkan pada orang lain)</w:t>
      </w:r>
    </w:p>
    <w:p w:rsidR="005C3985" w:rsidRPr="00C70BA6" w:rsidRDefault="005C3985" w:rsidP="005C3985">
      <w:pPr>
        <w:pStyle w:val="ListParagraph"/>
        <w:spacing w:line="480" w:lineRule="auto"/>
        <w:ind w:left="1134"/>
        <w:jc w:val="both"/>
        <w:rPr>
          <w:rFonts w:asciiTheme="majorBidi" w:hAnsiTheme="majorBidi" w:cstheme="majorBidi"/>
          <w:i/>
          <w:iCs/>
          <w:sz w:val="24"/>
          <w:szCs w:val="24"/>
        </w:rPr>
      </w:pPr>
      <w:proofErr w:type="gramStart"/>
      <w:r w:rsidRPr="00922E89">
        <w:rPr>
          <w:rFonts w:asciiTheme="majorBidi" w:hAnsiTheme="majorBidi" w:cstheme="majorBidi"/>
          <w:sz w:val="24"/>
          <w:szCs w:val="24"/>
        </w:rPr>
        <w:t xml:space="preserve">Metode ini sering juga disebut </w:t>
      </w:r>
      <w:r w:rsidRPr="00922E89">
        <w:rPr>
          <w:rFonts w:asciiTheme="majorBidi" w:hAnsiTheme="majorBidi" w:cstheme="majorBidi"/>
          <w:i/>
          <w:iCs/>
          <w:sz w:val="24"/>
          <w:szCs w:val="24"/>
        </w:rPr>
        <w:t>nondirective</w:t>
      </w:r>
      <w:r w:rsidRPr="00922E89">
        <w:rPr>
          <w:rFonts w:asciiTheme="majorBidi" w:hAnsiTheme="majorBidi" w:cstheme="majorBidi"/>
          <w:sz w:val="24"/>
          <w:szCs w:val="24"/>
        </w:rPr>
        <w:t xml:space="preserve"> (tidak mengarahkan).</w:t>
      </w:r>
      <w:proofErr w:type="gramEnd"/>
      <w:r w:rsidRPr="00922E89">
        <w:rPr>
          <w:rFonts w:asciiTheme="majorBidi" w:hAnsiTheme="majorBidi" w:cstheme="majorBidi"/>
          <w:sz w:val="24"/>
          <w:szCs w:val="24"/>
        </w:rPr>
        <w:t xml:space="preserve"> </w:t>
      </w:r>
      <w:proofErr w:type="gramStart"/>
      <w:r w:rsidRPr="00922E89">
        <w:rPr>
          <w:rFonts w:asciiTheme="majorBidi" w:hAnsiTheme="majorBidi" w:cstheme="majorBidi"/>
          <w:sz w:val="24"/>
          <w:szCs w:val="24"/>
        </w:rPr>
        <w:t xml:space="preserve">Dalam metode ini terdapat dasar bahwa klien sebagai mahkluk yang bulat yang memiliki kemampuan berkembang sendiri dan sebagai pencari kemantapan diri sendiri </w:t>
      </w:r>
      <w:r w:rsidRPr="00922E89">
        <w:rPr>
          <w:rFonts w:asciiTheme="majorBidi" w:hAnsiTheme="majorBidi" w:cstheme="majorBidi"/>
          <w:i/>
          <w:iCs/>
          <w:sz w:val="24"/>
          <w:szCs w:val="24"/>
        </w:rPr>
        <w:t>(self consistency).</w:t>
      </w:r>
      <w:proofErr w:type="gramEnd"/>
    </w:p>
    <w:p w:rsidR="005C3985" w:rsidRPr="00922E89" w:rsidRDefault="005C3985" w:rsidP="008361BC">
      <w:pPr>
        <w:pStyle w:val="ListParagraph"/>
        <w:numPr>
          <w:ilvl w:val="0"/>
          <w:numId w:val="27"/>
        </w:numPr>
        <w:spacing w:line="480" w:lineRule="auto"/>
        <w:ind w:left="1134" w:hanging="425"/>
        <w:jc w:val="both"/>
        <w:rPr>
          <w:rFonts w:asciiTheme="majorBidi" w:hAnsiTheme="majorBidi" w:cstheme="majorBidi"/>
          <w:i/>
          <w:iCs/>
          <w:sz w:val="24"/>
          <w:szCs w:val="24"/>
        </w:rPr>
      </w:pPr>
      <w:r w:rsidRPr="00922E89">
        <w:rPr>
          <w:rFonts w:asciiTheme="majorBidi" w:hAnsiTheme="majorBidi" w:cstheme="majorBidi"/>
          <w:i/>
          <w:iCs/>
          <w:sz w:val="24"/>
          <w:szCs w:val="24"/>
        </w:rPr>
        <w:t>Directive Counseling</w:t>
      </w:r>
      <w:r>
        <w:rPr>
          <w:rFonts w:asciiTheme="majorBidi" w:hAnsiTheme="majorBidi" w:cstheme="majorBidi"/>
          <w:i/>
          <w:iCs/>
          <w:sz w:val="24"/>
          <w:szCs w:val="24"/>
        </w:rPr>
        <w:t xml:space="preserve"> Method</w:t>
      </w:r>
    </w:p>
    <w:p w:rsidR="005C3985" w:rsidRDefault="005C3985" w:rsidP="005C3985">
      <w:pPr>
        <w:pStyle w:val="ListParagraph"/>
        <w:spacing w:line="480" w:lineRule="auto"/>
        <w:ind w:left="1134"/>
        <w:jc w:val="both"/>
        <w:rPr>
          <w:rFonts w:asciiTheme="majorBidi" w:hAnsiTheme="majorBidi" w:cstheme="majorBidi"/>
          <w:sz w:val="24"/>
          <w:szCs w:val="24"/>
        </w:rPr>
      </w:pPr>
      <w:r w:rsidRPr="00922E89">
        <w:rPr>
          <w:rFonts w:asciiTheme="majorBidi" w:hAnsiTheme="majorBidi" w:cstheme="majorBidi"/>
          <w:sz w:val="24"/>
          <w:szCs w:val="24"/>
        </w:rPr>
        <w:t>Directive co</w:t>
      </w:r>
      <w:r>
        <w:rPr>
          <w:rFonts w:asciiTheme="majorBidi" w:hAnsiTheme="majorBidi" w:cstheme="majorBidi"/>
          <w:sz w:val="24"/>
          <w:szCs w:val="24"/>
        </w:rPr>
        <w:t>u</w:t>
      </w:r>
      <w:r w:rsidRPr="00922E89">
        <w:rPr>
          <w:rFonts w:asciiTheme="majorBidi" w:hAnsiTheme="majorBidi" w:cstheme="majorBidi"/>
          <w:sz w:val="24"/>
          <w:szCs w:val="24"/>
        </w:rPr>
        <w:t>nseling sebenarnya merupakan bentuk psikotrapi yang paling sederhana, ka</w:t>
      </w:r>
      <w:r>
        <w:rPr>
          <w:rFonts w:asciiTheme="majorBidi" w:hAnsiTheme="majorBidi" w:cstheme="majorBidi"/>
          <w:sz w:val="24"/>
          <w:szCs w:val="24"/>
        </w:rPr>
        <w:t>rena konselor, atas dasar metode</w:t>
      </w:r>
      <w:r w:rsidRPr="00922E89">
        <w:rPr>
          <w:rFonts w:asciiTheme="majorBidi" w:hAnsiTheme="majorBidi" w:cstheme="majorBidi"/>
          <w:sz w:val="24"/>
          <w:szCs w:val="24"/>
        </w:rPr>
        <w:t xml:space="preserve"> ini, secara langsung memerikan jawaban-jawaban terhadap problem yang oleh klien disadari menjadi sumber kecemasannya. Metode ini tidak </w:t>
      </w:r>
      <w:r>
        <w:rPr>
          <w:rFonts w:asciiTheme="majorBidi" w:hAnsiTheme="majorBidi" w:cstheme="majorBidi"/>
          <w:sz w:val="24"/>
          <w:szCs w:val="24"/>
        </w:rPr>
        <w:t>hanya dipergunakan oleh para pembimbing</w:t>
      </w:r>
      <w:r w:rsidRPr="00922E89">
        <w:rPr>
          <w:rFonts w:asciiTheme="majorBidi" w:hAnsiTheme="majorBidi" w:cstheme="majorBidi"/>
          <w:sz w:val="24"/>
          <w:szCs w:val="24"/>
        </w:rPr>
        <w:t>, melainkan juga digunakan oleh para</w:t>
      </w:r>
      <w:r>
        <w:rPr>
          <w:rFonts w:asciiTheme="majorBidi" w:hAnsiTheme="majorBidi" w:cstheme="majorBidi"/>
          <w:sz w:val="24"/>
          <w:szCs w:val="24"/>
        </w:rPr>
        <w:t xml:space="preserve"> </w:t>
      </w:r>
      <w:r w:rsidRPr="00922E89">
        <w:rPr>
          <w:rFonts w:asciiTheme="majorBidi" w:hAnsiTheme="majorBidi" w:cstheme="majorBidi"/>
          <w:sz w:val="24"/>
          <w:szCs w:val="24"/>
        </w:rPr>
        <w:t>guru</w:t>
      </w:r>
      <w:r>
        <w:rPr>
          <w:rFonts w:asciiTheme="majorBidi" w:hAnsiTheme="majorBidi" w:cstheme="majorBidi"/>
          <w:sz w:val="24"/>
          <w:szCs w:val="24"/>
        </w:rPr>
        <w:t xml:space="preserve">, dokter, </w:t>
      </w:r>
      <w:r w:rsidRPr="004F0B68">
        <w:rPr>
          <w:rFonts w:asciiTheme="majorBidi" w:hAnsiTheme="majorBidi" w:cstheme="majorBidi"/>
          <w:i/>
          <w:iCs/>
          <w:sz w:val="24"/>
          <w:szCs w:val="24"/>
        </w:rPr>
        <w:t>social worker</w:t>
      </w:r>
      <w:r>
        <w:rPr>
          <w:rFonts w:asciiTheme="majorBidi" w:hAnsiTheme="majorBidi" w:cstheme="majorBidi"/>
          <w:sz w:val="24"/>
          <w:szCs w:val="24"/>
        </w:rPr>
        <w:t>, ahli hu</w:t>
      </w:r>
      <w:r w:rsidRPr="00922E89">
        <w:rPr>
          <w:rFonts w:asciiTheme="majorBidi" w:hAnsiTheme="majorBidi" w:cstheme="majorBidi"/>
          <w:sz w:val="24"/>
          <w:szCs w:val="24"/>
        </w:rPr>
        <w:t>kum,</w:t>
      </w:r>
      <w:r>
        <w:rPr>
          <w:rFonts w:asciiTheme="majorBidi" w:hAnsiTheme="majorBidi" w:cstheme="majorBidi"/>
          <w:sz w:val="24"/>
          <w:szCs w:val="24"/>
        </w:rPr>
        <w:t xml:space="preserve"> </w:t>
      </w:r>
      <w:r w:rsidRPr="00922E89">
        <w:rPr>
          <w:rFonts w:asciiTheme="majorBidi" w:hAnsiTheme="majorBidi" w:cstheme="majorBidi"/>
          <w:sz w:val="24"/>
          <w:szCs w:val="24"/>
        </w:rPr>
        <w:t>dan sebagainya, dalam rangka usaha mencari tahu tentang keadaan diri klien.</w:t>
      </w:r>
    </w:p>
    <w:p w:rsidR="005C3985" w:rsidRDefault="005C3985" w:rsidP="005C3985">
      <w:pPr>
        <w:pStyle w:val="ListParagraph"/>
        <w:spacing w:line="480" w:lineRule="auto"/>
        <w:ind w:left="1134"/>
        <w:jc w:val="both"/>
        <w:rPr>
          <w:rFonts w:asciiTheme="majorBidi" w:hAnsiTheme="majorBidi" w:cstheme="majorBidi"/>
          <w:sz w:val="24"/>
          <w:szCs w:val="24"/>
        </w:rPr>
      </w:pPr>
    </w:p>
    <w:p w:rsidR="005C3985" w:rsidRDefault="005C3985" w:rsidP="005C3985">
      <w:pPr>
        <w:pStyle w:val="ListParagraph"/>
        <w:spacing w:line="480" w:lineRule="auto"/>
        <w:ind w:left="1134"/>
        <w:jc w:val="both"/>
        <w:rPr>
          <w:rFonts w:asciiTheme="majorBidi" w:hAnsiTheme="majorBidi" w:cstheme="majorBidi"/>
          <w:sz w:val="24"/>
          <w:szCs w:val="24"/>
        </w:rPr>
      </w:pPr>
    </w:p>
    <w:p w:rsidR="005C3985" w:rsidRPr="00501AE0" w:rsidRDefault="005C3985" w:rsidP="005C3985">
      <w:pPr>
        <w:pStyle w:val="ListParagraph"/>
        <w:spacing w:line="480" w:lineRule="auto"/>
        <w:ind w:left="1134"/>
        <w:jc w:val="both"/>
        <w:rPr>
          <w:rFonts w:asciiTheme="majorBidi" w:hAnsiTheme="majorBidi" w:cstheme="majorBidi"/>
          <w:sz w:val="24"/>
          <w:szCs w:val="24"/>
        </w:rPr>
      </w:pPr>
    </w:p>
    <w:p w:rsidR="00EC7A37" w:rsidRDefault="005C3985" w:rsidP="00EC7A37">
      <w:pPr>
        <w:pStyle w:val="ListParagraph"/>
        <w:numPr>
          <w:ilvl w:val="0"/>
          <w:numId w:val="27"/>
        </w:numPr>
        <w:spacing w:line="480" w:lineRule="auto"/>
        <w:ind w:left="1134" w:hanging="425"/>
        <w:jc w:val="both"/>
        <w:rPr>
          <w:rFonts w:asciiTheme="majorBidi" w:hAnsiTheme="majorBidi" w:cstheme="majorBidi"/>
          <w:sz w:val="24"/>
          <w:szCs w:val="24"/>
        </w:rPr>
      </w:pPr>
      <w:r w:rsidRPr="00922E89">
        <w:rPr>
          <w:rFonts w:asciiTheme="majorBidi" w:hAnsiTheme="majorBidi" w:cstheme="majorBidi"/>
          <w:sz w:val="24"/>
          <w:szCs w:val="24"/>
        </w:rPr>
        <w:lastRenderedPageBreak/>
        <w:t>Eductive Method (Metode Pencerahan)</w:t>
      </w:r>
    </w:p>
    <w:p w:rsidR="005C3985" w:rsidRPr="00EC7A37" w:rsidRDefault="005C3985" w:rsidP="00EC7A37">
      <w:pPr>
        <w:pStyle w:val="ListParagraph"/>
        <w:spacing w:line="480" w:lineRule="auto"/>
        <w:ind w:left="1134"/>
        <w:jc w:val="both"/>
        <w:rPr>
          <w:rFonts w:asciiTheme="majorBidi" w:hAnsiTheme="majorBidi" w:cstheme="majorBidi"/>
          <w:sz w:val="24"/>
          <w:szCs w:val="24"/>
        </w:rPr>
      </w:pPr>
      <w:r w:rsidRPr="00EC7A37">
        <w:rPr>
          <w:rFonts w:asciiTheme="majorBidi" w:hAnsiTheme="majorBidi" w:cstheme="majorBidi"/>
          <w:sz w:val="24"/>
          <w:szCs w:val="24"/>
        </w:rPr>
        <w:t xml:space="preserve">Metode ini sebenarnya hampir </w:t>
      </w:r>
      <w:proofErr w:type="gramStart"/>
      <w:r w:rsidRPr="00EC7A37">
        <w:rPr>
          <w:rFonts w:asciiTheme="majorBidi" w:hAnsiTheme="majorBidi" w:cstheme="majorBidi"/>
          <w:sz w:val="24"/>
          <w:szCs w:val="24"/>
        </w:rPr>
        <w:t>sama</w:t>
      </w:r>
      <w:proofErr w:type="gramEnd"/>
      <w:r w:rsidRPr="00EC7A37">
        <w:rPr>
          <w:rFonts w:asciiTheme="majorBidi" w:hAnsiTheme="majorBidi" w:cstheme="majorBidi"/>
          <w:sz w:val="24"/>
          <w:szCs w:val="24"/>
        </w:rPr>
        <w:t xml:space="preserve"> dengan metode </w:t>
      </w:r>
      <w:r w:rsidRPr="00EC7A37">
        <w:rPr>
          <w:rFonts w:asciiTheme="majorBidi" w:hAnsiTheme="majorBidi" w:cstheme="majorBidi"/>
          <w:i/>
          <w:iCs/>
          <w:sz w:val="24"/>
          <w:szCs w:val="24"/>
        </w:rPr>
        <w:t>client-centered</w:t>
      </w:r>
      <w:r w:rsidRPr="00EC7A37">
        <w:rPr>
          <w:rFonts w:asciiTheme="majorBidi" w:hAnsiTheme="majorBidi" w:cstheme="majorBidi"/>
          <w:sz w:val="24"/>
          <w:szCs w:val="24"/>
        </w:rPr>
        <w:t xml:space="preserve"> di atas, hanya bedanya terletak pada usaha mengorek sumber perasaan yang menjadi beban tekanan batin klien serta mengaktifkan kekuatan/tenaga kejiwaan klien (potensi dinamis) melalui pengertian tentang realitas situasi yang dialami olehnya.</w:t>
      </w:r>
    </w:p>
    <w:p w:rsidR="005C3985" w:rsidRPr="00922E89" w:rsidRDefault="005C3985" w:rsidP="008361BC">
      <w:pPr>
        <w:pStyle w:val="ListParagraph"/>
        <w:numPr>
          <w:ilvl w:val="0"/>
          <w:numId w:val="27"/>
        </w:numPr>
        <w:spacing w:line="480" w:lineRule="auto"/>
        <w:ind w:left="1134" w:hanging="283"/>
        <w:jc w:val="both"/>
        <w:rPr>
          <w:rFonts w:asciiTheme="majorBidi" w:hAnsiTheme="majorBidi" w:cstheme="majorBidi"/>
          <w:sz w:val="24"/>
          <w:szCs w:val="24"/>
        </w:rPr>
      </w:pPr>
      <w:r w:rsidRPr="00922E89">
        <w:rPr>
          <w:rFonts w:asciiTheme="majorBidi" w:hAnsiTheme="majorBidi" w:cstheme="majorBidi"/>
          <w:sz w:val="24"/>
          <w:szCs w:val="24"/>
        </w:rPr>
        <w:t>Psychoanalysis Method</w:t>
      </w:r>
    </w:p>
    <w:p w:rsidR="005C3985" w:rsidRPr="00370F4D" w:rsidRDefault="005C3985" w:rsidP="005C3985">
      <w:pPr>
        <w:pStyle w:val="ListParagraph"/>
        <w:spacing w:line="480" w:lineRule="auto"/>
        <w:ind w:left="1134"/>
        <w:jc w:val="both"/>
        <w:rPr>
          <w:rFonts w:asciiTheme="majorBidi" w:hAnsiTheme="majorBidi" w:cstheme="majorBidi"/>
          <w:sz w:val="24"/>
          <w:szCs w:val="24"/>
        </w:rPr>
      </w:pPr>
      <w:proofErr w:type="gramStart"/>
      <w:r w:rsidRPr="00922E89">
        <w:rPr>
          <w:rFonts w:asciiTheme="majorBidi" w:hAnsiTheme="majorBidi" w:cstheme="majorBidi"/>
          <w:sz w:val="24"/>
          <w:szCs w:val="24"/>
        </w:rPr>
        <w:t>Metode psikoanalisis (Psychoanalysis Method) juga dikenal di dalam konseling yang mula-mula diciptakan Sigmund Freund.</w:t>
      </w:r>
      <w:proofErr w:type="gramEnd"/>
      <w:r w:rsidRPr="00922E89">
        <w:rPr>
          <w:rStyle w:val="FootnoteReference"/>
          <w:rFonts w:asciiTheme="majorBidi" w:hAnsiTheme="majorBidi" w:cstheme="majorBidi"/>
          <w:sz w:val="24"/>
          <w:szCs w:val="24"/>
        </w:rPr>
        <w:footnoteReference w:id="32"/>
      </w:r>
    </w:p>
    <w:p w:rsidR="005C3985" w:rsidRDefault="005C3985" w:rsidP="005C3985">
      <w:pPr>
        <w:spacing w:line="360" w:lineRule="auto"/>
        <w:ind w:firstLine="709"/>
        <w:jc w:val="both"/>
        <w:rPr>
          <w:rFonts w:asciiTheme="majorBidi" w:hAnsiTheme="majorBidi" w:cstheme="majorBidi"/>
          <w:sz w:val="24"/>
          <w:szCs w:val="24"/>
        </w:rPr>
      </w:pPr>
      <w:r w:rsidRPr="00922E89">
        <w:rPr>
          <w:rFonts w:asciiTheme="majorBidi" w:hAnsiTheme="majorBidi" w:cstheme="majorBidi"/>
          <w:sz w:val="24"/>
          <w:szCs w:val="24"/>
        </w:rPr>
        <w:t>Menurut Sigmund Freund</w:t>
      </w:r>
      <w:r>
        <w:rPr>
          <w:rFonts w:asciiTheme="majorBidi" w:hAnsiTheme="majorBidi" w:cstheme="majorBidi"/>
          <w:sz w:val="24"/>
          <w:szCs w:val="24"/>
        </w:rPr>
        <w:t xml:space="preserve"> yang dikutip Sumadi Suryabarata dalam bukunya menyatakan bahwa keperibadian terdiri atas tiga sistem atau aspek:</w:t>
      </w:r>
    </w:p>
    <w:p w:rsidR="005C3985" w:rsidRDefault="005C3985" w:rsidP="008361BC">
      <w:pPr>
        <w:pStyle w:val="ListParagraph"/>
        <w:numPr>
          <w:ilvl w:val="0"/>
          <w:numId w:val="33"/>
        </w:numPr>
        <w:spacing w:line="240" w:lineRule="auto"/>
        <w:ind w:left="1134" w:hanging="425"/>
        <w:jc w:val="both"/>
        <w:rPr>
          <w:rFonts w:asciiTheme="majorBidi" w:hAnsiTheme="majorBidi" w:cstheme="majorBidi"/>
          <w:sz w:val="24"/>
          <w:szCs w:val="24"/>
        </w:rPr>
      </w:pPr>
      <w:r w:rsidRPr="000C20C5">
        <w:rPr>
          <w:rFonts w:asciiTheme="majorBidi" w:hAnsiTheme="majorBidi" w:cstheme="majorBidi"/>
          <w:b/>
          <w:bCs/>
          <w:i/>
          <w:iCs/>
          <w:sz w:val="24"/>
          <w:szCs w:val="24"/>
        </w:rPr>
        <w:t>Das Es (the id),</w:t>
      </w:r>
      <w:r>
        <w:rPr>
          <w:rFonts w:asciiTheme="majorBidi" w:hAnsiTheme="majorBidi" w:cstheme="majorBidi"/>
          <w:sz w:val="24"/>
          <w:szCs w:val="24"/>
        </w:rPr>
        <w:t xml:space="preserve"> yaitu aspek biologis dan merupakan </w:t>
      </w:r>
      <w:proofErr w:type="gramStart"/>
      <w:r>
        <w:rPr>
          <w:rFonts w:asciiTheme="majorBidi" w:hAnsiTheme="majorBidi" w:cstheme="majorBidi"/>
          <w:sz w:val="24"/>
          <w:szCs w:val="24"/>
        </w:rPr>
        <w:t>sistem  yang</w:t>
      </w:r>
      <w:proofErr w:type="gramEnd"/>
      <w:r>
        <w:rPr>
          <w:rFonts w:asciiTheme="majorBidi" w:hAnsiTheme="majorBidi" w:cstheme="majorBidi"/>
          <w:sz w:val="24"/>
          <w:szCs w:val="24"/>
        </w:rPr>
        <w:t xml:space="preserve"> original di dalam keperibadian dari aspek inilah keduamya tumbuh.</w:t>
      </w:r>
    </w:p>
    <w:p w:rsidR="005C3985" w:rsidRDefault="005C3985" w:rsidP="008361BC">
      <w:pPr>
        <w:pStyle w:val="ListParagraph"/>
        <w:numPr>
          <w:ilvl w:val="0"/>
          <w:numId w:val="33"/>
        </w:numPr>
        <w:spacing w:line="240" w:lineRule="auto"/>
        <w:ind w:left="1134" w:hanging="425"/>
        <w:jc w:val="both"/>
        <w:rPr>
          <w:rFonts w:asciiTheme="majorBidi" w:hAnsiTheme="majorBidi" w:cstheme="majorBidi"/>
          <w:sz w:val="24"/>
          <w:szCs w:val="24"/>
        </w:rPr>
      </w:pPr>
      <w:r w:rsidRPr="000C20C5">
        <w:rPr>
          <w:rFonts w:asciiTheme="majorBidi" w:hAnsiTheme="majorBidi" w:cstheme="majorBidi"/>
          <w:b/>
          <w:bCs/>
          <w:i/>
          <w:iCs/>
          <w:sz w:val="24"/>
          <w:szCs w:val="24"/>
        </w:rPr>
        <w:t>Das Ich (the ego</w:t>
      </w:r>
      <w:r w:rsidRPr="002734EA">
        <w:rPr>
          <w:rFonts w:asciiTheme="majorBidi" w:hAnsiTheme="majorBidi" w:cstheme="majorBidi"/>
          <w:sz w:val="24"/>
          <w:szCs w:val="24"/>
        </w:rPr>
        <w:t>), yaitu aspek psikologis dari pada keperibadian dan timbul karena kebutuhan organism</w:t>
      </w:r>
      <w:r>
        <w:rPr>
          <w:rFonts w:asciiTheme="majorBidi" w:hAnsiTheme="majorBidi" w:cstheme="majorBidi"/>
          <w:sz w:val="24"/>
          <w:szCs w:val="24"/>
        </w:rPr>
        <w:t>e</w:t>
      </w:r>
      <w:r w:rsidRPr="002734EA">
        <w:rPr>
          <w:rFonts w:asciiTheme="majorBidi" w:hAnsiTheme="majorBidi" w:cstheme="majorBidi"/>
          <w:sz w:val="24"/>
          <w:szCs w:val="24"/>
        </w:rPr>
        <w:t xml:space="preserve"> untuk berhubungan dengan dunia kenyataan (Realitat).</w:t>
      </w:r>
    </w:p>
    <w:p w:rsidR="005C3985" w:rsidRDefault="005C3985" w:rsidP="00EC7A37">
      <w:pPr>
        <w:pStyle w:val="ListParagraph"/>
        <w:numPr>
          <w:ilvl w:val="0"/>
          <w:numId w:val="33"/>
        </w:numPr>
        <w:spacing w:line="240" w:lineRule="auto"/>
        <w:ind w:left="1134" w:hanging="425"/>
        <w:jc w:val="both"/>
        <w:rPr>
          <w:rFonts w:asciiTheme="majorBidi" w:hAnsiTheme="majorBidi" w:cstheme="majorBidi"/>
          <w:sz w:val="24"/>
          <w:szCs w:val="24"/>
        </w:rPr>
      </w:pPr>
      <w:r w:rsidRPr="000C20C5">
        <w:rPr>
          <w:rFonts w:asciiTheme="majorBidi" w:hAnsiTheme="majorBidi" w:cstheme="majorBidi"/>
          <w:b/>
          <w:bCs/>
          <w:i/>
          <w:iCs/>
          <w:sz w:val="24"/>
          <w:szCs w:val="24"/>
        </w:rPr>
        <w:t>Das Ueber Ich (the super ego</w:t>
      </w:r>
      <w:r w:rsidRPr="002734EA">
        <w:rPr>
          <w:rFonts w:asciiTheme="majorBidi" w:hAnsiTheme="majorBidi" w:cstheme="majorBidi"/>
          <w:sz w:val="24"/>
          <w:szCs w:val="24"/>
        </w:rPr>
        <w:t xml:space="preserve">), yaitu aspek sosiologi keperibadian, merupakan wakil dari nilai-nilai tradisional serta cita-cita masyarakat sebagaimana ditafsirkan orang tua kepada anak-anaknya, yang </w:t>
      </w:r>
      <w:proofErr w:type="gramStart"/>
      <w:r w:rsidRPr="002734EA">
        <w:rPr>
          <w:rFonts w:asciiTheme="majorBidi" w:hAnsiTheme="majorBidi" w:cstheme="majorBidi"/>
          <w:sz w:val="24"/>
          <w:szCs w:val="24"/>
        </w:rPr>
        <w:t>dimasukkan(</w:t>
      </w:r>
      <w:proofErr w:type="gramEnd"/>
      <w:r w:rsidRPr="002734EA">
        <w:rPr>
          <w:rFonts w:asciiTheme="majorBidi" w:hAnsiTheme="majorBidi" w:cstheme="majorBidi"/>
          <w:sz w:val="24"/>
          <w:szCs w:val="24"/>
        </w:rPr>
        <w:t>diajarkan) dengan berbagai perintah dan larangan.</w:t>
      </w:r>
      <w:r>
        <w:rPr>
          <w:rStyle w:val="FootnoteReference"/>
          <w:rFonts w:asciiTheme="majorBidi" w:hAnsiTheme="majorBidi" w:cstheme="majorBidi"/>
          <w:sz w:val="24"/>
          <w:szCs w:val="24"/>
        </w:rPr>
        <w:footnoteReference w:id="33"/>
      </w:r>
    </w:p>
    <w:p w:rsidR="00EC7A37" w:rsidRDefault="00EC7A37" w:rsidP="00EC7A37">
      <w:pPr>
        <w:spacing w:line="240" w:lineRule="auto"/>
        <w:jc w:val="both"/>
        <w:rPr>
          <w:rFonts w:asciiTheme="majorBidi" w:hAnsiTheme="majorBidi" w:cstheme="majorBidi"/>
          <w:sz w:val="24"/>
          <w:szCs w:val="24"/>
        </w:rPr>
      </w:pPr>
    </w:p>
    <w:p w:rsidR="00EC7A37" w:rsidRDefault="00EC7A37" w:rsidP="00EC7A37">
      <w:pPr>
        <w:spacing w:line="240" w:lineRule="auto"/>
        <w:jc w:val="both"/>
        <w:rPr>
          <w:rFonts w:asciiTheme="majorBidi" w:hAnsiTheme="majorBidi" w:cstheme="majorBidi"/>
          <w:sz w:val="24"/>
          <w:szCs w:val="24"/>
        </w:rPr>
      </w:pPr>
    </w:p>
    <w:p w:rsidR="00EC7A37" w:rsidRDefault="00EC7A37" w:rsidP="00EC7A37">
      <w:pPr>
        <w:spacing w:line="240" w:lineRule="auto"/>
        <w:jc w:val="both"/>
        <w:rPr>
          <w:rFonts w:asciiTheme="majorBidi" w:hAnsiTheme="majorBidi" w:cstheme="majorBidi"/>
          <w:sz w:val="24"/>
          <w:szCs w:val="24"/>
        </w:rPr>
      </w:pPr>
    </w:p>
    <w:p w:rsidR="00EC7A37" w:rsidRPr="00EC7A37" w:rsidRDefault="00EC7A37" w:rsidP="00EC7A37">
      <w:pPr>
        <w:spacing w:line="240" w:lineRule="auto"/>
        <w:jc w:val="both"/>
        <w:rPr>
          <w:rFonts w:asciiTheme="majorBidi" w:hAnsiTheme="majorBidi" w:cstheme="majorBidi"/>
          <w:sz w:val="24"/>
          <w:szCs w:val="24"/>
        </w:rPr>
      </w:pPr>
    </w:p>
    <w:p w:rsidR="005C3985" w:rsidRDefault="005C3985" w:rsidP="008361BC">
      <w:pPr>
        <w:pStyle w:val="ListParagraph"/>
        <w:numPr>
          <w:ilvl w:val="0"/>
          <w:numId w:val="24"/>
        </w:numPr>
        <w:spacing w:line="480" w:lineRule="auto"/>
        <w:ind w:left="426" w:hanging="426"/>
        <w:jc w:val="both"/>
        <w:rPr>
          <w:rFonts w:asciiTheme="majorBidi" w:hAnsiTheme="majorBidi" w:cstheme="majorBidi"/>
          <w:b/>
          <w:bCs/>
          <w:sz w:val="24"/>
          <w:szCs w:val="24"/>
        </w:rPr>
      </w:pPr>
      <w:r w:rsidRPr="00676C18">
        <w:rPr>
          <w:rFonts w:asciiTheme="majorBidi" w:hAnsiTheme="majorBidi" w:cstheme="majorBidi"/>
          <w:b/>
          <w:bCs/>
          <w:sz w:val="24"/>
          <w:szCs w:val="24"/>
        </w:rPr>
        <w:lastRenderedPageBreak/>
        <w:t>Prinsip-prinsip Bimbingan Islam</w:t>
      </w:r>
    </w:p>
    <w:p w:rsidR="005C3985" w:rsidRDefault="005C3985" w:rsidP="005C3985">
      <w:pPr>
        <w:spacing w:line="480" w:lineRule="auto"/>
        <w:ind w:firstLine="720"/>
        <w:jc w:val="both"/>
        <w:rPr>
          <w:rFonts w:asciiTheme="majorBidi" w:hAnsiTheme="majorBidi" w:cstheme="majorBidi"/>
          <w:sz w:val="24"/>
          <w:szCs w:val="24"/>
        </w:rPr>
      </w:pPr>
      <w:r w:rsidRPr="00544AEB">
        <w:rPr>
          <w:rFonts w:asciiTheme="majorBidi" w:hAnsiTheme="majorBidi" w:cstheme="majorBidi"/>
          <w:sz w:val="24"/>
          <w:szCs w:val="24"/>
        </w:rPr>
        <w:t xml:space="preserve">Prinsip berasal dari asal kata </w:t>
      </w:r>
      <w:r w:rsidRPr="00544AEB">
        <w:rPr>
          <w:rFonts w:asciiTheme="majorBidi" w:hAnsiTheme="majorBidi" w:cstheme="majorBidi"/>
          <w:i/>
          <w:iCs/>
          <w:sz w:val="24"/>
          <w:szCs w:val="24"/>
        </w:rPr>
        <w:t>‘prinsipa’</w:t>
      </w:r>
      <w:r w:rsidRPr="00544AEB">
        <w:rPr>
          <w:rFonts w:asciiTheme="majorBidi" w:hAnsiTheme="majorBidi" w:cstheme="majorBidi"/>
          <w:sz w:val="24"/>
          <w:szCs w:val="24"/>
        </w:rPr>
        <w:t xml:space="preserve"> yang artinya permulaan dengan </w:t>
      </w:r>
      <w:proofErr w:type="gramStart"/>
      <w:r w:rsidRPr="00544AEB">
        <w:rPr>
          <w:rFonts w:asciiTheme="majorBidi" w:hAnsiTheme="majorBidi" w:cstheme="majorBidi"/>
          <w:sz w:val="24"/>
          <w:szCs w:val="24"/>
        </w:rPr>
        <w:t>cara</w:t>
      </w:r>
      <w:proofErr w:type="gramEnd"/>
      <w:r w:rsidRPr="00544AEB">
        <w:rPr>
          <w:rFonts w:asciiTheme="majorBidi" w:hAnsiTheme="majorBidi" w:cstheme="majorBidi"/>
          <w:sz w:val="24"/>
          <w:szCs w:val="24"/>
        </w:rPr>
        <w:t xml:space="preserve"> tertentu yang melahirkan hal-hal lain, yang keberadaannya bergantung pada pemula itu. </w:t>
      </w:r>
      <w:proofErr w:type="gramStart"/>
      <w:r w:rsidRPr="00544AEB">
        <w:rPr>
          <w:rFonts w:asciiTheme="majorBidi" w:hAnsiTheme="majorBidi" w:cstheme="majorBidi"/>
          <w:sz w:val="24"/>
          <w:szCs w:val="24"/>
        </w:rPr>
        <w:t>Prinsip ini hasil perpaduan antara kajian teoritis dan teori lapangan yang terarah dan digunakan sebagai pedoman dalam pelaksanaan sesuatu yang dimaksudkan.</w:t>
      </w:r>
      <w:proofErr w:type="gramEnd"/>
      <w:r>
        <w:rPr>
          <w:rStyle w:val="FootnoteReference"/>
          <w:rFonts w:asciiTheme="majorBidi" w:hAnsiTheme="majorBidi" w:cstheme="majorBidi"/>
          <w:sz w:val="24"/>
          <w:szCs w:val="24"/>
        </w:rPr>
        <w:footnoteReference w:id="34"/>
      </w:r>
    </w:p>
    <w:p w:rsidR="005C3985" w:rsidRDefault="005C3985" w:rsidP="005C398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Adapun beberapa prinsip pelaksanaan bimbingan, diantaranya sebagai berikut:</w:t>
      </w:r>
    </w:p>
    <w:p w:rsidR="005C3985" w:rsidRDefault="005C3985" w:rsidP="008361BC">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Bimbingan adalah suatu proses membantu individu agar mereka dapat membantu dirinya sendiri dalam meyeleseikan masalah yang dihadapinya.</w:t>
      </w:r>
    </w:p>
    <w:p w:rsidR="005C3985" w:rsidRDefault="005C3985" w:rsidP="008361BC">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Bimbingan bertitik tolak (berfokus) pada individu yang dibimbing.</w:t>
      </w:r>
    </w:p>
    <w:p w:rsidR="005C3985" w:rsidRDefault="005C3985" w:rsidP="008361BC">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Bimbingan diarahkan kepada individu dan tiap individu memiliki karakteristik tersendiri.</w:t>
      </w:r>
    </w:p>
    <w:p w:rsidR="005C3985" w:rsidRDefault="005C3985" w:rsidP="008361BC">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Masalah yang dapat diselesaikan oleh </w:t>
      </w:r>
      <w:proofErr w:type="gramStart"/>
      <w:r>
        <w:rPr>
          <w:rFonts w:asciiTheme="majorBidi" w:hAnsiTheme="majorBidi" w:cstheme="majorBidi"/>
          <w:sz w:val="24"/>
          <w:szCs w:val="24"/>
        </w:rPr>
        <w:t>tim</w:t>
      </w:r>
      <w:proofErr w:type="gramEnd"/>
      <w:r>
        <w:rPr>
          <w:rFonts w:asciiTheme="majorBidi" w:hAnsiTheme="majorBidi" w:cstheme="majorBidi"/>
          <w:sz w:val="24"/>
          <w:szCs w:val="24"/>
        </w:rPr>
        <w:t xml:space="preserve"> pembimbing di lingkungan lembaga hendaknya diserahkan kepada ahli atau lembaga yang berwenang meyelesaikannya.</w:t>
      </w:r>
    </w:p>
    <w:p w:rsidR="005C3985" w:rsidRDefault="005C3985" w:rsidP="008361BC">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Bimbingan dimulai dengan identifikasi kebutuhan yang dirasakan oleh individu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dibimbing.</w:t>
      </w:r>
    </w:p>
    <w:p w:rsidR="005C3985" w:rsidRPr="005A2986" w:rsidRDefault="005C3985" w:rsidP="008361BC">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Bimbingan harus luwes dan fleksibel sesuai dengan kebutuhan individu dan masyarakat.</w:t>
      </w:r>
    </w:p>
    <w:p w:rsidR="005C3985" w:rsidRDefault="005C3985" w:rsidP="008361BC">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Hendaknya pelaksanaan program bimbingan dikelola dengan orang yang memiliki keahlian dalam bidang bimbingan, dapat bekerja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dan menggunakan sumber-sumber yang relevan yang berada di dalam ataupun di luar lembaga.</w:t>
      </w:r>
    </w:p>
    <w:p w:rsidR="005C3985" w:rsidRPr="009C2C8D" w:rsidRDefault="005C3985" w:rsidP="008361BC">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Program bimbingan dievaluasi untuk mengetahui hasil dan pelaksanaan program.</w:t>
      </w:r>
      <w:r>
        <w:rPr>
          <w:rStyle w:val="FootnoteReference"/>
          <w:rFonts w:asciiTheme="majorBidi" w:hAnsiTheme="majorBidi" w:cstheme="majorBidi"/>
          <w:sz w:val="24"/>
          <w:szCs w:val="24"/>
        </w:rPr>
        <w:footnoteReference w:id="35"/>
      </w:r>
    </w:p>
    <w:p w:rsidR="005C3985" w:rsidRPr="00922E89" w:rsidRDefault="005C3985" w:rsidP="005C3985">
      <w:pPr>
        <w:spacing w:line="480" w:lineRule="auto"/>
        <w:ind w:firstLine="720"/>
        <w:jc w:val="both"/>
        <w:rPr>
          <w:rFonts w:asciiTheme="majorBidi" w:hAnsiTheme="majorBidi" w:cstheme="majorBidi"/>
          <w:sz w:val="24"/>
          <w:szCs w:val="24"/>
        </w:rPr>
      </w:pPr>
      <w:r w:rsidRPr="00922E89">
        <w:rPr>
          <w:rFonts w:asciiTheme="majorBidi" w:hAnsiTheme="majorBidi" w:cstheme="majorBidi"/>
          <w:sz w:val="24"/>
          <w:szCs w:val="24"/>
        </w:rPr>
        <w:t>Menurut Dewa Ketut Sukardi dalam buku</w:t>
      </w:r>
      <w:r w:rsidR="009F5146">
        <w:rPr>
          <w:rFonts w:asciiTheme="majorBidi" w:hAnsiTheme="majorBidi" w:cstheme="majorBidi"/>
          <w:sz w:val="24"/>
          <w:szCs w:val="24"/>
        </w:rPr>
        <w:t xml:space="preserve"> karangan Aminullah Cik </w:t>
      </w:r>
      <w:proofErr w:type="gramStart"/>
      <w:r w:rsidR="009F5146">
        <w:rPr>
          <w:rFonts w:asciiTheme="majorBidi" w:hAnsiTheme="majorBidi" w:cstheme="majorBidi"/>
          <w:sz w:val="24"/>
          <w:szCs w:val="24"/>
        </w:rPr>
        <w:t>Sohar  pengantar</w:t>
      </w:r>
      <w:proofErr w:type="gramEnd"/>
      <w:r w:rsidR="009F5146">
        <w:rPr>
          <w:rFonts w:asciiTheme="majorBidi" w:hAnsiTheme="majorBidi" w:cstheme="majorBidi"/>
          <w:sz w:val="24"/>
          <w:szCs w:val="24"/>
        </w:rPr>
        <w:t xml:space="preserve"> pelaksanaan program</w:t>
      </w:r>
      <w:r w:rsidRPr="00922E89">
        <w:rPr>
          <w:rFonts w:asciiTheme="majorBidi" w:hAnsiTheme="majorBidi" w:cstheme="majorBidi"/>
          <w:sz w:val="24"/>
          <w:szCs w:val="24"/>
        </w:rPr>
        <w:t xml:space="preserve"> bimbinga</w:t>
      </w:r>
      <w:r>
        <w:rPr>
          <w:rFonts w:asciiTheme="majorBidi" w:hAnsiTheme="majorBidi" w:cstheme="majorBidi"/>
          <w:sz w:val="24"/>
          <w:szCs w:val="24"/>
        </w:rPr>
        <w:t>n</w:t>
      </w:r>
      <w:r w:rsidRPr="00922E89">
        <w:rPr>
          <w:rFonts w:asciiTheme="majorBidi" w:hAnsiTheme="majorBidi" w:cstheme="majorBidi"/>
          <w:sz w:val="24"/>
          <w:szCs w:val="24"/>
        </w:rPr>
        <w:t xml:space="preserve"> diba</w:t>
      </w:r>
      <w:r>
        <w:rPr>
          <w:rFonts w:asciiTheme="majorBidi" w:hAnsiTheme="majorBidi" w:cstheme="majorBidi"/>
          <w:sz w:val="24"/>
          <w:szCs w:val="24"/>
        </w:rPr>
        <w:t>gi menjadi dua, yaitu prinsip-p</w:t>
      </w:r>
      <w:r w:rsidRPr="00922E89">
        <w:rPr>
          <w:rFonts w:asciiTheme="majorBidi" w:hAnsiTheme="majorBidi" w:cstheme="majorBidi"/>
          <w:sz w:val="24"/>
          <w:szCs w:val="24"/>
        </w:rPr>
        <w:t xml:space="preserve">rinsip </w:t>
      </w:r>
      <w:r>
        <w:rPr>
          <w:rFonts w:asciiTheme="majorBidi" w:hAnsiTheme="majorBidi" w:cstheme="majorBidi"/>
          <w:sz w:val="24"/>
          <w:szCs w:val="24"/>
        </w:rPr>
        <w:t>umum dan prinsip-prinsip khusus diantaranya:</w:t>
      </w:r>
    </w:p>
    <w:p w:rsidR="005C3985" w:rsidRPr="00C8384D" w:rsidRDefault="005C3985" w:rsidP="005C3985">
      <w:pPr>
        <w:pStyle w:val="ListParagraph"/>
        <w:spacing w:line="240" w:lineRule="auto"/>
        <w:jc w:val="both"/>
        <w:rPr>
          <w:rFonts w:asciiTheme="majorBidi" w:hAnsiTheme="majorBidi" w:cstheme="majorBidi"/>
          <w:b/>
          <w:bCs/>
          <w:sz w:val="24"/>
          <w:szCs w:val="24"/>
        </w:rPr>
      </w:pPr>
      <w:r w:rsidRPr="00922E89">
        <w:rPr>
          <w:rFonts w:asciiTheme="majorBidi" w:hAnsiTheme="majorBidi" w:cstheme="majorBidi"/>
          <w:sz w:val="24"/>
          <w:szCs w:val="24"/>
        </w:rPr>
        <w:t>1</w:t>
      </w:r>
      <w:r w:rsidRPr="00C8384D">
        <w:rPr>
          <w:rFonts w:asciiTheme="majorBidi" w:hAnsiTheme="majorBidi" w:cstheme="majorBidi"/>
          <w:b/>
          <w:bCs/>
          <w:sz w:val="24"/>
          <w:szCs w:val="24"/>
        </w:rPr>
        <w:t>. Prinsip-prinsip umum</w:t>
      </w:r>
    </w:p>
    <w:p w:rsidR="005C3985" w:rsidRDefault="005C3985" w:rsidP="008361BC">
      <w:pPr>
        <w:pStyle w:val="ListParagraph"/>
        <w:numPr>
          <w:ilvl w:val="0"/>
          <w:numId w:val="39"/>
        </w:numPr>
        <w:spacing w:line="240" w:lineRule="auto"/>
        <w:ind w:left="1276" w:hanging="283"/>
        <w:jc w:val="both"/>
        <w:rPr>
          <w:rFonts w:asciiTheme="majorBidi" w:hAnsiTheme="majorBidi" w:cstheme="majorBidi"/>
          <w:sz w:val="24"/>
          <w:szCs w:val="24"/>
        </w:rPr>
      </w:pPr>
      <w:r w:rsidRPr="008679C9">
        <w:rPr>
          <w:rFonts w:asciiTheme="majorBidi" w:hAnsiTheme="majorBidi" w:cstheme="majorBidi"/>
          <w:sz w:val="24"/>
          <w:szCs w:val="24"/>
        </w:rPr>
        <w:t>Karena bimbingan ini berhubungan dengan sikap dan tingkah laku individu, perlulah diingat bahwa sikap dan tingkah laku individu itu terbentuk dari segala aspek kepribadian yang unik dan ruwet.</w:t>
      </w:r>
    </w:p>
    <w:p w:rsidR="005C3985" w:rsidRDefault="005C3985" w:rsidP="008361BC">
      <w:pPr>
        <w:pStyle w:val="ListParagraph"/>
        <w:numPr>
          <w:ilvl w:val="0"/>
          <w:numId w:val="39"/>
        </w:numPr>
        <w:spacing w:line="240" w:lineRule="auto"/>
        <w:ind w:left="1276" w:hanging="283"/>
        <w:jc w:val="both"/>
        <w:rPr>
          <w:rFonts w:asciiTheme="majorBidi" w:hAnsiTheme="majorBidi" w:cstheme="majorBidi"/>
          <w:sz w:val="24"/>
          <w:szCs w:val="24"/>
        </w:rPr>
      </w:pPr>
      <w:r w:rsidRPr="008679C9">
        <w:rPr>
          <w:rFonts w:asciiTheme="majorBidi" w:hAnsiTheme="majorBidi" w:cstheme="majorBidi"/>
          <w:sz w:val="24"/>
          <w:szCs w:val="24"/>
        </w:rPr>
        <w:t>Perlu dikenal dan dipahami perbedaan individual dari</w:t>
      </w:r>
      <w:r>
        <w:rPr>
          <w:rFonts w:asciiTheme="majorBidi" w:hAnsiTheme="majorBidi" w:cstheme="majorBidi"/>
          <w:sz w:val="24"/>
          <w:szCs w:val="24"/>
        </w:rPr>
        <w:t xml:space="preserve"> </w:t>
      </w:r>
      <w:r w:rsidRPr="008679C9">
        <w:rPr>
          <w:rFonts w:asciiTheme="majorBidi" w:hAnsiTheme="majorBidi" w:cstheme="majorBidi"/>
          <w:sz w:val="24"/>
          <w:szCs w:val="24"/>
        </w:rPr>
        <w:t xml:space="preserve">pada individu-individu yang dibimbing, ialah untuk memberikan bimbingan yang tepat sesuai dengan </w:t>
      </w:r>
      <w:proofErr w:type="gramStart"/>
      <w:r w:rsidRPr="008679C9">
        <w:rPr>
          <w:rFonts w:asciiTheme="majorBidi" w:hAnsiTheme="majorBidi" w:cstheme="majorBidi"/>
          <w:sz w:val="24"/>
          <w:szCs w:val="24"/>
        </w:rPr>
        <w:t>apa</w:t>
      </w:r>
      <w:proofErr w:type="gramEnd"/>
      <w:r w:rsidRPr="008679C9">
        <w:rPr>
          <w:rFonts w:asciiTheme="majorBidi" w:hAnsiTheme="majorBidi" w:cstheme="majorBidi"/>
          <w:sz w:val="24"/>
          <w:szCs w:val="24"/>
        </w:rPr>
        <w:t xml:space="preserve"> yang dibutuhkan oleh individu yang bersangkutan.</w:t>
      </w:r>
    </w:p>
    <w:p w:rsidR="005C3985" w:rsidRDefault="005C3985" w:rsidP="008361BC">
      <w:pPr>
        <w:pStyle w:val="ListParagraph"/>
        <w:numPr>
          <w:ilvl w:val="0"/>
          <w:numId w:val="39"/>
        </w:numPr>
        <w:spacing w:line="240" w:lineRule="auto"/>
        <w:ind w:left="1276" w:hanging="283"/>
        <w:jc w:val="both"/>
        <w:rPr>
          <w:rFonts w:asciiTheme="majorBidi" w:hAnsiTheme="majorBidi" w:cstheme="majorBidi"/>
          <w:sz w:val="24"/>
          <w:szCs w:val="24"/>
        </w:rPr>
      </w:pPr>
      <w:r w:rsidRPr="008679C9">
        <w:rPr>
          <w:rFonts w:asciiTheme="majorBidi" w:hAnsiTheme="majorBidi" w:cstheme="majorBidi"/>
          <w:sz w:val="24"/>
          <w:szCs w:val="24"/>
        </w:rPr>
        <w:t>Bimbingan harus berpusat pada individu yang dibimbing.</w:t>
      </w:r>
    </w:p>
    <w:p w:rsidR="005C3985" w:rsidRDefault="005C3985" w:rsidP="008361BC">
      <w:pPr>
        <w:pStyle w:val="ListParagraph"/>
        <w:numPr>
          <w:ilvl w:val="0"/>
          <w:numId w:val="39"/>
        </w:numPr>
        <w:spacing w:line="240" w:lineRule="auto"/>
        <w:ind w:left="1276" w:hanging="283"/>
        <w:jc w:val="both"/>
        <w:rPr>
          <w:rFonts w:asciiTheme="majorBidi" w:hAnsiTheme="majorBidi" w:cstheme="majorBidi"/>
          <w:sz w:val="24"/>
          <w:szCs w:val="24"/>
        </w:rPr>
      </w:pPr>
      <w:r w:rsidRPr="008679C9">
        <w:rPr>
          <w:rFonts w:asciiTheme="majorBidi" w:hAnsiTheme="majorBidi" w:cstheme="majorBidi"/>
          <w:sz w:val="24"/>
          <w:szCs w:val="24"/>
        </w:rPr>
        <w:t>Bimbingan harus dimulai dengan mengidentifikasi kebutuhan-kebutuhan yang dirasakan individu yang dibimbing.</w:t>
      </w:r>
    </w:p>
    <w:p w:rsidR="005C3985" w:rsidRDefault="005C3985" w:rsidP="008361BC">
      <w:pPr>
        <w:pStyle w:val="ListParagraph"/>
        <w:numPr>
          <w:ilvl w:val="0"/>
          <w:numId w:val="39"/>
        </w:numPr>
        <w:spacing w:line="240" w:lineRule="auto"/>
        <w:ind w:left="1276" w:hanging="283"/>
        <w:jc w:val="both"/>
        <w:rPr>
          <w:rFonts w:asciiTheme="majorBidi" w:hAnsiTheme="majorBidi" w:cstheme="majorBidi"/>
          <w:sz w:val="24"/>
          <w:szCs w:val="24"/>
        </w:rPr>
      </w:pPr>
      <w:r w:rsidRPr="008679C9">
        <w:rPr>
          <w:rFonts w:asciiTheme="majorBidi" w:hAnsiTheme="majorBidi" w:cstheme="majorBidi"/>
          <w:sz w:val="24"/>
          <w:szCs w:val="24"/>
        </w:rPr>
        <w:t>Bimbingan harus fleksibel sesuai dengan kebutuhan individu dan masyarakat.</w:t>
      </w:r>
    </w:p>
    <w:p w:rsidR="005C3985" w:rsidRDefault="005C3985" w:rsidP="008361BC">
      <w:pPr>
        <w:pStyle w:val="ListParagraph"/>
        <w:numPr>
          <w:ilvl w:val="0"/>
          <w:numId w:val="39"/>
        </w:numPr>
        <w:spacing w:line="240" w:lineRule="auto"/>
        <w:ind w:left="1276" w:hanging="283"/>
        <w:jc w:val="both"/>
        <w:rPr>
          <w:rFonts w:asciiTheme="majorBidi" w:hAnsiTheme="majorBidi" w:cstheme="majorBidi"/>
          <w:sz w:val="24"/>
          <w:szCs w:val="24"/>
        </w:rPr>
      </w:pPr>
      <w:r w:rsidRPr="008679C9">
        <w:rPr>
          <w:rFonts w:asciiTheme="majorBidi" w:hAnsiTheme="majorBidi" w:cstheme="majorBidi"/>
          <w:sz w:val="24"/>
          <w:szCs w:val="24"/>
        </w:rPr>
        <w:t xml:space="preserve">Pelaksanaan bimbingan harus dipimpin oleh seorang petugas yang memiliki keahlian dalam bidang bimbingan dan sanggup kerja </w:t>
      </w:r>
      <w:proofErr w:type="gramStart"/>
      <w:r w:rsidRPr="008679C9">
        <w:rPr>
          <w:rFonts w:asciiTheme="majorBidi" w:hAnsiTheme="majorBidi" w:cstheme="majorBidi"/>
          <w:sz w:val="24"/>
          <w:szCs w:val="24"/>
        </w:rPr>
        <w:t>sama</w:t>
      </w:r>
      <w:proofErr w:type="gramEnd"/>
      <w:r w:rsidRPr="008679C9">
        <w:rPr>
          <w:rFonts w:asciiTheme="majorBidi" w:hAnsiTheme="majorBidi" w:cstheme="majorBidi"/>
          <w:sz w:val="24"/>
          <w:szCs w:val="24"/>
        </w:rPr>
        <w:t xml:space="preserve"> dengan para pembantunya serta dapat bersedia mempergunkan sumber-sumber yang berguna di luar sekolah.</w:t>
      </w:r>
    </w:p>
    <w:p w:rsidR="005C3985" w:rsidRPr="008679C9" w:rsidRDefault="005C3985" w:rsidP="008361BC">
      <w:pPr>
        <w:pStyle w:val="ListParagraph"/>
        <w:numPr>
          <w:ilvl w:val="0"/>
          <w:numId w:val="39"/>
        </w:numPr>
        <w:spacing w:line="240" w:lineRule="auto"/>
        <w:ind w:left="1276" w:hanging="283"/>
        <w:jc w:val="both"/>
        <w:rPr>
          <w:rFonts w:asciiTheme="majorBidi" w:hAnsiTheme="majorBidi" w:cstheme="majorBidi"/>
          <w:sz w:val="24"/>
          <w:szCs w:val="24"/>
        </w:rPr>
      </w:pPr>
      <w:r w:rsidRPr="008679C9">
        <w:rPr>
          <w:rFonts w:asciiTheme="majorBidi" w:hAnsiTheme="majorBidi" w:cstheme="majorBidi"/>
          <w:sz w:val="24"/>
          <w:szCs w:val="24"/>
        </w:rPr>
        <w:t>Terhadap program bimbingan harus senantiasa diadakann penilaian   teratur untuk mengetahui sampai dimana hasil dan manfaat yang diperoleh serta penyesuaian antara pelaksanaan dan rencana yang dirumuskan terdahulu.</w:t>
      </w:r>
      <w:r w:rsidRPr="00922E89">
        <w:rPr>
          <w:rStyle w:val="FootnoteReference"/>
          <w:rFonts w:asciiTheme="majorBidi" w:hAnsiTheme="majorBidi" w:cstheme="majorBidi"/>
          <w:sz w:val="24"/>
          <w:szCs w:val="24"/>
        </w:rPr>
        <w:footnoteReference w:id="36"/>
      </w:r>
    </w:p>
    <w:p w:rsidR="005C3985" w:rsidRPr="009B05D4" w:rsidRDefault="005C3985" w:rsidP="008361BC">
      <w:pPr>
        <w:pStyle w:val="ListParagraph"/>
        <w:numPr>
          <w:ilvl w:val="0"/>
          <w:numId w:val="41"/>
        </w:numPr>
        <w:spacing w:line="240" w:lineRule="auto"/>
        <w:ind w:left="993" w:hanging="284"/>
        <w:jc w:val="both"/>
        <w:rPr>
          <w:rFonts w:asciiTheme="majorBidi" w:hAnsiTheme="majorBidi" w:cstheme="majorBidi"/>
          <w:sz w:val="24"/>
          <w:szCs w:val="24"/>
        </w:rPr>
      </w:pPr>
      <w:r w:rsidRPr="009B05D4">
        <w:rPr>
          <w:rFonts w:asciiTheme="majorBidi" w:hAnsiTheme="majorBidi" w:cstheme="majorBidi"/>
          <w:b/>
          <w:bCs/>
          <w:sz w:val="24"/>
          <w:szCs w:val="24"/>
        </w:rPr>
        <w:t>Prinsip-prinsip khusus</w:t>
      </w:r>
    </w:p>
    <w:p w:rsidR="005C3985" w:rsidRPr="009B05D4" w:rsidRDefault="005C3985" w:rsidP="008361BC">
      <w:pPr>
        <w:pStyle w:val="ListParagraph"/>
        <w:numPr>
          <w:ilvl w:val="1"/>
          <w:numId w:val="41"/>
        </w:numPr>
        <w:spacing w:line="240" w:lineRule="auto"/>
        <w:ind w:left="1276"/>
        <w:jc w:val="both"/>
        <w:rPr>
          <w:rFonts w:asciiTheme="majorBidi" w:hAnsiTheme="majorBidi" w:cstheme="majorBidi"/>
          <w:sz w:val="24"/>
          <w:szCs w:val="24"/>
        </w:rPr>
      </w:pPr>
      <w:r w:rsidRPr="009B05D4">
        <w:rPr>
          <w:rFonts w:asciiTheme="majorBidi" w:hAnsiTheme="majorBidi" w:cstheme="majorBidi"/>
          <w:sz w:val="24"/>
          <w:szCs w:val="24"/>
        </w:rPr>
        <w:lastRenderedPageBreak/>
        <w:t>Prinsip yang berkenaan dengan sasaran layanan:</w:t>
      </w:r>
    </w:p>
    <w:p w:rsidR="005C3985" w:rsidRPr="00922E89" w:rsidRDefault="005C3985" w:rsidP="008361BC">
      <w:pPr>
        <w:pStyle w:val="ListParagraph"/>
        <w:numPr>
          <w:ilvl w:val="0"/>
          <w:numId w:val="28"/>
        </w:numPr>
        <w:spacing w:line="240" w:lineRule="auto"/>
        <w:ind w:left="1560" w:hanging="284"/>
        <w:jc w:val="both"/>
        <w:rPr>
          <w:rFonts w:asciiTheme="majorBidi" w:hAnsiTheme="majorBidi" w:cstheme="majorBidi"/>
          <w:sz w:val="24"/>
          <w:szCs w:val="24"/>
        </w:rPr>
      </w:pPr>
      <w:r w:rsidRPr="00922E89">
        <w:rPr>
          <w:rFonts w:asciiTheme="majorBidi" w:hAnsiTheme="majorBidi" w:cstheme="majorBidi"/>
          <w:sz w:val="24"/>
          <w:szCs w:val="24"/>
        </w:rPr>
        <w:t>Melayani semua individu tanpa me</w:t>
      </w:r>
      <w:r>
        <w:rPr>
          <w:rFonts w:asciiTheme="majorBidi" w:hAnsiTheme="majorBidi" w:cstheme="majorBidi"/>
          <w:sz w:val="24"/>
          <w:szCs w:val="24"/>
        </w:rPr>
        <w:t>m</w:t>
      </w:r>
      <w:r w:rsidRPr="00922E89">
        <w:rPr>
          <w:rFonts w:asciiTheme="majorBidi" w:hAnsiTheme="majorBidi" w:cstheme="majorBidi"/>
          <w:sz w:val="24"/>
          <w:szCs w:val="24"/>
        </w:rPr>
        <w:t>andang umur, jenis kelamin, status, agama dan status ekonomi.</w:t>
      </w:r>
    </w:p>
    <w:p w:rsidR="005C3985" w:rsidRPr="00922E89" w:rsidRDefault="005C3985" w:rsidP="008361BC">
      <w:pPr>
        <w:pStyle w:val="ListParagraph"/>
        <w:numPr>
          <w:ilvl w:val="0"/>
          <w:numId w:val="28"/>
        </w:numPr>
        <w:spacing w:line="240" w:lineRule="auto"/>
        <w:ind w:left="1560" w:hanging="284"/>
        <w:jc w:val="both"/>
        <w:rPr>
          <w:rFonts w:asciiTheme="majorBidi" w:hAnsiTheme="majorBidi" w:cstheme="majorBidi"/>
          <w:sz w:val="24"/>
          <w:szCs w:val="24"/>
        </w:rPr>
      </w:pPr>
      <w:r w:rsidRPr="00922E89">
        <w:rPr>
          <w:rFonts w:asciiTheme="majorBidi" w:hAnsiTheme="majorBidi" w:cstheme="majorBidi"/>
          <w:sz w:val="24"/>
          <w:szCs w:val="24"/>
        </w:rPr>
        <w:t>Berurusan dengan prilaku dan tingkah laku yang unik dan dinamis.</w:t>
      </w:r>
    </w:p>
    <w:p w:rsidR="005C3985" w:rsidRPr="00922E89" w:rsidRDefault="005C3985" w:rsidP="008361BC">
      <w:pPr>
        <w:pStyle w:val="ListParagraph"/>
        <w:numPr>
          <w:ilvl w:val="0"/>
          <w:numId w:val="28"/>
        </w:numPr>
        <w:spacing w:line="240" w:lineRule="auto"/>
        <w:ind w:left="1560" w:hanging="284"/>
        <w:jc w:val="both"/>
        <w:rPr>
          <w:rFonts w:asciiTheme="majorBidi" w:hAnsiTheme="majorBidi" w:cstheme="majorBidi"/>
          <w:sz w:val="24"/>
          <w:szCs w:val="24"/>
        </w:rPr>
      </w:pPr>
      <w:r w:rsidRPr="00922E89">
        <w:rPr>
          <w:rFonts w:asciiTheme="majorBidi" w:hAnsiTheme="majorBidi" w:cstheme="majorBidi"/>
          <w:sz w:val="24"/>
          <w:szCs w:val="24"/>
        </w:rPr>
        <w:t>Memperhatikan sepenuhnya tahap dan berbagai aspek perkembangan individu</w:t>
      </w:r>
      <w:r>
        <w:rPr>
          <w:rFonts w:asciiTheme="majorBidi" w:hAnsiTheme="majorBidi" w:cstheme="majorBidi"/>
          <w:sz w:val="24"/>
          <w:szCs w:val="24"/>
        </w:rPr>
        <w:t>.</w:t>
      </w:r>
    </w:p>
    <w:p w:rsidR="005C3985" w:rsidRPr="009B05D4" w:rsidRDefault="005C3985" w:rsidP="005C3985">
      <w:pPr>
        <w:pStyle w:val="ListParagraph"/>
        <w:spacing w:line="240" w:lineRule="auto"/>
        <w:ind w:left="993"/>
        <w:jc w:val="both"/>
        <w:rPr>
          <w:rFonts w:asciiTheme="majorBidi" w:hAnsiTheme="majorBidi" w:cstheme="majorBidi"/>
          <w:sz w:val="24"/>
          <w:szCs w:val="24"/>
        </w:rPr>
      </w:pPr>
      <w:r w:rsidRPr="009B05D4">
        <w:rPr>
          <w:rFonts w:asciiTheme="majorBidi" w:hAnsiTheme="majorBidi" w:cstheme="majorBidi"/>
          <w:sz w:val="24"/>
          <w:szCs w:val="24"/>
        </w:rPr>
        <w:t>b. Prinsip-prinsip yang berkenaan dengan permasalahan individu:</w:t>
      </w:r>
    </w:p>
    <w:p w:rsidR="005C3985" w:rsidRPr="00922E89" w:rsidRDefault="005C3985" w:rsidP="008361BC">
      <w:pPr>
        <w:pStyle w:val="ListParagraph"/>
        <w:numPr>
          <w:ilvl w:val="0"/>
          <w:numId w:val="29"/>
        </w:numPr>
        <w:tabs>
          <w:tab w:val="left" w:pos="1560"/>
        </w:tabs>
        <w:spacing w:line="240" w:lineRule="auto"/>
        <w:ind w:left="1560" w:hanging="284"/>
        <w:jc w:val="both"/>
        <w:rPr>
          <w:rFonts w:asciiTheme="majorBidi" w:hAnsiTheme="majorBidi" w:cstheme="majorBidi"/>
          <w:sz w:val="24"/>
          <w:szCs w:val="24"/>
        </w:rPr>
      </w:pPr>
      <w:r w:rsidRPr="00922E89">
        <w:rPr>
          <w:rFonts w:asciiTheme="majorBidi" w:hAnsiTheme="majorBidi" w:cstheme="majorBidi"/>
          <w:sz w:val="24"/>
          <w:szCs w:val="24"/>
        </w:rPr>
        <w:t>Berurusan dengan hal yang menyangkut pengaruh kondisi mental/fisik individu terhadap penyesuaian dirinya di</w:t>
      </w:r>
      <w:r>
        <w:rPr>
          <w:rFonts w:asciiTheme="majorBidi" w:hAnsiTheme="majorBidi" w:cstheme="majorBidi"/>
          <w:sz w:val="24"/>
          <w:szCs w:val="24"/>
        </w:rPr>
        <w:t xml:space="preserve"> </w:t>
      </w:r>
      <w:r w:rsidRPr="00922E89">
        <w:rPr>
          <w:rFonts w:asciiTheme="majorBidi" w:hAnsiTheme="majorBidi" w:cstheme="majorBidi"/>
          <w:sz w:val="24"/>
          <w:szCs w:val="24"/>
        </w:rPr>
        <w:t>rumah, di sekolah serta dalam keitannya dengan kontak sosial dan pekerjaan, dan sebaliknya pengaruh lingkungan terhadap kondisi mental</w:t>
      </w:r>
      <w:r>
        <w:rPr>
          <w:rFonts w:asciiTheme="majorBidi" w:hAnsiTheme="majorBidi" w:cstheme="majorBidi"/>
          <w:sz w:val="24"/>
          <w:szCs w:val="24"/>
        </w:rPr>
        <w:t xml:space="preserve"> </w:t>
      </w:r>
      <w:r w:rsidRPr="00922E89">
        <w:rPr>
          <w:rFonts w:asciiTheme="majorBidi" w:hAnsiTheme="majorBidi" w:cstheme="majorBidi"/>
          <w:sz w:val="24"/>
          <w:szCs w:val="24"/>
        </w:rPr>
        <w:t>dan individu.</w:t>
      </w:r>
    </w:p>
    <w:p w:rsidR="005C3985" w:rsidRPr="009B05D4" w:rsidRDefault="005C3985" w:rsidP="008361BC">
      <w:pPr>
        <w:pStyle w:val="ListParagraph"/>
        <w:numPr>
          <w:ilvl w:val="0"/>
          <w:numId w:val="29"/>
        </w:numPr>
        <w:tabs>
          <w:tab w:val="left" w:pos="1560"/>
        </w:tabs>
        <w:spacing w:line="240" w:lineRule="auto"/>
        <w:ind w:left="1560" w:hanging="284"/>
        <w:jc w:val="both"/>
        <w:rPr>
          <w:rFonts w:asciiTheme="majorBidi" w:hAnsiTheme="majorBidi" w:cstheme="majorBidi"/>
          <w:sz w:val="24"/>
          <w:szCs w:val="24"/>
        </w:rPr>
      </w:pPr>
      <w:r w:rsidRPr="00922E89">
        <w:rPr>
          <w:rFonts w:asciiTheme="majorBidi" w:hAnsiTheme="majorBidi" w:cstheme="majorBidi"/>
          <w:sz w:val="24"/>
          <w:szCs w:val="24"/>
        </w:rPr>
        <w:t>Kesenjanga</w:t>
      </w:r>
      <w:r>
        <w:rPr>
          <w:rFonts w:asciiTheme="majorBidi" w:hAnsiTheme="majorBidi" w:cstheme="majorBidi"/>
          <w:sz w:val="24"/>
          <w:szCs w:val="24"/>
        </w:rPr>
        <w:t>n</w:t>
      </w:r>
      <w:r w:rsidRPr="00922E89">
        <w:rPr>
          <w:rFonts w:asciiTheme="majorBidi" w:hAnsiTheme="majorBidi" w:cstheme="majorBidi"/>
          <w:sz w:val="24"/>
          <w:szCs w:val="24"/>
        </w:rPr>
        <w:t xml:space="preserve"> sosial, ekon</w:t>
      </w:r>
      <w:r>
        <w:rPr>
          <w:rFonts w:asciiTheme="majorBidi" w:hAnsiTheme="majorBidi" w:cstheme="majorBidi"/>
          <w:sz w:val="24"/>
          <w:szCs w:val="24"/>
        </w:rPr>
        <w:t>omi dan kebudayaan merupakan fak</w:t>
      </w:r>
      <w:r w:rsidRPr="00922E89">
        <w:rPr>
          <w:rFonts w:asciiTheme="majorBidi" w:hAnsiTheme="majorBidi" w:cstheme="majorBidi"/>
          <w:sz w:val="24"/>
          <w:szCs w:val="24"/>
        </w:rPr>
        <w:t>tor timbulnya pada individu dan kesemuanya menjadi perhatian utama pelayanan bimbingan.</w:t>
      </w:r>
    </w:p>
    <w:p w:rsidR="005C3985" w:rsidRPr="008E3C35" w:rsidRDefault="005C3985" w:rsidP="008361BC">
      <w:pPr>
        <w:pStyle w:val="ListParagraph"/>
        <w:numPr>
          <w:ilvl w:val="0"/>
          <w:numId w:val="31"/>
        </w:numPr>
        <w:tabs>
          <w:tab w:val="left" w:pos="1134"/>
          <w:tab w:val="left" w:pos="1276"/>
        </w:tabs>
        <w:spacing w:line="240" w:lineRule="auto"/>
        <w:ind w:hanging="87"/>
        <w:jc w:val="both"/>
        <w:rPr>
          <w:rFonts w:asciiTheme="majorBidi" w:hAnsiTheme="majorBidi" w:cstheme="majorBidi"/>
          <w:sz w:val="24"/>
          <w:szCs w:val="24"/>
        </w:rPr>
      </w:pPr>
      <w:r w:rsidRPr="00922E89">
        <w:rPr>
          <w:rFonts w:asciiTheme="majorBidi" w:hAnsiTheme="majorBidi" w:cstheme="majorBidi"/>
          <w:sz w:val="24"/>
          <w:szCs w:val="24"/>
        </w:rPr>
        <w:t>Prinsip-prinsip yang berkenaan dengan program layanan:</w:t>
      </w:r>
    </w:p>
    <w:p w:rsidR="005C3985" w:rsidRPr="00922E89" w:rsidRDefault="005C3985" w:rsidP="008361BC">
      <w:pPr>
        <w:pStyle w:val="ListParagraph"/>
        <w:numPr>
          <w:ilvl w:val="0"/>
          <w:numId w:val="30"/>
        </w:numPr>
        <w:spacing w:line="240" w:lineRule="auto"/>
        <w:ind w:left="1560" w:hanging="284"/>
        <w:jc w:val="both"/>
        <w:rPr>
          <w:rFonts w:asciiTheme="majorBidi" w:hAnsiTheme="majorBidi" w:cstheme="majorBidi"/>
          <w:sz w:val="24"/>
          <w:szCs w:val="24"/>
        </w:rPr>
      </w:pPr>
      <w:r w:rsidRPr="00922E89">
        <w:rPr>
          <w:rFonts w:asciiTheme="majorBidi" w:hAnsiTheme="majorBidi" w:cstheme="majorBidi"/>
          <w:sz w:val="24"/>
          <w:szCs w:val="24"/>
        </w:rPr>
        <w:t>Harus fleksibel disesuaikan dengan kebutuhan individu, masyarakat dan kondisi lembaga.</w:t>
      </w:r>
    </w:p>
    <w:p w:rsidR="005C3985" w:rsidRDefault="005C3985" w:rsidP="008361BC">
      <w:pPr>
        <w:pStyle w:val="ListParagraph"/>
        <w:numPr>
          <w:ilvl w:val="0"/>
          <w:numId w:val="30"/>
        </w:numPr>
        <w:spacing w:line="240" w:lineRule="auto"/>
        <w:ind w:left="1560" w:hanging="284"/>
        <w:jc w:val="both"/>
        <w:rPr>
          <w:rFonts w:asciiTheme="majorBidi" w:hAnsiTheme="majorBidi" w:cstheme="majorBidi"/>
          <w:sz w:val="24"/>
          <w:szCs w:val="24"/>
        </w:rPr>
      </w:pPr>
      <w:r w:rsidRPr="00922E89">
        <w:rPr>
          <w:rFonts w:asciiTheme="majorBidi" w:hAnsiTheme="majorBidi" w:cstheme="majorBidi"/>
          <w:sz w:val="24"/>
          <w:szCs w:val="24"/>
        </w:rPr>
        <w:t>Terhadap isi dan pelaksanaannya perlu adanya penilaian ya</w:t>
      </w:r>
      <w:r>
        <w:rPr>
          <w:rFonts w:asciiTheme="majorBidi" w:hAnsiTheme="majorBidi" w:cstheme="majorBidi"/>
          <w:sz w:val="24"/>
          <w:szCs w:val="24"/>
        </w:rPr>
        <w:t>ng teratur</w:t>
      </w:r>
      <w:r w:rsidRPr="00922E89">
        <w:rPr>
          <w:rFonts w:asciiTheme="majorBidi" w:hAnsiTheme="majorBidi" w:cstheme="majorBidi"/>
          <w:sz w:val="24"/>
          <w:szCs w:val="24"/>
        </w:rPr>
        <w:t xml:space="preserve"> dan terarah.</w:t>
      </w:r>
      <w:r>
        <w:rPr>
          <w:rStyle w:val="FootnoteReference"/>
          <w:rFonts w:asciiTheme="majorBidi" w:hAnsiTheme="majorBidi" w:cstheme="majorBidi"/>
          <w:sz w:val="24"/>
          <w:szCs w:val="24"/>
        </w:rPr>
        <w:footnoteReference w:id="37"/>
      </w:r>
    </w:p>
    <w:p w:rsidR="005C3985" w:rsidRDefault="005C3985" w:rsidP="005C3985">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Dari beberapa prinsip-prinsip bimbingan, maka prinsip bimbingan adalah suatu pedoman atau acuan dalam pelayanan bimbingan agar dalam pelaksanaan bimbingan berjalan dengan baik.</w:t>
      </w:r>
      <w:proofErr w:type="gramEnd"/>
      <w:r>
        <w:rPr>
          <w:rFonts w:asciiTheme="majorBidi" w:hAnsiTheme="majorBidi" w:cstheme="majorBidi"/>
          <w:sz w:val="24"/>
          <w:szCs w:val="24"/>
        </w:rPr>
        <w:t xml:space="preserve"> Maka dari itu sangat </w:t>
      </w:r>
      <w:proofErr w:type="gramStart"/>
      <w:r>
        <w:rPr>
          <w:rFonts w:asciiTheme="majorBidi" w:hAnsiTheme="majorBidi" w:cstheme="majorBidi"/>
          <w:sz w:val="24"/>
          <w:szCs w:val="24"/>
        </w:rPr>
        <w:t>penting  prinsip</w:t>
      </w:r>
      <w:proofErr w:type="gramEnd"/>
      <w:r>
        <w:rPr>
          <w:rFonts w:asciiTheme="majorBidi" w:hAnsiTheme="majorBidi" w:cstheme="majorBidi"/>
          <w:sz w:val="24"/>
          <w:szCs w:val="24"/>
        </w:rPr>
        <w:t>-prinsip dalam bimbingan karena dalam membimbing seseorang atau individu berbeda-beda dalam menanganinya atau dalam mengatasinya maka dari itu sebagai pembimbing harus memiliki pedonan atau acuan dalam melakukan layanan bimbingan.</w:t>
      </w:r>
    </w:p>
    <w:p w:rsidR="00EC7A37" w:rsidRDefault="00EC7A37" w:rsidP="005C3985">
      <w:pPr>
        <w:spacing w:line="480" w:lineRule="auto"/>
        <w:ind w:firstLine="720"/>
        <w:jc w:val="both"/>
        <w:rPr>
          <w:rFonts w:asciiTheme="majorBidi" w:hAnsiTheme="majorBidi" w:cstheme="majorBidi"/>
          <w:sz w:val="24"/>
          <w:szCs w:val="24"/>
        </w:rPr>
      </w:pPr>
    </w:p>
    <w:p w:rsidR="00EC7A37" w:rsidRDefault="00EC7A37" w:rsidP="005C3985">
      <w:pPr>
        <w:spacing w:line="480" w:lineRule="auto"/>
        <w:ind w:firstLine="720"/>
        <w:jc w:val="both"/>
        <w:rPr>
          <w:rFonts w:asciiTheme="majorBidi" w:hAnsiTheme="majorBidi" w:cstheme="majorBidi"/>
          <w:sz w:val="24"/>
          <w:szCs w:val="24"/>
        </w:rPr>
      </w:pPr>
    </w:p>
    <w:p w:rsidR="00EC7A37" w:rsidRPr="005A2986" w:rsidRDefault="00EC7A37" w:rsidP="005C3985">
      <w:pPr>
        <w:spacing w:line="480" w:lineRule="auto"/>
        <w:ind w:firstLine="720"/>
        <w:jc w:val="both"/>
        <w:rPr>
          <w:rFonts w:asciiTheme="majorBidi" w:hAnsiTheme="majorBidi" w:cstheme="majorBidi"/>
          <w:sz w:val="24"/>
          <w:szCs w:val="24"/>
        </w:rPr>
      </w:pPr>
    </w:p>
    <w:p w:rsidR="005C3985" w:rsidRPr="00470932" w:rsidRDefault="005C3985" w:rsidP="008361BC">
      <w:pPr>
        <w:pStyle w:val="ListParagraph"/>
        <w:numPr>
          <w:ilvl w:val="0"/>
          <w:numId w:val="24"/>
        </w:numPr>
        <w:spacing w:line="480" w:lineRule="auto"/>
        <w:ind w:left="426" w:hanging="426"/>
        <w:jc w:val="both"/>
        <w:rPr>
          <w:rFonts w:asciiTheme="majorBidi" w:hAnsiTheme="majorBidi" w:cstheme="majorBidi"/>
          <w:b/>
          <w:bCs/>
          <w:sz w:val="24"/>
          <w:szCs w:val="24"/>
        </w:rPr>
      </w:pPr>
      <w:r w:rsidRPr="00470932">
        <w:rPr>
          <w:rFonts w:asciiTheme="majorBidi" w:hAnsiTheme="majorBidi" w:cstheme="majorBidi"/>
          <w:b/>
          <w:bCs/>
          <w:sz w:val="24"/>
          <w:szCs w:val="24"/>
        </w:rPr>
        <w:lastRenderedPageBreak/>
        <w:t>Tujuan  Bimbingan Islam</w:t>
      </w:r>
    </w:p>
    <w:p w:rsidR="005C3985" w:rsidRPr="002734EA" w:rsidRDefault="005C3985" w:rsidP="005C3985">
      <w:pPr>
        <w:spacing w:line="480" w:lineRule="auto"/>
        <w:ind w:firstLine="720"/>
        <w:jc w:val="both"/>
        <w:rPr>
          <w:rFonts w:asciiTheme="majorBidi" w:hAnsiTheme="majorBidi" w:cstheme="majorBidi"/>
          <w:sz w:val="24"/>
          <w:szCs w:val="24"/>
        </w:rPr>
      </w:pPr>
      <w:r w:rsidRPr="002734EA">
        <w:rPr>
          <w:rFonts w:asciiTheme="majorBidi" w:hAnsiTheme="majorBidi" w:cstheme="majorBidi"/>
          <w:sz w:val="24"/>
          <w:szCs w:val="24"/>
        </w:rPr>
        <w:t>Tujuan-tujuan bimbingan Islam agar bimbingan atau penyuluh</w:t>
      </w:r>
      <w:r>
        <w:rPr>
          <w:rFonts w:asciiTheme="majorBidi" w:hAnsiTheme="majorBidi" w:cstheme="majorBidi"/>
          <w:sz w:val="24"/>
          <w:szCs w:val="24"/>
        </w:rPr>
        <w:t>an</w:t>
      </w:r>
      <w:r w:rsidRPr="002734EA">
        <w:rPr>
          <w:rFonts w:asciiTheme="majorBidi" w:hAnsiTheme="majorBidi" w:cstheme="majorBidi"/>
          <w:sz w:val="24"/>
          <w:szCs w:val="24"/>
        </w:rPr>
        <w:t xml:space="preserve"> tidak menyimpang dan tepat dalam menyampaikan nasihatnya diantanya sebagai berikut:</w:t>
      </w:r>
    </w:p>
    <w:p w:rsidR="005C3985" w:rsidRPr="00922E89" w:rsidRDefault="005C3985" w:rsidP="008361BC">
      <w:pPr>
        <w:pStyle w:val="ListParagraph"/>
        <w:numPr>
          <w:ilvl w:val="0"/>
          <w:numId w:val="26"/>
        </w:numPr>
        <w:spacing w:line="480" w:lineRule="auto"/>
        <w:jc w:val="both"/>
        <w:rPr>
          <w:rFonts w:asciiTheme="majorBidi" w:hAnsiTheme="majorBidi" w:cstheme="majorBidi"/>
          <w:sz w:val="24"/>
          <w:szCs w:val="24"/>
        </w:rPr>
      </w:pPr>
      <w:r w:rsidRPr="00922E89">
        <w:rPr>
          <w:rFonts w:asciiTheme="majorBidi" w:hAnsiTheme="majorBidi" w:cstheme="majorBidi"/>
          <w:sz w:val="24"/>
          <w:szCs w:val="24"/>
        </w:rPr>
        <w:t xml:space="preserve">Untuk menghasilkan suatu perubahan, perbaikan, kesehatan, dan kebersihan, jiwa dan mental. Jiwa menjadi tenang, jinak, damai </w:t>
      </w:r>
      <w:r w:rsidRPr="00922E89">
        <w:rPr>
          <w:rFonts w:asciiTheme="majorBidi" w:hAnsiTheme="majorBidi" w:cstheme="majorBidi"/>
          <w:i/>
          <w:iCs/>
          <w:sz w:val="24"/>
          <w:szCs w:val="24"/>
        </w:rPr>
        <w:t>(mutmainnah)</w:t>
      </w:r>
      <w:r w:rsidRPr="00922E89">
        <w:rPr>
          <w:rFonts w:asciiTheme="majorBidi" w:hAnsiTheme="majorBidi" w:cstheme="majorBidi"/>
          <w:sz w:val="24"/>
          <w:szCs w:val="24"/>
        </w:rPr>
        <w:t xml:space="preserve">, bersikap lapang dada </w:t>
      </w:r>
      <w:r w:rsidRPr="00922E89">
        <w:rPr>
          <w:rFonts w:asciiTheme="majorBidi" w:hAnsiTheme="majorBidi" w:cstheme="majorBidi"/>
          <w:i/>
          <w:iCs/>
          <w:sz w:val="24"/>
          <w:szCs w:val="24"/>
        </w:rPr>
        <w:t>(radiyah)</w:t>
      </w:r>
      <w:r w:rsidRPr="00922E89">
        <w:rPr>
          <w:rFonts w:asciiTheme="majorBidi" w:hAnsiTheme="majorBidi" w:cstheme="majorBidi"/>
          <w:sz w:val="24"/>
          <w:szCs w:val="24"/>
        </w:rPr>
        <w:t xml:space="preserve">, dan mendapatkan pencerahan taufik dan hidayah Tuhannya </w:t>
      </w:r>
      <w:r w:rsidRPr="00922E89">
        <w:rPr>
          <w:rFonts w:asciiTheme="majorBidi" w:hAnsiTheme="majorBidi" w:cstheme="majorBidi"/>
          <w:i/>
          <w:iCs/>
          <w:sz w:val="24"/>
          <w:szCs w:val="24"/>
        </w:rPr>
        <w:t>(mardhiyah)</w:t>
      </w:r>
      <w:r w:rsidRPr="00922E89">
        <w:rPr>
          <w:rFonts w:asciiTheme="majorBidi" w:hAnsiTheme="majorBidi" w:cstheme="majorBidi"/>
          <w:sz w:val="24"/>
          <w:szCs w:val="24"/>
        </w:rPr>
        <w:t>.</w:t>
      </w:r>
    </w:p>
    <w:p w:rsidR="005C3985" w:rsidRPr="00922E89" w:rsidRDefault="005C3985" w:rsidP="008361BC">
      <w:pPr>
        <w:pStyle w:val="ListParagraph"/>
        <w:numPr>
          <w:ilvl w:val="0"/>
          <w:numId w:val="26"/>
        </w:numPr>
        <w:spacing w:line="480" w:lineRule="auto"/>
        <w:jc w:val="both"/>
        <w:rPr>
          <w:rFonts w:asciiTheme="majorBidi" w:hAnsiTheme="majorBidi" w:cstheme="majorBidi"/>
          <w:sz w:val="24"/>
          <w:szCs w:val="24"/>
        </w:rPr>
      </w:pPr>
      <w:r w:rsidRPr="00922E89">
        <w:rPr>
          <w:rFonts w:asciiTheme="majorBidi" w:hAnsiTheme="majorBidi" w:cstheme="majorBidi"/>
          <w:sz w:val="24"/>
          <w:szCs w:val="24"/>
        </w:rPr>
        <w:t>Untuk menghasilkan suatu perubahan, perbaikan dan kesopanan tingkah laku yang dapat memberikan manfaat baik pada diri sendiri, lingkungan keluarga, kerja, maupun lingkungan sosial dan alam sekitarnya.</w:t>
      </w:r>
    </w:p>
    <w:p w:rsidR="005C3985" w:rsidRPr="00922E89" w:rsidRDefault="005C3985" w:rsidP="008361BC">
      <w:pPr>
        <w:pStyle w:val="ListParagraph"/>
        <w:numPr>
          <w:ilvl w:val="0"/>
          <w:numId w:val="26"/>
        </w:numPr>
        <w:spacing w:line="480" w:lineRule="auto"/>
        <w:jc w:val="both"/>
        <w:rPr>
          <w:rFonts w:asciiTheme="majorBidi" w:hAnsiTheme="majorBidi" w:cstheme="majorBidi"/>
          <w:sz w:val="24"/>
          <w:szCs w:val="24"/>
        </w:rPr>
      </w:pPr>
      <w:r w:rsidRPr="00922E89">
        <w:rPr>
          <w:rFonts w:asciiTheme="majorBidi" w:hAnsiTheme="majorBidi" w:cstheme="majorBidi"/>
          <w:sz w:val="24"/>
          <w:szCs w:val="24"/>
        </w:rPr>
        <w:t xml:space="preserve">Untuk menghasilkan kecerdasan rasa </w:t>
      </w:r>
      <w:r w:rsidRPr="00922E89">
        <w:rPr>
          <w:rFonts w:asciiTheme="majorBidi" w:hAnsiTheme="majorBidi" w:cstheme="majorBidi"/>
          <w:i/>
          <w:iCs/>
          <w:sz w:val="24"/>
          <w:szCs w:val="24"/>
        </w:rPr>
        <w:t>(emosi)</w:t>
      </w:r>
      <w:r w:rsidRPr="00922E89">
        <w:rPr>
          <w:rFonts w:asciiTheme="majorBidi" w:hAnsiTheme="majorBidi" w:cstheme="majorBidi"/>
          <w:sz w:val="24"/>
          <w:szCs w:val="24"/>
        </w:rPr>
        <w:t xml:space="preserve"> pada individu sehimgga muncul dan berkembang rasa toleransi, kesetiakawanan, tolong menolong, dan rasa kasih sayang.</w:t>
      </w:r>
    </w:p>
    <w:p w:rsidR="005C3985" w:rsidRPr="00922E89" w:rsidRDefault="005C3985" w:rsidP="008361BC">
      <w:pPr>
        <w:pStyle w:val="ListParagraph"/>
        <w:numPr>
          <w:ilvl w:val="0"/>
          <w:numId w:val="26"/>
        </w:numPr>
        <w:spacing w:line="480" w:lineRule="auto"/>
        <w:jc w:val="both"/>
        <w:rPr>
          <w:rFonts w:asciiTheme="majorBidi" w:hAnsiTheme="majorBidi" w:cstheme="majorBidi"/>
          <w:sz w:val="24"/>
          <w:szCs w:val="24"/>
        </w:rPr>
      </w:pPr>
      <w:r w:rsidRPr="00922E89">
        <w:rPr>
          <w:rFonts w:asciiTheme="majorBidi" w:hAnsiTheme="majorBidi" w:cstheme="majorBidi"/>
          <w:sz w:val="24"/>
          <w:szCs w:val="24"/>
        </w:rPr>
        <w:t>Untuk meghasilkan kecerdasan spiritual pada individu sehingga muncul dan berkembang rasa keinginan untuk berbuat taat kepada Tuhannya, ketulusan mematuhi segala perintah-Nya, serta ketabahan menerima ujian-Nya.</w:t>
      </w:r>
    </w:p>
    <w:p w:rsidR="005C3985" w:rsidRPr="009469B6" w:rsidRDefault="005C3985" w:rsidP="008361BC">
      <w:pPr>
        <w:pStyle w:val="ListParagraph"/>
        <w:numPr>
          <w:ilvl w:val="0"/>
          <w:numId w:val="26"/>
        </w:numPr>
        <w:spacing w:line="480" w:lineRule="auto"/>
        <w:jc w:val="both"/>
        <w:rPr>
          <w:rFonts w:asciiTheme="majorBidi" w:hAnsiTheme="majorBidi" w:cstheme="majorBidi"/>
          <w:sz w:val="24"/>
          <w:szCs w:val="24"/>
        </w:rPr>
      </w:pPr>
      <w:r w:rsidRPr="00922E89">
        <w:rPr>
          <w:rFonts w:asciiTheme="majorBidi" w:hAnsiTheme="majorBidi" w:cstheme="majorBidi"/>
          <w:sz w:val="24"/>
          <w:szCs w:val="24"/>
        </w:rPr>
        <w:t>Untuk menghasilkan kecerda</w:t>
      </w:r>
      <w:r>
        <w:rPr>
          <w:rFonts w:asciiTheme="majorBidi" w:hAnsiTheme="majorBidi" w:cstheme="majorBidi"/>
          <w:sz w:val="24"/>
          <w:szCs w:val="24"/>
        </w:rPr>
        <w:t>san Ilahiah, sehingga dengan pot</w:t>
      </w:r>
      <w:r w:rsidRPr="00922E89">
        <w:rPr>
          <w:rFonts w:asciiTheme="majorBidi" w:hAnsiTheme="majorBidi" w:cstheme="majorBidi"/>
          <w:sz w:val="24"/>
          <w:szCs w:val="24"/>
        </w:rPr>
        <w:t xml:space="preserve">ensi itu individu dapat melakukan tugasnya sebagai khalifah dengan baik dan benar, </w:t>
      </w:r>
      <w:proofErr w:type="gramStart"/>
      <w:r w:rsidRPr="00922E89">
        <w:rPr>
          <w:rFonts w:asciiTheme="majorBidi" w:hAnsiTheme="majorBidi" w:cstheme="majorBidi"/>
          <w:sz w:val="24"/>
          <w:szCs w:val="24"/>
        </w:rPr>
        <w:t>ia</w:t>
      </w:r>
      <w:proofErr w:type="gramEnd"/>
      <w:r w:rsidRPr="00922E89">
        <w:rPr>
          <w:rFonts w:asciiTheme="majorBidi" w:hAnsiTheme="majorBidi" w:cstheme="majorBidi"/>
          <w:sz w:val="24"/>
          <w:szCs w:val="24"/>
        </w:rPr>
        <w:t xml:space="preserve"> dapat dengan baik menanggulangi berbagai persoalan hidup, dan </w:t>
      </w:r>
      <w:r w:rsidRPr="00922E89">
        <w:rPr>
          <w:rFonts w:asciiTheme="majorBidi" w:hAnsiTheme="majorBidi" w:cstheme="majorBidi"/>
          <w:sz w:val="24"/>
          <w:szCs w:val="24"/>
        </w:rPr>
        <w:lastRenderedPageBreak/>
        <w:t>dapat memberikan kemanfaatan dan keselamatan bagi lingkungannya pada berbagai aspek kehidupan.</w:t>
      </w:r>
      <w:r w:rsidRPr="00922E89">
        <w:rPr>
          <w:rStyle w:val="FootnoteReference"/>
          <w:rFonts w:asciiTheme="majorBidi" w:hAnsiTheme="majorBidi" w:cstheme="majorBidi"/>
          <w:sz w:val="24"/>
          <w:szCs w:val="24"/>
        </w:rPr>
        <w:footnoteReference w:id="38"/>
      </w:r>
    </w:p>
    <w:p w:rsidR="005C3985" w:rsidRDefault="005C3985" w:rsidP="005C398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Drs. H.M. Arifin, M.Ed., tujuan bimbingan agama adalah sebagai berikut, “Bimbingan dan penyuluhan agama dimaksudkan untuk membantu si terbimbing supaya memiliki </w:t>
      </w:r>
      <w:r w:rsidRPr="00E021C3">
        <w:rPr>
          <w:rFonts w:asciiTheme="majorBidi" w:hAnsiTheme="majorBidi" w:cstheme="majorBidi"/>
          <w:i/>
          <w:iCs/>
          <w:sz w:val="24"/>
          <w:szCs w:val="24"/>
        </w:rPr>
        <w:t>religious reference</w:t>
      </w:r>
      <w:r>
        <w:rPr>
          <w:rFonts w:asciiTheme="majorBidi" w:hAnsiTheme="majorBidi" w:cstheme="majorBidi"/>
          <w:sz w:val="24"/>
          <w:szCs w:val="24"/>
        </w:rPr>
        <w:t xml:space="preserve"> (sumber pegangan keagamaan) dalam mencerahkan problem. </w:t>
      </w:r>
      <w:proofErr w:type="gramStart"/>
      <w:r>
        <w:rPr>
          <w:rFonts w:asciiTheme="majorBidi" w:hAnsiTheme="majorBidi" w:cstheme="majorBidi"/>
          <w:sz w:val="24"/>
          <w:szCs w:val="24"/>
        </w:rPr>
        <w:t>Bimbingan dan penyuluhan agama yang ditunjukan kepada membantu si terbimbing agar dengan kesadaran serta kemampuannya bersedia mengamalkan ajaran agama”.</w:t>
      </w:r>
      <w:proofErr w:type="gramEnd"/>
      <w:r>
        <w:rPr>
          <w:rStyle w:val="FootnoteReference"/>
          <w:rFonts w:asciiTheme="majorBidi" w:hAnsiTheme="majorBidi" w:cstheme="majorBidi"/>
          <w:sz w:val="24"/>
          <w:szCs w:val="24"/>
        </w:rPr>
        <w:footnoteReference w:id="39"/>
      </w:r>
    </w:p>
    <w:p w:rsidR="005C3985" w:rsidRDefault="005C3985" w:rsidP="005C3985">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Jadi kesimpulanya tujuan bimbingan Islam adalah membantu individu mewujudkan dirinya sebagai manusia seutuhnya agar mecapai kebahagian dunia akhirat.</w:t>
      </w:r>
      <w:proofErr w:type="gramEnd"/>
      <w:r>
        <w:rPr>
          <w:rFonts w:asciiTheme="majorBidi" w:hAnsiTheme="majorBidi" w:cstheme="majorBidi"/>
          <w:sz w:val="24"/>
          <w:szCs w:val="24"/>
        </w:rPr>
        <w:t xml:space="preserve"> Demikian pula tujuan bimbingan Islam juga merupakan tujuan dari dakwah Islam hal ini sebagaimana dinyatakan oleh Nabi Muhamad SAW:</w:t>
      </w:r>
    </w:p>
    <w:p w:rsidR="005C3985" w:rsidRPr="00AF3998" w:rsidRDefault="005C3985" w:rsidP="005C3985">
      <w:pPr>
        <w:spacing w:line="480" w:lineRule="auto"/>
        <w:ind w:left="720"/>
        <w:jc w:val="both"/>
        <w:rPr>
          <w:rFonts w:asciiTheme="majorBidi" w:hAnsiTheme="majorBidi" w:cstheme="majorBidi"/>
          <w:sz w:val="24"/>
          <w:szCs w:val="24"/>
        </w:rPr>
      </w:pPr>
      <w:proofErr w:type="gramStart"/>
      <w:r w:rsidRPr="00E247C3">
        <w:rPr>
          <w:rFonts w:asciiTheme="majorBidi" w:hAnsiTheme="majorBidi" w:cstheme="majorBidi"/>
          <w:i/>
          <w:iCs/>
          <w:sz w:val="24"/>
          <w:szCs w:val="24"/>
        </w:rPr>
        <w:t>Sesungguhnya aku diutus untuk menyempurnakan budi pekerti yang mulia</w:t>
      </w:r>
      <w:r>
        <w:rPr>
          <w:rFonts w:asciiTheme="majorBidi" w:hAnsiTheme="majorBidi" w:cstheme="majorBidi"/>
          <w:i/>
          <w:iCs/>
          <w:sz w:val="24"/>
          <w:szCs w:val="24"/>
        </w:rPr>
        <w:t>.</w:t>
      </w:r>
      <w:proofErr w:type="gramEnd"/>
      <w:r>
        <w:rPr>
          <w:rFonts w:asciiTheme="majorBidi" w:hAnsiTheme="majorBidi" w:cstheme="majorBidi"/>
          <w:i/>
          <w:iCs/>
          <w:sz w:val="24"/>
          <w:szCs w:val="24"/>
        </w:rPr>
        <w:t xml:space="preserve">     </w:t>
      </w:r>
      <w:proofErr w:type="gramStart"/>
      <w:r w:rsidRPr="00AF3998">
        <w:rPr>
          <w:rFonts w:asciiTheme="majorBidi" w:hAnsiTheme="majorBidi" w:cstheme="majorBidi"/>
          <w:sz w:val="24"/>
          <w:szCs w:val="24"/>
        </w:rPr>
        <w:t>(</w:t>
      </w:r>
      <w:r>
        <w:rPr>
          <w:rFonts w:asciiTheme="majorBidi" w:hAnsiTheme="majorBidi" w:cstheme="majorBidi"/>
          <w:sz w:val="24"/>
          <w:szCs w:val="24"/>
        </w:rPr>
        <w:t xml:space="preserve"> </w:t>
      </w:r>
      <w:r w:rsidRPr="00AF3998">
        <w:rPr>
          <w:rFonts w:asciiTheme="majorBidi" w:hAnsiTheme="majorBidi" w:cstheme="majorBidi"/>
          <w:sz w:val="24"/>
          <w:szCs w:val="24"/>
        </w:rPr>
        <w:t>HR</w:t>
      </w:r>
      <w:proofErr w:type="gramEnd"/>
      <w:r w:rsidRPr="00AF3998">
        <w:rPr>
          <w:rFonts w:asciiTheme="majorBidi" w:hAnsiTheme="majorBidi" w:cstheme="majorBidi"/>
          <w:sz w:val="24"/>
          <w:szCs w:val="24"/>
        </w:rPr>
        <w:t>. Ahmad dishahihkan oleh Syaikh Al-Albani</w:t>
      </w:r>
      <w:r>
        <w:rPr>
          <w:rFonts w:asciiTheme="majorBidi" w:hAnsiTheme="majorBidi" w:cstheme="majorBidi"/>
          <w:sz w:val="24"/>
          <w:szCs w:val="24"/>
        </w:rPr>
        <w:t xml:space="preserve"> </w:t>
      </w:r>
      <w:r w:rsidRPr="00AF3998">
        <w:rPr>
          <w:rFonts w:asciiTheme="majorBidi" w:hAnsiTheme="majorBidi" w:cstheme="majorBidi"/>
          <w:sz w:val="24"/>
          <w:szCs w:val="24"/>
        </w:rPr>
        <w:t>)</w:t>
      </w:r>
    </w:p>
    <w:p w:rsidR="005C3985" w:rsidRDefault="005C3985" w:rsidP="005C3985">
      <w:pPr>
        <w:spacing w:line="480" w:lineRule="auto"/>
        <w:ind w:firstLine="720"/>
        <w:jc w:val="both"/>
        <w:rPr>
          <w:rFonts w:asciiTheme="majorBidi" w:hAnsiTheme="majorBidi" w:cstheme="majorBidi"/>
          <w:sz w:val="24"/>
          <w:szCs w:val="24"/>
        </w:rPr>
      </w:pPr>
      <w:proofErr w:type="gramStart"/>
      <w:r w:rsidRPr="00E247C3">
        <w:rPr>
          <w:rFonts w:asciiTheme="majorBidi" w:hAnsiTheme="majorBidi" w:cstheme="majorBidi"/>
          <w:sz w:val="24"/>
          <w:szCs w:val="24"/>
        </w:rPr>
        <w:t>Secara tidak langsung Nabi Muhammad</w:t>
      </w:r>
      <w:r>
        <w:rPr>
          <w:rFonts w:asciiTheme="majorBidi" w:hAnsiTheme="majorBidi" w:cstheme="majorBidi"/>
          <w:sz w:val="24"/>
          <w:szCs w:val="24"/>
        </w:rPr>
        <w:t xml:space="preserve"> SAW </w:t>
      </w:r>
      <w:r w:rsidRPr="00E247C3">
        <w:rPr>
          <w:rFonts w:asciiTheme="majorBidi" w:hAnsiTheme="majorBidi" w:cstheme="majorBidi"/>
          <w:sz w:val="24"/>
          <w:szCs w:val="24"/>
        </w:rPr>
        <w:t>juga menduduki fungsi sebagai konselor agama di tengah-tengah umatnya, demikian pa</w:t>
      </w:r>
      <w:r>
        <w:rPr>
          <w:rFonts w:asciiTheme="majorBidi" w:hAnsiTheme="majorBidi" w:cstheme="majorBidi"/>
          <w:sz w:val="24"/>
          <w:szCs w:val="24"/>
        </w:rPr>
        <w:t>ra sahabat Nabi, para ulama, di</w:t>
      </w:r>
      <w:r w:rsidRPr="00E247C3">
        <w:rPr>
          <w:rFonts w:asciiTheme="majorBidi" w:hAnsiTheme="majorBidi" w:cstheme="majorBidi"/>
          <w:sz w:val="24"/>
          <w:szCs w:val="24"/>
        </w:rPr>
        <w:t>mana mereka juga merupakan pembimbing keagamaan dalam kehidupan masyarakat.</w:t>
      </w:r>
      <w:proofErr w:type="gramEnd"/>
    </w:p>
    <w:p w:rsidR="005C3985" w:rsidRDefault="005C3985" w:rsidP="005C398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Oleh karena itu, sebagai pembimbing Islami yang baik haruslah </w:t>
      </w:r>
      <w:proofErr w:type="gramStart"/>
      <w:r>
        <w:rPr>
          <w:rFonts w:asciiTheme="majorBidi" w:hAnsiTheme="majorBidi" w:cstheme="majorBidi"/>
          <w:sz w:val="24"/>
          <w:szCs w:val="24"/>
        </w:rPr>
        <w:t>memiliki  pengetahuan</w:t>
      </w:r>
      <w:proofErr w:type="gramEnd"/>
      <w:r>
        <w:rPr>
          <w:rFonts w:asciiTheme="majorBidi" w:hAnsiTheme="majorBidi" w:cstheme="majorBidi"/>
          <w:sz w:val="24"/>
          <w:szCs w:val="24"/>
        </w:rPr>
        <w:t xml:space="preserve">  bimbingan secara umum dan memiliki pengetahuan agama Islam secara mendalam. Sehingga dengan demikian proses bimbingan yang dilakukan pembimbingan dapat mudah dimengerti dan diterima karena pembimbing memiliki pengetahuan bimbingan dan agama Islam secara komprehensif dan melakukannya secara profesional.</w:t>
      </w:r>
    </w:p>
    <w:p w:rsidR="005C3985" w:rsidRPr="00284469" w:rsidRDefault="005C3985" w:rsidP="008361BC">
      <w:pPr>
        <w:pStyle w:val="ListParagraph"/>
        <w:numPr>
          <w:ilvl w:val="0"/>
          <w:numId w:val="24"/>
        </w:numPr>
        <w:spacing w:line="480" w:lineRule="auto"/>
        <w:ind w:left="426" w:hanging="426"/>
        <w:jc w:val="both"/>
        <w:rPr>
          <w:rFonts w:asciiTheme="majorBidi" w:hAnsiTheme="majorBidi" w:cstheme="majorBidi"/>
          <w:b/>
          <w:bCs/>
          <w:sz w:val="24"/>
          <w:szCs w:val="24"/>
        </w:rPr>
      </w:pPr>
      <w:r w:rsidRPr="00284469">
        <w:rPr>
          <w:rFonts w:asciiTheme="majorBidi" w:hAnsiTheme="majorBidi" w:cstheme="majorBidi"/>
          <w:b/>
          <w:bCs/>
          <w:sz w:val="24"/>
          <w:szCs w:val="24"/>
        </w:rPr>
        <w:t>Fungsi Bimbingan Islam</w:t>
      </w:r>
    </w:p>
    <w:p w:rsidR="005C3985" w:rsidRDefault="005C3985" w:rsidP="00207954">
      <w:pPr>
        <w:spacing w:line="480" w:lineRule="auto"/>
        <w:ind w:firstLine="720"/>
        <w:jc w:val="both"/>
        <w:rPr>
          <w:rFonts w:asciiTheme="majorBidi" w:hAnsiTheme="majorBidi" w:cstheme="majorBidi"/>
          <w:sz w:val="24"/>
          <w:szCs w:val="24"/>
        </w:rPr>
      </w:pPr>
      <w:proofErr w:type="gramStart"/>
      <w:r w:rsidRPr="00284469">
        <w:rPr>
          <w:rFonts w:asciiTheme="majorBidi" w:hAnsiTheme="majorBidi" w:cstheme="majorBidi"/>
          <w:sz w:val="24"/>
          <w:szCs w:val="24"/>
        </w:rPr>
        <w:t>Sebagaimana telah dijelaskan, bahwa bimbingan Islam bertujuan agar seseorang atau individu tersebut dapa</w:t>
      </w:r>
      <w:r>
        <w:rPr>
          <w:rFonts w:asciiTheme="majorBidi" w:hAnsiTheme="majorBidi" w:cstheme="majorBidi"/>
          <w:sz w:val="24"/>
          <w:szCs w:val="24"/>
        </w:rPr>
        <w:t xml:space="preserve">t </w:t>
      </w:r>
      <w:r w:rsidRPr="00284469">
        <w:rPr>
          <w:rFonts w:asciiTheme="majorBidi" w:hAnsiTheme="majorBidi" w:cstheme="majorBidi"/>
          <w:sz w:val="24"/>
          <w:szCs w:val="24"/>
        </w:rPr>
        <w:t>memahami dirinya, mengenal dirinya, dan mampu mencapai kebahagian dunia dan di akhirat.</w:t>
      </w:r>
      <w:proofErr w:type="gramEnd"/>
      <w:r w:rsidRPr="00284469">
        <w:rPr>
          <w:rFonts w:asciiTheme="majorBidi" w:hAnsiTheme="majorBidi" w:cstheme="majorBidi"/>
          <w:sz w:val="24"/>
          <w:szCs w:val="24"/>
        </w:rPr>
        <w:t xml:space="preserve"> </w:t>
      </w:r>
      <w:proofErr w:type="gramStart"/>
      <w:r w:rsidRPr="00284469">
        <w:rPr>
          <w:rFonts w:asciiTheme="majorBidi" w:hAnsiTheme="majorBidi" w:cstheme="majorBidi"/>
          <w:sz w:val="24"/>
          <w:szCs w:val="24"/>
        </w:rPr>
        <w:t>Dalam hubungan ini bimbingan Islam berfungsi sebagai pelayanan untuk individu dan agar berkembang secara optimal sehingga menjadi pribadi yang lebih baik dan mandiri.</w:t>
      </w:r>
      <w:proofErr w:type="gramEnd"/>
      <w:r w:rsidRPr="00284469">
        <w:rPr>
          <w:rFonts w:asciiTheme="majorBidi" w:hAnsiTheme="majorBidi" w:cstheme="majorBidi"/>
          <w:sz w:val="24"/>
          <w:szCs w:val="24"/>
        </w:rPr>
        <w:t xml:space="preserve"> </w:t>
      </w:r>
      <w:proofErr w:type="gramStart"/>
      <w:r w:rsidRPr="00284469">
        <w:rPr>
          <w:rFonts w:asciiTheme="majorBidi" w:hAnsiTheme="majorBidi" w:cstheme="majorBidi"/>
          <w:sz w:val="24"/>
          <w:szCs w:val="24"/>
        </w:rPr>
        <w:t>Oleh karena itu, pelayanan bimbingan Islam mengemban sejumlah fu</w:t>
      </w:r>
      <w:r>
        <w:rPr>
          <w:rFonts w:asciiTheme="majorBidi" w:hAnsiTheme="majorBidi" w:cstheme="majorBidi"/>
          <w:sz w:val="24"/>
          <w:szCs w:val="24"/>
        </w:rPr>
        <w:t>n</w:t>
      </w:r>
      <w:r w:rsidRPr="00284469">
        <w:rPr>
          <w:rFonts w:asciiTheme="majorBidi" w:hAnsiTheme="majorBidi" w:cstheme="majorBidi"/>
          <w:sz w:val="24"/>
          <w:szCs w:val="24"/>
        </w:rPr>
        <w:t>gsi yang hendak dipenuhi melalui bimbingan Islam.</w:t>
      </w:r>
      <w:proofErr w:type="gramEnd"/>
    </w:p>
    <w:p w:rsidR="005C3985" w:rsidRDefault="005C3985" w:rsidP="005C398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Fungsi-fungsi bimbingan Islam di antaranya sebagai berikut:</w:t>
      </w:r>
    </w:p>
    <w:p w:rsidR="005C3985" w:rsidRDefault="005C3985" w:rsidP="008361BC">
      <w:pPr>
        <w:pStyle w:val="ListParagraph"/>
        <w:numPr>
          <w:ilvl w:val="0"/>
          <w:numId w:val="34"/>
        </w:numPr>
        <w:spacing w:line="480" w:lineRule="auto"/>
        <w:jc w:val="both"/>
        <w:rPr>
          <w:rFonts w:asciiTheme="majorBidi" w:hAnsiTheme="majorBidi" w:cstheme="majorBidi"/>
          <w:sz w:val="24"/>
          <w:szCs w:val="24"/>
        </w:rPr>
      </w:pPr>
      <w:r>
        <w:rPr>
          <w:rFonts w:asciiTheme="majorBidi" w:hAnsiTheme="majorBidi" w:cstheme="majorBidi"/>
          <w:sz w:val="24"/>
          <w:szCs w:val="24"/>
        </w:rPr>
        <w:t>Fungsi Pemahaman</w:t>
      </w:r>
    </w:p>
    <w:p w:rsidR="005C3985" w:rsidRDefault="005C3985" w:rsidP="005C3985">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Fungsi pemahaman, yaitu fungsi bimbingan Islam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menghasilkan pemahaman tentang sesuatu oleh pihak-pihak tertentu sesuai dengan kepentingan individu itu sendiri.</w:t>
      </w:r>
    </w:p>
    <w:p w:rsidR="00EC7A37" w:rsidRPr="000A1614" w:rsidRDefault="00EC7A37" w:rsidP="005C3985">
      <w:pPr>
        <w:pStyle w:val="ListParagraph"/>
        <w:spacing w:line="480" w:lineRule="auto"/>
        <w:ind w:left="1080"/>
        <w:jc w:val="both"/>
        <w:rPr>
          <w:rFonts w:asciiTheme="majorBidi" w:hAnsiTheme="majorBidi" w:cstheme="majorBidi"/>
          <w:sz w:val="24"/>
          <w:szCs w:val="24"/>
        </w:rPr>
      </w:pPr>
    </w:p>
    <w:p w:rsidR="005C3985" w:rsidRDefault="005C3985" w:rsidP="008361BC">
      <w:pPr>
        <w:pStyle w:val="ListParagraph"/>
        <w:numPr>
          <w:ilvl w:val="0"/>
          <w:numId w:val="34"/>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Fungsi Pencerahan</w:t>
      </w:r>
    </w:p>
    <w:p w:rsidR="005C3985" w:rsidRPr="000966C0" w:rsidRDefault="005C3985" w:rsidP="005C3985">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Fungsi pencegahan yaitu fungsi bimbingan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meghasilkan tercegahnya atau terhindarnya individu dari berbagai permasalahan yang mungkin timbul yang akan dapat mengganggu, menghambat, ataupun menimbulkan kesulitan kerugian-kerugian tertentu dalam proses perkembangannya.</w:t>
      </w:r>
    </w:p>
    <w:p w:rsidR="005C3985" w:rsidRDefault="005C3985" w:rsidP="008361BC">
      <w:pPr>
        <w:pStyle w:val="ListParagraph"/>
        <w:numPr>
          <w:ilvl w:val="0"/>
          <w:numId w:val="34"/>
        </w:numPr>
        <w:spacing w:line="480" w:lineRule="auto"/>
        <w:jc w:val="both"/>
        <w:rPr>
          <w:rFonts w:asciiTheme="majorBidi" w:hAnsiTheme="majorBidi" w:cstheme="majorBidi"/>
          <w:sz w:val="24"/>
          <w:szCs w:val="24"/>
        </w:rPr>
      </w:pPr>
      <w:r>
        <w:rPr>
          <w:rFonts w:asciiTheme="majorBidi" w:hAnsiTheme="majorBidi" w:cstheme="majorBidi"/>
          <w:sz w:val="24"/>
          <w:szCs w:val="24"/>
        </w:rPr>
        <w:t>Fungsi Pengentasan</w:t>
      </w:r>
    </w:p>
    <w:p w:rsidR="005C3985" w:rsidRPr="00C70BA6" w:rsidRDefault="005C3985" w:rsidP="005C3985">
      <w:pPr>
        <w:pStyle w:val="ListParagraph"/>
        <w:spacing w:line="480" w:lineRule="auto"/>
        <w:ind w:left="1080"/>
        <w:jc w:val="both"/>
        <w:rPr>
          <w:rFonts w:asciiTheme="majorBidi" w:hAnsiTheme="majorBidi" w:cstheme="majorBidi"/>
          <w:sz w:val="24"/>
          <w:szCs w:val="24"/>
        </w:rPr>
      </w:pPr>
      <w:proofErr w:type="gramStart"/>
      <w:r>
        <w:rPr>
          <w:rFonts w:asciiTheme="majorBidi" w:hAnsiTheme="majorBidi" w:cstheme="majorBidi"/>
          <w:sz w:val="24"/>
          <w:szCs w:val="24"/>
        </w:rPr>
        <w:t>Istilah fungsi pengentasan ini digunakan sebagai pengganti istilah kuratif atau fungsi terapeutik dengan arti pengobatan atau penyembuhan.</w:t>
      </w:r>
      <w:proofErr w:type="gramEnd"/>
    </w:p>
    <w:p w:rsidR="005C3985" w:rsidRDefault="005C3985" w:rsidP="008361BC">
      <w:pPr>
        <w:pStyle w:val="ListParagraph"/>
        <w:numPr>
          <w:ilvl w:val="0"/>
          <w:numId w:val="34"/>
        </w:numPr>
        <w:spacing w:line="480" w:lineRule="auto"/>
        <w:jc w:val="both"/>
        <w:rPr>
          <w:rFonts w:asciiTheme="majorBidi" w:hAnsiTheme="majorBidi" w:cstheme="majorBidi"/>
          <w:sz w:val="24"/>
          <w:szCs w:val="24"/>
        </w:rPr>
      </w:pPr>
      <w:r>
        <w:rPr>
          <w:rFonts w:asciiTheme="majorBidi" w:hAnsiTheme="majorBidi" w:cstheme="majorBidi"/>
          <w:sz w:val="24"/>
          <w:szCs w:val="24"/>
        </w:rPr>
        <w:t>Fungsi Advokasi</w:t>
      </w:r>
    </w:p>
    <w:p w:rsidR="005C3985" w:rsidRPr="00501AE0" w:rsidRDefault="005C3985" w:rsidP="00207954">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Fungsi advokasi yaitu fungsi bimbingan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menghasilkan pembelaan (advokasi) terhadap klien dalam rangka upaya pengembangan seluruh potensi secara optimal.</w:t>
      </w:r>
      <w:r>
        <w:rPr>
          <w:rStyle w:val="FootnoteReference"/>
          <w:rFonts w:asciiTheme="majorBidi" w:hAnsiTheme="majorBidi" w:cstheme="majorBidi"/>
          <w:sz w:val="24"/>
          <w:szCs w:val="24"/>
        </w:rPr>
        <w:footnoteReference w:id="40"/>
      </w:r>
    </w:p>
    <w:p w:rsidR="005C3985" w:rsidRPr="00E83219" w:rsidRDefault="005C3985" w:rsidP="005C3985">
      <w:pPr>
        <w:spacing w:line="480" w:lineRule="auto"/>
        <w:ind w:firstLine="720"/>
        <w:jc w:val="both"/>
        <w:rPr>
          <w:rFonts w:asciiTheme="majorBidi" w:hAnsiTheme="majorBidi" w:cstheme="majorBidi"/>
          <w:sz w:val="24"/>
          <w:szCs w:val="24"/>
        </w:rPr>
      </w:pPr>
      <w:r w:rsidRPr="00E83219">
        <w:rPr>
          <w:rFonts w:asciiTheme="majorBidi" w:hAnsiTheme="majorBidi" w:cstheme="majorBidi"/>
          <w:sz w:val="24"/>
          <w:szCs w:val="24"/>
        </w:rPr>
        <w:t xml:space="preserve">Dalam kajian lain, fungsi bimbingan secara tradisional dapat </w:t>
      </w:r>
      <w:proofErr w:type="gramStart"/>
      <w:r w:rsidRPr="00E83219">
        <w:rPr>
          <w:rFonts w:asciiTheme="majorBidi" w:hAnsiTheme="majorBidi" w:cstheme="majorBidi"/>
          <w:sz w:val="24"/>
          <w:szCs w:val="24"/>
        </w:rPr>
        <w:t>digolongkan  kepada</w:t>
      </w:r>
      <w:proofErr w:type="gramEnd"/>
      <w:r w:rsidRPr="00E83219">
        <w:rPr>
          <w:rFonts w:asciiTheme="majorBidi" w:hAnsiTheme="majorBidi" w:cstheme="majorBidi"/>
          <w:sz w:val="24"/>
          <w:szCs w:val="24"/>
        </w:rPr>
        <w:t xml:space="preserve"> tiga fungsi, yaitu sebagai berikut:</w:t>
      </w:r>
    </w:p>
    <w:p w:rsidR="005C3985" w:rsidRDefault="005C3985" w:rsidP="008361BC">
      <w:pPr>
        <w:pStyle w:val="ListParagraph"/>
        <w:numPr>
          <w:ilvl w:val="0"/>
          <w:numId w:val="35"/>
        </w:numPr>
        <w:spacing w:line="480" w:lineRule="auto"/>
        <w:jc w:val="both"/>
        <w:rPr>
          <w:rFonts w:asciiTheme="majorBidi" w:hAnsiTheme="majorBidi" w:cstheme="majorBidi"/>
          <w:sz w:val="24"/>
          <w:szCs w:val="24"/>
        </w:rPr>
      </w:pPr>
      <w:r>
        <w:rPr>
          <w:rFonts w:asciiTheme="majorBidi" w:hAnsiTheme="majorBidi" w:cstheme="majorBidi"/>
          <w:sz w:val="24"/>
          <w:szCs w:val="24"/>
        </w:rPr>
        <w:t>Remedial atau Rehabilitatif</w:t>
      </w:r>
    </w:p>
    <w:p w:rsidR="005C3985" w:rsidRDefault="005C3985" w:rsidP="005C3985">
      <w:pPr>
        <w:pStyle w:val="ListParagraph"/>
        <w:spacing w:line="480" w:lineRule="auto"/>
        <w:ind w:left="1440"/>
        <w:jc w:val="both"/>
        <w:rPr>
          <w:rFonts w:asciiTheme="majorBidi" w:hAnsiTheme="majorBidi" w:cstheme="majorBidi"/>
          <w:sz w:val="24"/>
          <w:szCs w:val="24"/>
        </w:rPr>
      </w:pPr>
      <w:proofErr w:type="gramStart"/>
      <w:r>
        <w:rPr>
          <w:rFonts w:asciiTheme="majorBidi" w:hAnsiTheme="majorBidi" w:cstheme="majorBidi"/>
          <w:sz w:val="24"/>
          <w:szCs w:val="24"/>
        </w:rPr>
        <w:t>Secara historis bimbingan lebih banyak memberikan penekanan pada fungsi remedial karena sangat dipengaruhi oleh psikologi klinik dan psikiatri.</w:t>
      </w:r>
      <w:proofErr w:type="gramEnd"/>
      <w:r>
        <w:rPr>
          <w:rFonts w:asciiTheme="majorBidi" w:hAnsiTheme="majorBidi" w:cstheme="majorBidi"/>
          <w:sz w:val="24"/>
          <w:szCs w:val="24"/>
        </w:rPr>
        <w:t xml:space="preserve"> </w:t>
      </w:r>
    </w:p>
    <w:p w:rsidR="00EC7A37" w:rsidRDefault="00EC7A37" w:rsidP="005C3985">
      <w:pPr>
        <w:pStyle w:val="ListParagraph"/>
        <w:spacing w:line="480" w:lineRule="auto"/>
        <w:ind w:left="1440"/>
        <w:jc w:val="both"/>
        <w:rPr>
          <w:rFonts w:asciiTheme="majorBidi" w:hAnsiTheme="majorBidi" w:cstheme="majorBidi"/>
          <w:sz w:val="24"/>
          <w:szCs w:val="24"/>
        </w:rPr>
      </w:pPr>
    </w:p>
    <w:p w:rsidR="005C3985" w:rsidRDefault="005C3985" w:rsidP="008361BC">
      <w:pPr>
        <w:pStyle w:val="ListParagraph"/>
        <w:numPr>
          <w:ilvl w:val="0"/>
          <w:numId w:val="35"/>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Fungsi Edukatif/Pengembangan</w:t>
      </w:r>
    </w:p>
    <w:p w:rsidR="005C3985" w:rsidRDefault="005C3985" w:rsidP="005C3985">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Fungsi ini berfokus pada masalah:</w:t>
      </w:r>
    </w:p>
    <w:p w:rsidR="005C3985" w:rsidRDefault="005C3985" w:rsidP="008361BC">
      <w:pPr>
        <w:pStyle w:val="ListParagraph"/>
        <w:numPr>
          <w:ilvl w:val="0"/>
          <w:numId w:val="36"/>
        </w:numPr>
        <w:spacing w:line="480" w:lineRule="auto"/>
        <w:jc w:val="both"/>
        <w:rPr>
          <w:rFonts w:asciiTheme="majorBidi" w:hAnsiTheme="majorBidi" w:cstheme="majorBidi"/>
          <w:sz w:val="24"/>
          <w:szCs w:val="24"/>
        </w:rPr>
      </w:pPr>
      <w:r>
        <w:rPr>
          <w:rFonts w:asciiTheme="majorBidi" w:hAnsiTheme="majorBidi" w:cstheme="majorBidi"/>
          <w:sz w:val="24"/>
          <w:szCs w:val="24"/>
        </w:rPr>
        <w:t>Membantu membangkitkan keterampilan-keterampilan dalam kehidupan.</w:t>
      </w:r>
    </w:p>
    <w:p w:rsidR="005C3985" w:rsidRDefault="005C3985" w:rsidP="008361BC">
      <w:pPr>
        <w:pStyle w:val="ListParagraph"/>
        <w:numPr>
          <w:ilvl w:val="0"/>
          <w:numId w:val="36"/>
        </w:numPr>
        <w:spacing w:line="480" w:lineRule="auto"/>
        <w:jc w:val="both"/>
        <w:rPr>
          <w:rFonts w:asciiTheme="majorBidi" w:hAnsiTheme="majorBidi" w:cstheme="majorBidi"/>
          <w:sz w:val="24"/>
          <w:szCs w:val="24"/>
        </w:rPr>
      </w:pPr>
      <w:r>
        <w:rPr>
          <w:rFonts w:asciiTheme="majorBidi" w:hAnsiTheme="majorBidi" w:cstheme="majorBidi"/>
          <w:sz w:val="24"/>
          <w:szCs w:val="24"/>
        </w:rPr>
        <w:t>Mengidentifikasi dan memecahkan masalah-masalah hidup.</w:t>
      </w:r>
    </w:p>
    <w:p w:rsidR="005C3985" w:rsidRDefault="005C3985" w:rsidP="008361BC">
      <w:pPr>
        <w:pStyle w:val="ListParagraph"/>
        <w:numPr>
          <w:ilvl w:val="0"/>
          <w:numId w:val="36"/>
        </w:numPr>
        <w:spacing w:line="480" w:lineRule="auto"/>
        <w:jc w:val="both"/>
        <w:rPr>
          <w:rFonts w:asciiTheme="majorBidi" w:hAnsiTheme="majorBidi" w:cstheme="majorBidi"/>
          <w:sz w:val="24"/>
          <w:szCs w:val="24"/>
        </w:rPr>
      </w:pPr>
      <w:r>
        <w:rPr>
          <w:rFonts w:asciiTheme="majorBidi" w:hAnsiTheme="majorBidi" w:cstheme="majorBidi"/>
          <w:sz w:val="24"/>
          <w:szCs w:val="24"/>
        </w:rPr>
        <w:t>Membantu meningkatkan kemampuan menghadapi transisi dalam kehidupan.</w:t>
      </w:r>
    </w:p>
    <w:p w:rsidR="005C3985" w:rsidRPr="00207954" w:rsidRDefault="005C3985" w:rsidP="00207954">
      <w:pPr>
        <w:pStyle w:val="ListParagraph"/>
        <w:numPr>
          <w:ilvl w:val="0"/>
          <w:numId w:val="36"/>
        </w:numPr>
        <w:spacing w:line="480" w:lineRule="auto"/>
        <w:jc w:val="both"/>
        <w:rPr>
          <w:rFonts w:asciiTheme="majorBidi" w:hAnsiTheme="majorBidi" w:cstheme="majorBidi"/>
          <w:sz w:val="24"/>
          <w:szCs w:val="24"/>
        </w:rPr>
      </w:pPr>
      <w:r>
        <w:rPr>
          <w:rFonts w:asciiTheme="majorBidi" w:hAnsiTheme="majorBidi" w:cstheme="majorBidi"/>
          <w:sz w:val="24"/>
          <w:szCs w:val="24"/>
        </w:rPr>
        <w:t>Untuk keperluan jangka pendek, bimbingan membantu individu-individu menjelaskan nilai-nilai, menjadi lebih tegas,</w:t>
      </w:r>
      <w:r w:rsidRPr="00E83219">
        <w:rPr>
          <w:rFonts w:asciiTheme="majorBidi" w:hAnsiTheme="majorBidi" w:cstheme="majorBidi"/>
          <w:sz w:val="24"/>
          <w:szCs w:val="24"/>
        </w:rPr>
        <w:t xml:space="preserve"> mengendalikan</w:t>
      </w:r>
      <w:r>
        <w:rPr>
          <w:rFonts w:asciiTheme="majorBidi" w:hAnsiTheme="majorBidi" w:cstheme="majorBidi"/>
          <w:sz w:val="24"/>
          <w:szCs w:val="24"/>
        </w:rPr>
        <w:t xml:space="preserve"> </w:t>
      </w:r>
      <w:r w:rsidRPr="00E83219">
        <w:rPr>
          <w:rFonts w:asciiTheme="majorBidi" w:hAnsiTheme="majorBidi" w:cstheme="majorBidi"/>
          <w:sz w:val="24"/>
          <w:szCs w:val="24"/>
        </w:rPr>
        <w:t>kecemasan,</w:t>
      </w:r>
      <w:r>
        <w:rPr>
          <w:rFonts w:asciiTheme="majorBidi" w:hAnsiTheme="majorBidi" w:cstheme="majorBidi"/>
          <w:sz w:val="24"/>
          <w:szCs w:val="24"/>
        </w:rPr>
        <w:t xml:space="preserve"> </w:t>
      </w:r>
      <w:r w:rsidRPr="00E83219">
        <w:rPr>
          <w:rFonts w:asciiTheme="majorBidi" w:hAnsiTheme="majorBidi" w:cstheme="majorBidi"/>
          <w:sz w:val="24"/>
          <w:szCs w:val="24"/>
        </w:rPr>
        <w:t>meningkatkan keterampilan komunikasi antar pribadi, memutuskan arah hidup, menghadapi kesepian, dan semacamnya.</w:t>
      </w:r>
    </w:p>
    <w:p w:rsidR="005C3985" w:rsidRPr="00350BEF" w:rsidRDefault="005C3985" w:rsidP="008361BC">
      <w:pPr>
        <w:pStyle w:val="ListParagraph"/>
        <w:numPr>
          <w:ilvl w:val="0"/>
          <w:numId w:val="35"/>
        </w:numPr>
        <w:spacing w:line="480" w:lineRule="auto"/>
        <w:jc w:val="both"/>
        <w:rPr>
          <w:rFonts w:asciiTheme="majorBidi" w:hAnsiTheme="majorBidi" w:cstheme="majorBidi"/>
          <w:sz w:val="24"/>
          <w:szCs w:val="24"/>
        </w:rPr>
      </w:pPr>
      <w:r w:rsidRPr="00350BEF">
        <w:rPr>
          <w:rFonts w:asciiTheme="majorBidi" w:hAnsiTheme="majorBidi" w:cstheme="majorBidi"/>
          <w:sz w:val="24"/>
          <w:szCs w:val="24"/>
        </w:rPr>
        <w:t>Fungsi Preventif (pencegahan)</w:t>
      </w:r>
    </w:p>
    <w:p w:rsidR="005C3985" w:rsidRDefault="005C3985" w:rsidP="00ED7A11">
      <w:pPr>
        <w:pStyle w:val="ListParagraph"/>
        <w:spacing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Fungsi ini membatu individu agar dapat berupaya aktif untuk melakukan pencerahan sebelum mengalami </w:t>
      </w:r>
      <w:proofErr w:type="gramStart"/>
      <w:r>
        <w:rPr>
          <w:rFonts w:asciiTheme="majorBidi" w:hAnsiTheme="majorBidi" w:cstheme="majorBidi"/>
          <w:sz w:val="24"/>
          <w:szCs w:val="24"/>
        </w:rPr>
        <w:t>berbagai  masalah</w:t>
      </w:r>
      <w:proofErr w:type="gramEnd"/>
      <w:r>
        <w:rPr>
          <w:rFonts w:asciiTheme="majorBidi" w:hAnsiTheme="majorBidi" w:cstheme="majorBidi"/>
          <w:sz w:val="24"/>
          <w:szCs w:val="24"/>
        </w:rPr>
        <w:t xml:space="preserve"> kejiwaan karena </w:t>
      </w:r>
      <w:r w:rsidRPr="0055566B">
        <w:rPr>
          <w:rFonts w:asciiTheme="majorBidi" w:hAnsiTheme="majorBidi" w:cstheme="majorBidi"/>
          <w:sz w:val="24"/>
          <w:szCs w:val="24"/>
        </w:rPr>
        <w:t>kurangnya perhatian</w:t>
      </w:r>
      <w:r>
        <w:rPr>
          <w:rFonts w:asciiTheme="majorBidi" w:hAnsiTheme="majorBidi" w:cstheme="majorBidi"/>
          <w:sz w:val="24"/>
          <w:szCs w:val="24"/>
        </w:rPr>
        <w:t>.</w:t>
      </w:r>
      <w:r>
        <w:rPr>
          <w:rStyle w:val="FootnoteReference"/>
          <w:rFonts w:asciiTheme="majorBidi" w:hAnsiTheme="majorBidi" w:cstheme="majorBidi"/>
          <w:sz w:val="24"/>
          <w:szCs w:val="24"/>
        </w:rPr>
        <w:footnoteReference w:id="41"/>
      </w:r>
    </w:p>
    <w:p w:rsidR="00EC7A37" w:rsidRPr="00501AE0" w:rsidRDefault="005C3985" w:rsidP="00EC7A37">
      <w:pPr>
        <w:spacing w:line="480" w:lineRule="auto"/>
        <w:ind w:firstLine="720"/>
        <w:jc w:val="both"/>
        <w:rPr>
          <w:rFonts w:asciiTheme="majorBidi" w:hAnsiTheme="majorBidi" w:cstheme="majorBidi"/>
          <w:sz w:val="24"/>
          <w:szCs w:val="24"/>
        </w:rPr>
      </w:pPr>
      <w:proofErr w:type="gramStart"/>
      <w:r w:rsidRPr="00E84B52">
        <w:rPr>
          <w:rFonts w:asciiTheme="majorBidi" w:hAnsiTheme="majorBidi" w:cstheme="majorBidi"/>
          <w:sz w:val="24"/>
          <w:szCs w:val="24"/>
        </w:rPr>
        <w:t>Jadi dari berbagai pendapat di at</w:t>
      </w:r>
      <w:r>
        <w:rPr>
          <w:rFonts w:asciiTheme="majorBidi" w:hAnsiTheme="majorBidi" w:cstheme="majorBidi"/>
          <w:sz w:val="24"/>
          <w:szCs w:val="24"/>
        </w:rPr>
        <w:t>as fungsi dari bimbingan dalam I</w:t>
      </w:r>
      <w:r w:rsidRPr="00E84B52">
        <w:rPr>
          <w:rFonts w:asciiTheme="majorBidi" w:hAnsiTheme="majorBidi" w:cstheme="majorBidi"/>
          <w:sz w:val="24"/>
          <w:szCs w:val="24"/>
        </w:rPr>
        <w:t>slam tidak lepas kaitannya dengan masalah-masalah spiritual (keyakinan).</w:t>
      </w:r>
      <w:proofErr w:type="gramEnd"/>
      <w:r w:rsidRPr="00E84B52">
        <w:rPr>
          <w:rFonts w:asciiTheme="majorBidi" w:hAnsiTheme="majorBidi" w:cstheme="majorBidi"/>
          <w:sz w:val="24"/>
          <w:szCs w:val="24"/>
        </w:rPr>
        <w:t xml:space="preserve"> </w:t>
      </w:r>
      <w:proofErr w:type="gramStart"/>
      <w:r w:rsidRPr="00E84B52">
        <w:rPr>
          <w:rFonts w:asciiTheme="majorBidi" w:hAnsiTheme="majorBidi" w:cstheme="majorBidi"/>
          <w:sz w:val="24"/>
          <w:szCs w:val="24"/>
        </w:rPr>
        <w:t>Islam memberikan bimbingan agar dapat kembali pada bimbingan al-Quran dan as-sunnah.</w:t>
      </w:r>
      <w:proofErr w:type="gramEnd"/>
      <w:r w:rsidRPr="00E84B52">
        <w:rPr>
          <w:rFonts w:asciiTheme="majorBidi" w:hAnsiTheme="majorBidi" w:cstheme="majorBidi"/>
          <w:sz w:val="24"/>
          <w:szCs w:val="24"/>
        </w:rPr>
        <w:t xml:space="preserve"> Seperti terhadap individu yang memiliki sikap buruk sangka kepada Tuhannya dan </w:t>
      </w:r>
      <w:r w:rsidRPr="00E84B52">
        <w:rPr>
          <w:rFonts w:asciiTheme="majorBidi" w:hAnsiTheme="majorBidi" w:cstheme="majorBidi"/>
          <w:sz w:val="24"/>
          <w:szCs w:val="24"/>
        </w:rPr>
        <w:lastRenderedPageBreak/>
        <w:t xml:space="preserve">menganggap bahwa Tuhannya tidak adil, sehingga </w:t>
      </w:r>
      <w:proofErr w:type="gramStart"/>
      <w:r w:rsidRPr="00E84B52">
        <w:rPr>
          <w:rFonts w:asciiTheme="majorBidi" w:hAnsiTheme="majorBidi" w:cstheme="majorBidi"/>
          <w:sz w:val="24"/>
          <w:szCs w:val="24"/>
        </w:rPr>
        <w:t>ia</w:t>
      </w:r>
      <w:proofErr w:type="gramEnd"/>
      <w:r w:rsidRPr="00E84B52">
        <w:rPr>
          <w:rFonts w:asciiTheme="majorBidi" w:hAnsiTheme="majorBidi" w:cstheme="majorBidi"/>
          <w:sz w:val="24"/>
          <w:szCs w:val="24"/>
        </w:rPr>
        <w:t xml:space="preserve"> merasa susah dan menderita dalam hidupnya. </w:t>
      </w:r>
    </w:p>
    <w:p w:rsidR="005C3985" w:rsidRDefault="005C3985" w:rsidP="008361BC">
      <w:pPr>
        <w:pStyle w:val="ListParagraph"/>
        <w:numPr>
          <w:ilvl w:val="0"/>
          <w:numId w:val="24"/>
        </w:numPr>
        <w:spacing w:line="480" w:lineRule="auto"/>
        <w:ind w:left="426" w:hanging="426"/>
        <w:jc w:val="both"/>
        <w:rPr>
          <w:rFonts w:asciiTheme="majorBidi" w:hAnsiTheme="majorBidi" w:cstheme="majorBidi"/>
          <w:b/>
          <w:bCs/>
          <w:sz w:val="24"/>
          <w:szCs w:val="24"/>
        </w:rPr>
      </w:pPr>
      <w:r w:rsidRPr="00676C18">
        <w:rPr>
          <w:rFonts w:asciiTheme="majorBidi" w:hAnsiTheme="majorBidi" w:cstheme="majorBidi"/>
          <w:b/>
          <w:bCs/>
          <w:sz w:val="24"/>
          <w:szCs w:val="24"/>
        </w:rPr>
        <w:t>Pendekatan Bimbingan Islam</w:t>
      </w:r>
    </w:p>
    <w:p w:rsidR="005C3985" w:rsidRDefault="005C3985" w:rsidP="005C398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Dilihat dari pendekatannya, bimbingan dibedakan menjadi empat pendekatan yaitu:</w:t>
      </w:r>
    </w:p>
    <w:p w:rsidR="005C3985" w:rsidRDefault="005C3985" w:rsidP="008361BC">
      <w:pPr>
        <w:pStyle w:val="ListParagraph"/>
        <w:numPr>
          <w:ilvl w:val="0"/>
          <w:numId w:val="37"/>
        </w:numPr>
        <w:spacing w:line="480" w:lineRule="auto"/>
        <w:jc w:val="both"/>
        <w:rPr>
          <w:rFonts w:asciiTheme="majorBidi" w:hAnsiTheme="majorBidi" w:cstheme="majorBidi"/>
          <w:sz w:val="24"/>
          <w:szCs w:val="24"/>
        </w:rPr>
      </w:pPr>
      <w:r>
        <w:rPr>
          <w:rFonts w:asciiTheme="majorBidi" w:hAnsiTheme="majorBidi" w:cstheme="majorBidi"/>
          <w:sz w:val="24"/>
          <w:szCs w:val="24"/>
        </w:rPr>
        <w:t>Pendekatan Krisis</w:t>
      </w:r>
    </w:p>
    <w:p w:rsidR="005C3985" w:rsidRDefault="005C3985" w:rsidP="005C3985">
      <w:pPr>
        <w:pStyle w:val="ListParagraph"/>
        <w:spacing w:line="480" w:lineRule="auto"/>
        <w:ind w:left="1080"/>
        <w:jc w:val="both"/>
        <w:rPr>
          <w:rFonts w:asciiTheme="majorBidi" w:hAnsiTheme="majorBidi" w:cstheme="majorBidi"/>
          <w:sz w:val="24"/>
          <w:szCs w:val="24"/>
        </w:rPr>
      </w:pPr>
      <w:proofErr w:type="gramStart"/>
      <w:r>
        <w:rPr>
          <w:rFonts w:asciiTheme="majorBidi" w:hAnsiTheme="majorBidi" w:cstheme="majorBidi"/>
          <w:sz w:val="24"/>
          <w:szCs w:val="24"/>
        </w:rPr>
        <w:t>Pendekatan krisis disebut juga pendekatan kuratif merupakan upaya bimbingan yang diarahkan kepada individu yang mengalami krisis atau masalah.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Bimbingan ini bertujuan mengatasi krisis atau masalah-masalah yang dialami individu.</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Dalam pendekatan krisis pembimbing menunggu individu yang datang.</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Selanjutnya, mereka memberikan bantuan sesuai dengan masalah yang dirasakan individu.</w:t>
      </w:r>
      <w:proofErr w:type="gramEnd"/>
    </w:p>
    <w:p w:rsidR="005C3985" w:rsidRDefault="005C3985" w:rsidP="008361BC">
      <w:pPr>
        <w:pStyle w:val="ListParagraph"/>
        <w:numPr>
          <w:ilvl w:val="0"/>
          <w:numId w:val="37"/>
        </w:numPr>
        <w:spacing w:line="480" w:lineRule="auto"/>
        <w:jc w:val="both"/>
        <w:rPr>
          <w:rFonts w:asciiTheme="majorBidi" w:hAnsiTheme="majorBidi" w:cstheme="majorBidi"/>
          <w:sz w:val="24"/>
          <w:szCs w:val="24"/>
        </w:rPr>
      </w:pPr>
      <w:r>
        <w:rPr>
          <w:rFonts w:asciiTheme="majorBidi" w:hAnsiTheme="majorBidi" w:cstheme="majorBidi"/>
          <w:sz w:val="24"/>
          <w:szCs w:val="24"/>
        </w:rPr>
        <w:t>Pendekatan Remedial</w:t>
      </w:r>
    </w:p>
    <w:p w:rsidR="005C3985" w:rsidRDefault="005C3985" w:rsidP="005C3985">
      <w:pPr>
        <w:pStyle w:val="ListParagraph"/>
        <w:spacing w:line="480" w:lineRule="auto"/>
        <w:ind w:left="1080"/>
        <w:jc w:val="both"/>
        <w:rPr>
          <w:rFonts w:asciiTheme="majorBidi" w:hAnsiTheme="majorBidi" w:cstheme="majorBidi"/>
          <w:sz w:val="24"/>
          <w:szCs w:val="24"/>
        </w:rPr>
      </w:pPr>
      <w:proofErr w:type="gramStart"/>
      <w:r>
        <w:rPr>
          <w:rFonts w:asciiTheme="majorBidi" w:hAnsiTheme="majorBidi" w:cstheme="majorBidi"/>
          <w:sz w:val="24"/>
          <w:szCs w:val="24"/>
        </w:rPr>
        <w:t>Pendekatan remedial merupakan pendekatan bimbingan yang diarahkan kepada individu yang mengalami kelemahan d</w:t>
      </w:r>
      <w:r w:rsidR="00646056">
        <w:rPr>
          <w:rFonts w:asciiTheme="majorBidi" w:hAnsiTheme="majorBidi" w:cstheme="majorBidi"/>
          <w:sz w:val="24"/>
          <w:szCs w:val="24"/>
        </w:rPr>
        <w:t>an kekurangan.</w:t>
      </w:r>
      <w:proofErr w:type="gramEnd"/>
      <w:r w:rsidR="00646056">
        <w:rPr>
          <w:rFonts w:asciiTheme="majorBidi" w:hAnsiTheme="majorBidi" w:cstheme="majorBidi"/>
          <w:sz w:val="24"/>
          <w:szCs w:val="24"/>
        </w:rPr>
        <w:t xml:space="preserve"> </w:t>
      </w:r>
      <w:proofErr w:type="gramStart"/>
      <w:r w:rsidR="00646056">
        <w:rPr>
          <w:rFonts w:asciiTheme="majorBidi" w:hAnsiTheme="majorBidi" w:cstheme="majorBidi"/>
          <w:sz w:val="24"/>
          <w:szCs w:val="24"/>
        </w:rPr>
        <w:t xml:space="preserve">Tujuan bimbingan </w:t>
      </w:r>
      <w:r>
        <w:rPr>
          <w:rFonts w:asciiTheme="majorBidi" w:hAnsiTheme="majorBidi" w:cstheme="majorBidi"/>
          <w:sz w:val="24"/>
          <w:szCs w:val="24"/>
        </w:rPr>
        <w:t>ini bertujuan untuk membantu memperbaiki kekurangan/kelemahan yang dialami individu.</w:t>
      </w:r>
      <w:proofErr w:type="gramEnd"/>
    </w:p>
    <w:p w:rsidR="005C3985" w:rsidRDefault="005C3985" w:rsidP="008361BC">
      <w:pPr>
        <w:pStyle w:val="ListParagraph"/>
        <w:numPr>
          <w:ilvl w:val="0"/>
          <w:numId w:val="37"/>
        </w:numPr>
        <w:spacing w:line="480" w:lineRule="auto"/>
        <w:jc w:val="both"/>
        <w:rPr>
          <w:rFonts w:asciiTheme="majorBidi" w:hAnsiTheme="majorBidi" w:cstheme="majorBidi"/>
          <w:sz w:val="24"/>
          <w:szCs w:val="24"/>
        </w:rPr>
      </w:pPr>
      <w:r>
        <w:rPr>
          <w:rFonts w:asciiTheme="majorBidi" w:hAnsiTheme="majorBidi" w:cstheme="majorBidi"/>
          <w:sz w:val="24"/>
          <w:szCs w:val="24"/>
        </w:rPr>
        <w:t>Pendekatan Preventif</w:t>
      </w:r>
    </w:p>
    <w:p w:rsidR="00EC7A37" w:rsidRPr="00EC7A37" w:rsidRDefault="005C3985" w:rsidP="00EC7A37">
      <w:pPr>
        <w:pStyle w:val="ListParagraph"/>
        <w:spacing w:line="480" w:lineRule="auto"/>
        <w:ind w:left="1080"/>
        <w:jc w:val="both"/>
        <w:rPr>
          <w:rFonts w:asciiTheme="majorBidi" w:hAnsiTheme="majorBidi" w:cstheme="majorBidi"/>
          <w:sz w:val="24"/>
          <w:szCs w:val="24"/>
        </w:rPr>
      </w:pPr>
      <w:proofErr w:type="gramStart"/>
      <w:r>
        <w:rPr>
          <w:rFonts w:asciiTheme="majorBidi" w:hAnsiTheme="majorBidi" w:cstheme="majorBidi"/>
          <w:sz w:val="24"/>
          <w:szCs w:val="24"/>
        </w:rPr>
        <w:lastRenderedPageBreak/>
        <w:t>Pendekatan preventif merupakan pendekatan yang diarahkan pada antisipasi masalah-masalah umum individu, mencegah jangan sampai masalah tersebut menimpa individu.</w:t>
      </w:r>
      <w:proofErr w:type="gramEnd"/>
    </w:p>
    <w:p w:rsidR="005C3985" w:rsidRDefault="005C3985" w:rsidP="008361BC">
      <w:pPr>
        <w:pStyle w:val="ListParagraph"/>
        <w:numPr>
          <w:ilvl w:val="0"/>
          <w:numId w:val="37"/>
        </w:numPr>
        <w:spacing w:line="480" w:lineRule="auto"/>
        <w:jc w:val="both"/>
        <w:rPr>
          <w:rFonts w:asciiTheme="majorBidi" w:hAnsiTheme="majorBidi" w:cstheme="majorBidi"/>
          <w:sz w:val="24"/>
          <w:szCs w:val="24"/>
        </w:rPr>
      </w:pPr>
      <w:r>
        <w:rPr>
          <w:rFonts w:asciiTheme="majorBidi" w:hAnsiTheme="majorBidi" w:cstheme="majorBidi"/>
          <w:sz w:val="24"/>
          <w:szCs w:val="24"/>
        </w:rPr>
        <w:t>Pendekatan Perkembangan</w:t>
      </w:r>
    </w:p>
    <w:p w:rsidR="005C3985" w:rsidRPr="00350BEF" w:rsidRDefault="005C3985" w:rsidP="005C3985">
      <w:pPr>
        <w:pStyle w:val="ListParagraph"/>
        <w:spacing w:line="480" w:lineRule="auto"/>
        <w:ind w:left="1080"/>
        <w:jc w:val="both"/>
        <w:rPr>
          <w:rFonts w:asciiTheme="majorBidi" w:hAnsiTheme="majorBidi" w:cstheme="majorBidi"/>
          <w:sz w:val="24"/>
          <w:szCs w:val="24"/>
        </w:rPr>
      </w:pPr>
      <w:proofErr w:type="gramStart"/>
      <w:r>
        <w:rPr>
          <w:rFonts w:asciiTheme="majorBidi" w:hAnsiTheme="majorBidi" w:cstheme="majorBidi"/>
          <w:sz w:val="24"/>
          <w:szCs w:val="24"/>
        </w:rPr>
        <w:t>Pendekatan perkembangan menekankan pada perkembangan potensi dan kekuatan yang ada pada individu secara optimal.</w:t>
      </w:r>
      <w:proofErr w:type="gramEnd"/>
      <w:r>
        <w:rPr>
          <w:rStyle w:val="FootnoteReference"/>
          <w:rFonts w:asciiTheme="majorBidi" w:hAnsiTheme="majorBidi" w:cstheme="majorBidi"/>
          <w:sz w:val="24"/>
          <w:szCs w:val="24"/>
        </w:rPr>
        <w:footnoteReference w:id="42"/>
      </w:r>
    </w:p>
    <w:p w:rsidR="005C3985" w:rsidRPr="00922E89" w:rsidRDefault="005C3985" w:rsidP="005C3985">
      <w:pPr>
        <w:spacing w:line="480" w:lineRule="auto"/>
        <w:ind w:firstLine="720"/>
        <w:jc w:val="both"/>
        <w:rPr>
          <w:rFonts w:asciiTheme="majorBidi" w:hAnsiTheme="majorBidi" w:cstheme="majorBidi"/>
          <w:sz w:val="24"/>
          <w:szCs w:val="24"/>
        </w:rPr>
      </w:pPr>
      <w:r w:rsidRPr="00922E89">
        <w:rPr>
          <w:rFonts w:asciiTheme="majorBidi" w:hAnsiTheme="majorBidi" w:cstheme="majorBidi"/>
          <w:sz w:val="24"/>
          <w:szCs w:val="24"/>
        </w:rPr>
        <w:t>Dalam bukunya Anas Salahudin yang dikutip dari Iis Haryanti menguraikan beberapa pendekatan diantaranya:</w:t>
      </w:r>
    </w:p>
    <w:p w:rsidR="005C3985" w:rsidRPr="00922E89" w:rsidRDefault="005C3985" w:rsidP="008361BC">
      <w:pPr>
        <w:pStyle w:val="ListParagraph"/>
        <w:numPr>
          <w:ilvl w:val="0"/>
          <w:numId w:val="32"/>
        </w:numPr>
        <w:spacing w:line="240" w:lineRule="auto"/>
        <w:jc w:val="both"/>
        <w:rPr>
          <w:rFonts w:asciiTheme="majorBidi" w:hAnsiTheme="majorBidi" w:cstheme="majorBidi"/>
          <w:sz w:val="24"/>
          <w:szCs w:val="24"/>
        </w:rPr>
      </w:pPr>
      <w:r w:rsidRPr="00922E89">
        <w:rPr>
          <w:rFonts w:asciiTheme="majorBidi" w:hAnsiTheme="majorBidi" w:cstheme="majorBidi"/>
          <w:b/>
          <w:bCs/>
          <w:i/>
          <w:iCs/>
          <w:sz w:val="24"/>
          <w:szCs w:val="24"/>
        </w:rPr>
        <w:t>Pendekatan Psikoanalitik</w:t>
      </w:r>
      <w:r w:rsidRPr="00922E89">
        <w:rPr>
          <w:rFonts w:asciiTheme="majorBidi" w:hAnsiTheme="majorBidi" w:cstheme="majorBidi"/>
          <w:sz w:val="24"/>
          <w:szCs w:val="24"/>
        </w:rPr>
        <w:t>, manusia pada da</w:t>
      </w:r>
      <w:r>
        <w:rPr>
          <w:rFonts w:asciiTheme="majorBidi" w:hAnsiTheme="majorBidi" w:cstheme="majorBidi"/>
          <w:sz w:val="24"/>
          <w:szCs w:val="24"/>
        </w:rPr>
        <w:t>sarnya ditentukan oleh energi p</w:t>
      </w:r>
      <w:r w:rsidRPr="00922E89">
        <w:rPr>
          <w:rFonts w:asciiTheme="majorBidi" w:hAnsiTheme="majorBidi" w:cstheme="majorBidi"/>
          <w:sz w:val="24"/>
          <w:szCs w:val="24"/>
        </w:rPr>
        <w:t>i</w:t>
      </w:r>
      <w:r>
        <w:rPr>
          <w:rFonts w:asciiTheme="majorBidi" w:hAnsiTheme="majorBidi" w:cstheme="majorBidi"/>
          <w:sz w:val="24"/>
          <w:szCs w:val="24"/>
        </w:rPr>
        <w:t>s</w:t>
      </w:r>
      <w:r w:rsidRPr="00922E89">
        <w:rPr>
          <w:rFonts w:asciiTheme="majorBidi" w:hAnsiTheme="majorBidi" w:cstheme="majorBidi"/>
          <w:sz w:val="24"/>
          <w:szCs w:val="24"/>
        </w:rPr>
        <w:t>kis dan pengalaman-pengalaman diri.</w:t>
      </w:r>
    </w:p>
    <w:p w:rsidR="005C3985" w:rsidRPr="00922E89" w:rsidRDefault="005C3985" w:rsidP="008361BC">
      <w:pPr>
        <w:pStyle w:val="ListParagraph"/>
        <w:numPr>
          <w:ilvl w:val="0"/>
          <w:numId w:val="32"/>
        </w:numPr>
        <w:spacing w:line="240" w:lineRule="auto"/>
        <w:jc w:val="both"/>
        <w:rPr>
          <w:rFonts w:asciiTheme="majorBidi" w:hAnsiTheme="majorBidi" w:cstheme="majorBidi"/>
          <w:sz w:val="24"/>
          <w:szCs w:val="24"/>
        </w:rPr>
      </w:pPr>
      <w:r w:rsidRPr="00922E89">
        <w:rPr>
          <w:rFonts w:asciiTheme="majorBidi" w:hAnsiTheme="majorBidi" w:cstheme="majorBidi"/>
          <w:b/>
          <w:bCs/>
          <w:i/>
          <w:iCs/>
          <w:sz w:val="24"/>
          <w:szCs w:val="24"/>
        </w:rPr>
        <w:t>Pendekatan Eksistensial-Humanistik</w:t>
      </w:r>
      <w:r>
        <w:rPr>
          <w:rFonts w:asciiTheme="majorBidi" w:hAnsiTheme="majorBidi" w:cstheme="majorBidi"/>
          <w:sz w:val="24"/>
          <w:szCs w:val="24"/>
        </w:rPr>
        <w:t>, b</w:t>
      </w:r>
      <w:r w:rsidRPr="00922E89">
        <w:rPr>
          <w:rFonts w:asciiTheme="majorBidi" w:hAnsiTheme="majorBidi" w:cstheme="majorBidi"/>
          <w:sz w:val="24"/>
          <w:szCs w:val="24"/>
        </w:rPr>
        <w:t>erfokus pada sifat dari kondisi manusia yang mencakup kesanggupan untuk menyadari diri, kebebasan untuk menentukan nasib sendiri, kebebasan untuk tanggung jawab, kecemasan sebagai unsur dasar, pencarian makna yang unik di dalam dunia yang tak bermakna, ketika sendirian dan ketika berada dalam hubungan dengan orang lain, keterhinggaan dan kematian, dan kecenderungan untuk mengaktualkan diri.</w:t>
      </w:r>
    </w:p>
    <w:p w:rsidR="005C3985" w:rsidRPr="00922E89" w:rsidRDefault="005C3985" w:rsidP="008361BC">
      <w:pPr>
        <w:pStyle w:val="ListParagraph"/>
        <w:numPr>
          <w:ilvl w:val="0"/>
          <w:numId w:val="32"/>
        </w:numPr>
        <w:spacing w:line="240" w:lineRule="auto"/>
        <w:jc w:val="both"/>
        <w:rPr>
          <w:rFonts w:asciiTheme="majorBidi" w:hAnsiTheme="majorBidi" w:cstheme="majorBidi"/>
          <w:sz w:val="24"/>
          <w:szCs w:val="24"/>
        </w:rPr>
      </w:pPr>
      <w:r w:rsidRPr="00922E89">
        <w:rPr>
          <w:rFonts w:asciiTheme="majorBidi" w:hAnsiTheme="majorBidi" w:cstheme="majorBidi"/>
          <w:b/>
          <w:bCs/>
          <w:i/>
          <w:iCs/>
          <w:sz w:val="24"/>
          <w:szCs w:val="24"/>
        </w:rPr>
        <w:t>Pendekatan Tingkah laku</w:t>
      </w:r>
      <w:r w:rsidRPr="00922E89">
        <w:rPr>
          <w:rFonts w:asciiTheme="majorBidi" w:hAnsiTheme="majorBidi" w:cstheme="majorBidi"/>
          <w:sz w:val="24"/>
          <w:szCs w:val="24"/>
        </w:rPr>
        <w:t>, manusia dibentuk dan dikondisikan oleh pengondisian</w:t>
      </w:r>
      <w:r>
        <w:rPr>
          <w:rFonts w:asciiTheme="majorBidi" w:hAnsiTheme="majorBidi" w:cstheme="majorBidi"/>
          <w:sz w:val="24"/>
          <w:szCs w:val="24"/>
        </w:rPr>
        <w:t xml:space="preserve"> sosial budaya. Pandangannya de</w:t>
      </w:r>
      <w:r w:rsidRPr="00922E89">
        <w:rPr>
          <w:rFonts w:asciiTheme="majorBidi" w:hAnsiTheme="majorBidi" w:cstheme="majorBidi"/>
          <w:sz w:val="24"/>
          <w:szCs w:val="24"/>
        </w:rPr>
        <w:t>teraministik, dalam arti, tingkah laku dipandang sebagai hasil belajar dan pengondisian.</w:t>
      </w:r>
    </w:p>
    <w:p w:rsidR="005C3985" w:rsidRDefault="005C3985" w:rsidP="008361BC">
      <w:pPr>
        <w:pStyle w:val="ListParagraph"/>
        <w:numPr>
          <w:ilvl w:val="0"/>
          <w:numId w:val="32"/>
        </w:numPr>
        <w:spacing w:line="240" w:lineRule="auto"/>
        <w:jc w:val="both"/>
        <w:rPr>
          <w:rFonts w:asciiTheme="majorBidi" w:hAnsiTheme="majorBidi" w:cstheme="majorBidi"/>
          <w:sz w:val="24"/>
          <w:szCs w:val="24"/>
        </w:rPr>
      </w:pPr>
      <w:r w:rsidRPr="00922E89">
        <w:rPr>
          <w:rFonts w:asciiTheme="majorBidi" w:hAnsiTheme="majorBidi" w:cstheme="majorBidi"/>
          <w:b/>
          <w:bCs/>
          <w:i/>
          <w:iCs/>
          <w:sz w:val="24"/>
          <w:szCs w:val="24"/>
        </w:rPr>
        <w:t>Pendekatan Realitas</w:t>
      </w:r>
      <w:r w:rsidRPr="00922E89">
        <w:rPr>
          <w:rFonts w:asciiTheme="majorBidi" w:hAnsiTheme="majorBidi" w:cstheme="majorBidi"/>
          <w:sz w:val="24"/>
          <w:szCs w:val="24"/>
        </w:rPr>
        <w:t>, pendekatan realitas berdasarkan motivasi pertumbuhan dan antideterministik.</w:t>
      </w:r>
      <w:r w:rsidRPr="00922E89">
        <w:rPr>
          <w:rStyle w:val="FootnoteReference"/>
          <w:rFonts w:asciiTheme="majorBidi" w:hAnsiTheme="majorBidi" w:cstheme="majorBidi"/>
          <w:sz w:val="24"/>
          <w:szCs w:val="24"/>
        </w:rPr>
        <w:footnoteReference w:id="43"/>
      </w:r>
    </w:p>
    <w:p w:rsidR="005C3985" w:rsidRDefault="005C3985" w:rsidP="005C398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pendapat-pendapat di atas pada intinya dalam melakukan bimbingan sebagai pembimbing agar dapat menyesuaikan pendekatan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cocok bagi kliennya karena setiap individu memiliki masalah-masalahnya sendiri dan dalam penyelesaiannya juga pasti berbeda-beda maka dari itu pembimbing diberi beberapa </w:t>
      </w:r>
      <w:r>
        <w:rPr>
          <w:rFonts w:asciiTheme="majorBidi" w:hAnsiTheme="majorBidi" w:cstheme="majorBidi"/>
          <w:sz w:val="24"/>
          <w:szCs w:val="24"/>
        </w:rPr>
        <w:lastRenderedPageBreak/>
        <w:t>pilihan dalam melakukan pendekatan mana yang dianggap sesuai maka itu yang dipakai dalam proses bimbingan berlangsung. Karena pendekatan yang digunakan sangat bergantung pada beberapa faktor yaitu:</w:t>
      </w:r>
    </w:p>
    <w:p w:rsidR="005C3985" w:rsidRDefault="005C3985" w:rsidP="008361BC">
      <w:pPr>
        <w:pStyle w:val="ListParagraph"/>
        <w:numPr>
          <w:ilvl w:val="0"/>
          <w:numId w:val="38"/>
        </w:numPr>
        <w:spacing w:line="480" w:lineRule="auto"/>
        <w:jc w:val="both"/>
        <w:rPr>
          <w:rFonts w:asciiTheme="majorBidi" w:hAnsiTheme="majorBidi" w:cstheme="majorBidi"/>
          <w:sz w:val="24"/>
          <w:szCs w:val="24"/>
        </w:rPr>
      </w:pPr>
      <w:r>
        <w:rPr>
          <w:rFonts w:asciiTheme="majorBidi" w:hAnsiTheme="majorBidi" w:cstheme="majorBidi"/>
          <w:sz w:val="24"/>
          <w:szCs w:val="24"/>
        </w:rPr>
        <w:t>Sifat klien, ada yang terbuka dan tertutup. Klien yang terbuka biasanya dengan mudah mengungkapkan perasaan-perasaan dan isi hatinya. Adapun klien tertutup</w:t>
      </w:r>
      <w:proofErr w:type="gramStart"/>
      <w:r>
        <w:rPr>
          <w:rFonts w:asciiTheme="majorBidi" w:hAnsiTheme="majorBidi" w:cstheme="majorBidi"/>
          <w:sz w:val="24"/>
          <w:szCs w:val="24"/>
        </w:rPr>
        <w:t>,  menuntut</w:t>
      </w:r>
      <w:proofErr w:type="gramEnd"/>
      <w:r>
        <w:rPr>
          <w:rFonts w:asciiTheme="majorBidi" w:hAnsiTheme="majorBidi" w:cstheme="majorBidi"/>
          <w:sz w:val="24"/>
          <w:szCs w:val="24"/>
        </w:rPr>
        <w:t xml:space="preserve"> pembimbing untuk lebih banyak aktif untuk mengundang klien agar mengungkapkan dirinya.</w:t>
      </w:r>
    </w:p>
    <w:p w:rsidR="005C3985" w:rsidRDefault="005C3985" w:rsidP="008361BC">
      <w:pPr>
        <w:pStyle w:val="ListParagraph"/>
        <w:numPr>
          <w:ilvl w:val="0"/>
          <w:numId w:val="38"/>
        </w:numPr>
        <w:spacing w:line="480" w:lineRule="auto"/>
        <w:jc w:val="both"/>
        <w:rPr>
          <w:rFonts w:asciiTheme="majorBidi" w:hAnsiTheme="majorBidi" w:cstheme="majorBidi"/>
          <w:sz w:val="24"/>
          <w:szCs w:val="24"/>
        </w:rPr>
      </w:pPr>
      <w:r>
        <w:rPr>
          <w:rFonts w:asciiTheme="majorBidi" w:hAnsiTheme="majorBidi" w:cstheme="majorBidi"/>
          <w:sz w:val="24"/>
          <w:szCs w:val="24"/>
        </w:rPr>
        <w:t>Derajat kedekatan hubungan antara pembimbing dengan kliennya. Pada tahap awal klien biasanya lebih banyak diam karena masih canggung. Pada tahap ini pembimbing dituntut lebih banyak aktif.</w:t>
      </w:r>
    </w:p>
    <w:p w:rsidR="005C3985" w:rsidRDefault="005C3985" w:rsidP="008361BC">
      <w:pPr>
        <w:pStyle w:val="ListParagraph"/>
        <w:numPr>
          <w:ilvl w:val="0"/>
          <w:numId w:val="38"/>
        </w:numPr>
        <w:spacing w:line="480" w:lineRule="auto"/>
        <w:jc w:val="both"/>
        <w:rPr>
          <w:rFonts w:asciiTheme="majorBidi" w:hAnsiTheme="majorBidi" w:cstheme="majorBidi"/>
          <w:sz w:val="24"/>
          <w:szCs w:val="24"/>
        </w:rPr>
      </w:pPr>
      <w:r>
        <w:rPr>
          <w:rFonts w:asciiTheme="majorBidi" w:hAnsiTheme="majorBidi" w:cstheme="majorBidi"/>
          <w:sz w:val="24"/>
          <w:szCs w:val="24"/>
        </w:rPr>
        <w:t>Sifat Pembimbing, ada yang senang bicara dan ada yang pendiam. Meskipun faktor ini mempengaruhi pendekatan bimbingan yang dipilih oleh pembimbing, sesungguhnya pembimbinglah yang seharusnya menyesuaikan diri dengan sifat klien, bukan sebaliknya.</w:t>
      </w:r>
      <w:r>
        <w:rPr>
          <w:rStyle w:val="FootnoteReference"/>
          <w:rFonts w:asciiTheme="majorBidi" w:hAnsiTheme="majorBidi" w:cstheme="majorBidi"/>
          <w:sz w:val="24"/>
          <w:szCs w:val="24"/>
        </w:rPr>
        <w:footnoteReference w:id="44"/>
      </w:r>
    </w:p>
    <w:p w:rsidR="005C3985" w:rsidRDefault="005C3985" w:rsidP="005C398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Seorang pembimbing harus pintar dan tepat memposisikan dirinya dalam menghadapi kliennya walaupun pembimbing lebih rendah derajatnya dari klien dan bagaimanapun kondisi pembimbing harus selalu terlihat baik </w:t>
      </w:r>
      <w:proofErr w:type="gramStart"/>
      <w:r>
        <w:rPr>
          <w:rFonts w:asciiTheme="majorBidi" w:hAnsiTheme="majorBidi" w:cstheme="majorBidi"/>
          <w:sz w:val="24"/>
          <w:szCs w:val="24"/>
        </w:rPr>
        <w:t>di depan</w:t>
      </w:r>
      <w:proofErr w:type="gramEnd"/>
      <w:r>
        <w:rPr>
          <w:rFonts w:asciiTheme="majorBidi" w:hAnsiTheme="majorBidi" w:cstheme="majorBidi"/>
          <w:sz w:val="24"/>
          <w:szCs w:val="24"/>
        </w:rPr>
        <w:t xml:space="preserve"> klien, karena itu tugas sebagai pembimbing yang mana harus siap kapanpun dimanapun klien membutuhkan pertolongan.</w:t>
      </w:r>
    </w:p>
    <w:p w:rsidR="00EC7A37" w:rsidRDefault="00EC7A37" w:rsidP="005C3985">
      <w:pPr>
        <w:spacing w:line="480" w:lineRule="auto"/>
        <w:ind w:firstLine="720"/>
        <w:jc w:val="both"/>
        <w:rPr>
          <w:rFonts w:asciiTheme="majorBidi" w:hAnsiTheme="majorBidi" w:cstheme="majorBidi"/>
          <w:sz w:val="24"/>
          <w:szCs w:val="24"/>
        </w:rPr>
      </w:pPr>
    </w:p>
    <w:p w:rsidR="005C3985" w:rsidRPr="00970CC1" w:rsidRDefault="00970CC1" w:rsidP="008361BC">
      <w:pPr>
        <w:pStyle w:val="ListParagraph"/>
        <w:numPr>
          <w:ilvl w:val="0"/>
          <w:numId w:val="24"/>
        </w:numPr>
        <w:spacing w:line="480" w:lineRule="auto"/>
        <w:ind w:left="426" w:hanging="426"/>
        <w:jc w:val="both"/>
        <w:rPr>
          <w:rFonts w:asciiTheme="majorBidi" w:hAnsiTheme="majorBidi" w:cstheme="majorBidi"/>
          <w:sz w:val="24"/>
          <w:szCs w:val="24"/>
        </w:rPr>
      </w:pPr>
      <w:r>
        <w:rPr>
          <w:rFonts w:asciiTheme="majorBidi" w:hAnsiTheme="majorBidi" w:cstheme="majorBidi"/>
          <w:b/>
          <w:bCs/>
          <w:sz w:val="24"/>
          <w:szCs w:val="24"/>
        </w:rPr>
        <w:lastRenderedPageBreak/>
        <w:t>Urgensi Bimbingan Islam dalam memotivasi</w:t>
      </w:r>
      <w:r w:rsidR="005C3985" w:rsidRPr="00B80FBA">
        <w:rPr>
          <w:rFonts w:asciiTheme="majorBidi" w:hAnsiTheme="majorBidi" w:cstheme="majorBidi"/>
          <w:b/>
          <w:bCs/>
          <w:sz w:val="24"/>
          <w:szCs w:val="24"/>
        </w:rPr>
        <w:t xml:space="preserve"> Pasien di Rumah Sakit</w:t>
      </w:r>
    </w:p>
    <w:p w:rsidR="00970CC1" w:rsidRPr="00970CC1" w:rsidRDefault="00970CC1" w:rsidP="00970CC1">
      <w:pPr>
        <w:spacing w:line="480" w:lineRule="auto"/>
        <w:ind w:firstLine="720"/>
        <w:jc w:val="both"/>
        <w:rPr>
          <w:rFonts w:asciiTheme="majorBidi" w:hAnsiTheme="majorBidi" w:cstheme="majorBidi"/>
          <w:sz w:val="24"/>
          <w:szCs w:val="24"/>
        </w:rPr>
      </w:pPr>
      <w:r w:rsidRPr="00970CC1">
        <w:rPr>
          <w:rFonts w:asciiTheme="majorBidi" w:hAnsiTheme="majorBidi" w:cstheme="majorBidi"/>
          <w:sz w:val="24"/>
          <w:szCs w:val="24"/>
        </w:rPr>
        <w:t xml:space="preserve">Manusia sebagai makhluk individu dan sosial pada hakikatnya dituntut untuk bisa saling berinteraksi antara satu </w:t>
      </w:r>
      <w:proofErr w:type="gramStart"/>
      <w:r w:rsidRPr="00970CC1">
        <w:rPr>
          <w:rFonts w:asciiTheme="majorBidi" w:hAnsiTheme="majorBidi" w:cstheme="majorBidi"/>
          <w:sz w:val="24"/>
          <w:szCs w:val="24"/>
        </w:rPr>
        <w:t>sama</w:t>
      </w:r>
      <w:proofErr w:type="gramEnd"/>
      <w:r w:rsidRPr="00970CC1">
        <w:rPr>
          <w:rFonts w:asciiTheme="majorBidi" w:hAnsiTheme="majorBidi" w:cstheme="majorBidi"/>
          <w:sz w:val="24"/>
          <w:szCs w:val="24"/>
        </w:rPr>
        <w:t xml:space="preserve"> lain. </w:t>
      </w:r>
      <w:proofErr w:type="gramStart"/>
      <w:r w:rsidRPr="00970CC1">
        <w:rPr>
          <w:rFonts w:asciiTheme="majorBidi" w:hAnsiTheme="majorBidi" w:cstheme="majorBidi"/>
          <w:sz w:val="24"/>
          <w:szCs w:val="24"/>
        </w:rPr>
        <w:t>Manusia sebagai makhluk individual artinya manusia yang mampu menciptakan hubungan dengan dirinya sendiri.</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Manusia sebagai makhluk sosial artinya mampu menciptakan hubungan manusia dengan sekitarnya, seprti memberi dorongan kepada manusia untuk mengabdi kepada Sang Pencipta dan masyarakat sekitarnya.</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Al-Quran memerintahkan umat Islam untuk melakukan kewajiban berdakwah terhadap siapa saja, tak terkecuali kepada pasien.</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Al-Quran merupakan sumber ajaran Islam yang menjadi landasan dasar dalam berdakwah.</w:t>
      </w:r>
      <w:proofErr w:type="gramEnd"/>
      <w:r w:rsidRPr="00970CC1">
        <w:rPr>
          <w:rFonts w:asciiTheme="majorBidi" w:hAnsiTheme="majorBidi" w:cstheme="majorBidi"/>
          <w:sz w:val="24"/>
          <w:szCs w:val="24"/>
        </w:rPr>
        <w:t xml:space="preserve"> Bimbingan rohani pasien merupakan salah satu bagian dari kegiatan dakwah karena merujuk pada landasan dasar dakwah, membimbing pasien juga merupakan kewajiban dakwah seorang </w:t>
      </w:r>
      <w:proofErr w:type="gramStart"/>
      <w:r w:rsidRPr="00970CC1">
        <w:rPr>
          <w:rFonts w:asciiTheme="majorBidi" w:hAnsiTheme="majorBidi" w:cstheme="majorBidi"/>
          <w:sz w:val="24"/>
          <w:szCs w:val="24"/>
        </w:rPr>
        <w:t>muslim</w:t>
      </w:r>
      <w:proofErr w:type="gramEnd"/>
      <w:r w:rsidRPr="00970CC1">
        <w:rPr>
          <w:rFonts w:asciiTheme="majorBidi" w:hAnsiTheme="majorBidi" w:cstheme="majorBidi"/>
          <w:sz w:val="24"/>
          <w:szCs w:val="24"/>
        </w:rPr>
        <w:t xml:space="preserve">. </w:t>
      </w:r>
    </w:p>
    <w:p w:rsidR="00970CC1" w:rsidRDefault="00970CC1" w:rsidP="00970CC1">
      <w:pPr>
        <w:spacing w:line="480" w:lineRule="auto"/>
        <w:ind w:firstLine="720"/>
        <w:jc w:val="both"/>
        <w:rPr>
          <w:rFonts w:asciiTheme="majorBidi" w:hAnsiTheme="majorBidi" w:cstheme="majorBidi"/>
          <w:sz w:val="24"/>
          <w:szCs w:val="24"/>
        </w:rPr>
      </w:pPr>
      <w:r w:rsidRPr="00970CC1">
        <w:rPr>
          <w:rFonts w:asciiTheme="majorBidi" w:hAnsiTheme="majorBidi" w:cstheme="majorBidi"/>
          <w:sz w:val="24"/>
          <w:szCs w:val="24"/>
        </w:rPr>
        <w:t xml:space="preserve">Dakwah merupakan kewajiban setiap individu </w:t>
      </w:r>
      <w:proofErr w:type="gramStart"/>
      <w:r w:rsidRPr="00970CC1">
        <w:rPr>
          <w:rFonts w:asciiTheme="majorBidi" w:hAnsiTheme="majorBidi" w:cstheme="majorBidi"/>
          <w:sz w:val="24"/>
          <w:szCs w:val="24"/>
        </w:rPr>
        <w:t>akan</w:t>
      </w:r>
      <w:proofErr w:type="gramEnd"/>
      <w:r w:rsidRPr="00970CC1">
        <w:rPr>
          <w:rFonts w:asciiTheme="majorBidi" w:hAnsiTheme="majorBidi" w:cstheme="majorBidi"/>
          <w:sz w:val="24"/>
          <w:szCs w:val="24"/>
        </w:rPr>
        <w:t xml:space="preserve"> tetapi harus ada suatu kelompok khusus yang menangani dakwah tersebut secara profesional. </w:t>
      </w:r>
      <w:proofErr w:type="gramStart"/>
      <w:r w:rsidRPr="00970CC1">
        <w:rPr>
          <w:rFonts w:asciiTheme="majorBidi" w:hAnsiTheme="majorBidi" w:cstheme="majorBidi"/>
          <w:sz w:val="24"/>
          <w:szCs w:val="24"/>
        </w:rPr>
        <w:t>Oleh karena itu, kita sebagai umat Islam wajib untuk mengembangkan risalah dalam membangun hubungan antar umat seagama maupun umat-umat lainnya.</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Begitu juga di rumah sakit dibutuhkan seorang pembimbing atau perawat yang profesional.</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Pasien yang sedang sakit membutuhkan pengobatan fisik, selain itu juga membutuhkan pendekatan-pendekatan secara individual baik dari para dokter, perawat medis maupun perawat rohani.</w:t>
      </w:r>
      <w:proofErr w:type="gramEnd"/>
    </w:p>
    <w:p w:rsidR="00970CC1" w:rsidRDefault="00970CC1" w:rsidP="00970CC1">
      <w:pPr>
        <w:spacing w:line="480" w:lineRule="auto"/>
        <w:ind w:firstLine="720"/>
        <w:jc w:val="both"/>
        <w:rPr>
          <w:rFonts w:asciiTheme="majorBidi" w:hAnsiTheme="majorBidi" w:cstheme="majorBidi"/>
          <w:sz w:val="24"/>
          <w:szCs w:val="24"/>
        </w:rPr>
      </w:pPr>
      <w:proofErr w:type="gramStart"/>
      <w:r w:rsidRPr="00970CC1">
        <w:rPr>
          <w:rFonts w:asciiTheme="majorBidi" w:hAnsiTheme="majorBidi" w:cstheme="majorBidi"/>
          <w:sz w:val="24"/>
          <w:szCs w:val="24"/>
        </w:rPr>
        <w:lastRenderedPageBreak/>
        <w:t>Di rumah sakit atau klinik kesehatan, jumlah pasien maupun keluarga relatif banyak.</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Maka dibutuhkan kelompok khusus untuk membimbing mereka agar kegiatan dakwah dapat teralur dengan baik.</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Sandang, pangan dan papan merupakan kebutuhan dasar manusia yang sangat penting.</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Namun di samping itu, kesehatanpun menjadi kebutuhan yang sangat mendasar yang tidak dapat dimunafikkan lagi.</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Kesehatan merupakan suatu keadaan yang sangat diharapkan oleh manusia, baik sehat secara fisik, jiwa maupun sosial.</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Kesehatan merupakan salah satu hak asasi yang mendasar bagi setiap manusia tanpa membedakan ras, agama, keyakinan politik, ekonomi maupun kondisi sosial.</w:t>
      </w:r>
      <w:proofErr w:type="gramEnd"/>
      <w:r w:rsidRPr="00970CC1">
        <w:rPr>
          <w:rFonts w:asciiTheme="majorBidi" w:hAnsiTheme="majorBidi" w:cstheme="majorBidi"/>
          <w:sz w:val="24"/>
          <w:szCs w:val="24"/>
        </w:rPr>
        <w:t xml:space="preserve"> Mengingat sehat merupakan kebutuhan dasar manusia, maka ketika manusia sakit, </w:t>
      </w:r>
      <w:proofErr w:type="gramStart"/>
      <w:r w:rsidRPr="00970CC1">
        <w:rPr>
          <w:rFonts w:asciiTheme="majorBidi" w:hAnsiTheme="majorBidi" w:cstheme="majorBidi"/>
          <w:sz w:val="24"/>
          <w:szCs w:val="24"/>
        </w:rPr>
        <w:t>ia</w:t>
      </w:r>
      <w:proofErr w:type="gramEnd"/>
      <w:r w:rsidRPr="00970CC1">
        <w:rPr>
          <w:rFonts w:asciiTheme="majorBidi" w:hAnsiTheme="majorBidi" w:cstheme="majorBidi"/>
          <w:sz w:val="24"/>
          <w:szCs w:val="24"/>
        </w:rPr>
        <w:t xml:space="preserve"> tentu berhak memperoleh pelayanan yang terbaik dalam proses pengobatan. </w:t>
      </w:r>
    </w:p>
    <w:p w:rsidR="00EC7A37" w:rsidRDefault="00970CC1" w:rsidP="00EC7A37">
      <w:pPr>
        <w:spacing w:line="480" w:lineRule="auto"/>
        <w:ind w:firstLine="720"/>
        <w:jc w:val="both"/>
        <w:rPr>
          <w:rFonts w:asciiTheme="majorBidi" w:hAnsiTheme="majorBidi" w:cstheme="majorBidi"/>
          <w:b/>
          <w:bCs/>
          <w:sz w:val="24"/>
          <w:szCs w:val="24"/>
        </w:rPr>
      </w:pPr>
      <w:proofErr w:type="gramStart"/>
      <w:r w:rsidRPr="00970CC1">
        <w:rPr>
          <w:rFonts w:asciiTheme="majorBidi" w:hAnsiTheme="majorBidi" w:cstheme="majorBidi"/>
          <w:sz w:val="24"/>
          <w:szCs w:val="24"/>
        </w:rPr>
        <w:t>Di rumah sakit atau pun klinik kesehatan pada umumnya pasien hanya mendapatkan pengobatan secara fisik saja.</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Nyatanya sakit fisik dapat mempengaruhi kondisi jiwa seseorang tersebut.</w:t>
      </w:r>
      <w:proofErr w:type="gramEnd"/>
      <w:r w:rsidRPr="00970CC1">
        <w:rPr>
          <w:rFonts w:asciiTheme="majorBidi" w:hAnsiTheme="majorBidi" w:cstheme="majorBidi"/>
          <w:sz w:val="24"/>
          <w:szCs w:val="24"/>
        </w:rPr>
        <w:t xml:space="preserve"> Sebenarnya secara fisik orang yang sakit </w:t>
      </w:r>
      <w:proofErr w:type="gramStart"/>
      <w:r w:rsidRPr="00970CC1">
        <w:rPr>
          <w:rFonts w:asciiTheme="majorBidi" w:hAnsiTheme="majorBidi" w:cstheme="majorBidi"/>
          <w:sz w:val="24"/>
          <w:szCs w:val="24"/>
        </w:rPr>
        <w:t>akan</w:t>
      </w:r>
      <w:proofErr w:type="gramEnd"/>
      <w:r w:rsidRPr="00970CC1">
        <w:rPr>
          <w:rFonts w:asciiTheme="majorBidi" w:hAnsiTheme="majorBidi" w:cstheme="majorBidi"/>
          <w:sz w:val="24"/>
          <w:szCs w:val="24"/>
        </w:rPr>
        <w:t xml:space="preserve"> sembuh hanya dengan kemauan yang ada pada dirinya. </w:t>
      </w:r>
      <w:proofErr w:type="gramStart"/>
      <w:r w:rsidRPr="00970CC1">
        <w:rPr>
          <w:rFonts w:asciiTheme="majorBidi" w:hAnsiTheme="majorBidi" w:cstheme="majorBidi"/>
          <w:sz w:val="24"/>
          <w:szCs w:val="24"/>
        </w:rPr>
        <w:t>Dan sebaliknya jika orang yang sehat dapat benar-benar sakit karena dipengaruhi oleh pikirannya sendiri bahwa dia sakit.</w:t>
      </w:r>
      <w:proofErr w:type="gramEnd"/>
      <w:r w:rsidRPr="00970CC1">
        <w:rPr>
          <w:rFonts w:asciiTheme="majorBidi" w:hAnsiTheme="majorBidi" w:cstheme="majorBidi"/>
          <w:sz w:val="24"/>
          <w:szCs w:val="24"/>
        </w:rPr>
        <w:t xml:space="preserve"> Oleh karena itu, ketika seseorang sedang sakit secara fisik, pada dasarnya </w:t>
      </w:r>
      <w:proofErr w:type="gramStart"/>
      <w:r w:rsidRPr="00970CC1">
        <w:rPr>
          <w:rFonts w:asciiTheme="majorBidi" w:hAnsiTheme="majorBidi" w:cstheme="majorBidi"/>
          <w:sz w:val="24"/>
          <w:szCs w:val="24"/>
        </w:rPr>
        <w:t>ia</w:t>
      </w:r>
      <w:proofErr w:type="gramEnd"/>
      <w:r w:rsidRPr="00970CC1">
        <w:rPr>
          <w:rFonts w:asciiTheme="majorBidi" w:hAnsiTheme="majorBidi" w:cstheme="majorBidi"/>
          <w:sz w:val="24"/>
          <w:szCs w:val="24"/>
        </w:rPr>
        <w:t xml:space="preserve"> membutuhkan motivasi, bimbingan dan sugesti secara mental. Salah satunya melalui pendekatan agama seperti </w:t>
      </w:r>
      <w:proofErr w:type="gramStart"/>
      <w:r w:rsidRPr="00970CC1">
        <w:rPr>
          <w:rFonts w:asciiTheme="majorBidi" w:hAnsiTheme="majorBidi" w:cstheme="majorBidi"/>
          <w:sz w:val="24"/>
          <w:szCs w:val="24"/>
        </w:rPr>
        <w:t>apa</w:t>
      </w:r>
      <w:proofErr w:type="gramEnd"/>
      <w:r w:rsidRPr="00970CC1">
        <w:rPr>
          <w:rFonts w:asciiTheme="majorBidi" w:hAnsiTheme="majorBidi" w:cstheme="majorBidi"/>
          <w:sz w:val="24"/>
          <w:szCs w:val="24"/>
        </w:rPr>
        <w:t xml:space="preserve"> yang dilakukan Rumah Sakit Muhammadiyah palembang yang menunjukkan bukti bahwa pasiennya dapat disembuhkan melalui keimanan yang ia anut. </w:t>
      </w:r>
      <w:proofErr w:type="gramStart"/>
      <w:r w:rsidRPr="00970CC1">
        <w:rPr>
          <w:rFonts w:asciiTheme="majorBidi" w:hAnsiTheme="majorBidi" w:cstheme="majorBidi"/>
          <w:sz w:val="24"/>
          <w:szCs w:val="24"/>
        </w:rPr>
        <w:t xml:space="preserve">Secara psikologis seseorang yang sedang sakit mengalami </w:t>
      </w:r>
      <w:r w:rsidRPr="00970CC1">
        <w:rPr>
          <w:rFonts w:asciiTheme="majorBidi" w:hAnsiTheme="majorBidi" w:cstheme="majorBidi"/>
          <w:sz w:val="24"/>
          <w:szCs w:val="24"/>
        </w:rPr>
        <w:lastRenderedPageBreak/>
        <w:t>goncangan jiwa yang disebabkan oleh beberapa faktor.</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Dari sinilah pentingnya dukungan, bimbingan, motivasi dan sugesti dari para perawat rohani</w:t>
      </w:r>
      <w:r w:rsidRPr="00970CC1">
        <w:rPr>
          <w:rFonts w:asciiTheme="majorBidi" w:hAnsiTheme="majorBidi" w:cstheme="majorBidi"/>
          <w:b/>
          <w:bCs/>
          <w:sz w:val="24"/>
          <w:szCs w:val="24"/>
        </w:rPr>
        <w:t>.</w:t>
      </w:r>
      <w:proofErr w:type="gramEnd"/>
      <w:r w:rsidRPr="00970CC1">
        <w:rPr>
          <w:rFonts w:asciiTheme="majorBidi" w:hAnsiTheme="majorBidi" w:cstheme="majorBidi"/>
          <w:b/>
          <w:bCs/>
          <w:sz w:val="24"/>
          <w:szCs w:val="24"/>
        </w:rPr>
        <w:t> </w:t>
      </w:r>
    </w:p>
    <w:p w:rsidR="00970CC1" w:rsidRPr="00EC7A37" w:rsidRDefault="00970CC1" w:rsidP="00EC7A37">
      <w:pPr>
        <w:spacing w:line="480" w:lineRule="auto"/>
        <w:ind w:firstLine="720"/>
        <w:jc w:val="both"/>
        <w:rPr>
          <w:rFonts w:asciiTheme="majorBidi" w:hAnsiTheme="majorBidi" w:cstheme="majorBidi"/>
          <w:sz w:val="24"/>
          <w:szCs w:val="24"/>
        </w:rPr>
      </w:pPr>
      <w:r w:rsidRPr="00EC7A37">
        <w:rPr>
          <w:rFonts w:asciiTheme="majorBidi" w:hAnsiTheme="majorBidi" w:cstheme="majorBidi"/>
          <w:sz w:val="24"/>
          <w:szCs w:val="24"/>
        </w:rPr>
        <w:t>Berdasarkan undang-undang nomor 23 tahun 1999 pada bagian nomor 3/76 dicantumkan kesehatan jiwa adalah kondisi yang memugkinkan perkembangan fisik, intelektual dan emosi seseorang dan perkembangan itu berjalan selaras dengan orang lain.</w:t>
      </w:r>
      <w:r w:rsidRPr="00EC7A37">
        <w:rPr>
          <w:rStyle w:val="FootnoteReference"/>
          <w:rFonts w:asciiTheme="majorBidi" w:hAnsiTheme="majorBidi" w:cstheme="majorBidi"/>
          <w:sz w:val="24"/>
          <w:szCs w:val="24"/>
        </w:rPr>
        <w:footnoteReference w:id="45"/>
      </w:r>
    </w:p>
    <w:p w:rsidR="00970CC1" w:rsidRPr="00EC7A37" w:rsidRDefault="00970CC1" w:rsidP="00970CC1">
      <w:pPr>
        <w:pStyle w:val="ListParagraph"/>
        <w:spacing w:line="480" w:lineRule="auto"/>
        <w:ind w:left="0" w:firstLine="720"/>
        <w:jc w:val="both"/>
        <w:rPr>
          <w:rFonts w:asciiTheme="majorBidi" w:hAnsiTheme="majorBidi" w:cstheme="majorBidi"/>
          <w:sz w:val="24"/>
          <w:szCs w:val="24"/>
        </w:rPr>
      </w:pPr>
      <w:proofErr w:type="gramStart"/>
      <w:r w:rsidRPr="00EC7A37">
        <w:rPr>
          <w:rFonts w:asciiTheme="majorBidi" w:hAnsiTheme="majorBidi" w:cstheme="majorBidi"/>
          <w:sz w:val="24"/>
          <w:szCs w:val="24"/>
        </w:rPr>
        <w:t>Gangguan kejiwaan adalah gangguan yang menyebabkan kepribadian seseorang terganggu sehingga tidak sanggup atau mengalami berbagai kegagalan dalam menjalankan tugas kehidupannya sehari-hari.</w:t>
      </w:r>
      <w:proofErr w:type="gramEnd"/>
      <w:r w:rsidRPr="00EC7A37">
        <w:rPr>
          <w:rFonts w:asciiTheme="majorBidi" w:hAnsiTheme="majorBidi" w:cstheme="majorBidi"/>
          <w:sz w:val="24"/>
          <w:szCs w:val="24"/>
        </w:rPr>
        <w:t xml:space="preserve"> Kepribadian seseorang dalam perspektif psikologi, </w:t>
      </w:r>
      <w:proofErr w:type="gramStart"/>
      <w:r w:rsidRPr="00EC7A37">
        <w:rPr>
          <w:rFonts w:asciiTheme="majorBidi" w:hAnsiTheme="majorBidi" w:cstheme="majorBidi"/>
          <w:sz w:val="24"/>
          <w:szCs w:val="24"/>
        </w:rPr>
        <w:t>sama</w:t>
      </w:r>
      <w:proofErr w:type="gramEnd"/>
      <w:r w:rsidRPr="00EC7A37">
        <w:rPr>
          <w:rFonts w:asciiTheme="majorBidi" w:hAnsiTheme="majorBidi" w:cstheme="majorBidi"/>
          <w:sz w:val="24"/>
          <w:szCs w:val="24"/>
        </w:rPr>
        <w:t xml:space="preserve"> artinya dengan </w:t>
      </w:r>
      <w:r w:rsidRPr="00EC7A37">
        <w:rPr>
          <w:rFonts w:asciiTheme="majorBidi" w:hAnsiTheme="majorBidi" w:cstheme="majorBidi"/>
          <w:i/>
          <w:iCs/>
          <w:sz w:val="24"/>
          <w:szCs w:val="24"/>
        </w:rPr>
        <w:t>psyche</w:t>
      </w:r>
      <w:r w:rsidRPr="00EC7A37">
        <w:rPr>
          <w:rFonts w:asciiTheme="majorBidi" w:hAnsiTheme="majorBidi" w:cstheme="majorBidi"/>
          <w:sz w:val="24"/>
          <w:szCs w:val="24"/>
        </w:rPr>
        <w:t xml:space="preserve"> atau </w:t>
      </w:r>
      <w:r w:rsidRPr="00EC7A37">
        <w:rPr>
          <w:rFonts w:asciiTheme="majorBidi" w:hAnsiTheme="majorBidi" w:cstheme="majorBidi"/>
          <w:i/>
          <w:iCs/>
          <w:sz w:val="24"/>
          <w:szCs w:val="24"/>
        </w:rPr>
        <w:t>personality</w:t>
      </w:r>
      <w:r w:rsidRPr="00EC7A37">
        <w:rPr>
          <w:rFonts w:asciiTheme="majorBidi" w:hAnsiTheme="majorBidi" w:cstheme="majorBidi"/>
          <w:sz w:val="24"/>
          <w:szCs w:val="24"/>
        </w:rPr>
        <w:t xml:space="preserve"> yang memiliki tiga unsur penting, yaitu:</w:t>
      </w:r>
    </w:p>
    <w:p w:rsidR="00970CC1" w:rsidRDefault="00970CC1" w:rsidP="00970CC1">
      <w:pPr>
        <w:pStyle w:val="ListParagraph"/>
        <w:numPr>
          <w:ilvl w:val="0"/>
          <w:numId w:val="43"/>
        </w:numPr>
        <w:spacing w:line="480" w:lineRule="auto"/>
        <w:jc w:val="both"/>
        <w:rPr>
          <w:rFonts w:asciiTheme="majorBidi" w:hAnsiTheme="majorBidi" w:cstheme="majorBidi"/>
        </w:rPr>
      </w:pPr>
      <w:r>
        <w:rPr>
          <w:rFonts w:asciiTheme="majorBidi" w:hAnsiTheme="majorBidi" w:cstheme="majorBidi"/>
        </w:rPr>
        <w:t>Kognitif berisi pikiran/intelektual</w:t>
      </w:r>
    </w:p>
    <w:p w:rsidR="00970CC1" w:rsidRDefault="00970CC1" w:rsidP="00970CC1">
      <w:pPr>
        <w:pStyle w:val="ListParagraph"/>
        <w:numPr>
          <w:ilvl w:val="0"/>
          <w:numId w:val="43"/>
        </w:numPr>
        <w:spacing w:line="480" w:lineRule="auto"/>
        <w:jc w:val="both"/>
        <w:rPr>
          <w:rFonts w:asciiTheme="majorBidi" w:hAnsiTheme="majorBidi" w:cstheme="majorBidi"/>
        </w:rPr>
      </w:pPr>
      <w:r>
        <w:rPr>
          <w:rFonts w:asciiTheme="majorBidi" w:hAnsiTheme="majorBidi" w:cstheme="majorBidi"/>
        </w:rPr>
        <w:t>Afektif berisi perasaan</w:t>
      </w:r>
    </w:p>
    <w:p w:rsidR="00970CC1" w:rsidRDefault="00970CC1" w:rsidP="00970CC1">
      <w:pPr>
        <w:pStyle w:val="ListParagraph"/>
        <w:numPr>
          <w:ilvl w:val="0"/>
          <w:numId w:val="43"/>
        </w:numPr>
        <w:spacing w:line="480" w:lineRule="auto"/>
        <w:jc w:val="both"/>
        <w:rPr>
          <w:rFonts w:asciiTheme="majorBidi" w:hAnsiTheme="majorBidi" w:cstheme="majorBidi"/>
        </w:rPr>
      </w:pPr>
      <w:r>
        <w:rPr>
          <w:rFonts w:asciiTheme="majorBidi" w:hAnsiTheme="majorBidi" w:cstheme="majorBidi"/>
        </w:rPr>
        <w:t>Konatif berisi prilaku</w:t>
      </w:r>
    </w:p>
    <w:p w:rsidR="00970CC1" w:rsidRPr="003D60C7" w:rsidRDefault="00970CC1" w:rsidP="00970CC1">
      <w:pPr>
        <w:spacing w:line="480" w:lineRule="auto"/>
        <w:ind w:firstLine="720"/>
        <w:jc w:val="both"/>
        <w:rPr>
          <w:rFonts w:asciiTheme="majorBidi" w:hAnsiTheme="majorBidi" w:cstheme="majorBidi"/>
        </w:rPr>
      </w:pPr>
      <w:proofErr w:type="gramStart"/>
      <w:r w:rsidRPr="003D60C7">
        <w:rPr>
          <w:rFonts w:asciiTheme="majorBidi" w:hAnsiTheme="majorBidi" w:cstheme="majorBidi"/>
        </w:rPr>
        <w:t>Jika tiga hal ini terganggu, secara sederhana hal itu mengindikasikan terganngunya kesehatan jiwa.</w:t>
      </w:r>
      <w:proofErr w:type="gramEnd"/>
      <w:r>
        <w:rPr>
          <w:rStyle w:val="FootnoteReference"/>
          <w:rFonts w:asciiTheme="majorBidi" w:hAnsiTheme="majorBidi" w:cstheme="majorBidi"/>
        </w:rPr>
        <w:footnoteReference w:id="46"/>
      </w:r>
      <w:r>
        <w:rPr>
          <w:rFonts w:asciiTheme="majorBidi" w:hAnsiTheme="majorBidi" w:cstheme="majorBidi"/>
        </w:rPr>
        <w:t xml:space="preserve"> </w:t>
      </w:r>
      <w:r>
        <w:rPr>
          <w:rFonts w:ascii="Times New Roman" w:hAnsi="Times New Roman" w:cs="Times New Roman"/>
          <w:sz w:val="24"/>
          <w:szCs w:val="24"/>
        </w:rPr>
        <w:t xml:space="preserve">Jadi dapat disimpulkan bahwa kesehatan jiwa adalah bagian integral dari kesehatan dan merupakan kondisi yang memungkinkan perkembangan fisik, mental dan sosial individu secara optimal, dan yang selaras dengan perkembangan </w:t>
      </w:r>
      <w:r>
        <w:rPr>
          <w:rFonts w:ascii="Times New Roman" w:hAnsi="Times New Roman" w:cs="Times New Roman"/>
          <w:sz w:val="24"/>
          <w:szCs w:val="24"/>
        </w:rPr>
        <w:lastRenderedPageBreak/>
        <w:t>orang lain. Seseorang yang dikatakan sehat jiwanya mempunyai ciri-ciri sebagai berikut:</w:t>
      </w:r>
    </w:p>
    <w:p w:rsidR="00970CC1" w:rsidRDefault="00970CC1" w:rsidP="00970CC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Merasa senang terhadap dirinya </w:t>
      </w:r>
    </w:p>
    <w:p w:rsidR="00970CC1" w:rsidRDefault="00970CC1" w:rsidP="00970CC1">
      <w:pPr>
        <w:pStyle w:val="ListParagraph"/>
        <w:numPr>
          <w:ilvl w:val="0"/>
          <w:numId w:val="44"/>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Mampu menghadapi situasi</w:t>
      </w:r>
    </w:p>
    <w:p w:rsidR="00970CC1" w:rsidRDefault="00970CC1" w:rsidP="00970CC1">
      <w:pPr>
        <w:pStyle w:val="ListParagraph"/>
        <w:numPr>
          <w:ilvl w:val="0"/>
          <w:numId w:val="44"/>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Mampu mengatasi kekecewaan dalam hidup</w:t>
      </w:r>
    </w:p>
    <w:p w:rsidR="00970CC1" w:rsidRDefault="00970CC1" w:rsidP="00970CC1">
      <w:pPr>
        <w:pStyle w:val="ListParagraph"/>
        <w:numPr>
          <w:ilvl w:val="0"/>
          <w:numId w:val="44"/>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Puas dengan kehidupannya sehari-hari</w:t>
      </w:r>
    </w:p>
    <w:p w:rsidR="00970CC1" w:rsidRDefault="00970CC1" w:rsidP="00970CC1">
      <w:pPr>
        <w:pStyle w:val="ListParagraph"/>
        <w:numPr>
          <w:ilvl w:val="0"/>
          <w:numId w:val="44"/>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Mempunyai harga diri yang wajar</w:t>
      </w:r>
    </w:p>
    <w:p w:rsidR="00970CC1" w:rsidRPr="00B86B9E" w:rsidRDefault="00970CC1" w:rsidP="00970CC1">
      <w:pPr>
        <w:pStyle w:val="ListParagraph"/>
        <w:numPr>
          <w:ilvl w:val="0"/>
          <w:numId w:val="44"/>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Menilai dirinya secara realistis, tidak berlebihan dan tidak</w:t>
      </w:r>
      <w:r>
        <w:rPr>
          <w:rFonts w:ascii="Times New Roman" w:hAnsi="Times New Roman" w:cs="Times New Roman"/>
          <w:sz w:val="24"/>
          <w:szCs w:val="24"/>
        </w:rPr>
        <w:t xml:space="preserve"> </w:t>
      </w:r>
      <w:r w:rsidRPr="00B86B9E">
        <w:rPr>
          <w:rFonts w:ascii="Times New Roman" w:hAnsi="Times New Roman" w:cs="Times New Roman"/>
          <w:sz w:val="24"/>
          <w:szCs w:val="24"/>
        </w:rPr>
        <w:t>pula merendahkan</w:t>
      </w:r>
    </w:p>
    <w:p w:rsidR="00970CC1" w:rsidRDefault="00970CC1" w:rsidP="00970CC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Merasa nyaman berhubungan dengan orang lain </w:t>
      </w:r>
    </w:p>
    <w:p w:rsidR="00970CC1" w:rsidRDefault="00970CC1" w:rsidP="00970CC1">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Mampu mencintai orang lain</w:t>
      </w:r>
    </w:p>
    <w:p w:rsidR="00970CC1" w:rsidRDefault="00970CC1" w:rsidP="00970CC1">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Mempunyai hubungan pribadi yang tetap</w:t>
      </w:r>
    </w:p>
    <w:p w:rsidR="00970CC1" w:rsidRDefault="00970CC1" w:rsidP="00970CC1">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Dapat menghargai pendapat orang lain yang berbeda</w:t>
      </w:r>
    </w:p>
    <w:p w:rsidR="00970CC1" w:rsidRPr="00B86B9E" w:rsidRDefault="00970CC1" w:rsidP="00970CC1">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Merasa bagian dari suatu kelompok</w:t>
      </w:r>
    </w:p>
    <w:p w:rsidR="00970CC1" w:rsidRDefault="00970CC1" w:rsidP="00970CC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 Mampu memenuhi tuntutan hidup </w:t>
      </w:r>
    </w:p>
    <w:p w:rsidR="00970CC1" w:rsidRDefault="00970CC1" w:rsidP="00970CC1">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Menetapkan tujuan hidup yang realistis</w:t>
      </w:r>
    </w:p>
    <w:p w:rsidR="00970CC1" w:rsidRDefault="00970CC1" w:rsidP="00970CC1">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Mampu mengambil keputusan</w:t>
      </w:r>
    </w:p>
    <w:p w:rsidR="00970CC1" w:rsidRDefault="00970CC1" w:rsidP="00970CC1">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Mampu menerima tanggung</w:t>
      </w:r>
      <w:r>
        <w:rPr>
          <w:rFonts w:ascii="Times New Roman" w:hAnsi="Times New Roman" w:cs="Times New Roman"/>
          <w:sz w:val="24"/>
          <w:szCs w:val="24"/>
        </w:rPr>
        <w:t xml:space="preserve"> </w:t>
      </w:r>
      <w:r w:rsidRPr="00B86B9E">
        <w:rPr>
          <w:rFonts w:ascii="Times New Roman" w:hAnsi="Times New Roman" w:cs="Times New Roman"/>
          <w:sz w:val="24"/>
          <w:szCs w:val="24"/>
        </w:rPr>
        <w:t>jawab</w:t>
      </w:r>
    </w:p>
    <w:p w:rsidR="00970CC1" w:rsidRDefault="00970CC1" w:rsidP="00970CC1">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Mampu merancang masa depan</w:t>
      </w:r>
    </w:p>
    <w:p w:rsidR="00970CC1" w:rsidRDefault="00970CC1" w:rsidP="00970CC1">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Dapat menerima ide dan pengalaman baru</w:t>
      </w:r>
    </w:p>
    <w:p w:rsidR="00970CC1" w:rsidRPr="00B86B9E" w:rsidRDefault="00970CC1" w:rsidP="00970CC1">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Puas dengan pekerjaannya</w:t>
      </w:r>
    </w:p>
    <w:p w:rsidR="00970CC1" w:rsidRDefault="00970CC1" w:rsidP="00970CC1">
      <w:pPr>
        <w:autoSpaceDE w:val="0"/>
        <w:autoSpaceDN w:val="0"/>
        <w:adjustRightInd w:val="0"/>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Untuk mencapai jiwa yang sehat diperlukan usaha dan waktu untuk mengembangkan dan membinanya.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Jiwa yang sehat dikembangkan sejak masa bayi hingga dewasa, dalam berbagai tahapan perkembangan.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Pengaruh lingkungan terutama keluarga sangat penting dalam membina jiwa yang sehat.</w:t>
      </w:r>
      <w:proofErr w:type="gramEnd"/>
      <w:r>
        <w:rPr>
          <w:rFonts w:ascii="Times New Roman" w:hAnsi="Times New Roman" w:cs="Times New Roman"/>
          <w:sz w:val="24"/>
          <w:szCs w:val="24"/>
        </w:rPr>
        <w:t xml:space="preserve">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mencapai jiwa yang sehat adalah dengan penilaian diri yaitu bagaimana seseorang melihat dirinya yang berkaitan erat dengan cara berpikir, cara berperan, dan cara bertindak. </w:t>
      </w:r>
    </w:p>
    <w:p w:rsidR="00970CC1" w:rsidRPr="00C36474" w:rsidRDefault="00970CC1" w:rsidP="00970CC1">
      <w:pPr>
        <w:pStyle w:val="ListParagraph"/>
        <w:numPr>
          <w:ilvl w:val="1"/>
          <w:numId w:val="46"/>
        </w:numPr>
        <w:autoSpaceDE w:val="0"/>
        <w:autoSpaceDN w:val="0"/>
        <w:adjustRightInd w:val="0"/>
        <w:spacing w:after="0" w:line="480" w:lineRule="auto"/>
        <w:ind w:left="709" w:hanging="283"/>
        <w:jc w:val="both"/>
        <w:rPr>
          <w:rFonts w:ascii="Times New Roman" w:hAnsi="Times New Roman" w:cs="Times New Roman"/>
          <w:sz w:val="24"/>
          <w:szCs w:val="24"/>
        </w:rPr>
      </w:pPr>
      <w:r w:rsidRPr="00C36474">
        <w:rPr>
          <w:rFonts w:ascii="Times New Roman" w:hAnsi="Times New Roman" w:cs="Times New Roman"/>
          <w:sz w:val="24"/>
          <w:szCs w:val="24"/>
        </w:rPr>
        <w:t>Penilaian diri seseorang positif apabila seseorang cenderung:</w:t>
      </w:r>
    </w:p>
    <w:p w:rsidR="00970CC1" w:rsidRDefault="00970CC1" w:rsidP="00970CC1">
      <w:pPr>
        <w:pStyle w:val="ListParagraph"/>
        <w:numPr>
          <w:ilvl w:val="1"/>
          <w:numId w:val="47"/>
        </w:numPr>
        <w:autoSpaceDE w:val="0"/>
        <w:autoSpaceDN w:val="0"/>
        <w:adjustRightInd w:val="0"/>
        <w:spacing w:after="0" w:line="480" w:lineRule="auto"/>
        <w:jc w:val="both"/>
        <w:rPr>
          <w:rFonts w:ascii="Times New Roman" w:hAnsi="Times New Roman" w:cs="Times New Roman"/>
          <w:sz w:val="24"/>
          <w:szCs w:val="24"/>
        </w:rPr>
      </w:pPr>
      <w:r w:rsidRPr="00C36474">
        <w:rPr>
          <w:rFonts w:ascii="Times New Roman" w:hAnsi="Times New Roman" w:cs="Times New Roman"/>
          <w:sz w:val="24"/>
          <w:szCs w:val="24"/>
        </w:rPr>
        <w:t>Menemukan kepuasan dalam hidup</w:t>
      </w:r>
    </w:p>
    <w:p w:rsidR="00970CC1" w:rsidRDefault="00970CC1" w:rsidP="00970CC1">
      <w:pPr>
        <w:pStyle w:val="ListParagraph"/>
        <w:numPr>
          <w:ilvl w:val="1"/>
          <w:numId w:val="47"/>
        </w:numPr>
        <w:autoSpaceDE w:val="0"/>
        <w:autoSpaceDN w:val="0"/>
        <w:adjustRightInd w:val="0"/>
        <w:spacing w:after="0" w:line="480" w:lineRule="auto"/>
        <w:jc w:val="both"/>
        <w:rPr>
          <w:rFonts w:ascii="Times New Roman" w:hAnsi="Times New Roman" w:cs="Times New Roman"/>
          <w:sz w:val="24"/>
          <w:szCs w:val="24"/>
        </w:rPr>
      </w:pPr>
      <w:r w:rsidRPr="00C36474">
        <w:rPr>
          <w:rFonts w:ascii="Times New Roman" w:hAnsi="Times New Roman" w:cs="Times New Roman"/>
          <w:sz w:val="24"/>
          <w:szCs w:val="24"/>
        </w:rPr>
        <w:t>Membina hubungan yang erat dan sehat</w:t>
      </w:r>
      <w:r>
        <w:rPr>
          <w:rFonts w:ascii="Times New Roman" w:hAnsi="Times New Roman" w:cs="Times New Roman"/>
          <w:sz w:val="24"/>
          <w:szCs w:val="24"/>
        </w:rPr>
        <w:t xml:space="preserve"> </w:t>
      </w:r>
    </w:p>
    <w:p w:rsidR="00970CC1" w:rsidRDefault="00970CC1" w:rsidP="00970CC1">
      <w:pPr>
        <w:pStyle w:val="ListParagraph"/>
        <w:numPr>
          <w:ilvl w:val="1"/>
          <w:numId w:val="47"/>
        </w:numPr>
        <w:autoSpaceDE w:val="0"/>
        <w:autoSpaceDN w:val="0"/>
        <w:adjustRightInd w:val="0"/>
        <w:spacing w:after="0" w:line="480" w:lineRule="auto"/>
        <w:jc w:val="both"/>
        <w:rPr>
          <w:rFonts w:ascii="Times New Roman" w:hAnsi="Times New Roman" w:cs="Times New Roman"/>
          <w:sz w:val="24"/>
          <w:szCs w:val="24"/>
        </w:rPr>
      </w:pPr>
      <w:r w:rsidRPr="00C36474">
        <w:rPr>
          <w:rFonts w:ascii="Times New Roman" w:hAnsi="Times New Roman" w:cs="Times New Roman"/>
          <w:sz w:val="24"/>
          <w:szCs w:val="24"/>
        </w:rPr>
        <w:t>Menetapkan tujuan dan mencapainya</w:t>
      </w:r>
    </w:p>
    <w:p w:rsidR="00970CC1" w:rsidRDefault="00970CC1" w:rsidP="00970CC1">
      <w:pPr>
        <w:pStyle w:val="ListParagraph"/>
        <w:numPr>
          <w:ilvl w:val="1"/>
          <w:numId w:val="47"/>
        </w:numPr>
        <w:autoSpaceDE w:val="0"/>
        <w:autoSpaceDN w:val="0"/>
        <w:adjustRightInd w:val="0"/>
        <w:spacing w:after="0" w:line="480" w:lineRule="auto"/>
        <w:jc w:val="both"/>
        <w:rPr>
          <w:rFonts w:ascii="Times New Roman" w:hAnsi="Times New Roman" w:cs="Times New Roman"/>
          <w:sz w:val="24"/>
          <w:szCs w:val="24"/>
        </w:rPr>
      </w:pPr>
      <w:r w:rsidRPr="00C36474">
        <w:rPr>
          <w:rFonts w:ascii="Times New Roman" w:hAnsi="Times New Roman" w:cs="Times New Roman"/>
          <w:sz w:val="24"/>
          <w:szCs w:val="24"/>
        </w:rPr>
        <w:t>Menghadapi maju mundurnya kehidupan</w:t>
      </w:r>
    </w:p>
    <w:p w:rsidR="00970CC1" w:rsidRPr="00C36474" w:rsidRDefault="00970CC1" w:rsidP="00970CC1">
      <w:pPr>
        <w:pStyle w:val="ListParagraph"/>
        <w:numPr>
          <w:ilvl w:val="1"/>
          <w:numId w:val="47"/>
        </w:numPr>
        <w:autoSpaceDE w:val="0"/>
        <w:autoSpaceDN w:val="0"/>
        <w:adjustRightInd w:val="0"/>
        <w:spacing w:after="0" w:line="480" w:lineRule="auto"/>
        <w:jc w:val="both"/>
        <w:rPr>
          <w:rFonts w:ascii="Times New Roman" w:hAnsi="Times New Roman" w:cs="Times New Roman"/>
          <w:sz w:val="24"/>
          <w:szCs w:val="24"/>
        </w:rPr>
      </w:pPr>
      <w:r w:rsidRPr="00C36474">
        <w:rPr>
          <w:rFonts w:ascii="Times New Roman" w:hAnsi="Times New Roman" w:cs="Times New Roman"/>
          <w:sz w:val="24"/>
          <w:szCs w:val="24"/>
        </w:rPr>
        <w:t>Mempunyai keyakinan untuk menyelesaikan masalah</w:t>
      </w:r>
    </w:p>
    <w:p w:rsidR="00970CC1" w:rsidRPr="00C36474" w:rsidRDefault="00970CC1" w:rsidP="00970CC1">
      <w:pPr>
        <w:pStyle w:val="ListParagraph"/>
        <w:numPr>
          <w:ilvl w:val="1"/>
          <w:numId w:val="46"/>
        </w:numPr>
        <w:autoSpaceDE w:val="0"/>
        <w:autoSpaceDN w:val="0"/>
        <w:adjustRightInd w:val="0"/>
        <w:spacing w:after="0" w:line="480" w:lineRule="auto"/>
        <w:ind w:left="709" w:hanging="283"/>
        <w:jc w:val="both"/>
        <w:rPr>
          <w:rFonts w:ascii="Times New Roman" w:hAnsi="Times New Roman" w:cs="Times New Roman"/>
          <w:sz w:val="24"/>
          <w:szCs w:val="24"/>
        </w:rPr>
      </w:pPr>
      <w:r w:rsidRPr="00C36474">
        <w:rPr>
          <w:rFonts w:ascii="Times New Roman" w:hAnsi="Times New Roman" w:cs="Times New Roman"/>
          <w:sz w:val="24"/>
          <w:szCs w:val="24"/>
        </w:rPr>
        <w:t>Penilaian diri seseorang negatif apabila seseorang cenderung:</w:t>
      </w:r>
    </w:p>
    <w:p w:rsidR="00970CC1" w:rsidRPr="00C36474" w:rsidRDefault="00970CC1" w:rsidP="00970CC1">
      <w:pPr>
        <w:pStyle w:val="ListParagraph"/>
        <w:numPr>
          <w:ilvl w:val="1"/>
          <w:numId w:val="48"/>
        </w:numPr>
        <w:autoSpaceDE w:val="0"/>
        <w:autoSpaceDN w:val="0"/>
        <w:adjustRightInd w:val="0"/>
        <w:spacing w:after="0" w:line="480" w:lineRule="auto"/>
        <w:jc w:val="both"/>
        <w:rPr>
          <w:rFonts w:ascii="Times New Roman" w:hAnsi="Times New Roman" w:cs="Times New Roman"/>
          <w:sz w:val="24"/>
          <w:szCs w:val="24"/>
        </w:rPr>
      </w:pPr>
      <w:r w:rsidRPr="00C36474">
        <w:rPr>
          <w:rFonts w:ascii="Times New Roman" w:hAnsi="Times New Roman" w:cs="Times New Roman"/>
          <w:sz w:val="24"/>
          <w:szCs w:val="24"/>
        </w:rPr>
        <w:t>Merasa hidup ini sulit dikendalikan</w:t>
      </w:r>
    </w:p>
    <w:p w:rsidR="00970CC1" w:rsidRPr="00C36474" w:rsidRDefault="00970CC1" w:rsidP="00970CC1">
      <w:pPr>
        <w:pStyle w:val="ListParagraph"/>
        <w:numPr>
          <w:ilvl w:val="1"/>
          <w:numId w:val="48"/>
        </w:numPr>
        <w:autoSpaceDE w:val="0"/>
        <w:autoSpaceDN w:val="0"/>
        <w:adjustRightInd w:val="0"/>
        <w:spacing w:after="0" w:line="480" w:lineRule="auto"/>
        <w:jc w:val="both"/>
        <w:rPr>
          <w:rFonts w:ascii="Times New Roman" w:hAnsi="Times New Roman" w:cs="Times New Roman"/>
          <w:sz w:val="24"/>
          <w:szCs w:val="24"/>
        </w:rPr>
      </w:pPr>
      <w:r w:rsidRPr="00C36474">
        <w:rPr>
          <w:rFonts w:ascii="Times New Roman" w:hAnsi="Times New Roman" w:cs="Times New Roman"/>
          <w:sz w:val="24"/>
          <w:szCs w:val="24"/>
        </w:rPr>
        <w:t>Merasa stres</w:t>
      </w:r>
    </w:p>
    <w:p w:rsidR="00970CC1" w:rsidRPr="00C36474" w:rsidRDefault="00970CC1" w:rsidP="00970CC1">
      <w:pPr>
        <w:pStyle w:val="ListParagraph"/>
        <w:numPr>
          <w:ilvl w:val="1"/>
          <w:numId w:val="48"/>
        </w:numPr>
        <w:autoSpaceDE w:val="0"/>
        <w:autoSpaceDN w:val="0"/>
        <w:adjustRightInd w:val="0"/>
        <w:spacing w:after="0" w:line="480" w:lineRule="auto"/>
        <w:jc w:val="both"/>
        <w:rPr>
          <w:rFonts w:ascii="Times New Roman" w:hAnsi="Times New Roman" w:cs="Times New Roman"/>
          <w:sz w:val="24"/>
          <w:szCs w:val="24"/>
        </w:rPr>
      </w:pPr>
      <w:r w:rsidRPr="00C36474">
        <w:rPr>
          <w:rFonts w:ascii="Times New Roman" w:hAnsi="Times New Roman" w:cs="Times New Roman"/>
          <w:sz w:val="24"/>
          <w:szCs w:val="24"/>
        </w:rPr>
        <w:t>Menghindari tantangan hidup</w:t>
      </w:r>
    </w:p>
    <w:p w:rsidR="00970CC1" w:rsidRPr="00970CC1" w:rsidRDefault="00970CC1" w:rsidP="00970CC1">
      <w:pPr>
        <w:pStyle w:val="ListParagraph"/>
        <w:numPr>
          <w:ilvl w:val="1"/>
          <w:numId w:val="48"/>
        </w:numPr>
        <w:autoSpaceDE w:val="0"/>
        <w:autoSpaceDN w:val="0"/>
        <w:adjustRightInd w:val="0"/>
        <w:spacing w:after="0" w:line="480" w:lineRule="auto"/>
        <w:jc w:val="both"/>
        <w:rPr>
          <w:rFonts w:ascii="Times New Roman" w:hAnsi="Times New Roman" w:cs="Times New Roman"/>
          <w:sz w:val="24"/>
          <w:szCs w:val="24"/>
        </w:rPr>
      </w:pPr>
      <w:r w:rsidRPr="00C36474">
        <w:rPr>
          <w:rFonts w:ascii="Times New Roman" w:hAnsi="Times New Roman" w:cs="Times New Roman"/>
          <w:sz w:val="24"/>
          <w:szCs w:val="24"/>
        </w:rPr>
        <w:t>Memikirkan kegagalan</w:t>
      </w:r>
    </w:p>
    <w:p w:rsidR="00970CC1" w:rsidRDefault="00970CC1" w:rsidP="00970CC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Beberapa upaya untuk membangun penilaian diri:</w:t>
      </w:r>
    </w:p>
    <w:p w:rsidR="00970CC1" w:rsidRPr="00990317" w:rsidRDefault="00970CC1" w:rsidP="00970CC1">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990317">
        <w:rPr>
          <w:rFonts w:ascii="Times New Roman" w:hAnsi="Times New Roman" w:cs="Times New Roman"/>
          <w:sz w:val="24"/>
          <w:szCs w:val="24"/>
        </w:rPr>
        <w:t>Seseorang harus</w:t>
      </w:r>
      <w:r>
        <w:rPr>
          <w:rFonts w:ascii="Times New Roman" w:hAnsi="Times New Roman" w:cs="Times New Roman"/>
          <w:sz w:val="24"/>
          <w:szCs w:val="24"/>
        </w:rPr>
        <w:t xml:space="preserve"> </w:t>
      </w:r>
      <w:r w:rsidRPr="00990317">
        <w:rPr>
          <w:rFonts w:ascii="Times New Roman" w:hAnsi="Times New Roman" w:cs="Times New Roman"/>
          <w:sz w:val="24"/>
          <w:szCs w:val="24"/>
        </w:rPr>
        <w:t>jujur terhadap diri sendiri.</w:t>
      </w:r>
    </w:p>
    <w:p w:rsidR="00970CC1" w:rsidRPr="00990317" w:rsidRDefault="00970CC1" w:rsidP="00970CC1">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990317">
        <w:rPr>
          <w:rFonts w:ascii="Times New Roman" w:hAnsi="Times New Roman" w:cs="Times New Roman"/>
          <w:sz w:val="24"/>
          <w:szCs w:val="24"/>
        </w:rPr>
        <w:t>Berupaya mengenali diri sendiri dan belajar menerima semua kekurangan dan kelebihannya.</w:t>
      </w:r>
    </w:p>
    <w:p w:rsidR="00970CC1" w:rsidRPr="00990317" w:rsidRDefault="00970CC1" w:rsidP="00970CC1">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990317">
        <w:rPr>
          <w:rFonts w:ascii="Times New Roman" w:hAnsi="Times New Roman" w:cs="Times New Roman"/>
          <w:sz w:val="24"/>
          <w:szCs w:val="24"/>
        </w:rPr>
        <w:lastRenderedPageBreak/>
        <w:t>Bersedia memperbaiki diri sendiri untuk mengatasi kekurangannya</w:t>
      </w:r>
    </w:p>
    <w:p w:rsidR="00970CC1" w:rsidRPr="00225388" w:rsidRDefault="00970CC1" w:rsidP="00970CC1">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990317">
        <w:rPr>
          <w:rFonts w:ascii="Times New Roman" w:hAnsi="Times New Roman" w:cs="Times New Roman"/>
          <w:sz w:val="24"/>
          <w:szCs w:val="24"/>
        </w:rPr>
        <w:t>Menetapkan tujuan dan berusaha mencapainya dengan</w:t>
      </w:r>
      <w:r>
        <w:rPr>
          <w:rFonts w:ascii="Times New Roman" w:hAnsi="Times New Roman" w:cs="Times New Roman"/>
          <w:sz w:val="24"/>
          <w:szCs w:val="24"/>
        </w:rPr>
        <w:t xml:space="preserve"> </w:t>
      </w:r>
      <w:r w:rsidRPr="00225388">
        <w:rPr>
          <w:rFonts w:ascii="Times New Roman" w:hAnsi="Times New Roman" w:cs="Times New Roman"/>
          <w:sz w:val="24"/>
          <w:szCs w:val="24"/>
        </w:rPr>
        <w:t>tidak membandingkan diri sendiri dengan orang lain</w:t>
      </w:r>
    </w:p>
    <w:p w:rsidR="00970CC1" w:rsidRDefault="00970CC1" w:rsidP="00970CC1">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990317">
        <w:rPr>
          <w:rFonts w:ascii="Times New Roman" w:hAnsi="Times New Roman" w:cs="Times New Roman"/>
          <w:sz w:val="24"/>
          <w:szCs w:val="24"/>
        </w:rPr>
        <w:t>Selalu berusaha untuk mencapai yang terbaik sesuai dengan kemampuan,</w:t>
      </w:r>
      <w:r>
        <w:rPr>
          <w:rFonts w:ascii="Times New Roman" w:hAnsi="Times New Roman" w:cs="Times New Roman"/>
          <w:sz w:val="24"/>
          <w:szCs w:val="24"/>
        </w:rPr>
        <w:t xml:space="preserve"> </w:t>
      </w:r>
      <w:r w:rsidRPr="003D60C7">
        <w:rPr>
          <w:rFonts w:ascii="Times New Roman" w:hAnsi="Times New Roman" w:cs="Times New Roman"/>
          <w:sz w:val="24"/>
          <w:szCs w:val="24"/>
        </w:rPr>
        <w:t>tetapi tidak boleh terlalu memaksakan diri sendiri.</w:t>
      </w:r>
    </w:p>
    <w:p w:rsidR="00970CC1" w:rsidRPr="007355D1" w:rsidRDefault="00970CC1" w:rsidP="00970CC1">
      <w:pPr>
        <w:pStyle w:val="NormalWeb"/>
        <w:spacing w:line="480" w:lineRule="auto"/>
        <w:ind w:firstLine="720"/>
        <w:jc w:val="both"/>
      </w:pPr>
      <w:proofErr w:type="gramStart"/>
      <w:r>
        <w:t>Banyak gangguan kejiwaan yang muncul pada kehidupan manusia diawali oleh rendahnya kecerdasan emosi karena tidak mampu mengendalikan dorongan emosionalnya, membebani jiwa dengan pikiran, perasaan dan perbuatan yang terus menerus mengganggu kesehatan jiwa dan raga.</w:t>
      </w:r>
      <w:proofErr w:type="gramEnd"/>
      <w:r>
        <w:t xml:space="preserve"> </w:t>
      </w:r>
      <w:proofErr w:type="gramStart"/>
      <w:r>
        <w:t>Walaupun demikian ada beberapa gangguan kejiwaan karena faktor organis.</w:t>
      </w:r>
      <w:proofErr w:type="gramEnd"/>
      <w:r>
        <w:t xml:space="preserve"> Gangguan jiwa juga</w:t>
      </w:r>
      <w:proofErr w:type="gramStart"/>
      <w:r>
        <w:t>  dapat</w:t>
      </w:r>
      <w:proofErr w:type="gramEnd"/>
      <w:r>
        <w:t xml:space="preserve"> diartikan sebagai adanya kondisi atau situasi kejiwaan yang negatif, menyebabkan perilaku, pikiran, dan perasaannya tidak sesuai dengan lingkungannya.</w:t>
      </w:r>
    </w:p>
    <w:p w:rsidR="00970CC1" w:rsidRDefault="00970CC1" w:rsidP="00970CC1">
      <w:pPr>
        <w:pStyle w:val="ListParagraph"/>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Adapun  jenis</w:t>
      </w:r>
      <w:proofErr w:type="gramEnd"/>
      <w:r>
        <w:rPr>
          <w:rFonts w:ascii="Times New Roman" w:hAnsi="Times New Roman" w:cs="Times New Roman"/>
          <w:sz w:val="24"/>
          <w:szCs w:val="24"/>
        </w:rPr>
        <w:t>-jenis penyakit jiwa di antaranya:</w:t>
      </w:r>
    </w:p>
    <w:p w:rsidR="00970CC1" w:rsidRDefault="00970CC1" w:rsidP="00970CC1">
      <w:pPr>
        <w:pStyle w:val="NormalWeb"/>
        <w:numPr>
          <w:ilvl w:val="0"/>
          <w:numId w:val="52"/>
        </w:numPr>
        <w:tabs>
          <w:tab w:val="left" w:pos="993"/>
        </w:tabs>
        <w:ind w:left="993" w:hanging="284"/>
        <w:jc w:val="both"/>
      </w:pPr>
      <w:r>
        <w:t>Stres</w:t>
      </w:r>
      <w:r>
        <w:br/>
        <w:t>Stres adalah suatu kondisi atau keadaan tubuh yang terganggu karena tekanan psikologis. Biasanya stres dikaitkan bukan karena penyakit fisik tetapi lebih mengenai kejiwaan. Akan tetapi karena pengaruh stres tersebut maka penyakit fisik bisa muncul akibat lemahnya dan rendahnya daya tahan tubuh pada saat tersebut.</w:t>
      </w:r>
      <w:bookmarkStart w:id="0" w:name="more"/>
      <w:bookmarkEnd w:id="0"/>
      <w:r>
        <w:t xml:space="preserve"> Banyak hal yang bisa memicu stres muncul seperti rasa khawatir, perasaan kesal, kecapekan, frustasi, perasaan tertekan, kesedihan, pekerjaan yang berlebihan, Pre Menstrual Syndrome (PMS), terlalu fokus pada suatu hal, perasaan bingung, berduka cita dan juga rasa takut. Biasanya hal ini dapat diatasi dengan mengadakan konsultasi kepada psikiater atau beristirahat total.   </w:t>
      </w:r>
    </w:p>
    <w:p w:rsidR="00970CC1" w:rsidRDefault="00970CC1" w:rsidP="00970CC1">
      <w:pPr>
        <w:pStyle w:val="NormalWeb"/>
        <w:numPr>
          <w:ilvl w:val="0"/>
          <w:numId w:val="52"/>
        </w:numPr>
        <w:tabs>
          <w:tab w:val="left" w:pos="993"/>
        </w:tabs>
        <w:ind w:left="993" w:hanging="284"/>
        <w:jc w:val="both"/>
      </w:pPr>
      <w:r>
        <w:t>Neurosis</w:t>
      </w:r>
      <w:r>
        <w:br/>
        <w:t xml:space="preserve">Neurosis, sering disebut juga psikoneurosis, adalah istilah umum yang merujuk pada ketidakseimbangan mental yang menyebabkan stress, tapi </w:t>
      </w:r>
      <w:r>
        <w:lastRenderedPageBreak/>
        <w:t>tidak seperti psikosis atau kelainan kepribadian, neurosis tidak mempengaruhi pemikiran rasional. Konsep neurosis berhubungan dengan bidang psikoanalisis, suatu aliran pemikiran dalam psikologi atau psikiatri.</w:t>
      </w:r>
    </w:p>
    <w:p w:rsidR="00970CC1" w:rsidRDefault="00970CC1" w:rsidP="00970CC1">
      <w:pPr>
        <w:pStyle w:val="NormalWeb"/>
        <w:numPr>
          <w:ilvl w:val="0"/>
          <w:numId w:val="52"/>
        </w:numPr>
        <w:tabs>
          <w:tab w:val="left" w:pos="993"/>
        </w:tabs>
        <w:ind w:left="993" w:hanging="284"/>
        <w:jc w:val="both"/>
      </w:pPr>
      <w:r>
        <w:t>Psikosis</w:t>
      </w:r>
      <w:r>
        <w:br/>
        <w:t>Psikosis merupakan gangguan tilikan pribadi yang menyebabkan ketidak mampuan seseorang menilai realita dengan fantasi dirinya. Hasilnya, terdapat realita baru versi orang psikosis tersebut. Psikosis adalah suatu kumpulan gejala atau sindrom yang berhubungan gangguan psikiatri lainnya, tetapi gejala tersebut bukan merupakan gejala spesifik penyakit tersebut, seperti yang tercantum dalam kriteria diagnostik DSM-IV (Diagnostic and Statistical Manual of Mental Disorders) maupun ICD-10 (The International Statistical Classification of Diseases) atau menggunakan kriteria diagnostik PPDGJ- III (Pedoman Penggolongan dan Diagnosis Gangguan Jiwa). Arti psikosis sebenarnya masih bersifat sempit dan bias yang berarti waham dan halusinasi, selain itu juga ditemukan gejala lain termasuk di antaranya pembicaraan dan tingkah laku yang kacau, dan gangguan daya nilai realitas yang berat. Oleh karena itu psikosis dapat pula diartikan sebagai suatu kumpulan gejala/terdapatnya gangguan fungsi mental, respon perasaan, daya nilai realitas, komunikasi dan hubungan antara individu dengan lingkungannya.</w:t>
      </w:r>
    </w:p>
    <w:p w:rsidR="00970CC1" w:rsidRDefault="00970CC1" w:rsidP="00970CC1">
      <w:pPr>
        <w:pStyle w:val="NormalWeb"/>
        <w:numPr>
          <w:ilvl w:val="0"/>
          <w:numId w:val="52"/>
        </w:numPr>
        <w:tabs>
          <w:tab w:val="left" w:pos="993"/>
        </w:tabs>
        <w:ind w:left="993" w:hanging="284"/>
        <w:jc w:val="both"/>
      </w:pPr>
      <w:r>
        <w:t>Syndrom</w:t>
      </w:r>
      <w:r>
        <w:br/>
        <w:t xml:space="preserve">Sindrom, dalam ilmu kedokteran dan psikologi, adalah kumpulan dari beberapa ciri-ciri klinis, tanda-tanda, simtoma, fenomena, atau karakter yang sering muncul bersamaan. Kumpulan ini dapat meyakinkan dokter dalam menegakkan diagnosa. Istilah sindrom dapat digunakan hanya untuk menggambarkan berbagai karakter dan gejala, bukan diagnosa. Namun terkadang, beberapa sindrom dijadikan </w:t>
      </w:r>
      <w:proofErr w:type="gramStart"/>
      <w:r>
        <w:t>nama</w:t>
      </w:r>
      <w:proofErr w:type="gramEnd"/>
      <w:r>
        <w:t xml:space="preserve"> penyakit, seperti Sindrom Down. Kata sindrom berasal dari bahasa Yunani yang berarti “berlari bersama”, seperti yang terjadi pada kumpulan tanda tersebut. Istilah ini sering digunakan untuk merujuk kumpulan tanda klinik yang masih belum diketahui penyebab. Banyak sindrom yang dinamakan sesuai dengan dokter yang dianggap menemukan tanda-tanda itu pertama kali. Selain itu dapat juga diambil dari </w:t>
      </w:r>
      <w:proofErr w:type="gramStart"/>
      <w:r>
        <w:t>nama</w:t>
      </w:r>
      <w:proofErr w:type="gramEnd"/>
      <w:r>
        <w:t xml:space="preserve"> lokasi, sejarah, dan lainnya.</w:t>
      </w:r>
    </w:p>
    <w:p w:rsidR="00970CC1" w:rsidRDefault="00970CC1" w:rsidP="00970CC1">
      <w:pPr>
        <w:pStyle w:val="NormalWeb"/>
        <w:numPr>
          <w:ilvl w:val="0"/>
          <w:numId w:val="52"/>
        </w:numPr>
        <w:tabs>
          <w:tab w:val="left" w:pos="993"/>
        </w:tabs>
        <w:ind w:left="993" w:hanging="284"/>
        <w:jc w:val="both"/>
      </w:pPr>
      <w:r>
        <w:t>Pyromania</w:t>
      </w:r>
      <w:r>
        <w:br/>
        <w:t xml:space="preserve">Pyromania adalah sejenis mania di mana muncul dorongan kuat untuk sengaja menyulut </w:t>
      </w:r>
      <w:proofErr w:type="gramStart"/>
      <w:r>
        <w:t>api</w:t>
      </w:r>
      <w:proofErr w:type="gramEnd"/>
      <w:r>
        <w:t xml:space="preserve"> untuk meredakan ketegangan dan biasanya menimbulkan perasaan lega atau puas setelah melakukannya. Penderita pyromania (atau biasa disebut pyromaniak) berbeda dengan para pembakar gedung (arson), pyromaniak juga berbeda dengan mereka yang menyulut </w:t>
      </w:r>
      <w:proofErr w:type="gramStart"/>
      <w:r>
        <w:t>api</w:t>
      </w:r>
      <w:proofErr w:type="gramEnd"/>
      <w:r>
        <w:t xml:space="preserve"> akibat psikosis, demi kepentingan pribadi, moneter, maupun politik, atau sebagai tindakan balas dendam. Pyromaniak menyulut api demi merangsang euforia, dan sering kali tertarik pada hal-hal yang berkaitan dengan pengendalian api, seperti pemadam kebakaran</w:t>
      </w:r>
    </w:p>
    <w:p w:rsidR="00970CC1" w:rsidRDefault="00970CC1" w:rsidP="00970CC1">
      <w:pPr>
        <w:pStyle w:val="NormalWeb"/>
        <w:numPr>
          <w:ilvl w:val="0"/>
          <w:numId w:val="52"/>
        </w:numPr>
        <w:tabs>
          <w:tab w:val="left" w:pos="993"/>
        </w:tabs>
        <w:ind w:left="993" w:hanging="284"/>
        <w:jc w:val="both"/>
      </w:pPr>
      <w:r>
        <w:lastRenderedPageBreak/>
        <w:t>Simtoma</w:t>
      </w:r>
      <w:r>
        <w:br/>
        <w:t xml:space="preserve">Simtoma atau simtom dalam penyakit adalah cara untuk melakukan   pengindikasian keberadaan sesuatu penyakit atau gangguan kesehatan yang tidak diinginkan dengan melalui gejala, tanda-tanda atau ciri-ciri penyakit yang dapat dirasakan seperti perasaan mual atau pusing, akan tetapi dalam hal ini tidak termasuk didalam pengertian karena halusinasi atau delusi, cara melakukan pengindikasian ini bertumpuk pada diri pelaku, bukan hasil dari pengamatan yang dilakukan berdasarkan pemeriksaan kedokteran. Penggunaan </w:t>
      </w:r>
      <w:proofErr w:type="gramStart"/>
      <w:r>
        <w:t>lain</w:t>
      </w:r>
      <w:proofErr w:type="gramEnd"/>
      <w:r>
        <w:t xml:space="preserve"> simtoma juga terdapat dalam politik dimana artinya adalah melihat sebagai akar dari sesuatu permasalahan. </w:t>
      </w:r>
      <w:r>
        <w:rPr>
          <w:rStyle w:val="FootnoteReference"/>
        </w:rPr>
        <w:footnoteReference w:id="47"/>
      </w:r>
    </w:p>
    <w:p w:rsidR="00970CC1" w:rsidRPr="00EB429C" w:rsidRDefault="00970CC1" w:rsidP="00970CC1">
      <w:pPr>
        <w:pStyle w:val="NormalWeb"/>
        <w:spacing w:line="480" w:lineRule="auto"/>
        <w:ind w:firstLine="720"/>
        <w:jc w:val="both"/>
      </w:pPr>
      <w:r w:rsidRPr="00EB429C">
        <w:t xml:space="preserve">Dari berbagai jenis penyakit kejiwaan </w:t>
      </w:r>
      <w:r>
        <w:t>yang di kemukakan di atas stres</w:t>
      </w:r>
      <w:r w:rsidRPr="00EB429C">
        <w:t xml:space="preserve"> adalah gangguan kejiwaan yang sering kali dialami oleh para pasien-pasien dalam menghadapi penyakit yang si pasien derita terkadang si pasien tidak terima atau juga merasa putus asa bahwa penyakit yang diderita tak kunjung sembuh, </w:t>
      </w:r>
      <w:r w:rsidRPr="00EB429C">
        <w:rPr>
          <w:rFonts w:asciiTheme="majorBidi" w:hAnsiTheme="majorBidi" w:cstheme="majorBidi"/>
        </w:rPr>
        <w:t>ini bisa memicu si pasien stres dan muncul seperti rasa khawatir, perasaan kesal, kecapekan, frustasi, perasaan tertekan, kesedihan, terlalu fokus pada suatu hal, perasaan bingung, berduka cita dan juga rasa takut,</w:t>
      </w:r>
      <w:r w:rsidRPr="00EB429C">
        <w:t xml:space="preserve"> dan lain sebagainya.</w:t>
      </w:r>
    </w:p>
    <w:p w:rsidR="00970CC1" w:rsidRDefault="00970CC1" w:rsidP="00970CC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Apabila seseorang mengalami perubahan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reaksi baik secara jasmani maupun kejiwaan yang disebut dengan stres. Seperti halnya para pasien atau para pegawai Rumah Sakit Muhammadiyah Palembang terganggu mental atau jiwanya apabila si pasien mengetahui penyakit yang dideritanya adalah penyakit yang berbahaya  atau tak kunjung sembuh, pasien inilah yang harus mendapat penangan lebih khususnya bagi pelayanan bimbingan rohani untuk membantu si pasien mengembalikan semangat hidupnya.</w:t>
      </w:r>
    </w:p>
    <w:p w:rsidR="00970CC1" w:rsidRDefault="00970CC1" w:rsidP="00970CC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Stres dapat terjadi pada setiap orang dan pada setiap waktu, karena stres merupakan bagian dari kehidupan manusia yang tidak dapat dihindarkan begitu juga yang di alami para pasien di Rumah Sakit Muhammadiyah Palembang Pada umumnya orang menyadari adanya gangguan jiwa, namun ada juga yang tidak menyadari bahwa dirinya mengalami gangguan jiwa. </w:t>
      </w:r>
    </w:p>
    <w:p w:rsidR="00970CC1" w:rsidRPr="00B80FBA" w:rsidRDefault="00970CC1" w:rsidP="00970CC1">
      <w:pPr>
        <w:pStyle w:val="ListParagraph"/>
        <w:spacing w:line="480" w:lineRule="auto"/>
        <w:ind w:left="426"/>
        <w:jc w:val="both"/>
        <w:rPr>
          <w:rFonts w:asciiTheme="majorBidi" w:hAnsiTheme="majorBidi" w:cstheme="majorBidi"/>
          <w:sz w:val="24"/>
          <w:szCs w:val="24"/>
        </w:rPr>
      </w:pPr>
    </w:p>
    <w:p w:rsidR="005C3985" w:rsidRPr="001B50FE" w:rsidRDefault="005C3985" w:rsidP="005C3985">
      <w:pPr>
        <w:spacing w:line="480" w:lineRule="auto"/>
        <w:ind w:firstLine="720"/>
        <w:jc w:val="both"/>
        <w:rPr>
          <w:rFonts w:asciiTheme="majorBidi" w:hAnsiTheme="majorBidi" w:cstheme="majorBidi"/>
          <w:sz w:val="24"/>
          <w:szCs w:val="24"/>
        </w:rPr>
      </w:pPr>
    </w:p>
    <w:p w:rsidR="005C3985" w:rsidRDefault="005C3985" w:rsidP="005C3985">
      <w:pPr>
        <w:spacing w:line="480" w:lineRule="auto"/>
        <w:ind w:firstLine="720"/>
        <w:jc w:val="both"/>
        <w:rPr>
          <w:rFonts w:asciiTheme="majorBidi" w:hAnsiTheme="majorBidi" w:cstheme="majorBidi"/>
          <w:sz w:val="24"/>
          <w:szCs w:val="24"/>
        </w:rPr>
      </w:pPr>
    </w:p>
    <w:p w:rsidR="005C3985" w:rsidRDefault="005C3985" w:rsidP="005C3985">
      <w:pPr>
        <w:spacing w:line="480" w:lineRule="auto"/>
        <w:ind w:firstLine="720"/>
        <w:jc w:val="both"/>
        <w:rPr>
          <w:rFonts w:asciiTheme="majorBidi" w:hAnsiTheme="majorBidi" w:cstheme="majorBidi"/>
          <w:sz w:val="24"/>
          <w:szCs w:val="24"/>
        </w:rPr>
      </w:pPr>
    </w:p>
    <w:p w:rsidR="005C3985" w:rsidRDefault="005C3985" w:rsidP="005C3985">
      <w:pPr>
        <w:pStyle w:val="ListParagraph"/>
        <w:spacing w:line="240" w:lineRule="auto"/>
        <w:ind w:left="1080"/>
        <w:jc w:val="both"/>
        <w:rPr>
          <w:rFonts w:asciiTheme="majorBidi" w:hAnsiTheme="majorBidi" w:cstheme="majorBidi"/>
          <w:b/>
          <w:bCs/>
          <w:i/>
          <w:iCs/>
          <w:sz w:val="24"/>
          <w:szCs w:val="24"/>
        </w:rPr>
      </w:pPr>
    </w:p>
    <w:p w:rsidR="005C3985" w:rsidRDefault="005C3985" w:rsidP="005C3985">
      <w:pPr>
        <w:spacing w:line="480" w:lineRule="auto"/>
        <w:jc w:val="both"/>
        <w:rPr>
          <w:rFonts w:asciiTheme="majorBidi" w:hAnsiTheme="majorBidi" w:cstheme="majorBidi"/>
          <w:sz w:val="24"/>
          <w:szCs w:val="24"/>
        </w:rPr>
      </w:pPr>
    </w:p>
    <w:p w:rsidR="005C3985" w:rsidRPr="0055566B" w:rsidRDefault="005C3985" w:rsidP="005C3985">
      <w:pPr>
        <w:spacing w:line="480" w:lineRule="auto"/>
        <w:jc w:val="both"/>
        <w:rPr>
          <w:rFonts w:asciiTheme="majorBidi" w:hAnsiTheme="majorBidi" w:cstheme="majorBidi"/>
          <w:sz w:val="24"/>
          <w:szCs w:val="24"/>
        </w:rPr>
      </w:pPr>
    </w:p>
    <w:p w:rsidR="005C3985" w:rsidRPr="00284469" w:rsidRDefault="005C3985" w:rsidP="005C3985">
      <w:pPr>
        <w:pStyle w:val="ListParagraph"/>
        <w:spacing w:line="480" w:lineRule="auto"/>
        <w:ind w:left="1080"/>
        <w:jc w:val="both"/>
        <w:rPr>
          <w:rFonts w:asciiTheme="majorBidi" w:hAnsiTheme="majorBidi" w:cstheme="majorBidi"/>
          <w:sz w:val="24"/>
          <w:szCs w:val="24"/>
        </w:rPr>
      </w:pPr>
    </w:p>
    <w:p w:rsidR="005C3985" w:rsidRDefault="005C3985" w:rsidP="005C3985">
      <w:pPr>
        <w:pStyle w:val="ListParagraph"/>
        <w:spacing w:line="480" w:lineRule="auto"/>
        <w:jc w:val="both"/>
        <w:rPr>
          <w:rFonts w:asciiTheme="majorBidi" w:hAnsiTheme="majorBidi" w:cstheme="majorBidi"/>
          <w:sz w:val="24"/>
          <w:szCs w:val="24"/>
        </w:rPr>
      </w:pPr>
    </w:p>
    <w:p w:rsidR="00EC7A37" w:rsidRDefault="00EC7A37" w:rsidP="005C3985">
      <w:pPr>
        <w:pStyle w:val="ListParagraph"/>
        <w:spacing w:line="480" w:lineRule="auto"/>
        <w:jc w:val="both"/>
        <w:rPr>
          <w:rFonts w:asciiTheme="majorBidi" w:hAnsiTheme="majorBidi" w:cstheme="majorBidi"/>
          <w:sz w:val="24"/>
          <w:szCs w:val="24"/>
        </w:rPr>
      </w:pPr>
    </w:p>
    <w:p w:rsidR="00EC7A37" w:rsidRDefault="00EC7A37" w:rsidP="005C3985">
      <w:pPr>
        <w:pStyle w:val="ListParagraph"/>
        <w:spacing w:line="480" w:lineRule="auto"/>
        <w:jc w:val="both"/>
        <w:rPr>
          <w:rFonts w:asciiTheme="majorBidi" w:hAnsiTheme="majorBidi" w:cstheme="majorBidi"/>
          <w:sz w:val="24"/>
          <w:szCs w:val="24"/>
        </w:rPr>
      </w:pPr>
    </w:p>
    <w:p w:rsidR="00EC7A37" w:rsidRDefault="00EC7A37" w:rsidP="005C3985">
      <w:pPr>
        <w:pStyle w:val="ListParagraph"/>
        <w:spacing w:line="480" w:lineRule="auto"/>
        <w:jc w:val="both"/>
        <w:rPr>
          <w:rFonts w:asciiTheme="majorBidi" w:hAnsiTheme="majorBidi" w:cstheme="majorBidi"/>
          <w:sz w:val="24"/>
          <w:szCs w:val="24"/>
        </w:rPr>
      </w:pPr>
    </w:p>
    <w:p w:rsidR="00EC7A37" w:rsidRDefault="00EC7A37" w:rsidP="005C3985">
      <w:pPr>
        <w:pStyle w:val="ListParagraph"/>
        <w:spacing w:line="480" w:lineRule="auto"/>
        <w:jc w:val="both"/>
        <w:rPr>
          <w:rFonts w:asciiTheme="majorBidi" w:hAnsiTheme="majorBidi" w:cstheme="majorBidi"/>
          <w:sz w:val="24"/>
          <w:szCs w:val="24"/>
        </w:rPr>
      </w:pPr>
    </w:p>
    <w:p w:rsidR="005C3985" w:rsidRPr="00C5173A" w:rsidRDefault="005C3985" w:rsidP="005C3985">
      <w:pPr>
        <w:spacing w:line="480" w:lineRule="auto"/>
        <w:jc w:val="both"/>
        <w:rPr>
          <w:rFonts w:asciiTheme="majorBidi" w:hAnsiTheme="majorBidi" w:cstheme="majorBidi"/>
          <w:b/>
          <w:bCs/>
          <w:sz w:val="24"/>
          <w:szCs w:val="24"/>
        </w:rPr>
      </w:pPr>
    </w:p>
    <w:p w:rsidR="005C3985" w:rsidRPr="00706895" w:rsidRDefault="005C3985" w:rsidP="005C3985">
      <w:pPr>
        <w:spacing w:line="480" w:lineRule="auto"/>
        <w:jc w:val="center"/>
        <w:rPr>
          <w:rFonts w:asciiTheme="majorBidi" w:hAnsiTheme="majorBidi" w:cstheme="majorBidi"/>
          <w:b/>
          <w:bCs/>
        </w:rPr>
      </w:pPr>
      <w:r w:rsidRPr="00706895">
        <w:rPr>
          <w:rFonts w:asciiTheme="majorBidi" w:hAnsiTheme="majorBidi" w:cstheme="majorBidi"/>
          <w:b/>
          <w:bCs/>
        </w:rPr>
        <w:lastRenderedPageBreak/>
        <w:t>BAB IV</w:t>
      </w:r>
    </w:p>
    <w:p w:rsidR="005C3985" w:rsidRPr="00706895" w:rsidRDefault="00C120EE" w:rsidP="005C3985">
      <w:pPr>
        <w:spacing w:line="480" w:lineRule="auto"/>
        <w:jc w:val="center"/>
        <w:rPr>
          <w:rFonts w:asciiTheme="majorBidi" w:hAnsiTheme="majorBidi" w:cstheme="majorBidi"/>
          <w:b/>
          <w:bCs/>
        </w:rPr>
      </w:pPr>
      <w:r>
        <w:rPr>
          <w:rFonts w:asciiTheme="majorBidi" w:hAnsiTheme="majorBidi" w:cstheme="majorBidi"/>
          <w:b/>
          <w:bCs/>
        </w:rPr>
        <w:t>HASIL PENELITIAN DAN ANALISA</w:t>
      </w:r>
    </w:p>
    <w:p w:rsidR="005C3985" w:rsidRDefault="005C3985" w:rsidP="005C3985">
      <w:pPr>
        <w:spacing w:line="480" w:lineRule="auto"/>
        <w:jc w:val="center"/>
        <w:rPr>
          <w:rFonts w:asciiTheme="majorBidi" w:hAnsiTheme="majorBidi" w:cstheme="majorBidi"/>
        </w:rPr>
      </w:pPr>
    </w:p>
    <w:p w:rsidR="005C3985" w:rsidRPr="00D83307" w:rsidRDefault="005C3985" w:rsidP="008361BC">
      <w:pPr>
        <w:pStyle w:val="ListParagraph"/>
        <w:numPr>
          <w:ilvl w:val="0"/>
          <w:numId w:val="42"/>
        </w:numPr>
        <w:spacing w:line="480" w:lineRule="auto"/>
        <w:ind w:left="426" w:hanging="426"/>
        <w:jc w:val="both"/>
        <w:rPr>
          <w:rFonts w:asciiTheme="majorBidi" w:hAnsiTheme="majorBidi" w:cstheme="majorBidi"/>
          <w:b/>
          <w:bCs/>
          <w:sz w:val="24"/>
          <w:szCs w:val="24"/>
        </w:rPr>
      </w:pPr>
      <w:r w:rsidRPr="00D83307">
        <w:rPr>
          <w:rFonts w:asciiTheme="majorBidi" w:hAnsiTheme="majorBidi" w:cstheme="majorBidi"/>
          <w:b/>
          <w:bCs/>
          <w:sz w:val="24"/>
          <w:szCs w:val="24"/>
        </w:rPr>
        <w:t>Kondisi Kejiwaan Pasien Rawat Inap Di Rumah Sakit Muhammadiyah Palembang.</w:t>
      </w:r>
    </w:p>
    <w:p w:rsidR="005C3985" w:rsidRPr="00D83307" w:rsidRDefault="005C3985" w:rsidP="005C3985">
      <w:pPr>
        <w:pStyle w:val="ListParagraph"/>
        <w:spacing w:line="480" w:lineRule="auto"/>
        <w:ind w:left="0" w:firstLine="720"/>
        <w:jc w:val="both"/>
        <w:rPr>
          <w:rFonts w:asciiTheme="majorBidi" w:hAnsiTheme="majorBidi" w:cstheme="majorBidi"/>
          <w:sz w:val="24"/>
          <w:szCs w:val="24"/>
        </w:rPr>
      </w:pPr>
      <w:r w:rsidRPr="00D83307">
        <w:rPr>
          <w:rFonts w:asciiTheme="majorBidi" w:hAnsiTheme="majorBidi" w:cstheme="majorBidi"/>
          <w:sz w:val="24"/>
          <w:szCs w:val="24"/>
        </w:rPr>
        <w:t xml:space="preserve">Sejak berdirinya Rumah Sakit Muhammadiyah Palembang pada tahun 1997 bimbingan Islam atau rohani terus berupaya memeberikan motivasi dalam meningkatkan semangat untuk kembali menjalani kehidupan walaupun keadaan mereka didera ujian. Oleh karena itu AIK (Al-Islam dan </w:t>
      </w:r>
      <w:proofErr w:type="gramStart"/>
      <w:r w:rsidRPr="00D83307">
        <w:rPr>
          <w:rFonts w:asciiTheme="majorBidi" w:hAnsiTheme="majorBidi" w:cstheme="majorBidi"/>
          <w:sz w:val="24"/>
          <w:szCs w:val="24"/>
        </w:rPr>
        <w:t>Kemuhammadiyahan )</w:t>
      </w:r>
      <w:proofErr w:type="gramEnd"/>
      <w:r w:rsidRPr="00D83307">
        <w:rPr>
          <w:rFonts w:asciiTheme="majorBidi" w:hAnsiTheme="majorBidi" w:cstheme="majorBidi"/>
          <w:sz w:val="24"/>
          <w:szCs w:val="24"/>
        </w:rPr>
        <w:t xml:space="preserve"> terus berupaya meningkatkan kualitas pelayanan untuk membantu pasien yang sedang mengalami permasalahan psikologis, hal ini sangatlah penting karena pasien yang berada di ruang inap harus terus diberi semangat guna memberikan dukungan dan motivasi agar cepat sembuh dan tidak mudah putus asa. </w:t>
      </w:r>
      <w:proofErr w:type="gramStart"/>
      <w:r w:rsidRPr="00D83307">
        <w:rPr>
          <w:rFonts w:asciiTheme="majorBidi" w:hAnsiTheme="majorBidi" w:cstheme="majorBidi"/>
          <w:sz w:val="24"/>
          <w:szCs w:val="24"/>
        </w:rPr>
        <w:t>AIK (Al-Islam dan Kemuhammadiyahan) sebagai lembaga bimbingan Islam yang berada di Rumah Sakit Muhammadiyah Palembang telah memiliki beberapa program.</w:t>
      </w:r>
      <w:proofErr w:type="gramEnd"/>
      <w:r w:rsidRPr="00D83307">
        <w:rPr>
          <w:rFonts w:asciiTheme="majorBidi" w:hAnsiTheme="majorBidi" w:cstheme="majorBidi"/>
          <w:sz w:val="24"/>
          <w:szCs w:val="24"/>
        </w:rPr>
        <w:t xml:space="preserve"> Tentang metode dalam menghadapi  setiap permasalahan-permasalahan psikis pasien rawat inap bermacam-macam dalam penyampaiannya, dilihat dari kondisi kejiwaan yang dihadapi pasien tentunya ada sesuatu yang harus diperhatikan terlebih dahulu, pertama dilihat dari penyakit yang dideritanya apakah berat yang membutuhkan proses penanganan yang cukup panjang ataukah ringan yang hanya butuh waktu penanganan  cukup singkat, terkadang mengenai tekanan psikologis terhadap pendeita penyakit kronis jauh lebih </w:t>
      </w:r>
      <w:r w:rsidRPr="00D83307">
        <w:rPr>
          <w:rFonts w:asciiTheme="majorBidi" w:hAnsiTheme="majorBidi" w:cstheme="majorBidi"/>
          <w:sz w:val="24"/>
          <w:szCs w:val="24"/>
        </w:rPr>
        <w:lastRenderedPageBreak/>
        <w:t>sulit dibandingkan dengan pasien yang menderita penyakit biasa hal inilah pemicu faktor-faktor yang dapat menyebabkan mental dan kejiwaan pasien terganggu dan mudah berputus asa.</w:t>
      </w:r>
    </w:p>
    <w:p w:rsidR="003F2E27" w:rsidRPr="00D83307" w:rsidRDefault="005C3985" w:rsidP="00F31F8B">
      <w:pPr>
        <w:pStyle w:val="ListParagraph"/>
        <w:spacing w:line="480" w:lineRule="auto"/>
        <w:ind w:left="0" w:firstLine="720"/>
        <w:jc w:val="both"/>
        <w:rPr>
          <w:rFonts w:asciiTheme="majorBidi" w:hAnsiTheme="majorBidi" w:cstheme="majorBidi"/>
          <w:sz w:val="24"/>
          <w:szCs w:val="24"/>
        </w:rPr>
      </w:pPr>
      <w:proofErr w:type="gramStart"/>
      <w:r w:rsidRPr="00D83307">
        <w:rPr>
          <w:rFonts w:asciiTheme="majorBidi" w:hAnsiTheme="majorBidi" w:cstheme="majorBidi"/>
          <w:sz w:val="24"/>
          <w:szCs w:val="24"/>
        </w:rPr>
        <w:t>Menurut  Eka</w:t>
      </w:r>
      <w:proofErr w:type="gramEnd"/>
      <w:r w:rsidRPr="00D83307">
        <w:rPr>
          <w:rFonts w:asciiTheme="majorBidi" w:hAnsiTheme="majorBidi" w:cstheme="majorBidi"/>
          <w:sz w:val="24"/>
          <w:szCs w:val="24"/>
        </w:rPr>
        <w:t xml:space="preserve"> Tanzilawati  ketua AIK (Al-Islam dan Kemuhammadiyahan) Rumah Sakit Muhammadi</w:t>
      </w:r>
      <w:r w:rsidR="00206E06" w:rsidRPr="00D83307">
        <w:rPr>
          <w:rFonts w:asciiTheme="majorBidi" w:hAnsiTheme="majorBidi" w:cstheme="majorBidi"/>
          <w:sz w:val="24"/>
          <w:szCs w:val="24"/>
        </w:rPr>
        <w:t>yah Palembang menyatakan bahwa, “ M</w:t>
      </w:r>
      <w:r w:rsidRPr="00D83307">
        <w:rPr>
          <w:rFonts w:asciiTheme="majorBidi" w:hAnsiTheme="majorBidi" w:cstheme="majorBidi"/>
          <w:sz w:val="24"/>
          <w:szCs w:val="24"/>
        </w:rPr>
        <w:t>engenai dengan kondisi kejiwaan pasien khususnya rawat inap di Rumah Sakit Muhammadiyah Palembang setiap pasien kondisi kejiwaannya pastinya berbeda-beda karena penyakit yang diderita pasien juga berbeda-beda ada yang berat yang membutukan penanganan intensif ada juga yang biasa saja</w:t>
      </w:r>
      <w:r w:rsidR="00206E06" w:rsidRPr="00D83307">
        <w:rPr>
          <w:rFonts w:asciiTheme="majorBidi" w:hAnsiTheme="majorBidi" w:cstheme="majorBidi"/>
          <w:sz w:val="24"/>
          <w:szCs w:val="24"/>
        </w:rPr>
        <w:t>”.</w:t>
      </w:r>
      <w:r w:rsidR="00206E06" w:rsidRPr="00D83307">
        <w:rPr>
          <w:rStyle w:val="FootnoteReference"/>
          <w:rFonts w:asciiTheme="majorBidi" w:hAnsiTheme="majorBidi" w:cstheme="majorBidi"/>
          <w:sz w:val="24"/>
          <w:szCs w:val="24"/>
        </w:rPr>
        <w:footnoteReference w:id="48"/>
      </w:r>
      <w:r w:rsidR="003F2E27" w:rsidRPr="00D83307">
        <w:rPr>
          <w:rFonts w:asciiTheme="majorBidi" w:hAnsiTheme="majorBidi" w:cstheme="majorBidi"/>
          <w:sz w:val="24"/>
          <w:szCs w:val="24"/>
        </w:rPr>
        <w:t xml:space="preserve"> </w:t>
      </w:r>
    </w:p>
    <w:p w:rsidR="00CB1872" w:rsidRPr="00D83307" w:rsidRDefault="00F31F8B" w:rsidP="00CB1872">
      <w:pPr>
        <w:pStyle w:val="ListParagraph"/>
        <w:spacing w:line="480" w:lineRule="auto"/>
        <w:ind w:left="0" w:firstLine="720"/>
        <w:jc w:val="both"/>
        <w:rPr>
          <w:rFonts w:asciiTheme="majorBidi" w:hAnsiTheme="majorBidi" w:cstheme="majorBidi"/>
          <w:sz w:val="24"/>
          <w:szCs w:val="24"/>
        </w:rPr>
      </w:pPr>
      <w:r w:rsidRPr="00D83307">
        <w:rPr>
          <w:rFonts w:asciiTheme="majorBidi" w:hAnsiTheme="majorBidi" w:cstheme="majorBidi"/>
          <w:sz w:val="24"/>
          <w:szCs w:val="24"/>
        </w:rPr>
        <w:t>Untuk mengetahui kondisi kejiwaan pasien bembimbing juga harus mengetahui latar belakang penyakit si pasien apakah tergolong penyakit ringan atau parah</w:t>
      </w:r>
      <w:r w:rsidR="00CB1872" w:rsidRPr="00D83307">
        <w:rPr>
          <w:rFonts w:asciiTheme="majorBidi" w:hAnsiTheme="majorBidi" w:cstheme="majorBidi"/>
          <w:sz w:val="24"/>
          <w:szCs w:val="24"/>
        </w:rPr>
        <w:t>, karena biasanya pasien biasanya akan megalami goncangan kejiwaanya setelah mengetahui bahwa si pasien divonis oleh dokter penyakit yang sulit disembuhkan bahkan tidak akan sembuh, dari situ biasanya pasien kondisi kejiwaannya terganggu yang mengakibatkan si pasien menjadi murung, sedih, kecewa, dan bahkan putus asa dalam menghadapi penyakitnya.</w:t>
      </w:r>
    </w:p>
    <w:p w:rsidR="008A2F08" w:rsidRDefault="00A60A75" w:rsidP="003800BA">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M</w:t>
      </w:r>
      <w:r w:rsidR="005C3985" w:rsidRPr="00D83307">
        <w:rPr>
          <w:rFonts w:asciiTheme="majorBidi" w:hAnsiTheme="majorBidi" w:cstheme="majorBidi"/>
          <w:sz w:val="24"/>
          <w:szCs w:val="24"/>
        </w:rPr>
        <w:t xml:space="preserve">enurut </w:t>
      </w:r>
      <w:r>
        <w:rPr>
          <w:rFonts w:asciiTheme="majorBidi" w:hAnsiTheme="majorBidi" w:cstheme="majorBidi"/>
          <w:sz w:val="24"/>
          <w:szCs w:val="24"/>
        </w:rPr>
        <w:t>pasien y</w:t>
      </w:r>
      <w:r w:rsidR="003800BA">
        <w:rPr>
          <w:rFonts w:asciiTheme="majorBidi" w:hAnsiTheme="majorBidi" w:cstheme="majorBidi"/>
          <w:sz w:val="24"/>
          <w:szCs w:val="24"/>
        </w:rPr>
        <w:t>ang bernama Desi, umur sekitar 20 tahun tubuhnya tinggi kurus dan mengenakan k</w:t>
      </w:r>
      <w:r w:rsidR="00DB4497">
        <w:rPr>
          <w:rFonts w:asciiTheme="majorBidi" w:hAnsiTheme="majorBidi" w:cstheme="majorBidi"/>
          <w:sz w:val="24"/>
          <w:szCs w:val="24"/>
        </w:rPr>
        <w:t>e</w:t>
      </w:r>
      <w:r w:rsidR="003800BA">
        <w:rPr>
          <w:rFonts w:asciiTheme="majorBidi" w:hAnsiTheme="majorBidi" w:cstheme="majorBidi"/>
          <w:sz w:val="24"/>
          <w:szCs w:val="24"/>
        </w:rPr>
        <w:t>rudung</w:t>
      </w:r>
      <w:r w:rsidR="008A2F08">
        <w:rPr>
          <w:rFonts w:asciiTheme="majorBidi" w:hAnsiTheme="majorBidi" w:cstheme="majorBidi"/>
          <w:sz w:val="24"/>
          <w:szCs w:val="24"/>
        </w:rPr>
        <w:t xml:space="preserve"> menyatakan</w:t>
      </w:r>
      <w:r w:rsidR="003800BA">
        <w:rPr>
          <w:rFonts w:asciiTheme="majorBidi" w:hAnsiTheme="majorBidi" w:cstheme="majorBidi"/>
          <w:sz w:val="24"/>
          <w:szCs w:val="24"/>
        </w:rPr>
        <w:t xml:space="preserve">, </w:t>
      </w:r>
    </w:p>
    <w:p w:rsidR="005C3985" w:rsidRPr="00D83307" w:rsidRDefault="008A2F08" w:rsidP="008A2F08">
      <w:pPr>
        <w:pStyle w:val="ListParagraph"/>
        <w:spacing w:line="240" w:lineRule="auto"/>
        <w:jc w:val="both"/>
        <w:rPr>
          <w:rFonts w:asciiTheme="majorBidi" w:hAnsiTheme="majorBidi" w:cstheme="majorBidi"/>
          <w:sz w:val="24"/>
          <w:szCs w:val="24"/>
        </w:rPr>
      </w:pPr>
      <w:proofErr w:type="gramStart"/>
      <w:r>
        <w:rPr>
          <w:rFonts w:asciiTheme="majorBidi" w:hAnsiTheme="majorBidi" w:cstheme="majorBidi"/>
          <w:sz w:val="24"/>
          <w:szCs w:val="24"/>
        </w:rPr>
        <w:t>S</w:t>
      </w:r>
      <w:r w:rsidR="003800BA">
        <w:rPr>
          <w:rFonts w:asciiTheme="majorBidi" w:hAnsiTheme="majorBidi" w:cstheme="majorBidi"/>
          <w:sz w:val="24"/>
          <w:szCs w:val="24"/>
        </w:rPr>
        <w:t>udah seminggu ini rawat inap di rumah sakit Muhammadiyah, mengenai dengan</w:t>
      </w:r>
      <w:r w:rsidR="00DB4497">
        <w:rPr>
          <w:rFonts w:asciiTheme="majorBidi" w:hAnsiTheme="majorBidi" w:cstheme="majorBidi"/>
          <w:sz w:val="24"/>
          <w:szCs w:val="24"/>
        </w:rPr>
        <w:t xml:space="preserve"> kondisinya selama dirawat semakin membaik, karena selama dirawat pasien mendapatkan pelayanan yang cukup baik dari segi medis dan non medisnya.</w:t>
      </w:r>
      <w:proofErr w:type="gramEnd"/>
      <w:r w:rsidR="00DB4497">
        <w:rPr>
          <w:rFonts w:asciiTheme="majorBidi" w:hAnsiTheme="majorBidi" w:cstheme="majorBidi"/>
          <w:sz w:val="24"/>
          <w:szCs w:val="24"/>
        </w:rPr>
        <w:t xml:space="preserve"> Pasien mengakui bahwa di rumah sakit Muhammadiyah terdapat </w:t>
      </w:r>
      <w:r w:rsidR="00DB4497">
        <w:rPr>
          <w:rFonts w:asciiTheme="majorBidi" w:hAnsiTheme="majorBidi" w:cstheme="majorBidi"/>
          <w:sz w:val="24"/>
          <w:szCs w:val="24"/>
        </w:rPr>
        <w:lastRenderedPageBreak/>
        <w:t>pelayanan bimbingan rohani walaupun yang diberikan menurutnya kurang begitu baik dari segi pelayanan karena pasien hanya di berikan selembaran-selembaran kata-kata motivasi, dzikir-dzikir, doa-doa orang sakit dan lain sebagainya mengenai orang sakit.</w:t>
      </w:r>
      <w:r w:rsidR="00DB4497">
        <w:rPr>
          <w:rStyle w:val="FootnoteReference"/>
          <w:rFonts w:asciiTheme="majorBidi" w:hAnsiTheme="majorBidi" w:cstheme="majorBidi"/>
          <w:sz w:val="24"/>
          <w:szCs w:val="24"/>
        </w:rPr>
        <w:footnoteReference w:id="49"/>
      </w:r>
    </w:p>
    <w:p w:rsidR="005C3985" w:rsidRDefault="005C3985" w:rsidP="008A2F08">
      <w:pPr>
        <w:spacing w:line="480" w:lineRule="auto"/>
        <w:ind w:firstLine="720"/>
        <w:jc w:val="both"/>
        <w:rPr>
          <w:rFonts w:asciiTheme="majorBidi" w:hAnsiTheme="majorBidi" w:cstheme="majorBidi"/>
          <w:sz w:val="24"/>
          <w:szCs w:val="24"/>
        </w:rPr>
      </w:pPr>
      <w:r w:rsidRPr="00D83307">
        <w:rPr>
          <w:rFonts w:asciiTheme="majorBidi" w:hAnsiTheme="majorBidi" w:cstheme="majorBidi"/>
          <w:sz w:val="24"/>
          <w:szCs w:val="24"/>
        </w:rPr>
        <w:t xml:space="preserve">Begitu juga </w:t>
      </w:r>
      <w:r w:rsidR="008A2F08">
        <w:rPr>
          <w:rFonts w:asciiTheme="majorBidi" w:hAnsiTheme="majorBidi" w:cstheme="majorBidi"/>
          <w:sz w:val="24"/>
          <w:szCs w:val="24"/>
        </w:rPr>
        <w:t xml:space="preserve">Herman berumur </w:t>
      </w:r>
      <w:r w:rsidR="00380539">
        <w:rPr>
          <w:rFonts w:asciiTheme="majorBidi" w:hAnsiTheme="majorBidi" w:cstheme="majorBidi"/>
          <w:sz w:val="24"/>
          <w:szCs w:val="24"/>
        </w:rPr>
        <w:t>59</w:t>
      </w:r>
      <w:r w:rsidR="008A2F08">
        <w:rPr>
          <w:rFonts w:asciiTheme="majorBidi" w:hAnsiTheme="majorBidi" w:cstheme="majorBidi"/>
          <w:sz w:val="24"/>
          <w:szCs w:val="24"/>
        </w:rPr>
        <w:t xml:space="preserve"> tahun</w:t>
      </w:r>
      <w:r w:rsidR="000362BC">
        <w:rPr>
          <w:rFonts w:asciiTheme="majorBidi" w:hAnsiTheme="majorBidi" w:cstheme="majorBidi"/>
          <w:sz w:val="24"/>
          <w:szCs w:val="24"/>
        </w:rPr>
        <w:t>, rambutnya yang agak begitu ikal terlihat lemas dan sangat kurus terbaring di kamar rawat inap</w:t>
      </w:r>
      <w:r w:rsidR="008A2F08">
        <w:rPr>
          <w:rFonts w:asciiTheme="majorBidi" w:hAnsiTheme="majorBidi" w:cstheme="majorBidi"/>
          <w:sz w:val="24"/>
          <w:szCs w:val="24"/>
        </w:rPr>
        <w:t xml:space="preserve"> rumah sakit Muhammadiyah </w:t>
      </w:r>
      <w:proofErr w:type="gramStart"/>
      <w:r w:rsidR="008A2F08">
        <w:rPr>
          <w:rFonts w:asciiTheme="majorBidi" w:hAnsiTheme="majorBidi" w:cstheme="majorBidi"/>
          <w:sz w:val="24"/>
          <w:szCs w:val="24"/>
        </w:rPr>
        <w:t>Palembang  mengatakan</w:t>
      </w:r>
      <w:proofErr w:type="gramEnd"/>
      <w:r w:rsidRPr="00D83307">
        <w:rPr>
          <w:rFonts w:asciiTheme="majorBidi" w:hAnsiTheme="majorBidi" w:cstheme="majorBidi"/>
          <w:sz w:val="24"/>
          <w:szCs w:val="24"/>
        </w:rPr>
        <w:t xml:space="preserve"> bahwa</w:t>
      </w:r>
      <w:r w:rsidR="005C06DB" w:rsidRPr="00D83307">
        <w:rPr>
          <w:rFonts w:asciiTheme="majorBidi" w:hAnsiTheme="majorBidi" w:cstheme="majorBidi"/>
          <w:sz w:val="24"/>
          <w:szCs w:val="24"/>
        </w:rPr>
        <w:t>,</w:t>
      </w:r>
    </w:p>
    <w:p w:rsidR="008A2F08" w:rsidRPr="008A2F08" w:rsidRDefault="000362BC" w:rsidP="00C5660E">
      <w:pPr>
        <w:spacing w:line="240" w:lineRule="auto"/>
        <w:ind w:left="720"/>
        <w:jc w:val="both"/>
        <w:rPr>
          <w:rFonts w:asciiTheme="majorBidi" w:hAnsiTheme="majorBidi" w:cstheme="majorBidi"/>
          <w:sz w:val="24"/>
          <w:szCs w:val="24"/>
        </w:rPr>
      </w:pPr>
      <w:r>
        <w:rPr>
          <w:rFonts w:asciiTheme="majorBidi" w:hAnsiTheme="majorBidi" w:cstheme="majorBidi"/>
          <w:sz w:val="24"/>
          <w:szCs w:val="24"/>
        </w:rPr>
        <w:t xml:space="preserve">Pasien ini awalnya stres ketika dokter memberitaukan kepadanya dan keluarganya bahwa dia terkena stroke, pasien sangat terpukul karena khawatir dia tidak akan sembuh dari penyakitnya itu, karena yang pasien tau bahwa penyakit seperti ini sangat berbahaya bahkan mematikan, berangsur-angsur si pasien dapat menerimanya dan tabah dalam menghadapi penyakit yang sedang dia alami karena semua ini adalah ujian dari Allah SWT. </w:t>
      </w:r>
      <w:proofErr w:type="gramStart"/>
      <w:r>
        <w:rPr>
          <w:rFonts w:asciiTheme="majorBidi" w:hAnsiTheme="majorBidi" w:cstheme="majorBidi"/>
          <w:sz w:val="24"/>
          <w:szCs w:val="24"/>
        </w:rPr>
        <w:t>Di dukung dengan adanya bimbingan rohani pasien sangat terbantu sekali karena selain pasien mendapatakn pengobatan dokter</w:t>
      </w:r>
      <w:r w:rsidR="00C5660E">
        <w:rPr>
          <w:rFonts w:asciiTheme="majorBidi" w:hAnsiTheme="majorBidi" w:cstheme="majorBidi"/>
          <w:sz w:val="24"/>
          <w:szCs w:val="24"/>
        </w:rPr>
        <w:t xml:space="preserve"> pasien mendapatkan bimbinga rohani yang mana membantu pasien agar bisa lebih menerima menyikapi apabila kita terkena musibah.</w:t>
      </w:r>
      <w:proofErr w:type="gramEnd"/>
      <w:r w:rsidR="00C5660E">
        <w:rPr>
          <w:rFonts w:asciiTheme="majorBidi" w:hAnsiTheme="majorBidi" w:cstheme="majorBidi"/>
          <w:sz w:val="24"/>
          <w:szCs w:val="24"/>
        </w:rPr>
        <w:t xml:space="preserve"> </w:t>
      </w:r>
      <w:proofErr w:type="gramStart"/>
      <w:r w:rsidR="00C5660E">
        <w:rPr>
          <w:rFonts w:asciiTheme="majorBidi" w:hAnsiTheme="majorBidi" w:cstheme="majorBidi"/>
          <w:sz w:val="24"/>
          <w:szCs w:val="24"/>
        </w:rPr>
        <w:t>Tetapi dalam pelayanan bimbinga rohani ini pasien agak kurang puas karena sebagian besar mereka hanya membagikan lebaran-lembaran doa-doa orang sakit, dzikir-dzikir, atau juga tuntunan shlat orang sakit, hanya sebatas itu saja.</w:t>
      </w:r>
      <w:proofErr w:type="gramEnd"/>
      <w:r w:rsidR="00260D4F">
        <w:rPr>
          <w:rStyle w:val="FootnoteReference"/>
          <w:rFonts w:asciiTheme="majorBidi" w:hAnsiTheme="majorBidi" w:cstheme="majorBidi"/>
          <w:sz w:val="24"/>
          <w:szCs w:val="24"/>
        </w:rPr>
        <w:footnoteReference w:id="50"/>
      </w:r>
    </w:p>
    <w:p w:rsidR="005C06DB" w:rsidRPr="00D83307" w:rsidRDefault="005C06DB" w:rsidP="005C06DB">
      <w:pPr>
        <w:pStyle w:val="ListParagraph"/>
        <w:spacing w:line="240" w:lineRule="auto"/>
        <w:jc w:val="both"/>
        <w:rPr>
          <w:rFonts w:asciiTheme="majorBidi" w:hAnsiTheme="majorBidi" w:cstheme="majorBidi"/>
          <w:sz w:val="24"/>
          <w:szCs w:val="24"/>
        </w:rPr>
      </w:pPr>
    </w:p>
    <w:p w:rsidR="0080497D" w:rsidRPr="00D83307" w:rsidRDefault="005C3985" w:rsidP="0080497D">
      <w:pPr>
        <w:pStyle w:val="ListParagraph"/>
        <w:spacing w:line="480" w:lineRule="auto"/>
        <w:ind w:left="0" w:firstLine="720"/>
        <w:jc w:val="both"/>
        <w:rPr>
          <w:rFonts w:asciiTheme="majorBidi" w:hAnsiTheme="majorBidi" w:cstheme="majorBidi"/>
          <w:sz w:val="24"/>
          <w:szCs w:val="24"/>
        </w:rPr>
      </w:pPr>
      <w:r w:rsidRPr="00D83307">
        <w:rPr>
          <w:rFonts w:asciiTheme="majorBidi" w:hAnsiTheme="majorBidi" w:cstheme="majorBidi"/>
          <w:sz w:val="24"/>
          <w:szCs w:val="24"/>
        </w:rPr>
        <w:t xml:space="preserve">Maka dari beberapa pendapat yang dikemukakan diatas yaitu kondisi kejiwaan pasien Rumah Sakit Muhammadiyah Palembang  mereka mempunyai pendapat yang </w:t>
      </w:r>
      <w:r w:rsidR="005C06DB" w:rsidRPr="00D83307">
        <w:rPr>
          <w:rFonts w:asciiTheme="majorBidi" w:hAnsiTheme="majorBidi" w:cstheme="majorBidi"/>
          <w:sz w:val="24"/>
          <w:szCs w:val="24"/>
        </w:rPr>
        <w:t xml:space="preserve">tidak jauh berbeda </w:t>
      </w:r>
      <w:r w:rsidRPr="00D83307">
        <w:rPr>
          <w:rFonts w:asciiTheme="majorBidi" w:hAnsiTheme="majorBidi" w:cstheme="majorBidi"/>
          <w:sz w:val="24"/>
          <w:szCs w:val="24"/>
        </w:rPr>
        <w:t>tentang kondisi pasien di Rumah Sakit Muhammadiyah Palembang bahwa pasien memiliki kondisi kejiwaan yang berbeda-beda karena permasalahan yang dihadapi pasien be</w:t>
      </w:r>
      <w:r w:rsidR="005C06DB" w:rsidRPr="00D83307">
        <w:rPr>
          <w:rFonts w:asciiTheme="majorBidi" w:hAnsiTheme="majorBidi" w:cstheme="majorBidi"/>
          <w:sz w:val="24"/>
          <w:szCs w:val="24"/>
        </w:rPr>
        <w:t>rbeda-beda dilihat dari latar belakang</w:t>
      </w:r>
      <w:r w:rsidR="00CB1872" w:rsidRPr="00D83307">
        <w:rPr>
          <w:rFonts w:asciiTheme="majorBidi" w:hAnsiTheme="majorBidi" w:cstheme="majorBidi"/>
          <w:sz w:val="24"/>
          <w:szCs w:val="24"/>
        </w:rPr>
        <w:t xml:space="preserve"> penyakit</w:t>
      </w:r>
      <w:r w:rsidR="005C06DB" w:rsidRPr="00D83307">
        <w:rPr>
          <w:rFonts w:asciiTheme="majorBidi" w:hAnsiTheme="majorBidi" w:cstheme="majorBidi"/>
          <w:sz w:val="24"/>
          <w:szCs w:val="24"/>
        </w:rPr>
        <w:t xml:space="preserve"> si pasien, jenis kelamin, umur, ekonomi pasien, itu semua da</w:t>
      </w:r>
      <w:r w:rsidR="00DD1622" w:rsidRPr="00D83307">
        <w:rPr>
          <w:rFonts w:asciiTheme="majorBidi" w:hAnsiTheme="majorBidi" w:cstheme="majorBidi"/>
          <w:sz w:val="24"/>
          <w:szCs w:val="24"/>
        </w:rPr>
        <w:t>pat m</w:t>
      </w:r>
      <w:r w:rsidR="005C06DB" w:rsidRPr="00D83307">
        <w:rPr>
          <w:rFonts w:asciiTheme="majorBidi" w:hAnsiTheme="majorBidi" w:cstheme="majorBidi"/>
          <w:sz w:val="24"/>
          <w:szCs w:val="24"/>
        </w:rPr>
        <w:t>empengaruhi kondisi pasien</w:t>
      </w:r>
      <w:r w:rsidR="002B5175" w:rsidRPr="00D83307">
        <w:rPr>
          <w:rFonts w:asciiTheme="majorBidi" w:hAnsiTheme="majorBidi" w:cstheme="majorBidi"/>
          <w:sz w:val="24"/>
          <w:szCs w:val="24"/>
        </w:rPr>
        <w:t xml:space="preserve"> mislanya dilihat dari latar belakang si pasien mereka </w:t>
      </w:r>
      <w:r w:rsidR="002B5175" w:rsidRPr="00D83307">
        <w:rPr>
          <w:rFonts w:asciiTheme="majorBidi" w:hAnsiTheme="majorBidi" w:cstheme="majorBidi"/>
          <w:sz w:val="24"/>
          <w:szCs w:val="24"/>
        </w:rPr>
        <w:lastRenderedPageBreak/>
        <w:t>memiliki masalah tersendiri dan tidak semua pasien dapat menyelesaikan permasalahnnya itu secara mandiri ada juga mereka butuh orang lain.</w:t>
      </w:r>
      <w:r w:rsidR="005C06DB" w:rsidRPr="00D83307">
        <w:rPr>
          <w:rFonts w:asciiTheme="majorBidi" w:hAnsiTheme="majorBidi" w:cstheme="majorBidi"/>
          <w:sz w:val="24"/>
          <w:szCs w:val="24"/>
        </w:rPr>
        <w:t xml:space="preserve"> </w:t>
      </w:r>
      <w:proofErr w:type="gramStart"/>
      <w:r w:rsidR="00DD1622" w:rsidRPr="00D83307">
        <w:rPr>
          <w:rFonts w:asciiTheme="majorBidi" w:hAnsiTheme="majorBidi" w:cstheme="majorBidi"/>
          <w:sz w:val="24"/>
          <w:szCs w:val="24"/>
        </w:rPr>
        <w:t>Selain itu kondisi kejiwaan juga bisa di lihat dari berapa besar keimanan dan dasar-dasar agama yang mereka miliki.</w:t>
      </w:r>
      <w:proofErr w:type="gramEnd"/>
      <w:r w:rsidR="00DD1622" w:rsidRPr="00D83307">
        <w:rPr>
          <w:rFonts w:asciiTheme="majorBidi" w:hAnsiTheme="majorBidi" w:cstheme="majorBidi"/>
          <w:sz w:val="24"/>
          <w:szCs w:val="24"/>
        </w:rPr>
        <w:t xml:space="preserve"> </w:t>
      </w:r>
    </w:p>
    <w:p w:rsidR="005C3985" w:rsidRPr="00627709" w:rsidRDefault="005E5099" w:rsidP="0080497D">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B</w:t>
      </w:r>
      <w:r w:rsidR="005C3985" w:rsidRPr="00627709">
        <w:rPr>
          <w:rFonts w:asciiTheme="majorBidi" w:hAnsiTheme="majorBidi" w:cstheme="majorBidi"/>
          <w:sz w:val="24"/>
          <w:szCs w:val="24"/>
        </w:rPr>
        <w:t>imbingan Islam sangat berperan penting keberadaannya di rumah sakit karena pasien-pasien selain mendapatkan perawatan medis pasien-pasien ini juga sangat membutuhkan dorogan moril dan dukungan penuh agar kondisi kejiwaannya bisa stabil, kar</w:t>
      </w:r>
      <w:r w:rsidR="005C3985">
        <w:rPr>
          <w:rFonts w:asciiTheme="majorBidi" w:hAnsiTheme="majorBidi" w:cstheme="majorBidi"/>
          <w:sz w:val="24"/>
          <w:szCs w:val="24"/>
        </w:rPr>
        <w:t>e</w:t>
      </w:r>
      <w:r w:rsidR="005C3985" w:rsidRPr="00627709">
        <w:rPr>
          <w:rFonts w:asciiTheme="majorBidi" w:hAnsiTheme="majorBidi" w:cstheme="majorBidi"/>
          <w:sz w:val="24"/>
          <w:szCs w:val="24"/>
        </w:rPr>
        <w:t>na setiap pasien memiliki permasalahannya masi</w:t>
      </w:r>
      <w:r w:rsidR="005C3985">
        <w:rPr>
          <w:rFonts w:asciiTheme="majorBidi" w:hAnsiTheme="majorBidi" w:cstheme="majorBidi"/>
          <w:sz w:val="24"/>
          <w:szCs w:val="24"/>
        </w:rPr>
        <w:t>ng-masing dan pendekatan keagam</w:t>
      </w:r>
      <w:r w:rsidR="005C3985" w:rsidRPr="00627709">
        <w:rPr>
          <w:rFonts w:asciiTheme="majorBidi" w:hAnsiTheme="majorBidi" w:cstheme="majorBidi"/>
          <w:sz w:val="24"/>
          <w:szCs w:val="24"/>
        </w:rPr>
        <w:t>aan sangat mempengaruhi kesembuan si pasien.</w:t>
      </w:r>
      <w:proofErr w:type="gramEnd"/>
    </w:p>
    <w:p w:rsidR="005C3985" w:rsidRDefault="005C3985" w:rsidP="005C398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Bimbingan Islam sangat berperan penting dalam lingkungan rumah sakit, agama mampu memberikan jawaban dan menetapkan hukum atau kaidah secara rasional, agama tidak hanya memberikan peganggan hidup yang logis dan rasional dan juga menujukan kepuasaan dalam dorongan emosional.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Agama dapat mejawab terhadap masalah-masalah yang berada di luar jangkauan logika dan rasio, misalnya persoalan kematian, hidup sesudah mati, dan agama juga memberikan dorongan lebih kuat dan lebih bermakna terhadap semangat dan arti hidup.</w:t>
      </w:r>
      <w:proofErr w:type="gramEnd"/>
    </w:p>
    <w:p w:rsidR="00970CC1" w:rsidRDefault="005C3985" w:rsidP="00970CC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Untuk itu hendaklah setap orang berusaha semaksimal mungkin menjaga kesehatan jiwanya agar selalu terpeliara dengan baik, terkadang sebagian besar pasien banyak yang mengalami penyakit yang disebabkan oleh mental.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Seperti halnya salah satu pasien Rumah Sakit Muhammadiyah Palembang yang tidak disebut namanya dia </w:t>
      </w:r>
      <w:r>
        <w:rPr>
          <w:rFonts w:ascii="Times New Roman" w:eastAsia="Times New Roman" w:hAnsi="Times New Roman" w:cs="Times New Roman"/>
          <w:sz w:val="24"/>
          <w:szCs w:val="24"/>
        </w:rPr>
        <w:lastRenderedPageBreak/>
        <w:t>menderita penyakit jantung yang dideritanya selama bertahun-tahun.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telah berobat dokter dan mengunjungi dukun-dukun, tentapi penyakitnya tak kunjung sembuh dan hal ini membuatnya kecewa dan membuatnya kehilangan kepercayaan dirinya. </w:t>
      </w:r>
      <w:proofErr w:type="gramStart"/>
      <w:r>
        <w:rPr>
          <w:rFonts w:ascii="Times New Roman" w:eastAsia="Times New Roman" w:hAnsi="Times New Roman" w:cs="Times New Roman"/>
          <w:sz w:val="24"/>
          <w:szCs w:val="24"/>
        </w:rPr>
        <w:t>Setelah diteliti latar belakang kehidupannya, terbukti bahwa penyakit yang dideritanya selama ini bukanlah disebabkan adanya penyakit atau kerusakan jantungnya, tetapi tetapi adanya tekanan perasaan pada dirinya.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Dia tidak bisa memahami suaminya, dan tidak dapat memungkapkannya pada siapapun dan semua perasaan yang mengganggu pikirannya dan batinya menyebabkan jantungnya terganggu.</w:t>
      </w:r>
      <w:proofErr w:type="gramEnd"/>
      <w:r>
        <w:rPr>
          <w:rFonts w:ascii="Times New Roman" w:eastAsia="Times New Roman" w:hAnsi="Times New Roman" w:cs="Times New Roman"/>
          <w:sz w:val="24"/>
          <w:szCs w:val="24"/>
        </w:rPr>
        <w:t xml:space="preserve"> Kasus seperti ini pentingnya adanya bimbingan Islam bagaimana caranya agar pasien bisa megendalikan dirinya dan bagaimana menyikapi masalah dan </w:t>
      </w:r>
      <w:proofErr w:type="gramStart"/>
      <w:r>
        <w:rPr>
          <w:rFonts w:ascii="Times New Roman" w:eastAsia="Times New Roman" w:hAnsi="Times New Roman" w:cs="Times New Roman"/>
          <w:sz w:val="24"/>
          <w:szCs w:val="24"/>
        </w:rPr>
        <w:t>penyakitnya  yang</w:t>
      </w:r>
      <w:proofErr w:type="gramEnd"/>
      <w:r>
        <w:rPr>
          <w:rFonts w:ascii="Times New Roman" w:eastAsia="Times New Roman" w:hAnsi="Times New Roman" w:cs="Times New Roman"/>
          <w:sz w:val="24"/>
          <w:szCs w:val="24"/>
        </w:rPr>
        <w:t xml:space="preserve"> sedang dihadapinya tanpa membuat mentalnya lemah dan timbul keputus asaan bahwa hidupnya tidak berarti lagi</w:t>
      </w:r>
      <w:r w:rsidR="00BE0524">
        <w:rPr>
          <w:rFonts w:ascii="Times New Roman" w:eastAsia="Times New Roman" w:hAnsi="Times New Roman" w:cs="Times New Roman"/>
          <w:sz w:val="24"/>
          <w:szCs w:val="24"/>
        </w:rPr>
        <w:t>.</w:t>
      </w:r>
    </w:p>
    <w:p w:rsidR="00F66133" w:rsidRDefault="00316FC7" w:rsidP="00F6613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Dari itu seharusnya Rumah Sakit Muhamamdiyah Palembang bisa mengelompokkan lagi pasien-pasiennya mana pasien yang membutuhkan bimbingan saja dan mana yan</w:t>
      </w:r>
      <w:r w:rsidR="00980F55">
        <w:rPr>
          <w:rFonts w:ascii="Times New Roman" w:eastAsia="Times New Roman" w:hAnsi="Times New Roman" w:cs="Times New Roman"/>
          <w:sz w:val="24"/>
          <w:szCs w:val="24"/>
        </w:rPr>
        <w:t xml:space="preserve">g membutuhkan bimbingan khusus, </w:t>
      </w:r>
      <w:r>
        <w:rPr>
          <w:rFonts w:ascii="Times New Roman" w:eastAsia="Times New Roman" w:hAnsi="Times New Roman" w:cs="Times New Roman"/>
          <w:sz w:val="24"/>
          <w:szCs w:val="24"/>
        </w:rPr>
        <w:t>karena dilihat dari kondisi pasien yang berbeda-beda agar dapat terkendali.</w:t>
      </w:r>
      <w:proofErr w:type="gramEnd"/>
      <w:r>
        <w:rPr>
          <w:rFonts w:ascii="Times New Roman" w:eastAsia="Times New Roman" w:hAnsi="Times New Roman" w:cs="Times New Roman"/>
          <w:sz w:val="24"/>
          <w:szCs w:val="24"/>
        </w:rPr>
        <w:t xml:space="preserve"> Rumah Sakit Muhamammdiyah Palembang bukan saja hanya melayani pasien dengan penyakit dan permasalahannya yang sama tetapi berbagai macam pasien, penyakit dan segala permasalahnnya, dengan pengelempokan ini mempermudah  pelayanan bimbingan untuk mengetahui kondisi pasien seprti ap dan petugas dari pelayanan bimbingan ini bisa menyesuaikan langkah-langkah yang sesuai untuk pasien-pasiennya di rumah sakit agar kondusip.</w:t>
      </w:r>
    </w:p>
    <w:p w:rsidR="005C3985" w:rsidRPr="00970CC1" w:rsidRDefault="005C3985" w:rsidP="00970CC1">
      <w:pPr>
        <w:pStyle w:val="ListParagraph"/>
        <w:numPr>
          <w:ilvl w:val="0"/>
          <w:numId w:val="42"/>
        </w:numPr>
        <w:spacing w:line="480" w:lineRule="auto"/>
        <w:ind w:left="426" w:hanging="426"/>
        <w:jc w:val="both"/>
        <w:rPr>
          <w:rFonts w:asciiTheme="majorBidi" w:hAnsiTheme="majorBidi" w:cstheme="majorBidi"/>
          <w:b/>
          <w:bCs/>
          <w:sz w:val="24"/>
          <w:szCs w:val="24"/>
        </w:rPr>
      </w:pPr>
      <w:r w:rsidRPr="00970CC1">
        <w:rPr>
          <w:rFonts w:asciiTheme="majorBidi" w:hAnsiTheme="majorBidi" w:cstheme="majorBidi"/>
          <w:b/>
          <w:bCs/>
          <w:sz w:val="24"/>
          <w:szCs w:val="24"/>
        </w:rPr>
        <w:lastRenderedPageBreak/>
        <w:t>Faktor Pendukung dan Penghambat Pelayanan Bimbingan Islam dalam Memotivasi Pasien Rawat Inap di Rumah Sakit Muhamadiyah Palembang</w:t>
      </w:r>
    </w:p>
    <w:p w:rsidR="005C3985" w:rsidRPr="009A1C68" w:rsidRDefault="005C3985" w:rsidP="005C3985">
      <w:pPr>
        <w:spacing w:after="0" w:line="480" w:lineRule="auto"/>
        <w:ind w:firstLine="720"/>
        <w:jc w:val="both"/>
        <w:rPr>
          <w:rFonts w:asciiTheme="majorBidi" w:hAnsiTheme="majorBidi" w:cstheme="majorBidi"/>
          <w:sz w:val="24"/>
          <w:szCs w:val="24"/>
        </w:rPr>
      </w:pPr>
      <w:proofErr w:type="gramStart"/>
      <w:r w:rsidRPr="009A1C68">
        <w:rPr>
          <w:rFonts w:asciiTheme="majorBidi" w:hAnsiTheme="majorBidi" w:cstheme="majorBidi"/>
          <w:sz w:val="24"/>
          <w:szCs w:val="24"/>
        </w:rPr>
        <w:t>D</w:t>
      </w:r>
      <w:r>
        <w:rPr>
          <w:rFonts w:asciiTheme="majorBidi" w:hAnsiTheme="majorBidi" w:cstheme="majorBidi"/>
          <w:sz w:val="24"/>
          <w:szCs w:val="24"/>
        </w:rPr>
        <w:t>alam hal pelayanan pasti ada fak</w:t>
      </w:r>
      <w:r w:rsidRPr="009A1C68">
        <w:rPr>
          <w:rFonts w:asciiTheme="majorBidi" w:hAnsiTheme="majorBidi" w:cstheme="majorBidi"/>
          <w:sz w:val="24"/>
          <w:szCs w:val="24"/>
        </w:rPr>
        <w:t>tor penghambat dan pendukung namun begitu juga dengan pelayanan bimbingan Islam yang berada di Rumah Sakit Muhammadiyah Palembang, meskipun pelayanan bimbingan ini telah ada sejak ru</w:t>
      </w:r>
      <w:r w:rsidR="004D7D83">
        <w:rPr>
          <w:rFonts w:asciiTheme="majorBidi" w:hAnsiTheme="majorBidi" w:cstheme="majorBidi"/>
          <w:sz w:val="24"/>
          <w:szCs w:val="24"/>
        </w:rPr>
        <w:t>mah sakit didirikan namun semua</w:t>
      </w:r>
      <w:r w:rsidRPr="009A1C68">
        <w:rPr>
          <w:rFonts w:asciiTheme="majorBidi" w:hAnsiTheme="majorBidi" w:cstheme="majorBidi"/>
          <w:sz w:val="24"/>
          <w:szCs w:val="24"/>
        </w:rPr>
        <w:t xml:space="preserve"> tidak terlepas dari kedua faktor tersebut.</w:t>
      </w:r>
      <w:proofErr w:type="gramEnd"/>
    </w:p>
    <w:p w:rsidR="005C3985" w:rsidRDefault="005C3985" w:rsidP="005C3985">
      <w:pPr>
        <w:spacing w:after="0" w:line="480" w:lineRule="auto"/>
        <w:ind w:firstLine="720"/>
        <w:jc w:val="both"/>
        <w:rPr>
          <w:rFonts w:asciiTheme="majorBidi" w:hAnsiTheme="majorBidi" w:cstheme="majorBidi"/>
          <w:sz w:val="24"/>
          <w:szCs w:val="24"/>
        </w:rPr>
      </w:pPr>
      <w:r w:rsidRPr="009A1C68">
        <w:rPr>
          <w:rFonts w:asciiTheme="majorBidi" w:hAnsiTheme="majorBidi" w:cstheme="majorBidi"/>
          <w:sz w:val="24"/>
          <w:szCs w:val="24"/>
        </w:rPr>
        <w:t>Menurut Indones salah satu petugas pelayanan bimbingan Islam yang berada di Rumah Sakit Muhammadiyah Palembang menyebutkan beberapa faktor pendukung dan penghambat dalam pelayannan bimbingan Islam dalam meghadapi pasien diantaranya:</w:t>
      </w:r>
    </w:p>
    <w:p w:rsidR="005C3985" w:rsidRPr="009A1C68" w:rsidRDefault="005C3985" w:rsidP="00F66133">
      <w:pPr>
        <w:spacing w:after="0" w:line="240" w:lineRule="auto"/>
        <w:ind w:firstLine="720"/>
        <w:jc w:val="both"/>
        <w:rPr>
          <w:rFonts w:asciiTheme="majorBidi" w:hAnsiTheme="majorBidi" w:cstheme="majorBidi"/>
          <w:b/>
          <w:bCs/>
          <w:sz w:val="24"/>
          <w:szCs w:val="24"/>
        </w:rPr>
      </w:pPr>
      <w:r w:rsidRPr="009A1C68">
        <w:rPr>
          <w:rFonts w:asciiTheme="majorBidi" w:hAnsiTheme="majorBidi" w:cstheme="majorBidi"/>
          <w:b/>
          <w:bCs/>
          <w:sz w:val="24"/>
          <w:szCs w:val="24"/>
        </w:rPr>
        <w:t>Faktor pendukung:</w:t>
      </w:r>
    </w:p>
    <w:p w:rsidR="005C3985" w:rsidRPr="009A1C68" w:rsidRDefault="005C3985" w:rsidP="00BD2BA5">
      <w:pPr>
        <w:pStyle w:val="ListParagraph"/>
        <w:numPr>
          <w:ilvl w:val="0"/>
          <w:numId w:val="50"/>
        </w:numPr>
        <w:spacing w:after="0" w:line="240" w:lineRule="auto"/>
        <w:ind w:left="993" w:hanging="273"/>
        <w:jc w:val="both"/>
        <w:rPr>
          <w:rFonts w:asciiTheme="majorBidi" w:hAnsiTheme="majorBidi" w:cstheme="majorBidi"/>
          <w:sz w:val="24"/>
          <w:szCs w:val="24"/>
        </w:rPr>
      </w:pPr>
      <w:r w:rsidRPr="009A1C68">
        <w:rPr>
          <w:rFonts w:asciiTheme="majorBidi" w:hAnsiTheme="majorBidi" w:cstheme="majorBidi"/>
          <w:sz w:val="24"/>
          <w:szCs w:val="24"/>
        </w:rPr>
        <w:t>Memiliki struktur organisai tersendiri.</w:t>
      </w:r>
    </w:p>
    <w:p w:rsidR="005C3985" w:rsidRPr="009A1C68" w:rsidRDefault="005C3985" w:rsidP="00BD2BA5">
      <w:pPr>
        <w:pStyle w:val="ListParagraph"/>
        <w:numPr>
          <w:ilvl w:val="0"/>
          <w:numId w:val="50"/>
        </w:numPr>
        <w:spacing w:after="0" w:line="240" w:lineRule="auto"/>
        <w:ind w:left="993" w:hanging="273"/>
        <w:jc w:val="both"/>
        <w:rPr>
          <w:rFonts w:asciiTheme="majorBidi" w:hAnsiTheme="majorBidi" w:cstheme="majorBidi"/>
          <w:sz w:val="24"/>
          <w:szCs w:val="24"/>
        </w:rPr>
      </w:pPr>
      <w:r w:rsidRPr="009A1C68">
        <w:rPr>
          <w:rFonts w:asciiTheme="majorBidi" w:hAnsiTheme="majorBidi" w:cstheme="majorBidi"/>
          <w:sz w:val="24"/>
          <w:szCs w:val="24"/>
        </w:rPr>
        <w:t xml:space="preserve">Tersedianya fasilitas yang memadai dalam pelayanan bimbingan </w:t>
      </w:r>
    </w:p>
    <w:p w:rsidR="005C3985" w:rsidRPr="009A1C68" w:rsidRDefault="005C3985" w:rsidP="008361BC">
      <w:pPr>
        <w:pStyle w:val="ListParagraph"/>
        <w:numPr>
          <w:ilvl w:val="0"/>
          <w:numId w:val="50"/>
        </w:numPr>
        <w:spacing w:after="0" w:line="240" w:lineRule="auto"/>
        <w:ind w:left="993" w:hanging="273"/>
        <w:jc w:val="both"/>
        <w:rPr>
          <w:rFonts w:asciiTheme="majorBidi" w:hAnsiTheme="majorBidi" w:cstheme="majorBidi"/>
          <w:sz w:val="24"/>
          <w:szCs w:val="24"/>
        </w:rPr>
      </w:pPr>
      <w:r w:rsidRPr="009A1C68">
        <w:rPr>
          <w:rFonts w:asciiTheme="majorBidi" w:hAnsiTheme="majorBidi" w:cstheme="majorBidi"/>
          <w:sz w:val="24"/>
          <w:szCs w:val="24"/>
        </w:rPr>
        <w:t>M</w:t>
      </w:r>
      <w:r w:rsidRPr="009A1C68">
        <w:rPr>
          <w:rFonts w:asciiTheme="majorBidi" w:hAnsiTheme="majorBidi" w:cstheme="majorBidi"/>
          <w:sz w:val="24"/>
          <w:szCs w:val="24"/>
          <w:lang w:val="id-ID"/>
        </w:rPr>
        <w:t>ateri bimbingan rohani yang sesuai dengan kebutuhan bagi para anggotanya dan juga keahlian para pimpinan atau pembimbing rohani dalam menyampaikan materi tersebut</w:t>
      </w:r>
      <w:r w:rsidRPr="009A1C68">
        <w:rPr>
          <w:rFonts w:asciiTheme="majorBidi" w:hAnsiTheme="majorBidi" w:cstheme="majorBidi"/>
          <w:sz w:val="24"/>
          <w:szCs w:val="24"/>
        </w:rPr>
        <w:t>.</w:t>
      </w:r>
    </w:p>
    <w:p w:rsidR="005C3985" w:rsidRDefault="005C3985" w:rsidP="008361BC">
      <w:pPr>
        <w:pStyle w:val="ListParagraph"/>
        <w:numPr>
          <w:ilvl w:val="0"/>
          <w:numId w:val="50"/>
        </w:numPr>
        <w:spacing w:after="0" w:line="240" w:lineRule="auto"/>
        <w:ind w:left="993" w:hanging="273"/>
        <w:jc w:val="both"/>
        <w:rPr>
          <w:rFonts w:asciiTheme="majorBidi" w:hAnsiTheme="majorBidi" w:cstheme="majorBidi"/>
          <w:sz w:val="24"/>
          <w:szCs w:val="24"/>
        </w:rPr>
      </w:pPr>
      <w:r w:rsidRPr="009A1C68">
        <w:rPr>
          <w:rFonts w:asciiTheme="majorBidi" w:hAnsiTheme="majorBidi" w:cstheme="majorBidi"/>
          <w:sz w:val="24"/>
          <w:szCs w:val="24"/>
        </w:rPr>
        <w:t>Keberadaan pelayanan bimbingan rohani yang berada di Rumah Sakit Muhammadiyah Palembang disambut dengan baik oleh para pasien.</w:t>
      </w:r>
    </w:p>
    <w:p w:rsidR="00BD2BA5" w:rsidRDefault="00BD2BA5" w:rsidP="008361BC">
      <w:pPr>
        <w:pStyle w:val="ListParagraph"/>
        <w:numPr>
          <w:ilvl w:val="0"/>
          <w:numId w:val="50"/>
        </w:numPr>
        <w:spacing w:after="0" w:line="240" w:lineRule="auto"/>
        <w:ind w:left="993" w:hanging="273"/>
        <w:jc w:val="both"/>
        <w:rPr>
          <w:rFonts w:asciiTheme="majorBidi" w:hAnsiTheme="majorBidi" w:cstheme="majorBidi"/>
          <w:sz w:val="24"/>
          <w:szCs w:val="24"/>
        </w:rPr>
      </w:pPr>
      <w:r>
        <w:rPr>
          <w:rFonts w:asciiTheme="majorBidi" w:hAnsiTheme="majorBidi" w:cstheme="majorBidi"/>
          <w:sz w:val="24"/>
          <w:szCs w:val="24"/>
        </w:rPr>
        <w:t>Pasien semua beragama Islam.</w:t>
      </w:r>
    </w:p>
    <w:p w:rsidR="00BD2BA5" w:rsidRPr="009A1C68" w:rsidRDefault="00BD2BA5" w:rsidP="008361BC">
      <w:pPr>
        <w:pStyle w:val="ListParagraph"/>
        <w:numPr>
          <w:ilvl w:val="0"/>
          <w:numId w:val="50"/>
        </w:numPr>
        <w:spacing w:after="0" w:line="240" w:lineRule="auto"/>
        <w:ind w:left="993" w:hanging="273"/>
        <w:jc w:val="both"/>
        <w:rPr>
          <w:rFonts w:asciiTheme="majorBidi" w:hAnsiTheme="majorBidi" w:cstheme="majorBidi"/>
          <w:sz w:val="24"/>
          <w:szCs w:val="24"/>
        </w:rPr>
      </w:pPr>
      <w:r>
        <w:rPr>
          <w:rFonts w:asciiTheme="majorBidi" w:hAnsiTheme="majorBidi" w:cstheme="majorBidi"/>
          <w:sz w:val="24"/>
          <w:szCs w:val="24"/>
        </w:rPr>
        <w:t>Pasien memiliki dasar pengetahuan agama.</w:t>
      </w:r>
    </w:p>
    <w:p w:rsidR="005C3985" w:rsidRPr="009A1C68" w:rsidRDefault="005C3985" w:rsidP="008361BC">
      <w:pPr>
        <w:pStyle w:val="ListParagraph"/>
        <w:numPr>
          <w:ilvl w:val="0"/>
          <w:numId w:val="50"/>
        </w:numPr>
        <w:spacing w:after="0" w:line="240" w:lineRule="auto"/>
        <w:ind w:left="993" w:hanging="284"/>
        <w:jc w:val="both"/>
        <w:rPr>
          <w:rFonts w:asciiTheme="majorBidi" w:hAnsiTheme="majorBidi" w:cstheme="majorBidi"/>
          <w:sz w:val="24"/>
          <w:szCs w:val="24"/>
        </w:rPr>
      </w:pPr>
      <w:r w:rsidRPr="009A1C68">
        <w:rPr>
          <w:rFonts w:asciiTheme="majorBidi" w:hAnsiTheme="majorBidi" w:cstheme="majorBidi"/>
          <w:sz w:val="24"/>
          <w:szCs w:val="24"/>
        </w:rPr>
        <w:t>Memiliki petugas khusus dalam melaksanankan layanan bimbingan.</w:t>
      </w:r>
    </w:p>
    <w:p w:rsidR="005C3985" w:rsidRPr="009A1C68" w:rsidRDefault="005C3985" w:rsidP="005C3985">
      <w:pPr>
        <w:pStyle w:val="ListParagraph"/>
        <w:spacing w:after="0" w:line="240" w:lineRule="auto"/>
        <w:ind w:left="1080"/>
        <w:jc w:val="both"/>
        <w:rPr>
          <w:rFonts w:asciiTheme="majorBidi" w:hAnsiTheme="majorBidi" w:cstheme="majorBidi"/>
          <w:b/>
          <w:bCs/>
          <w:sz w:val="24"/>
          <w:szCs w:val="24"/>
        </w:rPr>
      </w:pPr>
      <w:r w:rsidRPr="009A1C68">
        <w:rPr>
          <w:rFonts w:asciiTheme="majorBidi" w:hAnsiTheme="majorBidi" w:cstheme="majorBidi"/>
          <w:b/>
          <w:bCs/>
          <w:sz w:val="24"/>
          <w:szCs w:val="24"/>
        </w:rPr>
        <w:t>Sedangkan faktor penghambat dalam layanan bimbingan Islam:</w:t>
      </w:r>
    </w:p>
    <w:p w:rsidR="005C3985" w:rsidRPr="009A1C68" w:rsidRDefault="005C3985" w:rsidP="008361BC">
      <w:pPr>
        <w:pStyle w:val="ListParagraph"/>
        <w:numPr>
          <w:ilvl w:val="1"/>
          <w:numId w:val="51"/>
        </w:numPr>
        <w:tabs>
          <w:tab w:val="left" w:pos="993"/>
        </w:tabs>
        <w:spacing w:after="0" w:line="240" w:lineRule="auto"/>
        <w:ind w:hanging="731"/>
        <w:jc w:val="both"/>
        <w:rPr>
          <w:rFonts w:asciiTheme="majorBidi" w:hAnsiTheme="majorBidi" w:cstheme="majorBidi"/>
          <w:sz w:val="24"/>
          <w:szCs w:val="24"/>
        </w:rPr>
      </w:pPr>
      <w:r w:rsidRPr="009A1C68">
        <w:rPr>
          <w:rFonts w:asciiTheme="majorBidi" w:hAnsiTheme="majorBidi" w:cstheme="majorBidi"/>
          <w:sz w:val="24"/>
          <w:szCs w:val="24"/>
        </w:rPr>
        <w:t>Minimnya tenaga ahli dalam bidang layanan bimbingan Islam</w:t>
      </w:r>
    </w:p>
    <w:p w:rsidR="005C3985" w:rsidRPr="009A1C68" w:rsidRDefault="005C3985" w:rsidP="008361BC">
      <w:pPr>
        <w:pStyle w:val="ListParagraph"/>
        <w:numPr>
          <w:ilvl w:val="1"/>
          <w:numId w:val="51"/>
        </w:numPr>
        <w:tabs>
          <w:tab w:val="left" w:pos="993"/>
        </w:tabs>
        <w:spacing w:after="0" w:line="240" w:lineRule="auto"/>
        <w:ind w:hanging="731"/>
        <w:jc w:val="both"/>
        <w:rPr>
          <w:rFonts w:asciiTheme="majorBidi" w:hAnsiTheme="majorBidi" w:cstheme="majorBidi"/>
          <w:sz w:val="24"/>
          <w:szCs w:val="24"/>
        </w:rPr>
      </w:pPr>
      <w:r w:rsidRPr="009A1C68">
        <w:rPr>
          <w:rFonts w:asciiTheme="majorBidi" w:hAnsiTheme="majorBidi" w:cstheme="majorBidi"/>
          <w:sz w:val="24"/>
          <w:szCs w:val="24"/>
        </w:rPr>
        <w:t>Menangani pasien yang susuah diajak berkomunikasi</w:t>
      </w:r>
    </w:p>
    <w:p w:rsidR="005C3985" w:rsidRDefault="005C3985" w:rsidP="008361BC">
      <w:pPr>
        <w:pStyle w:val="ListParagraph"/>
        <w:numPr>
          <w:ilvl w:val="1"/>
          <w:numId w:val="51"/>
        </w:numPr>
        <w:tabs>
          <w:tab w:val="left" w:pos="993"/>
        </w:tabs>
        <w:spacing w:after="0" w:line="240" w:lineRule="auto"/>
        <w:ind w:left="993" w:hanging="284"/>
        <w:jc w:val="both"/>
        <w:rPr>
          <w:rFonts w:asciiTheme="majorBidi" w:hAnsiTheme="majorBidi" w:cstheme="majorBidi"/>
          <w:sz w:val="24"/>
          <w:szCs w:val="24"/>
        </w:rPr>
      </w:pPr>
      <w:r w:rsidRPr="009A1C68">
        <w:rPr>
          <w:rFonts w:asciiTheme="majorBidi" w:hAnsiTheme="majorBidi" w:cstheme="majorBidi"/>
          <w:sz w:val="24"/>
          <w:szCs w:val="24"/>
        </w:rPr>
        <w:t xml:space="preserve">Dalam penyampaian materi </w:t>
      </w:r>
      <w:proofErr w:type="gramStart"/>
      <w:r w:rsidRPr="009A1C68">
        <w:rPr>
          <w:rFonts w:asciiTheme="majorBidi" w:hAnsiTheme="majorBidi" w:cstheme="majorBidi"/>
          <w:sz w:val="24"/>
          <w:szCs w:val="24"/>
        </w:rPr>
        <w:t>petugas  agak</w:t>
      </w:r>
      <w:proofErr w:type="gramEnd"/>
      <w:r w:rsidRPr="009A1C68">
        <w:rPr>
          <w:rFonts w:asciiTheme="majorBidi" w:hAnsiTheme="majorBidi" w:cstheme="majorBidi"/>
          <w:sz w:val="24"/>
          <w:szCs w:val="24"/>
        </w:rPr>
        <w:t xml:space="preserve"> kesulitan karena pasien memilki karakter yang berbeda-beda.</w:t>
      </w:r>
    </w:p>
    <w:p w:rsidR="00BD2BA5" w:rsidRDefault="00BD2BA5" w:rsidP="00BD2BA5">
      <w:pPr>
        <w:pStyle w:val="ListParagraph"/>
        <w:numPr>
          <w:ilvl w:val="1"/>
          <w:numId w:val="51"/>
        </w:numPr>
        <w:tabs>
          <w:tab w:val="left" w:pos="993"/>
        </w:tabs>
        <w:spacing w:after="0" w:line="24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Menghadapi pasien yang tidak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sekali memiliki dasar agama.</w:t>
      </w:r>
    </w:p>
    <w:p w:rsidR="00F66133" w:rsidRPr="00BD2BA5" w:rsidRDefault="00F66133" w:rsidP="00F66133">
      <w:pPr>
        <w:pStyle w:val="ListParagraph"/>
        <w:tabs>
          <w:tab w:val="left" w:pos="993"/>
        </w:tabs>
        <w:spacing w:after="0" w:line="240" w:lineRule="auto"/>
        <w:ind w:left="993"/>
        <w:jc w:val="both"/>
        <w:rPr>
          <w:rFonts w:asciiTheme="majorBidi" w:hAnsiTheme="majorBidi" w:cstheme="majorBidi"/>
          <w:sz w:val="24"/>
          <w:szCs w:val="24"/>
        </w:rPr>
      </w:pPr>
    </w:p>
    <w:p w:rsidR="005C3985" w:rsidRDefault="00BD2BA5" w:rsidP="00260D4F">
      <w:pPr>
        <w:tabs>
          <w:tab w:val="left" w:pos="993"/>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5C3985" w:rsidRPr="009A1C68">
        <w:rPr>
          <w:rFonts w:asciiTheme="majorBidi" w:hAnsiTheme="majorBidi" w:cstheme="majorBidi"/>
          <w:sz w:val="24"/>
          <w:szCs w:val="24"/>
        </w:rPr>
        <w:t xml:space="preserve">Begitu juga hasil wawancara kepada salah satu </w:t>
      </w:r>
      <w:r w:rsidR="00260D4F">
        <w:rPr>
          <w:rFonts w:asciiTheme="majorBidi" w:hAnsiTheme="majorBidi" w:cstheme="majorBidi"/>
          <w:sz w:val="24"/>
          <w:szCs w:val="24"/>
        </w:rPr>
        <w:t xml:space="preserve">pasien yang ditemu di ruang rawat inap, pasien yang sudah sepekan dirawat karena penyakit jantungnya </w:t>
      </w:r>
      <w:r w:rsidR="00260D4F">
        <w:rPr>
          <w:rFonts w:asciiTheme="majorBidi" w:hAnsiTheme="majorBidi" w:cstheme="majorBidi"/>
          <w:sz w:val="24"/>
          <w:szCs w:val="24"/>
        </w:rPr>
        <w:lastRenderedPageBreak/>
        <w:t xml:space="preserve">yaitu ibu Sunarni  umur 45 tahun saat ditemui keadaanya sudah sangat membaik </w:t>
      </w:r>
      <w:r w:rsidR="005C3985" w:rsidRPr="009A1C68">
        <w:rPr>
          <w:rFonts w:asciiTheme="majorBidi" w:hAnsiTheme="majorBidi" w:cstheme="majorBidi"/>
          <w:sz w:val="24"/>
          <w:szCs w:val="24"/>
        </w:rPr>
        <w:t xml:space="preserve"> mengatakan bahwa,</w:t>
      </w:r>
    </w:p>
    <w:p w:rsidR="005C3985" w:rsidRDefault="005C3985" w:rsidP="005C3985">
      <w:pPr>
        <w:tabs>
          <w:tab w:val="left" w:pos="993"/>
        </w:tabs>
        <w:spacing w:after="0" w:line="240" w:lineRule="auto"/>
        <w:ind w:left="993"/>
        <w:jc w:val="both"/>
        <w:rPr>
          <w:rFonts w:asciiTheme="majorBidi" w:hAnsiTheme="majorBidi" w:cstheme="majorBidi"/>
          <w:sz w:val="24"/>
          <w:szCs w:val="24"/>
        </w:rPr>
      </w:pPr>
      <w:r w:rsidRPr="009A1C68">
        <w:rPr>
          <w:rFonts w:asciiTheme="majorBidi" w:hAnsiTheme="majorBidi" w:cstheme="majorBidi"/>
          <w:sz w:val="24"/>
          <w:szCs w:val="24"/>
        </w:rPr>
        <w:t>Faktor yang mendukung layanan bimbingan Islam disambut dengan baik adnya layanan bimbingan yang berada di Rumah Sakit Muhammadiyah, itu semua sangat membantu bagi kelangsungan hidup pasien selama di rumah sakit hingga</w:t>
      </w:r>
      <w:r w:rsidR="00D53D11">
        <w:rPr>
          <w:rFonts w:asciiTheme="majorBidi" w:hAnsiTheme="majorBidi" w:cstheme="majorBidi"/>
          <w:sz w:val="24"/>
          <w:szCs w:val="24"/>
        </w:rPr>
        <w:t xml:space="preserve"> </w:t>
      </w:r>
      <w:r w:rsidRPr="009A1C68">
        <w:rPr>
          <w:rFonts w:asciiTheme="majorBidi" w:hAnsiTheme="majorBidi" w:cstheme="majorBidi"/>
          <w:sz w:val="24"/>
          <w:szCs w:val="24"/>
        </w:rPr>
        <w:t>si pasien keluar dari rumah sakit dan yang menjadi faktor penghambatnya adalah kurangnya tenaga ahli atau petugas dalam layanan bimbingan Islam terhadap pasien sedangkan pas</w:t>
      </w:r>
      <w:r>
        <w:rPr>
          <w:rFonts w:asciiTheme="majorBidi" w:hAnsiTheme="majorBidi" w:cstheme="majorBidi"/>
          <w:sz w:val="24"/>
          <w:szCs w:val="24"/>
        </w:rPr>
        <w:t>ien d</w:t>
      </w:r>
      <w:r w:rsidR="00912A2A">
        <w:rPr>
          <w:rFonts w:asciiTheme="majorBidi" w:hAnsiTheme="majorBidi" w:cstheme="majorBidi"/>
          <w:sz w:val="24"/>
          <w:szCs w:val="24"/>
        </w:rPr>
        <w:t>i</w:t>
      </w:r>
      <w:r>
        <w:rPr>
          <w:rFonts w:asciiTheme="majorBidi" w:hAnsiTheme="majorBidi" w:cstheme="majorBidi"/>
          <w:sz w:val="24"/>
          <w:szCs w:val="24"/>
        </w:rPr>
        <w:t xml:space="preserve"> rumah sakit sangat banyak</w:t>
      </w:r>
      <w:r w:rsidRPr="009A1C68">
        <w:rPr>
          <w:rFonts w:asciiTheme="majorBidi" w:hAnsiTheme="majorBidi" w:cstheme="majorBidi"/>
          <w:sz w:val="24"/>
          <w:szCs w:val="24"/>
        </w:rPr>
        <w:t>.</w:t>
      </w:r>
      <w:r w:rsidRPr="009A1C68">
        <w:rPr>
          <w:rStyle w:val="FootnoteReference"/>
          <w:rFonts w:asciiTheme="majorBidi" w:hAnsiTheme="majorBidi" w:cstheme="majorBidi"/>
          <w:sz w:val="24"/>
          <w:szCs w:val="24"/>
        </w:rPr>
        <w:footnoteReference w:id="51"/>
      </w:r>
    </w:p>
    <w:p w:rsidR="00B37444" w:rsidRDefault="00B37444" w:rsidP="005C3985">
      <w:pPr>
        <w:tabs>
          <w:tab w:val="left" w:pos="993"/>
        </w:tabs>
        <w:spacing w:after="0" w:line="240" w:lineRule="auto"/>
        <w:ind w:left="993"/>
        <w:jc w:val="both"/>
        <w:rPr>
          <w:rFonts w:asciiTheme="majorBidi" w:hAnsiTheme="majorBidi" w:cstheme="majorBidi"/>
          <w:sz w:val="24"/>
          <w:szCs w:val="24"/>
        </w:rPr>
      </w:pPr>
    </w:p>
    <w:p w:rsidR="00F66133" w:rsidRDefault="004D7D83" w:rsidP="00F66133">
      <w:pPr>
        <w:tabs>
          <w:tab w:val="left" w:pos="993"/>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B37444">
        <w:rPr>
          <w:rFonts w:asciiTheme="majorBidi" w:hAnsiTheme="majorBidi" w:cstheme="majorBidi"/>
          <w:sz w:val="24"/>
          <w:szCs w:val="24"/>
        </w:rPr>
        <w:t xml:space="preserve">Maka hasil wawancara </w:t>
      </w:r>
      <w:r w:rsidR="002B5175">
        <w:rPr>
          <w:rFonts w:asciiTheme="majorBidi" w:hAnsiTheme="majorBidi" w:cstheme="majorBidi"/>
          <w:sz w:val="24"/>
          <w:szCs w:val="24"/>
        </w:rPr>
        <w:t xml:space="preserve">dari </w:t>
      </w:r>
      <w:r w:rsidR="005E5099">
        <w:rPr>
          <w:rFonts w:asciiTheme="majorBidi" w:hAnsiTheme="majorBidi" w:cstheme="majorBidi"/>
          <w:sz w:val="24"/>
          <w:szCs w:val="24"/>
        </w:rPr>
        <w:t>para para pasien</w:t>
      </w:r>
      <w:r w:rsidR="00B37444">
        <w:rPr>
          <w:rFonts w:asciiTheme="majorBidi" w:hAnsiTheme="majorBidi" w:cstheme="majorBidi"/>
          <w:sz w:val="24"/>
          <w:szCs w:val="24"/>
        </w:rPr>
        <w:t xml:space="preserve"> di Rumah Sakit Muhammadiyah Palembang yang dikumukakan diatas jadi ada beberapa faktor penghambat dan pendukung dalam pelayanan bimbigan Islam untuk memotivasi pasien, dilihat dari sarana dan prasarananya dalam pelayanan bimbingan Islam pembimbing tidak mengalami hambatan</w:t>
      </w:r>
      <w:r w:rsidR="00AA0CB4">
        <w:rPr>
          <w:rFonts w:asciiTheme="majorBidi" w:hAnsiTheme="majorBidi" w:cstheme="majorBidi"/>
          <w:sz w:val="24"/>
          <w:szCs w:val="24"/>
        </w:rPr>
        <w:t xml:space="preserve"> karena fasilitas seperti ruangan-ruangan khusus pelayanan bimbingan telah tersedia khususnya bagi para pegawai sedangkan bagi para pasien mereka tidak memeiliki tempat khusus karena dalam pelayanan bimbingan Isalam pembimbing yang mendatangi pasien ke kamar-kamar rawat inap untuk melakukan bimbingan, dan dalam menghadapi pasien pembimbing sedikit mengalami kesulitan khususnya dalam menghadapi pasien yang sulit diajak berkomunikasi, dalam hal i</w:t>
      </w:r>
      <w:r w:rsidR="00912A2A">
        <w:rPr>
          <w:rFonts w:asciiTheme="majorBidi" w:hAnsiTheme="majorBidi" w:cstheme="majorBidi"/>
          <w:sz w:val="24"/>
          <w:szCs w:val="24"/>
        </w:rPr>
        <w:t>ni petugas bimbingan untuk bisa lebih kreatif dalam mengatasinya seperti dalam melakukan bimbingan pasien harus didampingi oleh salah satu keluarganya, dengan adanya keluarga pasien pembimbing memberi arahan kepada keluarga pasien, dan begitu pula penghambat dalam pelayanan bimbingan Rumah Sakit Muhammadiyah Palemba</w:t>
      </w:r>
      <w:r w:rsidR="00BD2BA5">
        <w:rPr>
          <w:rFonts w:asciiTheme="majorBidi" w:hAnsiTheme="majorBidi" w:cstheme="majorBidi"/>
          <w:sz w:val="24"/>
          <w:szCs w:val="24"/>
        </w:rPr>
        <w:t>n</w:t>
      </w:r>
      <w:r w:rsidR="005E5099">
        <w:rPr>
          <w:rFonts w:asciiTheme="majorBidi" w:hAnsiTheme="majorBidi" w:cstheme="majorBidi"/>
          <w:sz w:val="24"/>
          <w:szCs w:val="24"/>
        </w:rPr>
        <w:t>g hanya memiliki beberapa</w:t>
      </w:r>
      <w:r w:rsidR="00912A2A">
        <w:rPr>
          <w:rFonts w:asciiTheme="majorBidi" w:hAnsiTheme="majorBidi" w:cstheme="majorBidi"/>
          <w:sz w:val="24"/>
          <w:szCs w:val="24"/>
        </w:rPr>
        <w:t xml:space="preserve"> tenaga ahli dalam </w:t>
      </w:r>
      <w:r w:rsidR="00912A2A">
        <w:rPr>
          <w:rFonts w:asciiTheme="majorBidi" w:hAnsiTheme="majorBidi" w:cstheme="majorBidi"/>
          <w:sz w:val="24"/>
          <w:szCs w:val="24"/>
        </w:rPr>
        <w:lastRenderedPageBreak/>
        <w:t>pelayanan bimbingan Isalam terhadap pasien, maka dari itu rumah sakit jelas kekurangan tenaga ahli dalam pelayanan bimbingan terhadap pasien rawat inap</w:t>
      </w:r>
      <w:r w:rsidR="005E5099">
        <w:rPr>
          <w:rFonts w:asciiTheme="majorBidi" w:hAnsiTheme="majorBidi" w:cstheme="majorBidi"/>
          <w:sz w:val="24"/>
          <w:szCs w:val="24"/>
        </w:rPr>
        <w:t xml:space="preserve"> sangat banyak pasien yang dirawat, di</w:t>
      </w:r>
      <w:r w:rsidR="00CC7476">
        <w:rPr>
          <w:rFonts w:asciiTheme="majorBidi" w:hAnsiTheme="majorBidi" w:cstheme="majorBidi"/>
          <w:sz w:val="24"/>
          <w:szCs w:val="24"/>
        </w:rPr>
        <w:t>lihat dari jumlah pasen yang banyak sperti itu pastinya para petugas pelayanan bimbingan Islam sangat kewalahan karena petugas pada saat ini hanya memiliki tiga orang petugas saja ini menjadi faktor yang sangat menghambat dalam proses pelayanan bimbingan Islam di Rum</w:t>
      </w:r>
      <w:r w:rsidR="00BD2BA5">
        <w:rPr>
          <w:rFonts w:asciiTheme="majorBidi" w:hAnsiTheme="majorBidi" w:cstheme="majorBidi"/>
          <w:sz w:val="24"/>
          <w:szCs w:val="24"/>
        </w:rPr>
        <w:t>ah Sakit Muhammadiyah Palembang.</w:t>
      </w:r>
    </w:p>
    <w:p w:rsidR="00F66133" w:rsidRPr="009A1C68" w:rsidRDefault="00F66133" w:rsidP="00BE0524">
      <w:pPr>
        <w:tabs>
          <w:tab w:val="left" w:pos="993"/>
        </w:tabs>
        <w:spacing w:after="0" w:line="480" w:lineRule="auto"/>
        <w:jc w:val="both"/>
        <w:rPr>
          <w:rFonts w:asciiTheme="majorBidi" w:hAnsiTheme="majorBidi" w:cstheme="majorBidi"/>
          <w:sz w:val="24"/>
          <w:szCs w:val="24"/>
        </w:rPr>
      </w:pPr>
    </w:p>
    <w:p w:rsidR="005C3985" w:rsidRDefault="00BC1DAA" w:rsidP="008361BC">
      <w:pPr>
        <w:pStyle w:val="ListParagraph"/>
        <w:numPr>
          <w:ilvl w:val="0"/>
          <w:numId w:val="42"/>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Pendekatan</w:t>
      </w:r>
      <w:r w:rsidR="005C3985" w:rsidRPr="009A1C68">
        <w:rPr>
          <w:rFonts w:asciiTheme="majorBidi" w:hAnsiTheme="majorBidi" w:cstheme="majorBidi"/>
          <w:b/>
          <w:bCs/>
          <w:sz w:val="24"/>
          <w:szCs w:val="24"/>
        </w:rPr>
        <w:t xml:space="preserve"> Bimbingan Islam Dalam Memotivasi Pasien  Rawat Inap di Rumah Sakit Muhamadiyah Palembang</w:t>
      </w:r>
    </w:p>
    <w:p w:rsidR="005C3985" w:rsidRDefault="005C3985" w:rsidP="005C3985">
      <w:pPr>
        <w:spacing w:after="0" w:line="480" w:lineRule="auto"/>
        <w:ind w:firstLine="720"/>
        <w:jc w:val="both"/>
        <w:rPr>
          <w:rFonts w:asciiTheme="majorBidi" w:hAnsiTheme="majorBidi" w:cstheme="majorBidi"/>
          <w:sz w:val="24"/>
          <w:szCs w:val="24"/>
        </w:rPr>
      </w:pPr>
      <w:r w:rsidRPr="009A1C68">
        <w:rPr>
          <w:rFonts w:asciiTheme="majorBidi" w:hAnsiTheme="majorBidi" w:cstheme="majorBidi"/>
          <w:sz w:val="24"/>
          <w:szCs w:val="24"/>
        </w:rPr>
        <w:t xml:space="preserve">Berdasarkan pengertian dari </w:t>
      </w:r>
      <w:proofErr w:type="gramStart"/>
      <w:r w:rsidRPr="009A1C68">
        <w:rPr>
          <w:rFonts w:asciiTheme="majorBidi" w:hAnsiTheme="majorBidi" w:cstheme="majorBidi"/>
          <w:sz w:val="24"/>
          <w:szCs w:val="24"/>
        </w:rPr>
        <w:t>bab</w:t>
      </w:r>
      <w:proofErr w:type="gramEnd"/>
      <w:r w:rsidRPr="009A1C68">
        <w:rPr>
          <w:rFonts w:asciiTheme="majorBidi" w:hAnsiTheme="majorBidi" w:cstheme="majorBidi"/>
          <w:sz w:val="24"/>
          <w:szCs w:val="24"/>
        </w:rPr>
        <w:t xml:space="preserve"> III, mengenai bimbingan Islam yang mencegah, memecahkan masalah </w:t>
      </w:r>
      <w:r w:rsidRPr="009A1C68">
        <w:rPr>
          <w:rFonts w:asciiTheme="majorBidi" w:hAnsiTheme="majorBidi" w:cstheme="majorBidi"/>
          <w:i/>
          <w:iCs/>
          <w:sz w:val="24"/>
          <w:szCs w:val="24"/>
        </w:rPr>
        <w:t>face to face</w:t>
      </w:r>
      <w:r w:rsidRPr="009A1C68">
        <w:rPr>
          <w:rFonts w:asciiTheme="majorBidi" w:hAnsiTheme="majorBidi" w:cstheme="majorBidi"/>
          <w:sz w:val="24"/>
          <w:szCs w:val="24"/>
        </w:rPr>
        <w:t>, yang salah satunya melalui bimbingan Islam di Rumah Sakit Muhammadiyah Palembang.</w:t>
      </w:r>
    </w:p>
    <w:p w:rsidR="000237E1" w:rsidRDefault="005C3985" w:rsidP="00BD2BA5">
      <w:pPr>
        <w:spacing w:after="0"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Setelah diketahui fungsi dan tujuan bimbingan Islam di rumah sakit, dan agar pesan yang disampaikan oleh petugas layanan bimbingan Islam kepada si pasien samapi dan berhasil maka pelaksana layanan bimbingan Islam memiliki model bimbingan Islam dalam memotivasi pasien.</w:t>
      </w:r>
      <w:proofErr w:type="gramEnd"/>
      <w:r>
        <w:rPr>
          <w:rFonts w:asciiTheme="majorBidi" w:hAnsiTheme="majorBidi" w:cstheme="majorBidi"/>
          <w:sz w:val="24"/>
          <w:szCs w:val="24"/>
        </w:rPr>
        <w:t xml:space="preserve"> Menurut pelaksana bimbingan Islam Rumah Sakit Muhammadiyah Palembang mengatakan bahwa, “Dalam penyamapaian materi bimbingan Islam</w:t>
      </w:r>
      <w:r w:rsidR="00156A42">
        <w:rPr>
          <w:rFonts w:asciiTheme="majorBidi" w:hAnsiTheme="majorBidi" w:cstheme="majorBidi"/>
          <w:sz w:val="24"/>
          <w:szCs w:val="24"/>
        </w:rPr>
        <w:t xml:space="preserve"> Rumah Sakit Muhammadiyah Palembang</w:t>
      </w:r>
      <w:r>
        <w:rPr>
          <w:rFonts w:asciiTheme="majorBidi" w:hAnsiTheme="majorBidi" w:cstheme="majorBidi"/>
          <w:sz w:val="24"/>
          <w:szCs w:val="24"/>
        </w:rPr>
        <w:t xml:space="preserve"> </w:t>
      </w:r>
      <w:r w:rsidR="00156A42">
        <w:rPr>
          <w:rFonts w:asciiTheme="majorBidi" w:hAnsiTheme="majorBidi" w:cstheme="majorBidi"/>
          <w:sz w:val="24"/>
          <w:szCs w:val="24"/>
        </w:rPr>
        <w:t>memiliki beberapa</w:t>
      </w:r>
      <w:r>
        <w:rPr>
          <w:rFonts w:asciiTheme="majorBidi" w:hAnsiTheme="majorBidi" w:cstheme="majorBidi"/>
          <w:sz w:val="24"/>
          <w:szCs w:val="24"/>
        </w:rPr>
        <w:t xml:space="preserve"> model bimbingan</w:t>
      </w:r>
      <w:r w:rsidR="00BD2BA5">
        <w:rPr>
          <w:rFonts w:asciiTheme="majorBidi" w:hAnsiTheme="majorBidi" w:cstheme="majorBidi"/>
          <w:sz w:val="24"/>
          <w:szCs w:val="24"/>
        </w:rPr>
        <w:t>, mereka menyatakan model bimbingan disini yaitu bentuk-bentuk  bimbingan yang disampaikan kepada pasien”,</w:t>
      </w:r>
      <w:r>
        <w:rPr>
          <w:rFonts w:asciiTheme="majorBidi" w:hAnsiTheme="majorBidi" w:cstheme="majorBidi"/>
          <w:sz w:val="24"/>
          <w:szCs w:val="24"/>
        </w:rPr>
        <w:t xml:space="preserve"> </w:t>
      </w:r>
      <w:r w:rsidR="00BD2BA5">
        <w:rPr>
          <w:rFonts w:asciiTheme="majorBidi" w:hAnsiTheme="majorBidi" w:cstheme="majorBidi"/>
          <w:sz w:val="24"/>
          <w:szCs w:val="24"/>
        </w:rPr>
        <w:t xml:space="preserve">untuk bimbingan </w:t>
      </w:r>
      <w:r w:rsidR="00356BD5">
        <w:rPr>
          <w:rFonts w:asciiTheme="majorBidi" w:hAnsiTheme="majorBidi" w:cstheme="majorBidi"/>
          <w:sz w:val="24"/>
          <w:szCs w:val="24"/>
        </w:rPr>
        <w:t xml:space="preserve">ini sebagai petugas pelayanan bimbingan motivasi pada pasien dengan bentuk dakwah saja yaitu </w:t>
      </w:r>
      <w:r w:rsidR="00356BD5">
        <w:rPr>
          <w:rFonts w:asciiTheme="majorBidi" w:hAnsiTheme="majorBidi" w:cstheme="majorBidi"/>
          <w:sz w:val="24"/>
          <w:szCs w:val="24"/>
        </w:rPr>
        <w:lastRenderedPageBreak/>
        <w:t>menyampaiakan atau ajakan dalam bentuk lisan, tulisan, atau tingkah laku dalam usaha memperngaruhi si pasien agar timbul dari dirinya suatu kepercayaan diri dan timbul</w:t>
      </w:r>
      <w:r w:rsidR="00371DD0">
        <w:rPr>
          <w:rFonts w:asciiTheme="majorBidi" w:hAnsiTheme="majorBidi" w:cstheme="majorBidi"/>
          <w:sz w:val="24"/>
          <w:szCs w:val="24"/>
        </w:rPr>
        <w:t xml:space="preserve"> dari dirinya suatu kesadaran pentingnya beragama.</w:t>
      </w:r>
    </w:p>
    <w:p w:rsidR="00B500D0" w:rsidRDefault="000237E1" w:rsidP="00B500D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Sedangakan</w:t>
      </w:r>
      <w:r w:rsidR="00371DD0">
        <w:rPr>
          <w:rFonts w:asciiTheme="majorBidi" w:hAnsiTheme="majorBidi" w:cstheme="majorBidi"/>
          <w:sz w:val="24"/>
          <w:szCs w:val="24"/>
        </w:rPr>
        <w:t xml:space="preserve"> dalam</w:t>
      </w:r>
      <w:r w:rsidR="00156A42">
        <w:rPr>
          <w:rFonts w:asciiTheme="majorBidi" w:hAnsiTheme="majorBidi" w:cstheme="majorBidi"/>
          <w:sz w:val="24"/>
          <w:szCs w:val="24"/>
        </w:rPr>
        <w:t xml:space="preserve"> bimbingan </w:t>
      </w:r>
      <w:r w:rsidR="00371DD0">
        <w:rPr>
          <w:rFonts w:asciiTheme="majorBidi" w:hAnsiTheme="majorBidi" w:cstheme="majorBidi"/>
          <w:sz w:val="24"/>
          <w:szCs w:val="24"/>
        </w:rPr>
        <w:t>ada beberapa bentuk bimbingan bukan hanya sekedar sebagai upaya penerangan dan penyebaran pesan Islam atau seperti bimbingan yang dilakuakan Rumah Sakit Muhammadiyah Palembang yaitu berbentuk dakwah saja tetapi mas</w:t>
      </w:r>
      <w:r w:rsidR="009C4866">
        <w:rPr>
          <w:rFonts w:asciiTheme="majorBidi" w:hAnsiTheme="majorBidi" w:cstheme="majorBidi"/>
          <w:sz w:val="24"/>
          <w:szCs w:val="24"/>
        </w:rPr>
        <w:t>i</w:t>
      </w:r>
      <w:r w:rsidR="00371DD0">
        <w:rPr>
          <w:rFonts w:asciiTheme="majorBidi" w:hAnsiTheme="majorBidi" w:cstheme="majorBidi"/>
          <w:sz w:val="24"/>
          <w:szCs w:val="24"/>
        </w:rPr>
        <w:t>h banyak bentuk-bentuk bimbingan yang pas</w:t>
      </w:r>
      <w:r w:rsidR="009C4866">
        <w:rPr>
          <w:rFonts w:asciiTheme="majorBidi" w:hAnsiTheme="majorBidi" w:cstheme="majorBidi"/>
          <w:sz w:val="24"/>
          <w:szCs w:val="24"/>
        </w:rPr>
        <w:t xml:space="preserve"> </w:t>
      </w:r>
      <w:r w:rsidR="00371DD0">
        <w:rPr>
          <w:rFonts w:asciiTheme="majorBidi" w:hAnsiTheme="majorBidi" w:cstheme="majorBidi"/>
          <w:sz w:val="24"/>
          <w:szCs w:val="24"/>
        </w:rPr>
        <w:t xml:space="preserve"> untuk di berikan kepda pasien rumah sakit</w:t>
      </w:r>
      <w:r w:rsidR="00B500D0">
        <w:rPr>
          <w:rFonts w:asciiTheme="majorBidi" w:hAnsiTheme="majorBidi" w:cstheme="majorBidi"/>
          <w:sz w:val="24"/>
          <w:szCs w:val="24"/>
        </w:rPr>
        <w:t xml:space="preserve"> dan begitu juga dari pihak keluarga pasien</w:t>
      </w:r>
      <w:r w:rsidR="00371DD0">
        <w:rPr>
          <w:rFonts w:asciiTheme="majorBidi" w:hAnsiTheme="majorBidi" w:cstheme="majorBidi"/>
          <w:sz w:val="24"/>
          <w:szCs w:val="24"/>
        </w:rPr>
        <w:t xml:space="preserve">. Karena dalam kajian bimbingan ada </w:t>
      </w:r>
      <w:r w:rsidR="009C4866">
        <w:rPr>
          <w:rFonts w:asciiTheme="majorBidi" w:hAnsiTheme="majorBidi" w:cstheme="majorBidi"/>
          <w:sz w:val="24"/>
          <w:szCs w:val="24"/>
        </w:rPr>
        <w:t>bebrapa bentuk pilihan untuk di</w:t>
      </w:r>
      <w:r w:rsidR="00371DD0">
        <w:rPr>
          <w:rFonts w:asciiTheme="majorBidi" w:hAnsiTheme="majorBidi" w:cstheme="majorBidi"/>
          <w:sz w:val="24"/>
          <w:szCs w:val="24"/>
        </w:rPr>
        <w:t xml:space="preserve">terapkan tentunya sesuai dengan kondisi si pasien, lebih tepatnya seperti pasien-pasien yang berada di rumah sakit mereka butuh namanya bimbingan secara langsung atau juga bisa disebut </w:t>
      </w:r>
      <w:r w:rsidR="00371DD0" w:rsidRPr="00371DD0">
        <w:rPr>
          <w:rFonts w:asciiTheme="majorBidi" w:hAnsiTheme="majorBidi" w:cstheme="majorBidi"/>
          <w:i/>
          <w:iCs/>
          <w:sz w:val="24"/>
          <w:szCs w:val="24"/>
        </w:rPr>
        <w:t>fardiyah dakwah</w:t>
      </w:r>
      <w:r w:rsidR="00371DD0">
        <w:rPr>
          <w:rFonts w:asciiTheme="majorBidi" w:hAnsiTheme="majorBidi" w:cstheme="majorBidi"/>
          <w:sz w:val="24"/>
          <w:szCs w:val="24"/>
        </w:rPr>
        <w:t xml:space="preserve"> yaitu</w:t>
      </w:r>
      <w:r w:rsidR="00A15C31">
        <w:rPr>
          <w:rFonts w:asciiTheme="majorBidi" w:hAnsiTheme="majorBidi" w:cstheme="majorBidi"/>
          <w:sz w:val="24"/>
          <w:szCs w:val="24"/>
        </w:rPr>
        <w:t xml:space="preserve"> bimbingan yang di lakukan secara kontak langsung kepada pasien apa lagi menangani pasien yang membutuhkan penanganan khusu</w:t>
      </w:r>
      <w:r w:rsidR="009C4866">
        <w:rPr>
          <w:rFonts w:asciiTheme="majorBidi" w:hAnsiTheme="majorBidi" w:cstheme="majorBidi"/>
          <w:sz w:val="24"/>
          <w:szCs w:val="24"/>
        </w:rPr>
        <w:t>s contohnya</w:t>
      </w:r>
      <w:r w:rsidR="00A15C31">
        <w:rPr>
          <w:rFonts w:asciiTheme="majorBidi" w:hAnsiTheme="majorBidi" w:cstheme="majorBidi"/>
          <w:sz w:val="24"/>
          <w:szCs w:val="24"/>
        </w:rPr>
        <w:t xml:space="preserve"> pasien yang terkena stroke, mereka yang mengalami ini biasanya jiwanya lebih terguncang dan butuh motivasi orang-orang yang di sekitarnya. </w:t>
      </w:r>
      <w:proofErr w:type="gramStart"/>
      <w:r w:rsidR="00A15C31">
        <w:rPr>
          <w:rFonts w:asciiTheme="majorBidi" w:hAnsiTheme="majorBidi" w:cstheme="majorBidi"/>
          <w:sz w:val="24"/>
          <w:szCs w:val="24"/>
        </w:rPr>
        <w:t>Motivasi ini gunanya untuk memberikan dorongan kepada pasien supaya tabah sabar dalam menghadapi cobaan dan tidak berhenti-hentinya berikhtiar seperti pembimbing menuntunnya untuk berzikir, tidak lupa melaksanakan shalat walaupun dalam keadaan sakit, dan selalu untuk memohon kepada Allah agar di berikesehatan.</w:t>
      </w:r>
      <w:proofErr w:type="gramEnd"/>
      <w:r w:rsidR="00A15C31">
        <w:rPr>
          <w:rFonts w:asciiTheme="majorBidi" w:hAnsiTheme="majorBidi" w:cstheme="majorBidi"/>
          <w:sz w:val="24"/>
          <w:szCs w:val="24"/>
        </w:rPr>
        <w:t xml:space="preserve"> Dengan seperti itu pasien </w:t>
      </w:r>
      <w:proofErr w:type="gramStart"/>
      <w:r w:rsidR="00A15C31">
        <w:rPr>
          <w:rFonts w:asciiTheme="majorBidi" w:hAnsiTheme="majorBidi" w:cstheme="majorBidi"/>
          <w:sz w:val="24"/>
          <w:szCs w:val="24"/>
        </w:rPr>
        <w:t>akan</w:t>
      </w:r>
      <w:proofErr w:type="gramEnd"/>
      <w:r w:rsidR="00A15C31">
        <w:rPr>
          <w:rFonts w:asciiTheme="majorBidi" w:hAnsiTheme="majorBidi" w:cstheme="majorBidi"/>
          <w:sz w:val="24"/>
          <w:szCs w:val="24"/>
        </w:rPr>
        <w:t xml:space="preserve"> merasa lebih tenang dan pasien merasa dipedulikan dan diperhatikan dalam lingkungannya.</w:t>
      </w:r>
    </w:p>
    <w:p w:rsidR="00B500D0" w:rsidRDefault="001D49D8" w:rsidP="00B500D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Telah dibuktikan bahwa dengan diterapkan</w:t>
      </w:r>
      <w:r w:rsidR="00C120EE">
        <w:rPr>
          <w:rFonts w:asciiTheme="majorBidi" w:hAnsiTheme="majorBidi" w:cstheme="majorBidi"/>
          <w:sz w:val="24"/>
          <w:szCs w:val="24"/>
        </w:rPr>
        <w:t>n</w:t>
      </w:r>
      <w:r>
        <w:rPr>
          <w:rFonts w:asciiTheme="majorBidi" w:hAnsiTheme="majorBidi" w:cstheme="majorBidi"/>
          <w:sz w:val="24"/>
          <w:szCs w:val="24"/>
        </w:rPr>
        <w:t>ya model bimbingan</w:t>
      </w:r>
      <w:r w:rsidR="009C4866">
        <w:rPr>
          <w:rFonts w:asciiTheme="majorBidi" w:hAnsiTheme="majorBidi" w:cstheme="majorBidi"/>
          <w:sz w:val="24"/>
          <w:szCs w:val="24"/>
        </w:rPr>
        <w:t xml:space="preserve"> Islam secara kontak</w:t>
      </w:r>
      <w:r w:rsidR="00B500D0">
        <w:rPr>
          <w:rFonts w:asciiTheme="majorBidi" w:hAnsiTheme="majorBidi" w:cstheme="majorBidi"/>
          <w:sz w:val="24"/>
          <w:szCs w:val="24"/>
        </w:rPr>
        <w:t xml:space="preserve"> </w:t>
      </w:r>
      <w:r w:rsidR="009C4866">
        <w:rPr>
          <w:rFonts w:asciiTheme="majorBidi" w:hAnsiTheme="majorBidi" w:cstheme="majorBidi"/>
          <w:sz w:val="24"/>
          <w:szCs w:val="24"/>
        </w:rPr>
        <w:t>langsung</w:t>
      </w:r>
      <w:r>
        <w:rPr>
          <w:rFonts w:asciiTheme="majorBidi" w:hAnsiTheme="majorBidi" w:cstheme="majorBidi"/>
          <w:sz w:val="24"/>
          <w:szCs w:val="24"/>
        </w:rPr>
        <w:t xml:space="preserve"> dengan pendekatan keagamaan sangat besar pengaruhnya pada pasien, menurut dr. H. Samino, sp. S (K) yaitu, “ Pada dasarnya kesembuhan pasien tidak hanya tergantung dengan pengobatan medis saja, akan tetapi faktor lain yang dapat mendukung kesembuhan pasien dari penyakit yang dideritanya yakni dengan pengobatan spiritual seperti memberikan motivasi-motivasi hidup yang bersifat semangat untuk sembuh dari peyakit yang dideritanya”. Dari keterangan di atas dapat diketahui bahwa </w:t>
      </w:r>
      <w:proofErr w:type="gramStart"/>
      <w:r>
        <w:rPr>
          <w:rFonts w:asciiTheme="majorBidi" w:hAnsiTheme="majorBidi" w:cstheme="majorBidi"/>
          <w:sz w:val="24"/>
          <w:szCs w:val="24"/>
        </w:rPr>
        <w:t>kondisi  keadaan</w:t>
      </w:r>
      <w:proofErr w:type="gramEnd"/>
      <w:r>
        <w:rPr>
          <w:rFonts w:asciiTheme="majorBidi" w:hAnsiTheme="majorBidi" w:cstheme="majorBidi"/>
          <w:sz w:val="24"/>
          <w:szCs w:val="24"/>
        </w:rPr>
        <w:t xml:space="preserve"> jiwa pasien tidak stabil karena itulah selain pemberian pengobatan medis akan tetapi pasien tersebut juga membutuhkan orang lain untuk membantu menyembuhkan penyakit yang dideritanya. </w:t>
      </w:r>
      <w:proofErr w:type="gramStart"/>
      <w:r>
        <w:rPr>
          <w:rFonts w:asciiTheme="majorBidi" w:hAnsiTheme="majorBidi" w:cstheme="majorBidi"/>
          <w:sz w:val="24"/>
          <w:szCs w:val="24"/>
        </w:rPr>
        <w:t>Telah diketa</w:t>
      </w:r>
      <w:r w:rsidR="00C120EE">
        <w:rPr>
          <w:rFonts w:asciiTheme="majorBidi" w:hAnsiTheme="majorBidi" w:cstheme="majorBidi"/>
          <w:sz w:val="24"/>
          <w:szCs w:val="24"/>
        </w:rPr>
        <w:t>hui bahwa sakit adalah terganggu</w:t>
      </w:r>
      <w:r>
        <w:rPr>
          <w:rFonts w:asciiTheme="majorBidi" w:hAnsiTheme="majorBidi" w:cstheme="majorBidi"/>
          <w:sz w:val="24"/>
          <w:szCs w:val="24"/>
        </w:rPr>
        <w:t>nya kondisi tubuh dan pikiran dan dari itulah mengakibatkan mentalnya terganggu.</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Seperti halnya pasien yang menderita stroke, mereka sangat membutuhkan sekali bimbingan kerohanian.</w:t>
      </w:r>
      <w:proofErr w:type="gramEnd"/>
      <w:r>
        <w:rPr>
          <w:rFonts w:asciiTheme="majorBidi" w:hAnsiTheme="majorBidi" w:cstheme="majorBidi"/>
          <w:sz w:val="24"/>
          <w:szCs w:val="24"/>
        </w:rPr>
        <w:t xml:space="preserve"> Sangat penting untuk memenuhi aspek emosi dan spiritualnya karena beberapa hal: stroke bukanlah sekedar terjadinya kerusakan pada jaringan otak, kelumpuhan, kurangnya kesadaran dan lain sebagainya,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tetapi stroke berdampak pada kepercayaan diri seseorang. </w:t>
      </w:r>
      <w:r w:rsidR="00B500D0">
        <w:rPr>
          <w:rFonts w:asciiTheme="majorBidi" w:hAnsiTheme="majorBidi" w:cstheme="majorBidi"/>
          <w:sz w:val="24"/>
          <w:szCs w:val="24"/>
        </w:rPr>
        <w:t xml:space="preserve"> </w:t>
      </w:r>
    </w:p>
    <w:p w:rsidR="001D49D8" w:rsidRDefault="001D49D8" w:rsidP="00B500D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hal ini akan menyebabkan seseorang teraduk-aduk emosinya, perasaan, dan pikirannya, ada kecenderungan terhadap pasien stroke tidak bisa menerima kenyataan salah satunya yang selalu muncul pada pikirannya dan perasaan penderita stroke atau juga pasien-pasien lainnya adalah pertanyaan ‘mengapa harus saya yang mengalami?’ hingga ‘mengapa Tuhan melakukan hal ini pada saya?’. Oleh karena itu </w:t>
      </w:r>
      <w:r>
        <w:rPr>
          <w:rFonts w:asciiTheme="majorBidi" w:hAnsiTheme="majorBidi" w:cstheme="majorBidi"/>
          <w:sz w:val="24"/>
          <w:szCs w:val="24"/>
        </w:rPr>
        <w:lastRenderedPageBreak/>
        <w:t>mereka sangat membutuhkan orang lain yang dengan ikhlas memberikan empati, motivasi, kasih sayang dan perhatian</w:t>
      </w:r>
    </w:p>
    <w:p w:rsidR="001D49D8" w:rsidRDefault="001D49D8" w:rsidP="001D49D8">
      <w:pPr>
        <w:spacing w:after="0"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Spiritual menjadi sangat penting agar si pasien mampu menerima kenyataan, dapat mengambil hikmah, dapat mengisi setiap kesempatan dengan suatu hal bermakna yaitu bersabar, tawakal, dan berfikir positif serta semakin mencintai Allah SWT.</w:t>
      </w:r>
      <w:proofErr w:type="gramEnd"/>
      <w:r>
        <w:rPr>
          <w:rFonts w:asciiTheme="majorBidi" w:hAnsiTheme="majorBidi" w:cstheme="majorBidi"/>
          <w:sz w:val="24"/>
          <w:szCs w:val="24"/>
        </w:rPr>
        <w:t xml:space="preserve"> Spiritual merupakan kecerdasan jiwa yang membantu seseorang untuk megembangkan dirinya secara utuh melalui penciptaan kemungkinan untuk menerapkan nilai-nilai positif, untuk itu dengan menggunakan model bimbingan pendekatan spiritual pasien dapat menemukan tujuan hidup yang telah terarah sehingga dengan penyakit yang diderita tetap dapat menjalani hidup dengan penuh makna dan tidak sia-sia, memiliki hidup yang  tepat sehingga dapat membantu si pasien untuk menjalani hidup dengan optimis dan tetap bergairah. Semakin memahami dirinya (siapa saya?) sebagai makhluk ciptaan Allah SWT yang dengan segala </w:t>
      </w:r>
      <w:proofErr w:type="gramStart"/>
      <w:r>
        <w:rPr>
          <w:rFonts w:asciiTheme="majorBidi" w:hAnsiTheme="majorBidi" w:cstheme="majorBidi"/>
          <w:sz w:val="24"/>
          <w:szCs w:val="24"/>
        </w:rPr>
        <w:t>kondidinya ?</w:t>
      </w:r>
      <w:proofErr w:type="gramEnd"/>
      <w:r>
        <w:rPr>
          <w:rFonts w:asciiTheme="majorBidi" w:hAnsiTheme="majorBidi" w:cstheme="majorBidi"/>
          <w:sz w:val="24"/>
          <w:szCs w:val="24"/>
        </w:rPr>
        <w:t xml:space="preserve"> (sakit/sehat) akhirnya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kembali lagi kepada-Nya.</w:t>
      </w:r>
    </w:p>
    <w:p w:rsidR="001D49D8" w:rsidRDefault="001D49D8" w:rsidP="001D49D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pengobatan medis yang diberikan dokter kepada pasien apabila pasien tidak memiliki keyakinan pada dirinya sendiri dia akan baik-baik saja dan penyakit yang sedang di rasakan adalah cobaan dari Allah </w:t>
      </w:r>
      <w:proofErr w:type="gramStart"/>
      <w:r>
        <w:rPr>
          <w:rFonts w:asciiTheme="majorBidi" w:hAnsiTheme="majorBidi" w:cstheme="majorBidi"/>
          <w:sz w:val="24"/>
          <w:szCs w:val="24"/>
        </w:rPr>
        <w:t>SWT  maka</w:t>
      </w:r>
      <w:proofErr w:type="gramEnd"/>
      <w:r>
        <w:rPr>
          <w:rFonts w:asciiTheme="majorBidi" w:hAnsiTheme="majorBidi" w:cstheme="majorBidi"/>
          <w:sz w:val="24"/>
          <w:szCs w:val="24"/>
        </w:rPr>
        <w:t xml:space="preserve"> semua usaha yang kita kerjakan tidak akan membuah kan hasil apa-apa begitupun sebaliknya apabila kita bisa menerima segala kondisi yang menimpa kita berusaha sabar dan tawakal insyaallah akan berujung baik. Maka tugas pelaksanan bimbingan Islam yang berada di rumah sakit sangatlah berperan penting untuk membantu tenaga medis dalam </w:t>
      </w:r>
      <w:r>
        <w:rPr>
          <w:rFonts w:asciiTheme="majorBidi" w:hAnsiTheme="majorBidi" w:cstheme="majorBidi"/>
          <w:sz w:val="24"/>
          <w:szCs w:val="24"/>
        </w:rPr>
        <w:lastRenderedPageBreak/>
        <w:t xml:space="preserve">penyembuhan pasien bedanya pelaksana bimbingan </w:t>
      </w:r>
      <w:proofErr w:type="gramStart"/>
      <w:r>
        <w:rPr>
          <w:rFonts w:asciiTheme="majorBidi" w:hAnsiTheme="majorBidi" w:cstheme="majorBidi"/>
          <w:sz w:val="24"/>
          <w:szCs w:val="24"/>
        </w:rPr>
        <w:t>fokus  pada</w:t>
      </w:r>
      <w:proofErr w:type="gramEnd"/>
      <w:r>
        <w:rPr>
          <w:rFonts w:asciiTheme="majorBidi" w:hAnsiTheme="majorBidi" w:cstheme="majorBidi"/>
          <w:sz w:val="24"/>
          <w:szCs w:val="24"/>
        </w:rPr>
        <w:t xml:space="preserve"> pengobatan kejiwaan pasien dalam menghadapi penyakitnya.</w:t>
      </w:r>
    </w:p>
    <w:p w:rsidR="001D49D8" w:rsidRDefault="001D49D8" w:rsidP="001D49D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Menurut Eka Tanzilawati ketua AIK (Al-Islam dan Kemuhammadiyahan) Rumah Sakit Muhammadiyah Palembang mengatakan bahwa,</w:t>
      </w:r>
    </w:p>
    <w:p w:rsidR="001D49D8" w:rsidRDefault="001D49D8" w:rsidP="001D49D8">
      <w:pPr>
        <w:spacing w:after="0" w:line="240" w:lineRule="auto"/>
        <w:ind w:left="720" w:firstLine="60"/>
        <w:jc w:val="both"/>
        <w:rPr>
          <w:rFonts w:asciiTheme="majorBidi" w:hAnsiTheme="majorBidi" w:cstheme="majorBidi"/>
          <w:sz w:val="24"/>
          <w:szCs w:val="24"/>
        </w:rPr>
      </w:pPr>
      <w:r>
        <w:rPr>
          <w:rFonts w:asciiTheme="majorBidi" w:hAnsiTheme="majorBidi" w:cstheme="majorBidi"/>
          <w:sz w:val="24"/>
          <w:szCs w:val="24"/>
        </w:rPr>
        <w:t>Dalam suatu kesempatan Rumah Sakit muhammad</w:t>
      </w:r>
      <w:r w:rsidR="0080497D">
        <w:rPr>
          <w:rFonts w:asciiTheme="majorBidi" w:hAnsiTheme="majorBidi" w:cstheme="majorBidi"/>
          <w:sz w:val="24"/>
          <w:szCs w:val="24"/>
        </w:rPr>
        <w:t>iyah Palembang mengadakan survei</w:t>
      </w:r>
      <w:r>
        <w:rPr>
          <w:rFonts w:asciiTheme="majorBidi" w:hAnsiTheme="majorBidi" w:cstheme="majorBidi"/>
          <w:sz w:val="24"/>
          <w:szCs w:val="24"/>
        </w:rPr>
        <w:t xml:space="preserve"> rumah sakit-rumah sakit yang berada di Yogyakarta ternyata banyak rumah sakit yang mempunyai lembaga bimbingan Islam yang membantu para tenaga medis dalam penyembuhan pasien itu memang terbukti dari adanya komentar-komentar dari para pasien dengan adanya pelayanan bimbingan mereka sangat terbantu karena dari bimbingan Islam mereka merasa jiwanya merasa tenang dan mereka menjadi lebih siap apapun cobaan yang akan menimpanya dan lebih semangat dalam menjalani kehidupan.</w:t>
      </w:r>
      <w:r>
        <w:rPr>
          <w:rStyle w:val="FootnoteReference"/>
          <w:rFonts w:asciiTheme="majorBidi" w:hAnsiTheme="majorBidi" w:cstheme="majorBidi"/>
          <w:sz w:val="24"/>
          <w:szCs w:val="24"/>
        </w:rPr>
        <w:footnoteReference w:id="52"/>
      </w:r>
    </w:p>
    <w:p w:rsidR="001D49D8" w:rsidRPr="009A1C68" w:rsidRDefault="001D49D8" w:rsidP="001D49D8">
      <w:pPr>
        <w:spacing w:after="0" w:line="240" w:lineRule="auto"/>
        <w:ind w:firstLine="720"/>
        <w:jc w:val="both"/>
        <w:rPr>
          <w:rFonts w:asciiTheme="majorBidi" w:hAnsiTheme="majorBidi" w:cstheme="majorBidi"/>
          <w:sz w:val="24"/>
          <w:szCs w:val="24"/>
        </w:rPr>
      </w:pPr>
    </w:p>
    <w:p w:rsidR="001D49D8" w:rsidRDefault="001D49D8" w:rsidP="0080497D">
      <w:pPr>
        <w:spacing w:line="480" w:lineRule="auto"/>
        <w:ind w:firstLine="720"/>
        <w:jc w:val="both"/>
        <w:rPr>
          <w:rFonts w:asciiTheme="majorBidi" w:hAnsiTheme="majorBidi" w:cstheme="majorBidi"/>
          <w:sz w:val="24"/>
          <w:szCs w:val="24"/>
        </w:rPr>
      </w:pPr>
      <w:r w:rsidRPr="00601ADE">
        <w:rPr>
          <w:rFonts w:asciiTheme="majorBidi" w:hAnsiTheme="majorBidi" w:cstheme="majorBidi"/>
          <w:sz w:val="24"/>
          <w:szCs w:val="24"/>
        </w:rPr>
        <w:t xml:space="preserve">Maka pada saat ini para dokter khususnya dokter  dan calon dokter Rumah Sakit Muhammadiya </w:t>
      </w:r>
      <w:r>
        <w:rPr>
          <w:rFonts w:asciiTheme="majorBidi" w:hAnsiTheme="majorBidi" w:cstheme="majorBidi"/>
          <w:sz w:val="24"/>
          <w:szCs w:val="24"/>
        </w:rPr>
        <w:t xml:space="preserve">Palembang dituntut </w:t>
      </w:r>
      <w:r w:rsidRPr="00601ADE">
        <w:rPr>
          <w:rFonts w:asciiTheme="majorBidi" w:hAnsiTheme="majorBidi" w:cstheme="majorBidi"/>
          <w:sz w:val="24"/>
          <w:szCs w:val="24"/>
        </w:rPr>
        <w:t>bukan hanya sekedar dokter</w:t>
      </w:r>
      <w:r>
        <w:rPr>
          <w:rFonts w:asciiTheme="majorBidi" w:hAnsiTheme="majorBidi" w:cstheme="majorBidi"/>
          <w:sz w:val="24"/>
          <w:szCs w:val="24"/>
        </w:rPr>
        <w:t xml:space="preserve"> saja </w:t>
      </w:r>
      <w:r w:rsidRPr="00601ADE">
        <w:rPr>
          <w:rFonts w:asciiTheme="majorBidi" w:hAnsiTheme="majorBidi" w:cstheme="majorBidi"/>
          <w:sz w:val="24"/>
          <w:szCs w:val="24"/>
        </w:rPr>
        <w:t>akan tetapi mereka dituntut untuk menjadi dokter yang Islami</w:t>
      </w:r>
      <w:r>
        <w:rPr>
          <w:rFonts w:asciiTheme="majorBidi" w:hAnsiTheme="majorBidi" w:cstheme="majorBidi"/>
          <w:sz w:val="24"/>
          <w:szCs w:val="24"/>
        </w:rPr>
        <w:t xml:space="preserve"> yang sedikit banyaknya mengerti bagaimana dalam pengobatan dokter juga tau bagaimana seorang dokter bisa membuat pasien tenang agar tidak takut akan penyakit yang diderita si pasien dengan memberikan motivasi seperti setap penyakit pasti ada obatanya dan tak lupa juga berdoa pada Allah Karena yang member penyakit dan meyembukannya adalah Allah SWT dan dokter adalah sebagai perantaranya saja.</w:t>
      </w:r>
    </w:p>
    <w:p w:rsidR="001D49D8" w:rsidRDefault="001D49D8" w:rsidP="001D49D8">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Spiritual berdampak baik dalam mengkaitkan </w:t>
      </w:r>
      <w:proofErr w:type="gramStart"/>
      <w:r>
        <w:rPr>
          <w:rFonts w:asciiTheme="majorBidi" w:hAnsiTheme="majorBidi" w:cstheme="majorBidi"/>
          <w:sz w:val="24"/>
          <w:szCs w:val="24"/>
        </w:rPr>
        <w:t>kesembuhan  dan</w:t>
      </w:r>
      <w:proofErr w:type="gramEnd"/>
      <w:r>
        <w:rPr>
          <w:rFonts w:asciiTheme="majorBidi" w:hAnsiTheme="majorBidi" w:cstheme="majorBidi"/>
          <w:sz w:val="24"/>
          <w:szCs w:val="24"/>
        </w:rPr>
        <w:t xml:space="preserve"> motivasi pasien, layanan bimbingan ini merupakan pelengkap. </w:t>
      </w:r>
      <w:proofErr w:type="gramStart"/>
      <w:r>
        <w:rPr>
          <w:rFonts w:asciiTheme="majorBidi" w:hAnsiTheme="majorBidi" w:cstheme="majorBidi"/>
          <w:sz w:val="24"/>
          <w:szCs w:val="24"/>
        </w:rPr>
        <w:t xml:space="preserve">Pengobatan dan pelayanan medis di rumah sakit terlihat suksesnya program bimbingan Islam pasien dapat dilihat </w:t>
      </w:r>
      <w:r>
        <w:rPr>
          <w:rFonts w:asciiTheme="majorBidi" w:hAnsiTheme="majorBidi" w:cstheme="majorBidi"/>
          <w:sz w:val="24"/>
          <w:szCs w:val="24"/>
        </w:rPr>
        <w:lastRenderedPageBreak/>
        <w:t xml:space="preserve">dari berjalanya program </w:t>
      </w:r>
      <w:r w:rsidR="008354FF">
        <w:rPr>
          <w:rFonts w:asciiTheme="majorBidi" w:hAnsiTheme="majorBidi" w:cstheme="majorBidi"/>
          <w:sz w:val="24"/>
          <w:szCs w:val="24"/>
        </w:rPr>
        <w:t>ini di</w:t>
      </w:r>
      <w:r>
        <w:rPr>
          <w:rFonts w:asciiTheme="majorBidi" w:hAnsiTheme="majorBidi" w:cstheme="majorBidi"/>
          <w:sz w:val="24"/>
          <w:szCs w:val="24"/>
        </w:rPr>
        <w:t>beberapa rumah sakit t</w:t>
      </w:r>
      <w:r w:rsidR="008354FF">
        <w:rPr>
          <w:rFonts w:asciiTheme="majorBidi" w:hAnsiTheme="majorBidi" w:cstheme="majorBidi"/>
          <w:sz w:val="24"/>
          <w:szCs w:val="24"/>
        </w:rPr>
        <w:t>er</w:t>
      </w:r>
      <w:r>
        <w:rPr>
          <w:rFonts w:asciiTheme="majorBidi" w:hAnsiTheme="majorBidi" w:cstheme="majorBidi"/>
          <w:sz w:val="24"/>
          <w:szCs w:val="24"/>
        </w:rPr>
        <w:t>masuk Rumah Sakit Muhammadiyah Palembang.</w:t>
      </w:r>
      <w:proofErr w:type="gramEnd"/>
    </w:p>
    <w:p w:rsidR="00ED7A11" w:rsidRDefault="008354FF" w:rsidP="00F66133">
      <w:pPr>
        <w:spacing w:line="480" w:lineRule="auto"/>
        <w:jc w:val="both"/>
        <w:rPr>
          <w:rFonts w:ascii="(normal text)" w:hAnsi="(normal text)"/>
          <w:sz w:val="20"/>
        </w:rPr>
      </w:pPr>
      <w:r>
        <w:rPr>
          <w:rFonts w:asciiTheme="majorBidi" w:hAnsiTheme="majorBidi" w:cstheme="majorBidi"/>
          <w:sz w:val="24"/>
          <w:szCs w:val="24"/>
        </w:rPr>
        <w:tab/>
        <w:t>Dari hasil penelitian serta peneliti analis</w:t>
      </w:r>
      <w:r w:rsidR="00C120EE">
        <w:rPr>
          <w:rFonts w:asciiTheme="majorBidi" w:hAnsiTheme="majorBidi" w:cstheme="majorBidi"/>
          <w:sz w:val="24"/>
          <w:szCs w:val="24"/>
        </w:rPr>
        <w:t>is pendekatan-pendekatan</w:t>
      </w:r>
      <w:r>
        <w:rPr>
          <w:rFonts w:asciiTheme="majorBidi" w:hAnsiTheme="majorBidi" w:cstheme="majorBidi"/>
          <w:sz w:val="24"/>
          <w:szCs w:val="24"/>
        </w:rPr>
        <w:t xml:space="preserve"> bimbingan Islam yang telah diterapkan di Rumah Sakit Muhammadiyah Palembang harusnya bisa lebih kereatif lagi dalam memberikan bentuk-bentuk bimbingan yang seperti apa cocok untuk diterapkan di rumah sakit dalam menghadap</w:t>
      </w:r>
      <w:r w:rsidR="00785D13">
        <w:rPr>
          <w:rFonts w:asciiTheme="majorBidi" w:hAnsiTheme="majorBidi" w:cstheme="majorBidi"/>
          <w:sz w:val="24"/>
          <w:szCs w:val="24"/>
        </w:rPr>
        <w:t>i pasien agar bimbingan yang di</w:t>
      </w:r>
      <w:r>
        <w:rPr>
          <w:rFonts w:asciiTheme="majorBidi" w:hAnsiTheme="majorBidi" w:cstheme="majorBidi"/>
          <w:sz w:val="24"/>
          <w:szCs w:val="24"/>
        </w:rPr>
        <w:t>berikan sesuai dengan</w:t>
      </w:r>
      <w:r w:rsidR="00785D13">
        <w:rPr>
          <w:rFonts w:asciiTheme="majorBidi" w:hAnsiTheme="majorBidi" w:cstheme="majorBidi"/>
          <w:sz w:val="24"/>
          <w:szCs w:val="24"/>
        </w:rPr>
        <w:t xml:space="preserve"> keberdaan pasien. Karena halnya seperti pasien rumah sakit mereka tidak semua bisa diberikan bimbingan hanya sekedar dakwah yang sifatanya hanya mendengarakan tausiah-tausiah atau sifatnya pengajaran saja seperti mengajarkan shalat bagi orang sakit, bagaimana doa-doa orang sakit, atau memberikan selembaran-selebaran tuntunan dzikir tapi seprti pasien ini membutuhkan bimbingan yang benar-benar membantu mereka dari segala permasalahannya.</w:t>
      </w:r>
    </w:p>
    <w:p w:rsidR="00F66133" w:rsidRDefault="00F66133" w:rsidP="00F66133">
      <w:pPr>
        <w:spacing w:line="480" w:lineRule="auto"/>
        <w:jc w:val="both"/>
        <w:rPr>
          <w:rFonts w:ascii="(normal text)" w:hAnsi="(normal text)"/>
          <w:sz w:val="20"/>
        </w:rPr>
      </w:pPr>
    </w:p>
    <w:p w:rsidR="00C120EE" w:rsidRDefault="00C120EE" w:rsidP="00F66133">
      <w:pPr>
        <w:spacing w:line="480" w:lineRule="auto"/>
        <w:jc w:val="both"/>
        <w:rPr>
          <w:rFonts w:ascii="(normal text)" w:hAnsi="(normal text)"/>
          <w:sz w:val="20"/>
        </w:rPr>
      </w:pPr>
    </w:p>
    <w:p w:rsidR="005E5099" w:rsidRDefault="005E5099" w:rsidP="00F66133">
      <w:pPr>
        <w:spacing w:line="480" w:lineRule="auto"/>
        <w:jc w:val="both"/>
        <w:rPr>
          <w:rFonts w:ascii="(normal text)" w:hAnsi="(normal text)"/>
          <w:sz w:val="20"/>
        </w:rPr>
      </w:pPr>
    </w:p>
    <w:p w:rsidR="005E5099" w:rsidRDefault="005E5099" w:rsidP="00F66133">
      <w:pPr>
        <w:spacing w:line="480" w:lineRule="auto"/>
        <w:jc w:val="both"/>
        <w:rPr>
          <w:rFonts w:ascii="(normal text)" w:hAnsi="(normal text)"/>
          <w:sz w:val="20"/>
        </w:rPr>
      </w:pPr>
    </w:p>
    <w:p w:rsidR="005E5099" w:rsidRDefault="005E5099" w:rsidP="00F66133">
      <w:pPr>
        <w:spacing w:line="480" w:lineRule="auto"/>
        <w:jc w:val="both"/>
        <w:rPr>
          <w:rFonts w:ascii="(normal text)" w:hAnsi="(normal text)"/>
          <w:sz w:val="20"/>
        </w:rPr>
      </w:pPr>
    </w:p>
    <w:p w:rsidR="00C120EE" w:rsidRDefault="00C120EE" w:rsidP="00F66133">
      <w:pPr>
        <w:spacing w:line="480" w:lineRule="auto"/>
        <w:jc w:val="both"/>
        <w:rPr>
          <w:rFonts w:ascii="(normal text)" w:hAnsi="(normal text)"/>
          <w:sz w:val="20"/>
        </w:rPr>
      </w:pPr>
    </w:p>
    <w:p w:rsidR="00C120EE" w:rsidRPr="00F66133" w:rsidRDefault="00C120EE" w:rsidP="00F66133">
      <w:pPr>
        <w:spacing w:line="480" w:lineRule="auto"/>
        <w:jc w:val="both"/>
        <w:rPr>
          <w:rFonts w:ascii="(normal text)" w:hAnsi="(normal text)"/>
          <w:sz w:val="20"/>
        </w:rPr>
      </w:pPr>
    </w:p>
    <w:p w:rsidR="005C3985" w:rsidRPr="00591F5A" w:rsidRDefault="00E35B5E" w:rsidP="00E35B5E">
      <w:pPr>
        <w:spacing w:line="480" w:lineRule="auto"/>
        <w:jc w:val="center"/>
        <w:rPr>
          <w:rFonts w:asciiTheme="majorBidi" w:hAnsiTheme="majorBidi" w:cstheme="majorBidi"/>
          <w:b/>
          <w:bCs/>
          <w:sz w:val="24"/>
          <w:szCs w:val="24"/>
        </w:rPr>
      </w:pPr>
      <w:r w:rsidRPr="00591F5A">
        <w:rPr>
          <w:rFonts w:asciiTheme="majorBidi" w:hAnsiTheme="majorBidi" w:cstheme="majorBidi"/>
          <w:b/>
          <w:bCs/>
          <w:sz w:val="24"/>
          <w:szCs w:val="24"/>
        </w:rPr>
        <w:lastRenderedPageBreak/>
        <w:t>BAB V</w:t>
      </w:r>
    </w:p>
    <w:p w:rsidR="00E35B5E" w:rsidRDefault="008B39AE" w:rsidP="00E35B5E">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PENUTUP</w:t>
      </w:r>
    </w:p>
    <w:p w:rsidR="008B39AE" w:rsidRPr="008B39AE" w:rsidRDefault="008B39AE" w:rsidP="008361BC">
      <w:pPr>
        <w:pStyle w:val="ListParagraph"/>
        <w:numPr>
          <w:ilvl w:val="2"/>
          <w:numId w:val="46"/>
        </w:numPr>
        <w:spacing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Kesimpulan</w:t>
      </w:r>
    </w:p>
    <w:p w:rsidR="00B154B2" w:rsidRDefault="00E35B5E" w:rsidP="00C87CA6">
      <w:pPr>
        <w:spacing w:line="48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Dari uraian dan penjelasan diatas serta hasil data tentang model bimbingan Islam dalam memotivasi pasien rawat inap di Rumah Sakit Muhammadiyah Palembang.</w:t>
      </w:r>
      <w:proofErr w:type="gramEnd"/>
      <w:r>
        <w:rPr>
          <w:rFonts w:asciiTheme="majorBidi" w:hAnsiTheme="majorBidi" w:cstheme="majorBidi"/>
          <w:sz w:val="24"/>
          <w:szCs w:val="24"/>
        </w:rPr>
        <w:t xml:space="preserve"> Maka dapat dirumuskan kesimpulan penelitian ini sebagai berikut</w:t>
      </w:r>
      <w:r w:rsidR="00B154B2">
        <w:rPr>
          <w:rFonts w:asciiTheme="majorBidi" w:hAnsiTheme="majorBidi" w:cstheme="majorBidi"/>
          <w:sz w:val="24"/>
          <w:szCs w:val="24"/>
        </w:rPr>
        <w:t>:</w:t>
      </w:r>
    </w:p>
    <w:p w:rsidR="005B41DF" w:rsidRDefault="00F01443" w:rsidP="00B154B2">
      <w:pPr>
        <w:pStyle w:val="ListParagraph"/>
        <w:numPr>
          <w:ilvl w:val="1"/>
          <w:numId w:val="2"/>
        </w:numPr>
        <w:tabs>
          <w:tab w:val="clear" w:pos="1440"/>
          <w:tab w:val="num" w:pos="426"/>
        </w:tabs>
        <w:spacing w:line="480" w:lineRule="auto"/>
        <w:ind w:left="426" w:hanging="426"/>
        <w:jc w:val="both"/>
        <w:rPr>
          <w:rFonts w:asciiTheme="majorBidi" w:hAnsiTheme="majorBidi" w:cstheme="majorBidi"/>
          <w:sz w:val="24"/>
          <w:szCs w:val="24"/>
        </w:rPr>
      </w:pPr>
      <w:r w:rsidRPr="00B154B2">
        <w:rPr>
          <w:rFonts w:asciiTheme="majorBidi" w:hAnsiTheme="majorBidi" w:cstheme="majorBidi"/>
          <w:sz w:val="24"/>
          <w:szCs w:val="24"/>
        </w:rPr>
        <w:t>Kondisi pasien rawat inap Rumah Sakit Muhammadiyah Palembang berbed</w:t>
      </w:r>
      <w:r w:rsidR="00C87CA6" w:rsidRPr="00B154B2">
        <w:rPr>
          <w:rFonts w:asciiTheme="majorBidi" w:hAnsiTheme="majorBidi" w:cstheme="majorBidi"/>
          <w:sz w:val="24"/>
          <w:szCs w:val="24"/>
        </w:rPr>
        <w:t xml:space="preserve">a-beda hali ini bisa dilihat dari latarbelakang penyakit, </w:t>
      </w:r>
      <w:proofErr w:type="gramStart"/>
      <w:r w:rsidR="00C87CA6" w:rsidRPr="00B154B2">
        <w:rPr>
          <w:rFonts w:asciiTheme="majorBidi" w:hAnsiTheme="majorBidi" w:cstheme="majorBidi"/>
          <w:sz w:val="24"/>
          <w:szCs w:val="24"/>
        </w:rPr>
        <w:t>usia</w:t>
      </w:r>
      <w:proofErr w:type="gramEnd"/>
      <w:r w:rsidR="00C87CA6" w:rsidRPr="00B154B2">
        <w:rPr>
          <w:rFonts w:asciiTheme="majorBidi" w:hAnsiTheme="majorBidi" w:cstheme="majorBidi"/>
          <w:sz w:val="24"/>
          <w:szCs w:val="24"/>
        </w:rPr>
        <w:t>, jenis kelamin dan ekonomi pasien. Sehingga hal ini juga membuat pendekatan yang dilakukan juga sesuai dengan latar belakang tersebut. Untuk itu seorang pembimbing harus mengetahui kondisi kejiwaan</w:t>
      </w:r>
      <w:r w:rsidR="00B154B2" w:rsidRPr="00B154B2">
        <w:rPr>
          <w:rFonts w:asciiTheme="majorBidi" w:hAnsiTheme="majorBidi" w:cstheme="majorBidi"/>
          <w:sz w:val="24"/>
          <w:szCs w:val="24"/>
        </w:rPr>
        <w:t xml:space="preserve"> si pasien</w:t>
      </w:r>
      <w:r w:rsidR="00C87CA6" w:rsidRPr="00B154B2">
        <w:rPr>
          <w:rFonts w:asciiTheme="majorBidi" w:hAnsiTheme="majorBidi" w:cstheme="majorBidi"/>
          <w:sz w:val="24"/>
          <w:szCs w:val="24"/>
        </w:rPr>
        <w:t xml:space="preserve"> </w:t>
      </w:r>
      <w:proofErr w:type="gramStart"/>
      <w:r w:rsidR="00C87CA6" w:rsidRPr="00B154B2">
        <w:rPr>
          <w:rFonts w:asciiTheme="majorBidi" w:hAnsiTheme="majorBidi" w:cstheme="majorBidi"/>
          <w:sz w:val="24"/>
          <w:szCs w:val="24"/>
        </w:rPr>
        <w:t>yang  dihadapi</w:t>
      </w:r>
      <w:proofErr w:type="gramEnd"/>
      <w:r w:rsidR="00C87CA6" w:rsidRPr="00B154B2">
        <w:rPr>
          <w:rFonts w:asciiTheme="majorBidi" w:hAnsiTheme="majorBidi" w:cstheme="majorBidi"/>
          <w:sz w:val="24"/>
          <w:szCs w:val="24"/>
        </w:rPr>
        <w:t xml:space="preserve"> karena k</w:t>
      </w:r>
      <w:r w:rsidR="00B154B2" w:rsidRPr="00B154B2">
        <w:rPr>
          <w:rFonts w:asciiTheme="majorBidi" w:hAnsiTheme="majorBidi" w:cstheme="majorBidi"/>
          <w:sz w:val="24"/>
          <w:szCs w:val="24"/>
        </w:rPr>
        <w:t>arena keberhasilan pembimbing tergantung pada kondisi kejiwaan pasien tersebut.</w:t>
      </w:r>
    </w:p>
    <w:p w:rsidR="00FC6EEE" w:rsidRPr="00B154B2" w:rsidRDefault="00FC6EEE" w:rsidP="00B154B2">
      <w:pPr>
        <w:pStyle w:val="ListParagraph"/>
        <w:numPr>
          <w:ilvl w:val="1"/>
          <w:numId w:val="2"/>
        </w:numPr>
        <w:tabs>
          <w:tab w:val="clear" w:pos="1440"/>
          <w:tab w:val="num" w:pos="426"/>
        </w:tabs>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Faktor pendukung dan penghambat proses pendekatan dalam memotivasi pasien rawat inap Rumah Sakit Muhammadiyah Palembnag diantaranya yaitu:</w:t>
      </w:r>
    </w:p>
    <w:p w:rsidR="00B21362" w:rsidRDefault="00B154B2" w:rsidP="00B21362">
      <w:pPr>
        <w:pStyle w:val="ListParagraph"/>
        <w:numPr>
          <w:ilvl w:val="0"/>
          <w:numId w:val="6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Faktor </w:t>
      </w:r>
      <w:r w:rsidR="00D53D11" w:rsidRPr="00CE0FC2">
        <w:rPr>
          <w:rFonts w:asciiTheme="majorBidi" w:hAnsiTheme="majorBidi" w:cstheme="majorBidi"/>
          <w:sz w:val="24"/>
          <w:szCs w:val="24"/>
        </w:rPr>
        <w:t>pendukung</w:t>
      </w:r>
      <w:r>
        <w:rPr>
          <w:rFonts w:asciiTheme="majorBidi" w:hAnsiTheme="majorBidi" w:cstheme="majorBidi"/>
          <w:sz w:val="24"/>
          <w:szCs w:val="24"/>
        </w:rPr>
        <w:t xml:space="preserve"> proses pendekatan</w:t>
      </w:r>
      <w:r w:rsidR="00D53D11" w:rsidRPr="00CE0FC2">
        <w:rPr>
          <w:rFonts w:asciiTheme="majorBidi" w:hAnsiTheme="majorBidi" w:cstheme="majorBidi"/>
          <w:sz w:val="24"/>
          <w:szCs w:val="24"/>
        </w:rPr>
        <w:t xml:space="preserve"> dalam memotivasi pasien rawat inap di rumah Sakit muhamamdiyah Palembang</w:t>
      </w:r>
      <w:r>
        <w:rPr>
          <w:rFonts w:asciiTheme="majorBidi" w:hAnsiTheme="majorBidi" w:cstheme="majorBidi"/>
          <w:sz w:val="24"/>
          <w:szCs w:val="24"/>
        </w:rPr>
        <w:t xml:space="preserve"> yaitu m</w:t>
      </w:r>
      <w:r w:rsidR="003202F0" w:rsidRPr="00B154B2">
        <w:rPr>
          <w:rFonts w:asciiTheme="majorBidi" w:hAnsiTheme="majorBidi" w:cstheme="majorBidi"/>
          <w:sz w:val="24"/>
          <w:szCs w:val="24"/>
        </w:rPr>
        <w:t>emilik</w:t>
      </w:r>
      <w:r w:rsidR="006E0CE4" w:rsidRPr="00B154B2">
        <w:rPr>
          <w:rFonts w:asciiTheme="majorBidi" w:hAnsiTheme="majorBidi" w:cstheme="majorBidi"/>
          <w:sz w:val="24"/>
          <w:szCs w:val="24"/>
        </w:rPr>
        <w:t>i struktur organisai tersendiri</w:t>
      </w:r>
      <w:r>
        <w:rPr>
          <w:rFonts w:asciiTheme="majorBidi" w:hAnsiTheme="majorBidi" w:cstheme="majorBidi"/>
          <w:sz w:val="24"/>
          <w:szCs w:val="24"/>
        </w:rPr>
        <w:t>, t</w:t>
      </w:r>
      <w:r w:rsidR="003202F0" w:rsidRPr="00B154B2">
        <w:rPr>
          <w:rFonts w:asciiTheme="majorBidi" w:hAnsiTheme="majorBidi" w:cstheme="majorBidi"/>
          <w:sz w:val="24"/>
          <w:szCs w:val="24"/>
        </w:rPr>
        <w:t>ersedianya fasilitas yang me</w:t>
      </w:r>
      <w:r>
        <w:rPr>
          <w:rFonts w:asciiTheme="majorBidi" w:hAnsiTheme="majorBidi" w:cstheme="majorBidi"/>
          <w:sz w:val="24"/>
          <w:szCs w:val="24"/>
        </w:rPr>
        <w:t>madai dalam pelayanan bimbingan, m</w:t>
      </w:r>
      <w:r w:rsidR="003202F0" w:rsidRPr="00B154B2">
        <w:rPr>
          <w:rFonts w:asciiTheme="majorBidi" w:hAnsiTheme="majorBidi" w:cstheme="majorBidi"/>
          <w:sz w:val="24"/>
          <w:szCs w:val="24"/>
          <w:lang w:val="id-ID"/>
        </w:rPr>
        <w:t>ateri bimbingan rohani yang sesuai dengan kebutuhan bagi para anggotanya dan juga keahlian para pimpinan atau pembimbing rohani dalam menyampaikan materi tersebut</w:t>
      </w:r>
      <w:r>
        <w:rPr>
          <w:rFonts w:asciiTheme="majorBidi" w:hAnsiTheme="majorBidi" w:cstheme="majorBidi"/>
          <w:sz w:val="24"/>
          <w:szCs w:val="24"/>
        </w:rPr>
        <w:t>, k</w:t>
      </w:r>
      <w:r w:rsidR="003202F0" w:rsidRPr="00B154B2">
        <w:rPr>
          <w:rFonts w:asciiTheme="majorBidi" w:hAnsiTheme="majorBidi" w:cstheme="majorBidi"/>
          <w:sz w:val="24"/>
          <w:szCs w:val="24"/>
        </w:rPr>
        <w:t xml:space="preserve">eberadaan pelayanan </w:t>
      </w:r>
      <w:r w:rsidR="003202F0" w:rsidRPr="00B154B2">
        <w:rPr>
          <w:rFonts w:asciiTheme="majorBidi" w:hAnsiTheme="majorBidi" w:cstheme="majorBidi"/>
          <w:sz w:val="24"/>
          <w:szCs w:val="24"/>
        </w:rPr>
        <w:lastRenderedPageBreak/>
        <w:t>bimbingan rohani yang berada di Rumah Sakit Muhammadiyah Palembang disamb</w:t>
      </w:r>
      <w:r w:rsidR="006E0CE4" w:rsidRPr="00B154B2">
        <w:rPr>
          <w:rFonts w:asciiTheme="majorBidi" w:hAnsiTheme="majorBidi" w:cstheme="majorBidi"/>
          <w:sz w:val="24"/>
          <w:szCs w:val="24"/>
        </w:rPr>
        <w:t>ut dengan baik oleh para pasien</w:t>
      </w:r>
      <w:r w:rsidR="00917E82">
        <w:rPr>
          <w:rFonts w:asciiTheme="majorBidi" w:hAnsiTheme="majorBidi" w:cstheme="majorBidi"/>
          <w:sz w:val="24"/>
          <w:szCs w:val="24"/>
        </w:rPr>
        <w:t>,</w:t>
      </w:r>
      <w:r>
        <w:rPr>
          <w:rFonts w:asciiTheme="majorBidi" w:hAnsiTheme="majorBidi" w:cstheme="majorBidi"/>
          <w:sz w:val="24"/>
          <w:szCs w:val="24"/>
        </w:rPr>
        <w:t xml:space="preserve"> p</w:t>
      </w:r>
      <w:r w:rsidR="006E0CE4" w:rsidRPr="00B154B2">
        <w:rPr>
          <w:rFonts w:asciiTheme="majorBidi" w:hAnsiTheme="majorBidi" w:cstheme="majorBidi"/>
          <w:sz w:val="24"/>
          <w:szCs w:val="24"/>
        </w:rPr>
        <w:t xml:space="preserve">asien </w:t>
      </w:r>
      <w:r>
        <w:rPr>
          <w:rFonts w:asciiTheme="majorBidi" w:hAnsiTheme="majorBidi" w:cstheme="majorBidi"/>
          <w:sz w:val="24"/>
          <w:szCs w:val="24"/>
        </w:rPr>
        <w:t xml:space="preserve"> Rumah Sakit Muhammadiyah </w:t>
      </w:r>
      <w:r w:rsidR="006E0CE4" w:rsidRPr="00B154B2">
        <w:rPr>
          <w:rFonts w:asciiTheme="majorBidi" w:hAnsiTheme="majorBidi" w:cstheme="majorBidi"/>
          <w:sz w:val="24"/>
          <w:szCs w:val="24"/>
        </w:rPr>
        <w:t>semua beragama Islam</w:t>
      </w:r>
      <w:r w:rsidR="00917E82">
        <w:rPr>
          <w:rFonts w:asciiTheme="majorBidi" w:hAnsiTheme="majorBidi" w:cstheme="majorBidi"/>
          <w:sz w:val="24"/>
          <w:szCs w:val="24"/>
        </w:rPr>
        <w:t>, p</w:t>
      </w:r>
      <w:r w:rsidR="003202F0" w:rsidRPr="00917E82">
        <w:rPr>
          <w:rFonts w:asciiTheme="majorBidi" w:hAnsiTheme="majorBidi" w:cstheme="majorBidi"/>
          <w:sz w:val="24"/>
          <w:szCs w:val="24"/>
        </w:rPr>
        <w:t>asien m</w:t>
      </w:r>
      <w:r w:rsidR="006E0CE4" w:rsidRPr="00917E82">
        <w:rPr>
          <w:rFonts w:asciiTheme="majorBidi" w:hAnsiTheme="majorBidi" w:cstheme="majorBidi"/>
          <w:sz w:val="24"/>
          <w:szCs w:val="24"/>
        </w:rPr>
        <w:t>emiliki dasar pengetahuan agama</w:t>
      </w:r>
      <w:r w:rsidR="00917E82">
        <w:rPr>
          <w:rFonts w:asciiTheme="majorBidi" w:hAnsiTheme="majorBidi" w:cstheme="majorBidi"/>
          <w:sz w:val="24"/>
          <w:szCs w:val="24"/>
        </w:rPr>
        <w:t xml:space="preserve"> serta m</w:t>
      </w:r>
      <w:r w:rsidR="003202F0" w:rsidRPr="00917E82">
        <w:rPr>
          <w:rFonts w:asciiTheme="majorBidi" w:hAnsiTheme="majorBidi" w:cstheme="majorBidi"/>
          <w:sz w:val="24"/>
          <w:szCs w:val="24"/>
        </w:rPr>
        <w:t xml:space="preserve">emiliki petugas khusus dalam </w:t>
      </w:r>
      <w:r w:rsidR="006E0CE4" w:rsidRPr="00917E82">
        <w:rPr>
          <w:rFonts w:asciiTheme="majorBidi" w:hAnsiTheme="majorBidi" w:cstheme="majorBidi"/>
          <w:sz w:val="24"/>
          <w:szCs w:val="24"/>
        </w:rPr>
        <w:t>melaksanankan layanan bimbingan</w:t>
      </w:r>
      <w:r w:rsidR="00B21362">
        <w:rPr>
          <w:rFonts w:asciiTheme="majorBidi" w:hAnsiTheme="majorBidi" w:cstheme="majorBidi"/>
          <w:sz w:val="24"/>
          <w:szCs w:val="24"/>
        </w:rPr>
        <w:t>.</w:t>
      </w:r>
    </w:p>
    <w:p w:rsidR="003202F0" w:rsidRPr="00B21362" w:rsidRDefault="00FC6EEE" w:rsidP="00B21362">
      <w:pPr>
        <w:pStyle w:val="ListParagraph"/>
        <w:numPr>
          <w:ilvl w:val="0"/>
          <w:numId w:val="61"/>
        </w:numPr>
        <w:spacing w:line="480" w:lineRule="auto"/>
        <w:jc w:val="both"/>
        <w:rPr>
          <w:rFonts w:asciiTheme="majorBidi" w:hAnsiTheme="majorBidi" w:cstheme="majorBidi"/>
          <w:sz w:val="24"/>
          <w:szCs w:val="24"/>
        </w:rPr>
      </w:pPr>
      <w:r w:rsidRPr="00B21362">
        <w:rPr>
          <w:rFonts w:asciiTheme="majorBidi" w:hAnsiTheme="majorBidi" w:cstheme="majorBidi"/>
          <w:sz w:val="24"/>
          <w:szCs w:val="24"/>
        </w:rPr>
        <w:t>Faktor penghambat proses pendekatan dalam memotivasi pasien rawat inap di rumah Sakit Muhammadiyah Palembang</w:t>
      </w:r>
      <w:r w:rsidR="00B21362" w:rsidRPr="00B21362">
        <w:rPr>
          <w:rFonts w:asciiTheme="majorBidi" w:hAnsiTheme="majorBidi" w:cstheme="majorBidi"/>
          <w:sz w:val="24"/>
          <w:szCs w:val="24"/>
        </w:rPr>
        <w:t xml:space="preserve"> yaitu m</w:t>
      </w:r>
      <w:r w:rsidR="003202F0" w:rsidRPr="00B21362">
        <w:rPr>
          <w:rFonts w:asciiTheme="majorBidi" w:hAnsiTheme="majorBidi" w:cstheme="majorBidi"/>
          <w:sz w:val="24"/>
          <w:szCs w:val="24"/>
        </w:rPr>
        <w:t>inimnya tenaga ahli dalam bidang layanan bimbingan Islam</w:t>
      </w:r>
      <w:r w:rsidR="00B21362" w:rsidRPr="00B21362">
        <w:rPr>
          <w:rFonts w:asciiTheme="majorBidi" w:hAnsiTheme="majorBidi" w:cstheme="majorBidi"/>
          <w:sz w:val="24"/>
          <w:szCs w:val="24"/>
        </w:rPr>
        <w:t>, m</w:t>
      </w:r>
      <w:r w:rsidR="003202F0" w:rsidRPr="00B21362">
        <w:rPr>
          <w:rFonts w:asciiTheme="majorBidi" w:hAnsiTheme="majorBidi" w:cstheme="majorBidi"/>
          <w:sz w:val="24"/>
          <w:szCs w:val="24"/>
        </w:rPr>
        <w:t>enangani pasien yang susuah diajak berkomunikasi</w:t>
      </w:r>
      <w:r w:rsidR="00B21362" w:rsidRPr="00B21362">
        <w:rPr>
          <w:rFonts w:asciiTheme="majorBidi" w:hAnsiTheme="majorBidi" w:cstheme="majorBidi"/>
          <w:sz w:val="24"/>
          <w:szCs w:val="24"/>
        </w:rPr>
        <w:t>, d</w:t>
      </w:r>
      <w:r w:rsidR="003202F0" w:rsidRPr="00B21362">
        <w:rPr>
          <w:rFonts w:asciiTheme="majorBidi" w:hAnsiTheme="majorBidi" w:cstheme="majorBidi"/>
          <w:sz w:val="24"/>
          <w:szCs w:val="24"/>
        </w:rPr>
        <w:t>alam penyampaian materi petugas  agak kesulitan karena pasien memil</w:t>
      </w:r>
      <w:r w:rsidR="006E0CE4" w:rsidRPr="00B21362">
        <w:rPr>
          <w:rFonts w:asciiTheme="majorBidi" w:hAnsiTheme="majorBidi" w:cstheme="majorBidi"/>
          <w:sz w:val="24"/>
          <w:szCs w:val="24"/>
        </w:rPr>
        <w:t>ki karakter yang berbeda-beda</w:t>
      </w:r>
      <w:r w:rsidR="00B21362" w:rsidRPr="00B21362">
        <w:rPr>
          <w:rFonts w:asciiTheme="majorBidi" w:hAnsiTheme="majorBidi" w:cstheme="majorBidi"/>
          <w:sz w:val="24"/>
          <w:szCs w:val="24"/>
        </w:rPr>
        <w:t xml:space="preserve"> dan m</w:t>
      </w:r>
      <w:r w:rsidR="003202F0" w:rsidRPr="00B21362">
        <w:rPr>
          <w:rFonts w:asciiTheme="majorBidi" w:hAnsiTheme="majorBidi" w:cstheme="majorBidi"/>
          <w:sz w:val="24"/>
          <w:szCs w:val="24"/>
        </w:rPr>
        <w:t>enghadapi pasien yang tidak s</w:t>
      </w:r>
      <w:r w:rsidR="006E0CE4" w:rsidRPr="00B21362">
        <w:rPr>
          <w:rFonts w:asciiTheme="majorBidi" w:hAnsiTheme="majorBidi" w:cstheme="majorBidi"/>
          <w:sz w:val="24"/>
          <w:szCs w:val="24"/>
        </w:rPr>
        <w:t>ama sekali memiliki dasar agama</w:t>
      </w:r>
    </w:p>
    <w:p w:rsidR="003202F0" w:rsidRDefault="00B21362" w:rsidP="00ED7A11">
      <w:pPr>
        <w:pStyle w:val="ListParagraph"/>
        <w:numPr>
          <w:ilvl w:val="1"/>
          <w:numId w:val="2"/>
        </w:numPr>
        <w:tabs>
          <w:tab w:val="clear" w:pos="1440"/>
        </w:tabs>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Pendekatan </w:t>
      </w:r>
      <w:r w:rsidR="003202F0">
        <w:rPr>
          <w:rFonts w:asciiTheme="majorBidi" w:hAnsiTheme="majorBidi" w:cstheme="majorBidi"/>
          <w:sz w:val="24"/>
          <w:szCs w:val="24"/>
        </w:rPr>
        <w:t xml:space="preserve">bimbingan Islam dalam memotivasi pasien rawat Inap Rumah Sakit Muhammadiyah Palembang yaitu </w:t>
      </w:r>
      <w:r w:rsidR="00EC34ED">
        <w:rPr>
          <w:rFonts w:asciiTheme="majorBidi" w:hAnsiTheme="majorBidi" w:cstheme="majorBidi"/>
          <w:sz w:val="24"/>
          <w:szCs w:val="24"/>
        </w:rPr>
        <w:t xml:space="preserve">hanya </w:t>
      </w:r>
      <w:r w:rsidR="003202F0">
        <w:rPr>
          <w:rFonts w:asciiTheme="majorBidi" w:hAnsiTheme="majorBidi" w:cstheme="majorBidi"/>
          <w:sz w:val="24"/>
          <w:szCs w:val="24"/>
        </w:rPr>
        <w:t>menggunakan bentuk dakwah</w:t>
      </w:r>
      <w:r w:rsidR="00EC34ED">
        <w:rPr>
          <w:rFonts w:asciiTheme="majorBidi" w:hAnsiTheme="majorBidi" w:cstheme="majorBidi"/>
          <w:sz w:val="24"/>
          <w:szCs w:val="24"/>
        </w:rPr>
        <w:t xml:space="preserve"> yaitu sekedar memberikan penerangan-penerangan dan penyebaran</w:t>
      </w:r>
      <w:r>
        <w:rPr>
          <w:rFonts w:asciiTheme="majorBidi" w:hAnsiTheme="majorBidi" w:cstheme="majorBidi"/>
          <w:sz w:val="24"/>
          <w:szCs w:val="24"/>
        </w:rPr>
        <w:t xml:space="preserve"> pesan Islam saja kepada pasien. Serta memberikan semangat- semangat yang bersifat motivasi agar tetap bersabar dan tidak berputus asa dalam menghadapi cobaan hidup yang berdasarkan nilai Islam.</w:t>
      </w:r>
    </w:p>
    <w:p w:rsidR="00B21362" w:rsidRDefault="00B21362" w:rsidP="00B21362">
      <w:pPr>
        <w:pStyle w:val="ListParagraph"/>
        <w:spacing w:line="480" w:lineRule="auto"/>
        <w:ind w:left="1080"/>
        <w:jc w:val="both"/>
        <w:rPr>
          <w:rFonts w:asciiTheme="majorBidi" w:hAnsiTheme="majorBidi" w:cstheme="majorBidi"/>
          <w:sz w:val="24"/>
          <w:szCs w:val="24"/>
        </w:rPr>
      </w:pPr>
    </w:p>
    <w:p w:rsidR="00B21362" w:rsidRDefault="00B21362" w:rsidP="00B21362">
      <w:pPr>
        <w:pStyle w:val="ListParagraph"/>
        <w:spacing w:line="480" w:lineRule="auto"/>
        <w:ind w:left="1080"/>
        <w:jc w:val="both"/>
        <w:rPr>
          <w:rFonts w:asciiTheme="majorBidi" w:hAnsiTheme="majorBidi" w:cstheme="majorBidi"/>
          <w:sz w:val="24"/>
          <w:szCs w:val="24"/>
        </w:rPr>
      </w:pPr>
    </w:p>
    <w:p w:rsidR="00B21362" w:rsidRDefault="00B21362" w:rsidP="00B21362">
      <w:pPr>
        <w:pStyle w:val="ListParagraph"/>
        <w:spacing w:line="480" w:lineRule="auto"/>
        <w:ind w:left="1080"/>
        <w:jc w:val="both"/>
        <w:rPr>
          <w:rFonts w:asciiTheme="majorBidi" w:hAnsiTheme="majorBidi" w:cstheme="majorBidi"/>
          <w:sz w:val="24"/>
          <w:szCs w:val="24"/>
        </w:rPr>
      </w:pPr>
    </w:p>
    <w:p w:rsidR="00ED7A11" w:rsidRPr="00B21362" w:rsidRDefault="00ED7A11" w:rsidP="00B21362">
      <w:pPr>
        <w:spacing w:line="480" w:lineRule="auto"/>
        <w:jc w:val="both"/>
        <w:rPr>
          <w:rFonts w:asciiTheme="majorBidi" w:hAnsiTheme="majorBidi" w:cstheme="majorBidi"/>
          <w:sz w:val="24"/>
          <w:szCs w:val="24"/>
        </w:rPr>
      </w:pPr>
    </w:p>
    <w:p w:rsidR="005C3985" w:rsidRDefault="00C56163" w:rsidP="008361BC">
      <w:pPr>
        <w:pStyle w:val="ListParagraph"/>
        <w:numPr>
          <w:ilvl w:val="2"/>
          <w:numId w:val="46"/>
        </w:numPr>
        <w:spacing w:line="480" w:lineRule="auto"/>
        <w:ind w:left="426" w:hanging="426"/>
        <w:jc w:val="both"/>
        <w:rPr>
          <w:rFonts w:asciiTheme="majorBidi" w:hAnsiTheme="majorBidi" w:cstheme="majorBidi"/>
          <w:b/>
          <w:bCs/>
          <w:sz w:val="24"/>
          <w:szCs w:val="24"/>
        </w:rPr>
      </w:pPr>
      <w:r w:rsidRPr="00C56163">
        <w:rPr>
          <w:rFonts w:asciiTheme="majorBidi" w:hAnsiTheme="majorBidi" w:cstheme="majorBidi"/>
          <w:b/>
          <w:bCs/>
          <w:sz w:val="24"/>
          <w:szCs w:val="24"/>
        </w:rPr>
        <w:lastRenderedPageBreak/>
        <w:t>Saran</w:t>
      </w:r>
    </w:p>
    <w:p w:rsidR="00C56163" w:rsidRDefault="00C56163" w:rsidP="005B41DF">
      <w:pPr>
        <w:pStyle w:val="ListParagraph"/>
        <w:spacing w:line="480" w:lineRule="auto"/>
        <w:ind w:left="426" w:firstLine="294"/>
        <w:jc w:val="both"/>
        <w:rPr>
          <w:rFonts w:asciiTheme="majorBidi" w:hAnsiTheme="majorBidi" w:cstheme="majorBidi"/>
          <w:sz w:val="24"/>
          <w:szCs w:val="24"/>
        </w:rPr>
      </w:pPr>
      <w:r w:rsidRPr="00C56163">
        <w:rPr>
          <w:rFonts w:asciiTheme="majorBidi" w:hAnsiTheme="majorBidi" w:cstheme="majorBidi"/>
          <w:sz w:val="24"/>
          <w:szCs w:val="24"/>
        </w:rPr>
        <w:t>Adapun saran-saran yang dapat penulis ajukan sehubungan dengan penelitian ini adalah:</w:t>
      </w:r>
    </w:p>
    <w:p w:rsidR="005B41DF" w:rsidRDefault="00C56163" w:rsidP="008361BC">
      <w:pPr>
        <w:pStyle w:val="ListParagraph"/>
        <w:numPr>
          <w:ilvl w:val="2"/>
          <w:numId w:val="2"/>
        </w:numPr>
        <w:tabs>
          <w:tab w:val="clear" w:pos="2160"/>
        </w:tabs>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Diharapkan kepada pelaksana bimbingan Islam untuk lebih meningkatkan kesabarannya dalam menghadapi pasien yang memang kondisinya tidak stabil, Karen apenyakit tang dideritanya baik itu ringan maupun berat, sebab sedikit tidaknya dapat mempengaruhi mentalnya. Untuk itu bimbingan Islam di rumah sakit sangat di butuhkan,</w:t>
      </w:r>
    </w:p>
    <w:p w:rsidR="005B41DF" w:rsidRDefault="00C56163" w:rsidP="008361BC">
      <w:pPr>
        <w:pStyle w:val="ListParagraph"/>
        <w:numPr>
          <w:ilvl w:val="2"/>
          <w:numId w:val="2"/>
        </w:numPr>
        <w:tabs>
          <w:tab w:val="clear" w:pos="2160"/>
        </w:tabs>
        <w:spacing w:line="480" w:lineRule="auto"/>
        <w:ind w:left="851" w:hanging="425"/>
        <w:jc w:val="both"/>
        <w:rPr>
          <w:rFonts w:asciiTheme="majorBidi" w:hAnsiTheme="majorBidi" w:cstheme="majorBidi"/>
          <w:sz w:val="24"/>
          <w:szCs w:val="24"/>
        </w:rPr>
      </w:pPr>
      <w:r w:rsidRPr="005B41DF">
        <w:rPr>
          <w:rFonts w:asciiTheme="majorBidi" w:hAnsiTheme="majorBidi" w:cstheme="majorBidi"/>
          <w:sz w:val="24"/>
          <w:szCs w:val="24"/>
        </w:rPr>
        <w:t xml:space="preserve">Dalam pelaksanaan bimbingan Islam pasien petugas dalam bimbingan ini masih belum dikatakan cukup sedangkan yang pasien dihadapi </w:t>
      </w:r>
      <w:proofErr w:type="gramStart"/>
      <w:r w:rsidRPr="005B41DF">
        <w:rPr>
          <w:rFonts w:asciiTheme="majorBidi" w:hAnsiTheme="majorBidi" w:cstheme="majorBidi"/>
          <w:sz w:val="24"/>
          <w:szCs w:val="24"/>
        </w:rPr>
        <w:t>banyak ,</w:t>
      </w:r>
      <w:proofErr w:type="gramEnd"/>
      <w:r w:rsidRPr="005B41DF">
        <w:rPr>
          <w:rFonts w:asciiTheme="majorBidi" w:hAnsiTheme="majorBidi" w:cstheme="majorBidi"/>
          <w:sz w:val="24"/>
          <w:szCs w:val="24"/>
        </w:rPr>
        <w:t xml:space="preserve"> hal ini menjadi hambatan dalam pelaksanaan bimbingan Islam pada pasien. Untuk itu perlu adanya penambahan lagi petugsanya.</w:t>
      </w:r>
    </w:p>
    <w:p w:rsidR="00C56163" w:rsidRPr="005B41DF" w:rsidRDefault="005B41DF" w:rsidP="008361BC">
      <w:pPr>
        <w:pStyle w:val="ListParagraph"/>
        <w:numPr>
          <w:ilvl w:val="2"/>
          <w:numId w:val="2"/>
        </w:numPr>
        <w:tabs>
          <w:tab w:val="clear" w:pos="2160"/>
        </w:tabs>
        <w:spacing w:line="480" w:lineRule="auto"/>
        <w:ind w:left="851" w:hanging="425"/>
        <w:jc w:val="both"/>
        <w:rPr>
          <w:rFonts w:asciiTheme="majorBidi" w:hAnsiTheme="majorBidi" w:cstheme="majorBidi"/>
          <w:sz w:val="24"/>
          <w:szCs w:val="24"/>
        </w:rPr>
      </w:pPr>
      <w:r w:rsidRPr="005B41DF">
        <w:rPr>
          <w:rFonts w:asciiTheme="majorBidi" w:hAnsiTheme="majorBidi" w:cstheme="majorBidi"/>
          <w:sz w:val="24"/>
          <w:szCs w:val="24"/>
        </w:rPr>
        <w:t>Belum lengkapnya buku-buku yang mengenai berbagai macam bimbingan Islam, untuk itu diharapkan adanya buku-buku yang menujang kelancaran bagi mahasiswa IAIN Raden Fatah Palembang pada umumnya Fakultas Dakwah dan Komunikasi Jurusan bimbingan penyuluhan Islam pada khusunya.</w:t>
      </w:r>
    </w:p>
    <w:p w:rsidR="005C3985" w:rsidRDefault="005C3985" w:rsidP="005C3985">
      <w:pPr>
        <w:pStyle w:val="ListParagraph"/>
        <w:spacing w:line="480" w:lineRule="auto"/>
        <w:ind w:left="1080"/>
        <w:jc w:val="both"/>
        <w:rPr>
          <w:rFonts w:asciiTheme="majorBidi" w:hAnsiTheme="majorBidi" w:cstheme="majorBidi"/>
          <w:sz w:val="24"/>
          <w:szCs w:val="24"/>
        </w:rPr>
      </w:pPr>
    </w:p>
    <w:p w:rsidR="005C3985" w:rsidRDefault="005C3985" w:rsidP="005C3985">
      <w:pPr>
        <w:pStyle w:val="ListParagraph"/>
        <w:spacing w:line="480" w:lineRule="auto"/>
        <w:ind w:left="1080"/>
        <w:jc w:val="both"/>
        <w:rPr>
          <w:rFonts w:asciiTheme="majorBidi" w:hAnsiTheme="majorBidi" w:cstheme="majorBidi"/>
          <w:sz w:val="24"/>
          <w:szCs w:val="24"/>
        </w:rPr>
      </w:pPr>
    </w:p>
    <w:p w:rsidR="007E641B" w:rsidRDefault="007E641B" w:rsidP="00771247">
      <w:pPr>
        <w:tabs>
          <w:tab w:val="left" w:pos="0"/>
        </w:tabs>
        <w:spacing w:line="480" w:lineRule="auto"/>
        <w:jc w:val="both"/>
        <w:rPr>
          <w:rFonts w:asciiTheme="majorBidi" w:hAnsiTheme="majorBidi" w:cstheme="majorBidi"/>
          <w:sz w:val="24"/>
          <w:szCs w:val="24"/>
        </w:rPr>
      </w:pPr>
    </w:p>
    <w:p w:rsidR="00B21362" w:rsidRPr="003032D3" w:rsidRDefault="00B21362" w:rsidP="00771247">
      <w:pPr>
        <w:tabs>
          <w:tab w:val="left" w:pos="0"/>
        </w:tabs>
        <w:spacing w:line="480" w:lineRule="auto"/>
        <w:jc w:val="both"/>
        <w:rPr>
          <w:rFonts w:asciiTheme="majorBidi" w:hAnsiTheme="majorBidi" w:cstheme="majorBidi"/>
          <w:sz w:val="24"/>
          <w:szCs w:val="24"/>
        </w:rPr>
      </w:pPr>
    </w:p>
    <w:p w:rsidR="003032D3" w:rsidRDefault="00A34B54" w:rsidP="00FD32DE">
      <w:pPr>
        <w:spacing w:line="360" w:lineRule="auto"/>
        <w:jc w:val="center"/>
        <w:rPr>
          <w:rFonts w:asciiTheme="majorBidi" w:hAnsiTheme="majorBidi" w:cstheme="majorBidi"/>
          <w:b/>
          <w:sz w:val="24"/>
          <w:szCs w:val="24"/>
        </w:rPr>
      </w:pPr>
      <w:r>
        <w:rPr>
          <w:rFonts w:asciiTheme="majorBidi" w:hAnsiTheme="majorBidi" w:cstheme="majorBidi"/>
          <w:b/>
          <w:noProof/>
          <w:sz w:val="24"/>
          <w:szCs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397.35pt;margin-top:-59.4pt;width:29.25pt;height:26.25pt;z-index:251660288" strokecolor="white">
            <v:textbox>
              <w:txbxContent>
                <w:p w:rsidR="00C5660E" w:rsidRDefault="00C5660E" w:rsidP="003032D3"/>
              </w:txbxContent>
            </v:textbox>
          </v:shape>
        </w:pict>
      </w:r>
      <w:r w:rsidR="003032D3" w:rsidRPr="003032D3">
        <w:rPr>
          <w:rFonts w:asciiTheme="majorBidi" w:hAnsiTheme="majorBidi" w:cstheme="majorBidi"/>
          <w:b/>
          <w:sz w:val="24"/>
          <w:szCs w:val="24"/>
          <w:lang w:val="id-ID"/>
        </w:rPr>
        <w:t>DAFTAR PUSTAKA</w:t>
      </w:r>
    </w:p>
    <w:p w:rsidR="00771247" w:rsidRPr="00771247" w:rsidRDefault="00771247" w:rsidP="00FD32DE">
      <w:pPr>
        <w:spacing w:line="360" w:lineRule="auto"/>
        <w:jc w:val="both"/>
        <w:rPr>
          <w:rFonts w:asciiTheme="majorBidi" w:hAnsiTheme="majorBidi" w:cstheme="majorBidi"/>
          <w:b/>
          <w:sz w:val="24"/>
          <w:szCs w:val="24"/>
        </w:rPr>
      </w:pPr>
    </w:p>
    <w:p w:rsidR="003032D3" w:rsidRDefault="003032D3" w:rsidP="00FD32DE">
      <w:pPr>
        <w:spacing w:line="360" w:lineRule="auto"/>
        <w:ind w:left="567" w:hanging="567"/>
        <w:jc w:val="both"/>
        <w:rPr>
          <w:rFonts w:asciiTheme="majorBidi" w:hAnsiTheme="majorBidi" w:cstheme="majorBidi"/>
          <w:bCs/>
          <w:sz w:val="24"/>
          <w:szCs w:val="24"/>
        </w:rPr>
      </w:pPr>
      <w:proofErr w:type="gramStart"/>
      <w:r w:rsidRPr="003032D3">
        <w:rPr>
          <w:rFonts w:asciiTheme="majorBidi" w:hAnsiTheme="majorBidi" w:cstheme="majorBidi"/>
          <w:bCs/>
          <w:sz w:val="24"/>
          <w:szCs w:val="24"/>
        </w:rPr>
        <w:t>Al-Jauziyah, Ibn Qayyim.</w:t>
      </w:r>
      <w:proofErr w:type="gramEnd"/>
      <w:r w:rsidRPr="003032D3">
        <w:rPr>
          <w:rFonts w:asciiTheme="majorBidi" w:hAnsiTheme="majorBidi" w:cstheme="majorBidi"/>
          <w:bCs/>
          <w:sz w:val="24"/>
          <w:szCs w:val="24"/>
        </w:rPr>
        <w:t xml:space="preserve"> 2012. </w:t>
      </w:r>
      <w:r w:rsidRPr="003032D3">
        <w:rPr>
          <w:rFonts w:asciiTheme="majorBidi" w:hAnsiTheme="majorBidi" w:cstheme="majorBidi"/>
          <w:bCs/>
          <w:i/>
          <w:iCs/>
          <w:sz w:val="24"/>
          <w:szCs w:val="24"/>
        </w:rPr>
        <w:t>Rasululah Dokterku</w:t>
      </w:r>
      <w:r w:rsidRPr="003032D3">
        <w:rPr>
          <w:rFonts w:asciiTheme="majorBidi" w:hAnsiTheme="majorBidi" w:cstheme="majorBidi"/>
          <w:bCs/>
          <w:sz w:val="24"/>
          <w:szCs w:val="24"/>
        </w:rPr>
        <w:t>, Yogyakarta: Mitra Buku.</w:t>
      </w:r>
    </w:p>
    <w:p w:rsidR="007E641B" w:rsidRPr="003032D3" w:rsidRDefault="007E641B" w:rsidP="00FD32DE">
      <w:pPr>
        <w:spacing w:line="360" w:lineRule="auto"/>
        <w:ind w:left="567" w:hanging="567"/>
        <w:jc w:val="both"/>
        <w:rPr>
          <w:rFonts w:asciiTheme="majorBidi" w:hAnsiTheme="majorBidi" w:cstheme="majorBidi"/>
          <w:bCs/>
          <w:sz w:val="24"/>
          <w:szCs w:val="24"/>
        </w:rPr>
      </w:pPr>
      <w:r>
        <w:rPr>
          <w:rFonts w:asciiTheme="majorBidi" w:hAnsiTheme="majorBidi" w:cstheme="majorBidi"/>
          <w:bCs/>
          <w:sz w:val="24"/>
          <w:szCs w:val="24"/>
        </w:rPr>
        <w:t xml:space="preserve">Burhanuddin, Yusak, Drs. 1999. </w:t>
      </w:r>
      <w:r w:rsidRPr="00FD32DE">
        <w:rPr>
          <w:rFonts w:asciiTheme="majorBidi" w:hAnsiTheme="majorBidi" w:cstheme="majorBidi"/>
          <w:bCs/>
          <w:i/>
          <w:iCs/>
          <w:sz w:val="24"/>
          <w:szCs w:val="24"/>
        </w:rPr>
        <w:t>Kesehatan Mental</w:t>
      </w:r>
      <w:r>
        <w:rPr>
          <w:rFonts w:asciiTheme="majorBidi" w:hAnsiTheme="majorBidi" w:cstheme="majorBidi"/>
          <w:bCs/>
          <w:sz w:val="24"/>
          <w:szCs w:val="24"/>
        </w:rPr>
        <w:t>, Bandung: CV. Pustaka Setia.</w:t>
      </w:r>
    </w:p>
    <w:p w:rsidR="003032D3" w:rsidRDefault="003032D3" w:rsidP="00FD32DE">
      <w:pPr>
        <w:spacing w:line="360" w:lineRule="auto"/>
        <w:ind w:left="567" w:hanging="567"/>
        <w:jc w:val="both"/>
        <w:rPr>
          <w:rFonts w:asciiTheme="majorBidi" w:hAnsiTheme="majorBidi" w:cstheme="majorBidi"/>
          <w:bCs/>
          <w:sz w:val="24"/>
          <w:szCs w:val="24"/>
        </w:rPr>
      </w:pPr>
      <w:r w:rsidRPr="003032D3">
        <w:rPr>
          <w:rFonts w:asciiTheme="majorBidi" w:hAnsiTheme="majorBidi" w:cstheme="majorBidi"/>
          <w:bCs/>
          <w:sz w:val="24"/>
          <w:szCs w:val="24"/>
        </w:rPr>
        <w:t xml:space="preserve">Departemen Agama RI. 2007. </w:t>
      </w:r>
      <w:r w:rsidRPr="003032D3">
        <w:rPr>
          <w:rFonts w:asciiTheme="majorBidi" w:hAnsiTheme="majorBidi" w:cstheme="majorBidi"/>
          <w:bCs/>
          <w:i/>
          <w:iCs/>
          <w:sz w:val="24"/>
          <w:szCs w:val="24"/>
        </w:rPr>
        <w:t>Syaamil Al-Quran</w:t>
      </w:r>
      <w:r w:rsidRPr="003032D3">
        <w:rPr>
          <w:rFonts w:asciiTheme="majorBidi" w:hAnsiTheme="majorBidi" w:cstheme="majorBidi"/>
          <w:bCs/>
          <w:sz w:val="24"/>
          <w:szCs w:val="24"/>
        </w:rPr>
        <w:t xml:space="preserve">, Bandung: SYGMA.  </w:t>
      </w:r>
    </w:p>
    <w:p w:rsidR="00771247" w:rsidRPr="00771247" w:rsidRDefault="00771247" w:rsidP="00FD32DE">
      <w:pPr>
        <w:spacing w:line="360" w:lineRule="auto"/>
        <w:ind w:left="851" w:hanging="851"/>
        <w:jc w:val="both"/>
        <w:rPr>
          <w:rFonts w:asciiTheme="majorBidi" w:hAnsiTheme="majorBidi" w:cstheme="majorBidi"/>
          <w:bCs/>
          <w:sz w:val="24"/>
          <w:szCs w:val="24"/>
        </w:rPr>
      </w:pPr>
      <w:r w:rsidRPr="00771247">
        <w:rPr>
          <w:rFonts w:asciiTheme="majorBidi" w:hAnsiTheme="majorBidi" w:cstheme="majorBidi"/>
        </w:rPr>
        <w:t xml:space="preserve">Definisi Rumah Sakit, </w:t>
      </w:r>
      <w:hyperlink r:id="rId13" w:history="1">
        <w:r w:rsidRPr="00771247">
          <w:rPr>
            <w:rStyle w:val="Hyperlink"/>
            <w:rFonts w:asciiTheme="majorBidi" w:hAnsiTheme="majorBidi" w:cstheme="majorBidi"/>
            <w:color w:val="auto"/>
            <w:u w:val="none"/>
          </w:rPr>
          <w:t>http://www.scribd.com/doc/40007030/Definisi-Rumah-Sakit-Menurut-Keputusan-Menteri-Republik-Indonesia-Nomor-983, 20</w:t>
        </w:r>
      </w:hyperlink>
      <w:r w:rsidRPr="00771247">
        <w:rPr>
          <w:rFonts w:asciiTheme="majorBidi" w:hAnsiTheme="majorBidi" w:cstheme="majorBidi"/>
        </w:rPr>
        <w:t xml:space="preserve"> November 2012</w:t>
      </w:r>
    </w:p>
    <w:p w:rsidR="003032D3" w:rsidRPr="003032D3" w:rsidRDefault="003032D3" w:rsidP="00FD32DE">
      <w:pPr>
        <w:spacing w:line="240" w:lineRule="auto"/>
        <w:ind w:left="851" w:hanging="851"/>
        <w:jc w:val="both"/>
        <w:rPr>
          <w:rFonts w:asciiTheme="majorBidi" w:hAnsiTheme="majorBidi" w:cstheme="majorBidi"/>
          <w:sz w:val="24"/>
          <w:szCs w:val="24"/>
        </w:rPr>
      </w:pPr>
      <w:r w:rsidRPr="003032D3">
        <w:rPr>
          <w:rFonts w:asciiTheme="majorBidi" w:hAnsiTheme="majorBidi" w:cstheme="majorBidi"/>
          <w:sz w:val="24"/>
          <w:szCs w:val="24"/>
          <w:lang w:val="id-ID"/>
        </w:rPr>
        <w:t>Eeman, Armi, Drs</w:t>
      </w:r>
      <w:r w:rsidRPr="003032D3">
        <w:rPr>
          <w:rFonts w:asciiTheme="majorBidi" w:hAnsiTheme="majorBidi" w:cstheme="majorBidi"/>
          <w:sz w:val="24"/>
          <w:szCs w:val="24"/>
        </w:rPr>
        <w:t xml:space="preserve">. 2004. </w:t>
      </w:r>
      <w:r w:rsidRPr="003032D3">
        <w:rPr>
          <w:rFonts w:asciiTheme="majorBidi" w:hAnsiTheme="majorBidi" w:cstheme="majorBidi"/>
          <w:i/>
          <w:sz w:val="24"/>
          <w:szCs w:val="24"/>
          <w:lang w:val="id-ID"/>
        </w:rPr>
        <w:t>Dasar-Dasar Bimbingan Dan Konseling</w:t>
      </w:r>
      <w:r w:rsidRPr="003032D3">
        <w:rPr>
          <w:rFonts w:asciiTheme="majorBidi" w:hAnsiTheme="majorBidi" w:cstheme="majorBidi"/>
          <w:sz w:val="24"/>
          <w:szCs w:val="24"/>
          <w:lang w:val="id-ID"/>
        </w:rPr>
        <w:t>, Jakarta: PT. Rineka Cipta</w:t>
      </w:r>
      <w:r w:rsidRPr="003032D3">
        <w:rPr>
          <w:rFonts w:asciiTheme="majorBidi" w:hAnsiTheme="majorBidi" w:cstheme="majorBidi"/>
          <w:sz w:val="24"/>
          <w:szCs w:val="24"/>
        </w:rPr>
        <w:t>.</w:t>
      </w:r>
      <w:r w:rsidRPr="003032D3">
        <w:rPr>
          <w:rFonts w:asciiTheme="majorBidi" w:hAnsiTheme="majorBidi" w:cstheme="majorBidi"/>
          <w:sz w:val="24"/>
          <w:szCs w:val="24"/>
          <w:lang w:val="id-ID"/>
        </w:rPr>
        <w:t xml:space="preserve"> </w:t>
      </w:r>
    </w:p>
    <w:p w:rsidR="003032D3" w:rsidRPr="003032D3" w:rsidRDefault="003032D3" w:rsidP="00FD32DE">
      <w:pPr>
        <w:spacing w:line="360" w:lineRule="auto"/>
        <w:ind w:left="567" w:hanging="567"/>
        <w:jc w:val="both"/>
        <w:rPr>
          <w:rFonts w:asciiTheme="majorBidi" w:hAnsiTheme="majorBidi" w:cstheme="majorBidi"/>
          <w:sz w:val="24"/>
          <w:szCs w:val="24"/>
        </w:rPr>
      </w:pPr>
      <w:r w:rsidRPr="003032D3">
        <w:rPr>
          <w:rFonts w:asciiTheme="majorBidi" w:hAnsiTheme="majorBidi" w:cstheme="majorBidi"/>
          <w:sz w:val="24"/>
          <w:szCs w:val="24"/>
          <w:lang w:val="id-ID"/>
        </w:rPr>
        <w:t>Eemis, Suryana, S.Ag</w:t>
      </w:r>
      <w:r w:rsidRPr="003032D3">
        <w:rPr>
          <w:rFonts w:asciiTheme="majorBidi" w:hAnsiTheme="majorBidi" w:cstheme="majorBidi"/>
          <w:sz w:val="24"/>
          <w:szCs w:val="24"/>
        </w:rPr>
        <w:t xml:space="preserve">. 2005. </w:t>
      </w:r>
      <w:r w:rsidRPr="003032D3">
        <w:rPr>
          <w:rFonts w:asciiTheme="majorBidi" w:hAnsiTheme="majorBidi" w:cstheme="majorBidi"/>
          <w:i/>
          <w:sz w:val="24"/>
          <w:szCs w:val="24"/>
          <w:lang w:val="id-ID"/>
        </w:rPr>
        <w:t>Bimbingan dan Konseling</w:t>
      </w:r>
      <w:r w:rsidRPr="003032D3">
        <w:rPr>
          <w:rFonts w:asciiTheme="majorBidi" w:hAnsiTheme="majorBidi" w:cstheme="majorBidi"/>
          <w:sz w:val="24"/>
          <w:szCs w:val="24"/>
          <w:lang w:val="id-ID"/>
        </w:rPr>
        <w:t>, Palembang: IAIN Rafa Pess</w:t>
      </w:r>
      <w:r w:rsidRPr="003032D3">
        <w:rPr>
          <w:rFonts w:asciiTheme="majorBidi" w:hAnsiTheme="majorBidi" w:cstheme="majorBidi"/>
          <w:sz w:val="24"/>
          <w:szCs w:val="24"/>
        </w:rPr>
        <w:t>.</w:t>
      </w:r>
    </w:p>
    <w:p w:rsidR="003032D3" w:rsidRPr="003032D3" w:rsidRDefault="00FD32DE" w:rsidP="00FD32DE">
      <w:pPr>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lang w:val="id-ID"/>
        </w:rPr>
        <w:t>Hikmawati, Fanti, Dr</w:t>
      </w:r>
      <w:r>
        <w:rPr>
          <w:rFonts w:asciiTheme="majorBidi" w:hAnsiTheme="majorBidi" w:cstheme="majorBidi"/>
          <w:sz w:val="24"/>
          <w:szCs w:val="24"/>
        </w:rPr>
        <w:t xml:space="preserve">. </w:t>
      </w:r>
      <w:r w:rsidR="003032D3" w:rsidRPr="003032D3">
        <w:rPr>
          <w:rFonts w:asciiTheme="majorBidi" w:hAnsiTheme="majorBidi" w:cstheme="majorBidi"/>
          <w:sz w:val="24"/>
          <w:szCs w:val="24"/>
        </w:rPr>
        <w:t xml:space="preserve">2011. </w:t>
      </w:r>
      <w:r w:rsidR="003032D3" w:rsidRPr="003032D3">
        <w:rPr>
          <w:rFonts w:asciiTheme="majorBidi" w:hAnsiTheme="majorBidi" w:cstheme="majorBidi"/>
          <w:sz w:val="24"/>
          <w:szCs w:val="24"/>
          <w:lang w:val="id-ID"/>
        </w:rPr>
        <w:t xml:space="preserve"> </w:t>
      </w:r>
      <w:r w:rsidR="003032D3" w:rsidRPr="003032D3">
        <w:rPr>
          <w:rFonts w:asciiTheme="majorBidi" w:hAnsiTheme="majorBidi" w:cstheme="majorBidi"/>
          <w:i/>
          <w:sz w:val="24"/>
          <w:szCs w:val="24"/>
          <w:lang w:val="id-ID"/>
        </w:rPr>
        <w:t>Bimbingan Konseling</w:t>
      </w:r>
      <w:r w:rsidR="003032D3" w:rsidRPr="003032D3">
        <w:rPr>
          <w:rFonts w:asciiTheme="majorBidi" w:hAnsiTheme="majorBidi" w:cstheme="majorBidi"/>
          <w:sz w:val="24"/>
          <w:szCs w:val="24"/>
          <w:lang w:val="id-ID"/>
        </w:rPr>
        <w:t>, Jakarta: Rajawali Pers</w:t>
      </w:r>
      <w:r w:rsidR="003032D3" w:rsidRPr="003032D3">
        <w:rPr>
          <w:rFonts w:asciiTheme="majorBidi" w:hAnsiTheme="majorBidi" w:cstheme="majorBidi"/>
          <w:sz w:val="24"/>
          <w:szCs w:val="24"/>
        </w:rPr>
        <w:t>.</w:t>
      </w:r>
    </w:p>
    <w:p w:rsidR="003032D3" w:rsidRPr="003032D3" w:rsidRDefault="003032D3" w:rsidP="00FD32DE">
      <w:pPr>
        <w:spacing w:line="240" w:lineRule="auto"/>
        <w:ind w:left="851" w:hanging="851"/>
        <w:jc w:val="both"/>
        <w:rPr>
          <w:rFonts w:asciiTheme="majorBidi" w:hAnsiTheme="majorBidi" w:cstheme="majorBidi"/>
          <w:sz w:val="24"/>
          <w:szCs w:val="24"/>
        </w:rPr>
      </w:pPr>
      <w:r w:rsidRPr="003032D3">
        <w:rPr>
          <w:rFonts w:asciiTheme="majorBidi" w:hAnsiTheme="majorBidi" w:cstheme="majorBidi"/>
          <w:sz w:val="24"/>
          <w:szCs w:val="24"/>
          <w:lang w:val="id-ID"/>
        </w:rPr>
        <w:t>Harikunto, Suharsimi</w:t>
      </w:r>
      <w:r w:rsidRPr="003032D3">
        <w:rPr>
          <w:rFonts w:asciiTheme="majorBidi" w:hAnsiTheme="majorBidi" w:cstheme="majorBidi"/>
          <w:sz w:val="24"/>
          <w:szCs w:val="24"/>
        </w:rPr>
        <w:t xml:space="preserve">. 2004. </w:t>
      </w:r>
      <w:r w:rsidRPr="003032D3">
        <w:rPr>
          <w:rFonts w:asciiTheme="majorBidi" w:hAnsiTheme="majorBidi" w:cstheme="majorBidi"/>
          <w:sz w:val="24"/>
          <w:szCs w:val="24"/>
          <w:lang w:val="id-ID"/>
        </w:rPr>
        <w:t xml:space="preserve"> </w:t>
      </w:r>
      <w:r w:rsidRPr="003032D3">
        <w:rPr>
          <w:rFonts w:asciiTheme="majorBidi" w:hAnsiTheme="majorBidi" w:cstheme="majorBidi"/>
          <w:i/>
          <w:sz w:val="24"/>
          <w:szCs w:val="24"/>
          <w:lang w:val="id-ID"/>
        </w:rPr>
        <w:t>Prosedur Penelitian Satu Pendekatan Praktik</w:t>
      </w:r>
      <w:r w:rsidRPr="003032D3">
        <w:rPr>
          <w:rFonts w:asciiTheme="majorBidi" w:hAnsiTheme="majorBidi" w:cstheme="majorBidi"/>
          <w:sz w:val="24"/>
          <w:szCs w:val="24"/>
          <w:lang w:val="id-ID"/>
        </w:rPr>
        <w:t>, Jakarta: PT. Rineka Cipta</w:t>
      </w:r>
      <w:r w:rsidRPr="003032D3">
        <w:rPr>
          <w:rFonts w:asciiTheme="majorBidi" w:hAnsiTheme="majorBidi" w:cstheme="majorBidi"/>
          <w:sz w:val="24"/>
          <w:szCs w:val="24"/>
        </w:rPr>
        <w:t>.</w:t>
      </w:r>
    </w:p>
    <w:p w:rsidR="003032D3" w:rsidRPr="003032D3" w:rsidRDefault="003032D3" w:rsidP="00FD32DE">
      <w:pPr>
        <w:spacing w:line="360" w:lineRule="auto"/>
        <w:ind w:left="567" w:hanging="567"/>
        <w:jc w:val="both"/>
        <w:rPr>
          <w:rFonts w:asciiTheme="majorBidi" w:hAnsiTheme="majorBidi" w:cstheme="majorBidi"/>
          <w:sz w:val="24"/>
          <w:szCs w:val="24"/>
        </w:rPr>
      </w:pPr>
      <w:r w:rsidRPr="003032D3">
        <w:rPr>
          <w:rFonts w:asciiTheme="majorBidi" w:hAnsiTheme="majorBidi" w:cstheme="majorBidi"/>
          <w:sz w:val="24"/>
          <w:szCs w:val="24"/>
          <w:lang w:val="id-ID"/>
        </w:rPr>
        <w:t>Hasanudin, Malayu</w:t>
      </w:r>
      <w:r w:rsidRPr="003032D3">
        <w:rPr>
          <w:rFonts w:asciiTheme="majorBidi" w:hAnsiTheme="majorBidi" w:cstheme="majorBidi"/>
          <w:i/>
          <w:sz w:val="24"/>
          <w:szCs w:val="24"/>
        </w:rPr>
        <w:t>. 2007.</w:t>
      </w:r>
      <w:r w:rsidRPr="003032D3">
        <w:rPr>
          <w:rFonts w:asciiTheme="majorBidi" w:hAnsiTheme="majorBidi" w:cstheme="majorBidi"/>
          <w:i/>
          <w:sz w:val="24"/>
          <w:szCs w:val="24"/>
          <w:lang w:val="id-ID"/>
        </w:rPr>
        <w:t xml:space="preserve"> Organisasi dan Motivasi</w:t>
      </w:r>
      <w:r w:rsidRPr="003032D3">
        <w:rPr>
          <w:rFonts w:asciiTheme="majorBidi" w:hAnsiTheme="majorBidi" w:cstheme="majorBidi"/>
          <w:sz w:val="24"/>
          <w:szCs w:val="24"/>
          <w:lang w:val="id-ID"/>
        </w:rPr>
        <w:t>, Jakarta: Bumi Aksara</w:t>
      </w:r>
      <w:r w:rsidRPr="003032D3">
        <w:rPr>
          <w:rFonts w:asciiTheme="majorBidi" w:hAnsiTheme="majorBidi" w:cstheme="majorBidi"/>
          <w:sz w:val="24"/>
          <w:szCs w:val="24"/>
        </w:rPr>
        <w:t>.</w:t>
      </w:r>
    </w:p>
    <w:p w:rsidR="003032D3" w:rsidRPr="003032D3" w:rsidRDefault="003032D3" w:rsidP="00FD32DE">
      <w:pPr>
        <w:spacing w:line="360" w:lineRule="auto"/>
        <w:ind w:left="567" w:hanging="567"/>
        <w:jc w:val="both"/>
        <w:rPr>
          <w:rFonts w:asciiTheme="majorBidi" w:hAnsiTheme="majorBidi" w:cstheme="majorBidi"/>
          <w:sz w:val="24"/>
          <w:szCs w:val="24"/>
        </w:rPr>
      </w:pPr>
      <w:r w:rsidRPr="003032D3">
        <w:rPr>
          <w:rFonts w:asciiTheme="majorBidi" w:hAnsiTheme="majorBidi" w:cstheme="majorBidi"/>
          <w:sz w:val="24"/>
          <w:szCs w:val="24"/>
        </w:rPr>
        <w:t>Hasan Raqith</w:t>
      </w:r>
      <w:r w:rsidRPr="003032D3">
        <w:rPr>
          <w:rFonts w:asciiTheme="majorBidi" w:hAnsiTheme="majorBidi" w:cstheme="majorBidi"/>
          <w:sz w:val="24"/>
          <w:szCs w:val="24"/>
          <w:lang w:val="id-ID"/>
        </w:rPr>
        <w:t>,</w:t>
      </w:r>
      <w:r w:rsidRPr="003032D3">
        <w:rPr>
          <w:rFonts w:asciiTheme="majorBidi" w:hAnsiTheme="majorBidi" w:cstheme="majorBidi"/>
          <w:sz w:val="24"/>
          <w:szCs w:val="24"/>
        </w:rPr>
        <w:t xml:space="preserve"> Ahmad, 2006. </w:t>
      </w:r>
      <w:r w:rsidRPr="003032D3">
        <w:rPr>
          <w:rFonts w:asciiTheme="majorBidi" w:hAnsiTheme="majorBidi" w:cstheme="majorBidi"/>
          <w:sz w:val="24"/>
          <w:szCs w:val="24"/>
          <w:lang w:val="id-ID"/>
        </w:rPr>
        <w:t xml:space="preserve"> </w:t>
      </w:r>
      <w:r w:rsidRPr="003032D3">
        <w:rPr>
          <w:rFonts w:asciiTheme="majorBidi" w:hAnsiTheme="majorBidi" w:cstheme="majorBidi"/>
          <w:i/>
          <w:sz w:val="24"/>
          <w:szCs w:val="24"/>
        </w:rPr>
        <w:t>Hidup Sehat Cara Islam</w:t>
      </w:r>
      <w:r w:rsidRPr="003032D3">
        <w:rPr>
          <w:rFonts w:asciiTheme="majorBidi" w:hAnsiTheme="majorBidi" w:cstheme="majorBidi"/>
          <w:sz w:val="24"/>
          <w:szCs w:val="24"/>
        </w:rPr>
        <w:t>, Bandung:</w:t>
      </w:r>
      <w:r w:rsidRPr="003032D3">
        <w:rPr>
          <w:rFonts w:asciiTheme="majorBidi" w:hAnsiTheme="majorBidi" w:cstheme="majorBidi"/>
          <w:sz w:val="24"/>
          <w:szCs w:val="24"/>
          <w:lang w:val="id-ID"/>
        </w:rPr>
        <w:t xml:space="preserve"> </w:t>
      </w:r>
      <w:r w:rsidRPr="003032D3">
        <w:rPr>
          <w:rFonts w:asciiTheme="majorBidi" w:hAnsiTheme="majorBidi" w:cstheme="majorBidi"/>
          <w:sz w:val="24"/>
          <w:szCs w:val="24"/>
        </w:rPr>
        <w:t xml:space="preserve"> MARJA.</w:t>
      </w:r>
    </w:p>
    <w:p w:rsidR="003032D3" w:rsidRDefault="00D41A23" w:rsidP="00FD32DE">
      <w:pPr>
        <w:spacing w:line="240" w:lineRule="auto"/>
        <w:ind w:left="851" w:hanging="851"/>
        <w:jc w:val="both"/>
        <w:rPr>
          <w:rFonts w:asciiTheme="majorBidi" w:hAnsiTheme="majorBidi" w:cstheme="majorBidi"/>
          <w:color w:val="000000"/>
          <w:sz w:val="24"/>
          <w:szCs w:val="24"/>
        </w:rPr>
      </w:pPr>
      <w:proofErr w:type="gramStart"/>
      <w:r>
        <w:rPr>
          <w:rFonts w:asciiTheme="majorBidi" w:hAnsiTheme="majorBidi" w:cstheme="majorBidi"/>
          <w:sz w:val="24"/>
          <w:szCs w:val="24"/>
        </w:rPr>
        <w:t>Hartono,</w:t>
      </w:r>
      <w:r w:rsidR="003032D3" w:rsidRPr="003032D3">
        <w:rPr>
          <w:rFonts w:asciiTheme="majorBidi" w:hAnsiTheme="majorBidi" w:cstheme="majorBidi"/>
          <w:sz w:val="24"/>
          <w:szCs w:val="24"/>
        </w:rPr>
        <w:t xml:space="preserve"> 2012.</w:t>
      </w:r>
      <w:proofErr w:type="gramEnd"/>
      <w:r w:rsidR="003032D3" w:rsidRPr="003032D3">
        <w:rPr>
          <w:rFonts w:asciiTheme="majorBidi" w:hAnsiTheme="majorBidi" w:cstheme="majorBidi"/>
          <w:sz w:val="24"/>
          <w:szCs w:val="24"/>
        </w:rPr>
        <w:t xml:space="preserve">  </w:t>
      </w:r>
      <w:r w:rsidR="003032D3" w:rsidRPr="003032D3">
        <w:rPr>
          <w:rFonts w:asciiTheme="majorBidi" w:hAnsiTheme="majorBidi" w:cstheme="majorBidi"/>
          <w:i/>
          <w:iCs/>
          <w:sz w:val="24"/>
          <w:szCs w:val="24"/>
        </w:rPr>
        <w:t>Psikologi Konseling</w:t>
      </w:r>
      <w:r w:rsidR="003032D3" w:rsidRPr="003032D3">
        <w:rPr>
          <w:rFonts w:asciiTheme="majorBidi" w:hAnsiTheme="majorBidi" w:cstheme="majorBidi"/>
          <w:sz w:val="24"/>
          <w:szCs w:val="24"/>
        </w:rPr>
        <w:t>, Jakarta: Karisma Utama</w:t>
      </w:r>
      <w:r w:rsidR="00084E4D">
        <w:rPr>
          <w:rFonts w:asciiTheme="majorBidi" w:hAnsiTheme="majorBidi" w:cstheme="majorBidi"/>
          <w:sz w:val="24"/>
          <w:szCs w:val="24"/>
        </w:rPr>
        <w:t xml:space="preserve"> </w:t>
      </w:r>
      <w:r w:rsidR="003032D3" w:rsidRPr="003032D3">
        <w:rPr>
          <w:rFonts w:asciiTheme="majorBidi" w:hAnsiTheme="majorBidi" w:cstheme="majorBidi"/>
          <w:sz w:val="24"/>
          <w:szCs w:val="24"/>
          <w:lang w:val="id-ID"/>
        </w:rPr>
        <w:t xml:space="preserve">Jalaludin, Ahmad, </w:t>
      </w:r>
      <w:r w:rsidR="003032D3" w:rsidRPr="003032D3">
        <w:rPr>
          <w:rFonts w:asciiTheme="majorBidi" w:hAnsiTheme="majorBidi" w:cstheme="majorBidi"/>
          <w:i/>
          <w:sz w:val="24"/>
          <w:szCs w:val="24"/>
          <w:lang w:val="id-ID"/>
        </w:rPr>
        <w:t>Pendekatan Emosional dan Spiritual Pada Penderita Stroke</w:t>
      </w:r>
      <w:r w:rsidR="003032D3" w:rsidRPr="003032D3">
        <w:rPr>
          <w:rFonts w:asciiTheme="majorBidi" w:hAnsiTheme="majorBidi" w:cstheme="majorBidi"/>
          <w:sz w:val="24"/>
          <w:szCs w:val="24"/>
          <w:lang w:val="id-ID"/>
        </w:rPr>
        <w:t xml:space="preserve">, </w:t>
      </w:r>
      <w:hyperlink r:id="rId14" w:history="1">
        <w:r w:rsidR="003032D3" w:rsidRPr="00D41A23">
          <w:rPr>
            <w:rStyle w:val="Hyperlink"/>
            <w:rFonts w:asciiTheme="majorBidi" w:hAnsiTheme="majorBidi" w:cstheme="majorBidi"/>
            <w:color w:val="000000"/>
            <w:sz w:val="24"/>
            <w:szCs w:val="24"/>
            <w:u w:val="none"/>
            <w:lang w:val="id-ID"/>
          </w:rPr>
          <w:t>http://www.rsi.co.id/index.php?option=com_content&amp;view=articel&amp;id=303</w:t>
        </w:r>
      </w:hyperlink>
      <w:r w:rsidR="003032D3" w:rsidRPr="00D41A23">
        <w:rPr>
          <w:rFonts w:asciiTheme="majorBidi" w:hAnsiTheme="majorBidi" w:cstheme="majorBidi"/>
          <w:color w:val="000000"/>
          <w:sz w:val="24"/>
          <w:szCs w:val="24"/>
          <w:lang w:val="id-ID"/>
        </w:rPr>
        <w:t>, 1Mei 2012</w:t>
      </w:r>
      <w:r w:rsidR="003032D3" w:rsidRPr="00D41A23">
        <w:rPr>
          <w:rFonts w:asciiTheme="majorBidi" w:hAnsiTheme="majorBidi" w:cstheme="majorBidi"/>
          <w:color w:val="000000"/>
          <w:sz w:val="24"/>
          <w:szCs w:val="24"/>
        </w:rPr>
        <w:t>.</w:t>
      </w:r>
    </w:p>
    <w:p w:rsidR="007E641B" w:rsidRPr="00D41A23" w:rsidRDefault="007E641B" w:rsidP="00FD32DE">
      <w:pPr>
        <w:spacing w:line="240" w:lineRule="auto"/>
        <w:ind w:left="851" w:hanging="851"/>
        <w:jc w:val="both"/>
        <w:rPr>
          <w:rFonts w:asciiTheme="majorBidi" w:hAnsiTheme="majorBidi" w:cstheme="majorBidi"/>
          <w:sz w:val="24"/>
          <w:szCs w:val="24"/>
        </w:rPr>
      </w:pPr>
      <w:r>
        <w:rPr>
          <w:rFonts w:asciiTheme="majorBidi" w:hAnsiTheme="majorBidi" w:cstheme="majorBidi"/>
          <w:color w:val="000000"/>
          <w:sz w:val="24"/>
          <w:szCs w:val="24"/>
        </w:rPr>
        <w:t>Harun, Abdullah</w:t>
      </w:r>
      <w:r w:rsidR="00FD32DE">
        <w:rPr>
          <w:rFonts w:asciiTheme="majorBidi" w:hAnsiTheme="majorBidi" w:cstheme="majorBidi"/>
          <w:color w:val="000000"/>
          <w:sz w:val="24"/>
          <w:szCs w:val="24"/>
        </w:rPr>
        <w:t xml:space="preserve">. 2005. </w:t>
      </w:r>
      <w:r w:rsidR="00FD32DE" w:rsidRPr="00FD32DE">
        <w:rPr>
          <w:rFonts w:asciiTheme="majorBidi" w:hAnsiTheme="majorBidi" w:cstheme="majorBidi"/>
          <w:i/>
          <w:iCs/>
          <w:color w:val="000000"/>
          <w:sz w:val="24"/>
          <w:szCs w:val="24"/>
        </w:rPr>
        <w:t>Bimbingan Dzikir Orang Sakit Dan Amalan Menuju Husnul Khatimah</w:t>
      </w:r>
      <w:r w:rsidR="00FD32DE">
        <w:rPr>
          <w:rFonts w:asciiTheme="majorBidi" w:hAnsiTheme="majorBidi" w:cstheme="majorBidi"/>
          <w:color w:val="000000"/>
          <w:sz w:val="24"/>
          <w:szCs w:val="24"/>
        </w:rPr>
        <w:t>, Jakarta: Kalam Mulia.</w:t>
      </w:r>
    </w:p>
    <w:p w:rsidR="003032D3" w:rsidRPr="003032D3" w:rsidRDefault="003032D3" w:rsidP="00FD32DE">
      <w:pPr>
        <w:spacing w:line="240" w:lineRule="auto"/>
        <w:ind w:left="851" w:hanging="851"/>
        <w:jc w:val="both"/>
        <w:rPr>
          <w:rFonts w:asciiTheme="majorBidi" w:hAnsiTheme="majorBidi" w:cstheme="majorBidi"/>
          <w:color w:val="000000"/>
          <w:sz w:val="24"/>
          <w:szCs w:val="24"/>
        </w:rPr>
      </w:pPr>
      <w:r w:rsidRPr="003032D3">
        <w:rPr>
          <w:rFonts w:asciiTheme="majorBidi" w:hAnsiTheme="majorBidi" w:cstheme="majorBidi"/>
          <w:color w:val="000000"/>
          <w:sz w:val="24"/>
          <w:szCs w:val="24"/>
        </w:rPr>
        <w:t xml:space="preserve">Junatika, Achmad, Nurihsan. 2009. </w:t>
      </w:r>
      <w:r w:rsidRPr="003032D3">
        <w:rPr>
          <w:rFonts w:asciiTheme="majorBidi" w:hAnsiTheme="majorBidi" w:cstheme="majorBidi"/>
          <w:i/>
          <w:iCs/>
          <w:color w:val="000000"/>
          <w:sz w:val="24"/>
          <w:szCs w:val="24"/>
        </w:rPr>
        <w:t>Bimbingan &amp; Konseling</w:t>
      </w:r>
      <w:r w:rsidRPr="003032D3">
        <w:rPr>
          <w:rFonts w:asciiTheme="majorBidi" w:hAnsiTheme="majorBidi" w:cstheme="majorBidi"/>
          <w:color w:val="000000"/>
          <w:sz w:val="24"/>
          <w:szCs w:val="24"/>
        </w:rPr>
        <w:t>, Bandung: PT. Rafika Aditama.</w:t>
      </w:r>
    </w:p>
    <w:p w:rsidR="003032D3" w:rsidRPr="003032D3" w:rsidRDefault="003032D3" w:rsidP="00FD32DE">
      <w:pPr>
        <w:spacing w:line="240" w:lineRule="auto"/>
        <w:ind w:left="851" w:hanging="851"/>
        <w:jc w:val="both"/>
        <w:rPr>
          <w:rFonts w:asciiTheme="majorBidi" w:hAnsiTheme="majorBidi" w:cstheme="majorBidi"/>
          <w:color w:val="000000"/>
          <w:sz w:val="24"/>
          <w:szCs w:val="24"/>
        </w:rPr>
      </w:pPr>
      <w:r w:rsidRPr="003032D3">
        <w:rPr>
          <w:rFonts w:asciiTheme="majorBidi" w:hAnsiTheme="majorBidi" w:cstheme="majorBidi"/>
          <w:color w:val="000000"/>
          <w:sz w:val="24"/>
          <w:szCs w:val="24"/>
          <w:lang w:val="id-ID"/>
        </w:rPr>
        <w:t>Mubarok, Ahmad, Drs, M.A.</w:t>
      </w:r>
      <w:r w:rsidRPr="003032D3">
        <w:rPr>
          <w:rFonts w:asciiTheme="majorBidi" w:hAnsiTheme="majorBidi" w:cstheme="majorBidi"/>
          <w:color w:val="000000"/>
          <w:sz w:val="24"/>
          <w:szCs w:val="24"/>
        </w:rPr>
        <w:t xml:space="preserve"> 2000. </w:t>
      </w:r>
      <w:r w:rsidRPr="003032D3">
        <w:rPr>
          <w:rFonts w:asciiTheme="majorBidi" w:hAnsiTheme="majorBidi" w:cstheme="majorBidi"/>
          <w:color w:val="000000"/>
          <w:sz w:val="24"/>
          <w:szCs w:val="24"/>
          <w:lang w:val="id-ID"/>
        </w:rPr>
        <w:t xml:space="preserve"> </w:t>
      </w:r>
      <w:r w:rsidRPr="003032D3">
        <w:rPr>
          <w:rFonts w:asciiTheme="majorBidi" w:hAnsiTheme="majorBidi" w:cstheme="majorBidi"/>
          <w:i/>
          <w:color w:val="000000"/>
          <w:sz w:val="24"/>
          <w:szCs w:val="24"/>
          <w:lang w:val="id-ID"/>
        </w:rPr>
        <w:t>Konseling</w:t>
      </w:r>
      <w:r w:rsidRPr="003032D3">
        <w:rPr>
          <w:rFonts w:asciiTheme="majorBidi" w:hAnsiTheme="majorBidi" w:cstheme="majorBidi"/>
          <w:color w:val="000000"/>
          <w:sz w:val="24"/>
          <w:szCs w:val="24"/>
          <w:lang w:val="id-ID"/>
        </w:rPr>
        <w:t xml:space="preserve"> </w:t>
      </w:r>
      <w:r w:rsidRPr="003032D3">
        <w:rPr>
          <w:rFonts w:asciiTheme="majorBidi" w:hAnsiTheme="majorBidi" w:cstheme="majorBidi"/>
          <w:i/>
          <w:color w:val="000000"/>
          <w:sz w:val="24"/>
          <w:szCs w:val="24"/>
          <w:lang w:val="id-ID"/>
        </w:rPr>
        <w:t>Agama Teori dan Kasus</w:t>
      </w:r>
      <w:r w:rsidRPr="003032D3">
        <w:rPr>
          <w:rFonts w:asciiTheme="majorBidi" w:hAnsiTheme="majorBidi" w:cstheme="majorBidi"/>
          <w:color w:val="000000"/>
          <w:sz w:val="24"/>
          <w:szCs w:val="24"/>
          <w:lang w:val="id-ID"/>
        </w:rPr>
        <w:t>, Jakarta: Bina Rena Pariwara</w:t>
      </w:r>
      <w:r w:rsidRPr="003032D3">
        <w:rPr>
          <w:rFonts w:asciiTheme="majorBidi" w:hAnsiTheme="majorBidi" w:cstheme="majorBidi"/>
          <w:color w:val="000000"/>
          <w:sz w:val="24"/>
          <w:szCs w:val="24"/>
        </w:rPr>
        <w:t>.</w:t>
      </w:r>
    </w:p>
    <w:p w:rsidR="003032D3" w:rsidRDefault="003032D3" w:rsidP="00FD32DE">
      <w:pPr>
        <w:spacing w:line="360" w:lineRule="auto"/>
        <w:ind w:left="567" w:hanging="567"/>
        <w:jc w:val="both"/>
        <w:rPr>
          <w:rFonts w:asciiTheme="majorBidi" w:hAnsiTheme="majorBidi" w:cstheme="majorBidi"/>
          <w:color w:val="000000"/>
          <w:sz w:val="24"/>
          <w:szCs w:val="24"/>
        </w:rPr>
      </w:pPr>
      <w:r w:rsidRPr="003032D3">
        <w:rPr>
          <w:rFonts w:asciiTheme="majorBidi" w:hAnsiTheme="majorBidi" w:cstheme="majorBidi"/>
          <w:color w:val="000000"/>
          <w:sz w:val="24"/>
          <w:szCs w:val="24"/>
          <w:lang w:val="id-ID"/>
        </w:rPr>
        <w:t>Munir, Samsul, Drs, M.A.</w:t>
      </w:r>
      <w:r w:rsidRPr="003032D3">
        <w:rPr>
          <w:rFonts w:asciiTheme="majorBidi" w:hAnsiTheme="majorBidi" w:cstheme="majorBidi"/>
          <w:color w:val="000000"/>
          <w:sz w:val="24"/>
          <w:szCs w:val="24"/>
        </w:rPr>
        <w:t xml:space="preserve"> 2010. </w:t>
      </w:r>
      <w:r w:rsidRPr="003032D3">
        <w:rPr>
          <w:rFonts w:asciiTheme="majorBidi" w:hAnsiTheme="majorBidi" w:cstheme="majorBidi"/>
          <w:i/>
          <w:color w:val="000000"/>
          <w:sz w:val="24"/>
          <w:szCs w:val="24"/>
          <w:lang w:val="id-ID"/>
        </w:rPr>
        <w:t>Bimbingan Konseling Islam</w:t>
      </w:r>
      <w:r w:rsidRPr="003032D3">
        <w:rPr>
          <w:rFonts w:asciiTheme="majorBidi" w:hAnsiTheme="majorBidi" w:cstheme="majorBidi"/>
          <w:color w:val="000000"/>
          <w:sz w:val="24"/>
          <w:szCs w:val="24"/>
          <w:lang w:val="id-ID"/>
        </w:rPr>
        <w:t>, Jakrta: Amzah</w:t>
      </w:r>
      <w:r w:rsidRPr="003032D3">
        <w:rPr>
          <w:rFonts w:asciiTheme="majorBidi" w:hAnsiTheme="majorBidi" w:cstheme="majorBidi"/>
          <w:color w:val="000000"/>
          <w:sz w:val="24"/>
          <w:szCs w:val="24"/>
        </w:rPr>
        <w:t>.</w:t>
      </w:r>
    </w:p>
    <w:p w:rsidR="00771247" w:rsidRPr="00771247" w:rsidRDefault="00771247" w:rsidP="00FD32DE">
      <w:pPr>
        <w:spacing w:line="360" w:lineRule="auto"/>
        <w:ind w:left="567" w:hanging="567"/>
        <w:jc w:val="both"/>
        <w:rPr>
          <w:rFonts w:asciiTheme="majorBidi" w:hAnsiTheme="majorBidi" w:cstheme="majorBidi"/>
          <w:color w:val="000000"/>
          <w:sz w:val="24"/>
          <w:szCs w:val="24"/>
        </w:rPr>
      </w:pPr>
      <w:r w:rsidRPr="00771247">
        <w:rPr>
          <w:rFonts w:asciiTheme="majorBidi" w:hAnsiTheme="majorBidi" w:cstheme="majorBidi"/>
        </w:rPr>
        <w:lastRenderedPageBreak/>
        <w:t xml:space="preserve">Rawat Inap, </w:t>
      </w:r>
      <w:hyperlink r:id="rId15" w:history="1">
        <w:r w:rsidRPr="00771247">
          <w:rPr>
            <w:rStyle w:val="Hyperlink"/>
            <w:rFonts w:asciiTheme="majorBidi" w:hAnsiTheme="majorBidi" w:cstheme="majorBidi"/>
            <w:color w:val="auto"/>
            <w:u w:val="none"/>
          </w:rPr>
          <w:t>http://id.wikipedia.org/wiki/Rawat_inap</w:t>
        </w:r>
      </w:hyperlink>
      <w:r w:rsidRPr="00771247">
        <w:rPr>
          <w:rFonts w:asciiTheme="majorBidi" w:hAnsiTheme="majorBidi" w:cstheme="majorBidi"/>
        </w:rPr>
        <w:t>, 10 November 2012.</w:t>
      </w:r>
    </w:p>
    <w:p w:rsidR="003032D3" w:rsidRPr="003032D3" w:rsidRDefault="003032D3" w:rsidP="00FD32DE">
      <w:pPr>
        <w:spacing w:line="360" w:lineRule="auto"/>
        <w:ind w:left="567" w:hanging="567"/>
        <w:jc w:val="both"/>
        <w:rPr>
          <w:rFonts w:asciiTheme="majorBidi" w:hAnsiTheme="majorBidi" w:cstheme="majorBidi"/>
          <w:color w:val="000000"/>
          <w:sz w:val="24"/>
          <w:szCs w:val="24"/>
        </w:rPr>
      </w:pPr>
      <w:r w:rsidRPr="003032D3">
        <w:rPr>
          <w:rFonts w:asciiTheme="majorBidi" w:hAnsiTheme="majorBidi" w:cstheme="majorBidi"/>
          <w:color w:val="000000"/>
          <w:sz w:val="24"/>
          <w:szCs w:val="24"/>
        </w:rPr>
        <w:t xml:space="preserve">Salahudin, Anas. 2010.  </w:t>
      </w:r>
      <w:r w:rsidRPr="003032D3">
        <w:rPr>
          <w:rFonts w:asciiTheme="majorBidi" w:hAnsiTheme="majorBidi" w:cstheme="majorBidi"/>
          <w:i/>
          <w:iCs/>
          <w:color w:val="000000"/>
          <w:sz w:val="24"/>
          <w:szCs w:val="24"/>
        </w:rPr>
        <w:t>Bimbingan &amp; Konseling</w:t>
      </w:r>
      <w:r w:rsidRPr="003032D3">
        <w:rPr>
          <w:rFonts w:asciiTheme="majorBidi" w:hAnsiTheme="majorBidi" w:cstheme="majorBidi"/>
          <w:color w:val="000000"/>
          <w:sz w:val="24"/>
          <w:szCs w:val="24"/>
        </w:rPr>
        <w:t>, Bandung: Pustaka Setia.</w:t>
      </w:r>
    </w:p>
    <w:p w:rsidR="003032D3" w:rsidRPr="003032D3" w:rsidRDefault="00A34B54" w:rsidP="00FD32DE">
      <w:pPr>
        <w:spacing w:line="240" w:lineRule="auto"/>
        <w:ind w:left="851" w:hanging="851"/>
        <w:jc w:val="both"/>
        <w:rPr>
          <w:rFonts w:asciiTheme="majorBidi" w:hAnsiTheme="majorBidi" w:cstheme="majorBidi"/>
          <w:color w:val="000000"/>
          <w:sz w:val="24"/>
          <w:szCs w:val="24"/>
        </w:rPr>
      </w:pPr>
      <w:r>
        <w:rPr>
          <w:rFonts w:asciiTheme="majorBidi" w:hAnsiTheme="majorBidi" w:cstheme="majorBidi"/>
          <w:noProof/>
          <w:color w:val="000000"/>
          <w:sz w:val="24"/>
          <w:szCs w:val="24"/>
        </w:rPr>
        <w:pict>
          <v:shape id="_x0000_s1027" type="#_x0000_t202" style="position:absolute;left:0;text-align:left;margin-left:394.35pt;margin-top:-61.65pt;width:29.25pt;height:26.25pt;z-index:251661312" strokecolor="white">
            <v:textbox>
              <w:txbxContent>
                <w:p w:rsidR="00C5660E" w:rsidRPr="00803D96" w:rsidRDefault="00C5660E" w:rsidP="00803D96"/>
              </w:txbxContent>
            </v:textbox>
          </v:shape>
        </w:pict>
      </w:r>
      <w:r w:rsidR="003032D3" w:rsidRPr="003032D3">
        <w:rPr>
          <w:rFonts w:asciiTheme="majorBidi" w:hAnsiTheme="majorBidi" w:cstheme="majorBidi"/>
          <w:color w:val="000000"/>
          <w:sz w:val="24"/>
          <w:szCs w:val="24"/>
          <w:lang w:val="id-ID"/>
        </w:rPr>
        <w:t>Sudjono, Anas</w:t>
      </w:r>
      <w:r w:rsidR="003032D3" w:rsidRPr="003032D3">
        <w:rPr>
          <w:rFonts w:asciiTheme="majorBidi" w:hAnsiTheme="majorBidi" w:cstheme="majorBidi"/>
          <w:i/>
          <w:color w:val="000000"/>
          <w:sz w:val="24"/>
          <w:szCs w:val="24"/>
        </w:rPr>
        <w:t>. 2001.</w:t>
      </w:r>
      <w:r w:rsidR="003032D3" w:rsidRPr="003032D3">
        <w:rPr>
          <w:rFonts w:asciiTheme="majorBidi" w:hAnsiTheme="majorBidi" w:cstheme="majorBidi"/>
          <w:i/>
          <w:color w:val="000000"/>
          <w:sz w:val="24"/>
          <w:szCs w:val="24"/>
          <w:lang w:val="id-ID"/>
        </w:rPr>
        <w:t xml:space="preserve"> Pengantar Statistik Pendidikan</w:t>
      </w:r>
      <w:r w:rsidR="003032D3" w:rsidRPr="003032D3">
        <w:rPr>
          <w:rFonts w:asciiTheme="majorBidi" w:hAnsiTheme="majorBidi" w:cstheme="majorBidi"/>
          <w:color w:val="000000"/>
          <w:sz w:val="24"/>
          <w:szCs w:val="24"/>
          <w:lang w:val="id-ID"/>
        </w:rPr>
        <w:t>, Jakarta: PT. RajaGrafindo Persada</w:t>
      </w:r>
      <w:r w:rsidR="003032D3" w:rsidRPr="003032D3">
        <w:rPr>
          <w:rFonts w:asciiTheme="majorBidi" w:hAnsiTheme="majorBidi" w:cstheme="majorBidi"/>
          <w:color w:val="000000"/>
          <w:sz w:val="24"/>
          <w:szCs w:val="24"/>
        </w:rPr>
        <w:t>.</w:t>
      </w:r>
    </w:p>
    <w:p w:rsidR="003032D3" w:rsidRDefault="003032D3" w:rsidP="00FD32DE">
      <w:pPr>
        <w:spacing w:line="240" w:lineRule="auto"/>
        <w:ind w:left="851" w:hanging="851"/>
        <w:jc w:val="both"/>
        <w:rPr>
          <w:rFonts w:asciiTheme="majorBidi" w:hAnsiTheme="majorBidi" w:cstheme="majorBidi"/>
          <w:color w:val="000000"/>
          <w:sz w:val="24"/>
          <w:szCs w:val="24"/>
        </w:rPr>
      </w:pPr>
      <w:r w:rsidRPr="003032D3">
        <w:rPr>
          <w:rFonts w:asciiTheme="majorBidi" w:hAnsiTheme="majorBidi" w:cstheme="majorBidi"/>
          <w:color w:val="000000"/>
          <w:sz w:val="24"/>
          <w:szCs w:val="24"/>
          <w:lang w:val="id-ID"/>
        </w:rPr>
        <w:t>Sumantri, Arif, Drs</w:t>
      </w:r>
      <w:r w:rsidRPr="003032D3">
        <w:rPr>
          <w:rFonts w:asciiTheme="majorBidi" w:hAnsiTheme="majorBidi" w:cstheme="majorBidi"/>
          <w:color w:val="000000"/>
          <w:sz w:val="24"/>
          <w:szCs w:val="24"/>
        </w:rPr>
        <w:t xml:space="preserve">. 2004. </w:t>
      </w:r>
      <w:r w:rsidRPr="003032D3">
        <w:rPr>
          <w:rFonts w:asciiTheme="majorBidi" w:hAnsiTheme="majorBidi" w:cstheme="majorBidi"/>
          <w:i/>
          <w:color w:val="000000"/>
          <w:sz w:val="24"/>
          <w:szCs w:val="24"/>
          <w:lang w:val="id-ID"/>
        </w:rPr>
        <w:t>Dasar-Dasar Bimbingan Dan Konseling</w:t>
      </w:r>
      <w:r w:rsidRPr="003032D3">
        <w:rPr>
          <w:rFonts w:asciiTheme="majorBidi" w:hAnsiTheme="majorBidi" w:cstheme="majorBidi"/>
          <w:color w:val="000000"/>
          <w:sz w:val="24"/>
          <w:szCs w:val="24"/>
          <w:lang w:val="id-ID"/>
        </w:rPr>
        <w:t>, Jakarta: PT. Rineka Cipta</w:t>
      </w:r>
      <w:r w:rsidRPr="003032D3">
        <w:rPr>
          <w:rFonts w:asciiTheme="majorBidi" w:hAnsiTheme="majorBidi" w:cstheme="majorBidi"/>
          <w:color w:val="000000"/>
          <w:sz w:val="24"/>
          <w:szCs w:val="24"/>
        </w:rPr>
        <w:t>.</w:t>
      </w:r>
    </w:p>
    <w:p w:rsidR="007E641B" w:rsidRPr="003032D3" w:rsidRDefault="007E641B" w:rsidP="00FD32DE">
      <w:pPr>
        <w:spacing w:line="240" w:lineRule="auto"/>
        <w:ind w:left="993" w:hanging="993"/>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Suryabarata, Sumadi, Drs. 2010. </w:t>
      </w:r>
      <w:r w:rsidRPr="00FD32DE">
        <w:rPr>
          <w:rFonts w:asciiTheme="majorBidi" w:hAnsiTheme="majorBidi" w:cstheme="majorBidi"/>
          <w:i/>
          <w:iCs/>
          <w:color w:val="000000"/>
          <w:sz w:val="24"/>
          <w:szCs w:val="24"/>
        </w:rPr>
        <w:t>Psikologi Kepribadian</w:t>
      </w:r>
      <w:r>
        <w:rPr>
          <w:rFonts w:asciiTheme="majorBidi" w:hAnsiTheme="majorBidi" w:cstheme="majorBidi"/>
          <w:color w:val="000000"/>
          <w:sz w:val="24"/>
          <w:szCs w:val="24"/>
        </w:rPr>
        <w:t>, Jakarta: Rajawali Prers.</w:t>
      </w:r>
    </w:p>
    <w:p w:rsidR="003032D3" w:rsidRDefault="003032D3" w:rsidP="00FD32DE">
      <w:pPr>
        <w:spacing w:line="360" w:lineRule="auto"/>
        <w:ind w:left="567" w:hanging="567"/>
        <w:jc w:val="both"/>
        <w:rPr>
          <w:rFonts w:asciiTheme="majorBidi" w:hAnsiTheme="majorBidi" w:cstheme="majorBidi"/>
          <w:sz w:val="24"/>
          <w:szCs w:val="24"/>
        </w:rPr>
      </w:pPr>
      <w:r w:rsidRPr="003032D3">
        <w:rPr>
          <w:rFonts w:asciiTheme="majorBidi" w:hAnsiTheme="majorBidi" w:cstheme="majorBidi"/>
          <w:sz w:val="24"/>
          <w:szCs w:val="24"/>
        </w:rPr>
        <w:t xml:space="preserve">Zainal, Arifin. 2009. </w:t>
      </w:r>
      <w:r w:rsidRPr="003032D3">
        <w:rPr>
          <w:rFonts w:asciiTheme="majorBidi" w:hAnsiTheme="majorBidi" w:cstheme="majorBidi"/>
          <w:i/>
          <w:iCs/>
          <w:sz w:val="24"/>
          <w:szCs w:val="24"/>
        </w:rPr>
        <w:t>Bimbingan Penyuluhan Islam</w:t>
      </w:r>
      <w:r w:rsidRPr="003032D3">
        <w:rPr>
          <w:rFonts w:asciiTheme="majorBidi" w:hAnsiTheme="majorBidi" w:cstheme="majorBidi"/>
          <w:sz w:val="24"/>
          <w:szCs w:val="24"/>
        </w:rPr>
        <w:t>. Jakarta: PT. RajaGrafindo.</w:t>
      </w:r>
    </w:p>
    <w:p w:rsidR="003032D3" w:rsidRPr="00084E4D" w:rsidRDefault="003032D3" w:rsidP="00FD32DE">
      <w:pPr>
        <w:spacing w:line="360" w:lineRule="auto"/>
        <w:jc w:val="both"/>
        <w:rPr>
          <w:rFonts w:asciiTheme="majorBidi" w:hAnsiTheme="majorBidi" w:cstheme="majorBidi"/>
          <w:sz w:val="24"/>
          <w:szCs w:val="24"/>
        </w:rPr>
      </w:pPr>
    </w:p>
    <w:p w:rsidR="003032D3" w:rsidRPr="003032D3" w:rsidRDefault="003032D3" w:rsidP="00FD32DE">
      <w:pPr>
        <w:spacing w:line="360" w:lineRule="auto"/>
        <w:jc w:val="both"/>
        <w:rPr>
          <w:rFonts w:asciiTheme="majorBidi" w:hAnsiTheme="majorBidi" w:cstheme="majorBidi"/>
          <w:sz w:val="24"/>
          <w:szCs w:val="24"/>
        </w:rPr>
      </w:pPr>
    </w:p>
    <w:p w:rsidR="003032D3" w:rsidRPr="003032D3" w:rsidRDefault="003032D3" w:rsidP="00FD32DE">
      <w:pPr>
        <w:spacing w:line="360" w:lineRule="auto"/>
        <w:jc w:val="both"/>
        <w:rPr>
          <w:rFonts w:asciiTheme="majorBidi" w:hAnsiTheme="majorBidi" w:cstheme="majorBidi"/>
          <w:sz w:val="24"/>
          <w:szCs w:val="24"/>
        </w:rPr>
      </w:pPr>
    </w:p>
    <w:p w:rsidR="003032D3" w:rsidRPr="003032D3" w:rsidRDefault="003032D3" w:rsidP="00FD32DE">
      <w:pPr>
        <w:spacing w:line="360" w:lineRule="auto"/>
        <w:jc w:val="both"/>
        <w:rPr>
          <w:rFonts w:asciiTheme="majorBidi" w:hAnsiTheme="majorBidi" w:cstheme="majorBidi"/>
          <w:sz w:val="24"/>
          <w:szCs w:val="24"/>
        </w:rPr>
      </w:pPr>
    </w:p>
    <w:p w:rsidR="00607EA9" w:rsidRPr="003032D3" w:rsidRDefault="00607EA9" w:rsidP="00FD32DE">
      <w:pPr>
        <w:spacing w:line="360" w:lineRule="auto"/>
        <w:ind w:firstLine="720"/>
        <w:jc w:val="both"/>
        <w:rPr>
          <w:rFonts w:asciiTheme="majorBidi" w:hAnsiTheme="majorBidi" w:cstheme="majorBidi"/>
          <w:sz w:val="24"/>
          <w:szCs w:val="24"/>
          <w:lang w:val="id-ID"/>
        </w:rPr>
      </w:pPr>
    </w:p>
    <w:p w:rsidR="00607EA9" w:rsidRPr="003032D3" w:rsidRDefault="00607EA9" w:rsidP="00FD32DE">
      <w:pPr>
        <w:spacing w:line="360" w:lineRule="auto"/>
        <w:ind w:firstLine="720"/>
        <w:jc w:val="both"/>
        <w:rPr>
          <w:rFonts w:asciiTheme="majorBidi" w:hAnsiTheme="majorBidi" w:cstheme="majorBidi"/>
          <w:sz w:val="24"/>
          <w:szCs w:val="24"/>
          <w:lang w:val="id-ID"/>
        </w:rPr>
      </w:pPr>
    </w:p>
    <w:p w:rsidR="00824C55" w:rsidRPr="003032D3" w:rsidRDefault="00824C55" w:rsidP="00FD32DE">
      <w:pPr>
        <w:spacing w:line="360" w:lineRule="auto"/>
        <w:ind w:firstLine="720"/>
        <w:jc w:val="both"/>
        <w:rPr>
          <w:rFonts w:asciiTheme="majorBidi" w:hAnsiTheme="majorBidi" w:cstheme="majorBidi"/>
          <w:sz w:val="24"/>
          <w:szCs w:val="24"/>
          <w:lang w:val="id-ID"/>
        </w:rPr>
      </w:pPr>
    </w:p>
    <w:p w:rsidR="00144EE6" w:rsidRPr="003032D3" w:rsidRDefault="00144EE6" w:rsidP="00FD32DE">
      <w:pPr>
        <w:spacing w:line="360" w:lineRule="auto"/>
        <w:ind w:firstLine="720"/>
        <w:jc w:val="both"/>
        <w:rPr>
          <w:rFonts w:asciiTheme="majorBidi" w:hAnsiTheme="majorBidi" w:cstheme="majorBidi"/>
          <w:sz w:val="24"/>
          <w:szCs w:val="24"/>
          <w:lang w:val="id-ID"/>
        </w:rPr>
      </w:pPr>
    </w:p>
    <w:p w:rsidR="000D62B9" w:rsidRPr="003032D3" w:rsidRDefault="000D62B9" w:rsidP="00FD32DE">
      <w:pPr>
        <w:spacing w:line="360" w:lineRule="auto"/>
        <w:ind w:firstLine="720"/>
        <w:jc w:val="both"/>
        <w:rPr>
          <w:rFonts w:asciiTheme="majorBidi" w:hAnsiTheme="majorBidi" w:cstheme="majorBidi"/>
          <w:sz w:val="24"/>
          <w:szCs w:val="24"/>
          <w:lang w:val="id-ID"/>
        </w:rPr>
      </w:pPr>
    </w:p>
    <w:sectPr w:rsidR="000D62B9" w:rsidRPr="003032D3" w:rsidSect="00E87FBF">
      <w:headerReference w:type="default" r:id="rId16"/>
      <w:footerReference w:type="default" r:id="rId17"/>
      <w:pgSz w:w="12240" w:h="15840" w:code="1"/>
      <w:pgMar w:top="2268" w:right="1701" w:bottom="1701" w:left="2268" w:header="113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60E" w:rsidRDefault="00C5660E" w:rsidP="00017FF3">
      <w:pPr>
        <w:spacing w:after="0" w:line="240" w:lineRule="auto"/>
      </w:pPr>
      <w:r>
        <w:separator/>
      </w:r>
    </w:p>
  </w:endnote>
  <w:endnote w:type="continuationSeparator" w:id="1">
    <w:p w:rsidR="00C5660E" w:rsidRDefault="00C5660E" w:rsidP="00017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0E" w:rsidRDefault="00C5660E" w:rsidP="002316EC">
    <w:pPr>
      <w:pStyle w:val="Footer"/>
      <w:jc w:val="center"/>
    </w:pPr>
  </w:p>
  <w:p w:rsidR="00C5660E" w:rsidRDefault="00C566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60E" w:rsidRDefault="00C5660E" w:rsidP="00017FF3">
      <w:pPr>
        <w:spacing w:after="0" w:line="240" w:lineRule="auto"/>
      </w:pPr>
      <w:r>
        <w:separator/>
      </w:r>
    </w:p>
  </w:footnote>
  <w:footnote w:type="continuationSeparator" w:id="1">
    <w:p w:rsidR="00C5660E" w:rsidRDefault="00C5660E" w:rsidP="00017FF3">
      <w:pPr>
        <w:spacing w:after="0" w:line="240" w:lineRule="auto"/>
      </w:pPr>
      <w:r>
        <w:continuationSeparator/>
      </w:r>
    </w:p>
  </w:footnote>
  <w:footnote w:id="2">
    <w:p w:rsidR="00C5660E" w:rsidRDefault="00C5660E" w:rsidP="00C07BF7">
      <w:pPr>
        <w:pStyle w:val="FootnoteText"/>
        <w:ind w:firstLine="720"/>
        <w:jc w:val="both"/>
      </w:pPr>
      <w:r>
        <w:rPr>
          <w:rStyle w:val="FootnoteReference"/>
        </w:rPr>
        <w:footnoteRef/>
      </w:r>
      <w:r>
        <w:t xml:space="preserve"> Ibn Qayyim Al-Jauziyah</w:t>
      </w:r>
      <w:r>
        <w:rPr>
          <w:i/>
          <w:iCs/>
        </w:rPr>
        <w:t>, Rasulullah Dokterku</w:t>
      </w:r>
      <w:r>
        <w:t>,</w:t>
      </w:r>
      <w:r w:rsidRPr="001175F9">
        <w:t xml:space="preserve"> </w:t>
      </w:r>
      <w:r>
        <w:t>Terj. Darul Ishaat, (Yogyakarta: Mitra Buku, 2012), h. 254.</w:t>
      </w:r>
    </w:p>
    <w:p w:rsidR="00C5660E" w:rsidRDefault="00C5660E" w:rsidP="00D0391D">
      <w:pPr>
        <w:pStyle w:val="FootnoteText"/>
        <w:ind w:left="720"/>
        <w:jc w:val="both"/>
        <w:rPr>
          <w:rFonts w:ascii="Calibri" w:hAnsi="Calibri"/>
        </w:rPr>
      </w:pPr>
    </w:p>
  </w:footnote>
  <w:footnote w:id="3">
    <w:p w:rsidR="00C5660E" w:rsidRDefault="00C5660E" w:rsidP="00334477">
      <w:pPr>
        <w:pStyle w:val="FootnoteText"/>
        <w:ind w:firstLine="720"/>
      </w:pPr>
      <w:r>
        <w:rPr>
          <w:rStyle w:val="FootnoteReference"/>
        </w:rPr>
        <w:footnoteRef/>
      </w:r>
      <w:r>
        <w:t xml:space="preserve"> </w:t>
      </w:r>
      <w:proofErr w:type="gramStart"/>
      <w:r>
        <w:t xml:space="preserve">Dr. Musafir bin Said Az-Zahrani, </w:t>
      </w:r>
      <w:r w:rsidRPr="0023660A">
        <w:rPr>
          <w:i/>
          <w:iCs/>
        </w:rPr>
        <w:t>Konseling Terapi</w:t>
      </w:r>
      <w:r>
        <w:t>, (Gama Insani Press, 2005), h. 524.</w:t>
      </w:r>
      <w:proofErr w:type="gramEnd"/>
    </w:p>
  </w:footnote>
  <w:footnote w:id="4">
    <w:p w:rsidR="00C5660E" w:rsidRPr="00305F74" w:rsidRDefault="00C5660E" w:rsidP="003032D3">
      <w:pPr>
        <w:pStyle w:val="FootnoteText"/>
        <w:ind w:firstLine="709"/>
        <w:jc w:val="both"/>
        <w:rPr>
          <w:sz w:val="18"/>
          <w:szCs w:val="18"/>
        </w:rPr>
      </w:pPr>
      <w:r w:rsidRPr="00305F74">
        <w:rPr>
          <w:rStyle w:val="FootnoteReference"/>
          <w:sz w:val="18"/>
          <w:szCs w:val="18"/>
        </w:rPr>
        <w:footnoteRef/>
      </w:r>
      <w:r w:rsidRPr="00305F74">
        <w:rPr>
          <w:sz w:val="18"/>
          <w:szCs w:val="18"/>
        </w:rPr>
        <w:t xml:space="preserve"> Achmad Mubarok</w:t>
      </w:r>
      <w:proofErr w:type="gramStart"/>
      <w:r w:rsidRPr="00305F74">
        <w:rPr>
          <w:sz w:val="18"/>
          <w:szCs w:val="18"/>
        </w:rPr>
        <w:t xml:space="preserve">, </w:t>
      </w:r>
      <w:r w:rsidRPr="00305F74">
        <w:rPr>
          <w:sz w:val="18"/>
          <w:szCs w:val="18"/>
          <w:lang w:val="id-ID"/>
        </w:rPr>
        <w:t xml:space="preserve"> </w:t>
      </w:r>
      <w:r w:rsidRPr="00305F74">
        <w:rPr>
          <w:i/>
          <w:iCs/>
          <w:sz w:val="18"/>
          <w:szCs w:val="18"/>
        </w:rPr>
        <w:t>Al</w:t>
      </w:r>
      <w:proofErr w:type="gramEnd"/>
      <w:r w:rsidRPr="00305F74">
        <w:rPr>
          <w:i/>
          <w:iCs/>
          <w:sz w:val="18"/>
          <w:szCs w:val="18"/>
        </w:rPr>
        <w:t>-Irsyad an Nafsiy, Konseling Agama atau Teori dan Kasus</w:t>
      </w:r>
      <w:r w:rsidRPr="00305F74">
        <w:rPr>
          <w:sz w:val="18"/>
          <w:szCs w:val="18"/>
        </w:rPr>
        <w:t>, (Jakarta: Bina Rena Pariwara, 2000), h. 1-2.</w:t>
      </w:r>
    </w:p>
  </w:footnote>
  <w:footnote w:id="5">
    <w:p w:rsidR="00C5660E" w:rsidRPr="00305F74" w:rsidRDefault="00C5660E" w:rsidP="003032D3">
      <w:pPr>
        <w:pStyle w:val="FootnoteText"/>
        <w:ind w:firstLine="709"/>
        <w:jc w:val="both"/>
        <w:rPr>
          <w:sz w:val="18"/>
          <w:szCs w:val="18"/>
        </w:rPr>
      </w:pPr>
      <w:r w:rsidRPr="00305F74">
        <w:rPr>
          <w:rStyle w:val="FootnoteReference"/>
          <w:sz w:val="18"/>
          <w:szCs w:val="18"/>
        </w:rPr>
        <w:footnoteRef/>
      </w:r>
      <w:r w:rsidRPr="00305F74">
        <w:rPr>
          <w:sz w:val="18"/>
          <w:szCs w:val="18"/>
        </w:rPr>
        <w:t xml:space="preserve"> Drs.</w:t>
      </w:r>
      <w:r w:rsidRPr="00305F74">
        <w:rPr>
          <w:sz w:val="18"/>
          <w:szCs w:val="18"/>
          <w:lang w:val="id-ID"/>
        </w:rPr>
        <w:t xml:space="preserve"> </w:t>
      </w:r>
      <w:r w:rsidRPr="00305F74">
        <w:rPr>
          <w:sz w:val="18"/>
          <w:szCs w:val="18"/>
        </w:rPr>
        <w:t>Samsul Munir</w:t>
      </w:r>
      <w:r w:rsidRPr="00305F74">
        <w:rPr>
          <w:sz w:val="18"/>
          <w:szCs w:val="18"/>
          <w:lang w:val="id-ID"/>
        </w:rPr>
        <w:t>,</w:t>
      </w:r>
      <w:r w:rsidRPr="00305F74">
        <w:rPr>
          <w:sz w:val="18"/>
          <w:szCs w:val="18"/>
        </w:rPr>
        <w:t xml:space="preserve"> Amin, M.A., </w:t>
      </w:r>
      <w:r w:rsidRPr="00305F74">
        <w:rPr>
          <w:i/>
          <w:iCs/>
          <w:sz w:val="18"/>
          <w:szCs w:val="18"/>
        </w:rPr>
        <w:t>Bimbingan dan Konseling Islam</w:t>
      </w:r>
      <w:proofErr w:type="gramStart"/>
      <w:r w:rsidRPr="00305F74">
        <w:rPr>
          <w:sz w:val="18"/>
          <w:szCs w:val="18"/>
        </w:rPr>
        <w:t xml:space="preserve">, </w:t>
      </w:r>
      <w:r w:rsidRPr="00305F74">
        <w:rPr>
          <w:sz w:val="18"/>
          <w:szCs w:val="18"/>
          <w:lang w:val="id-ID"/>
        </w:rPr>
        <w:t xml:space="preserve"> </w:t>
      </w:r>
      <w:r w:rsidRPr="00305F74">
        <w:rPr>
          <w:sz w:val="18"/>
          <w:szCs w:val="18"/>
        </w:rPr>
        <w:t>(</w:t>
      </w:r>
      <w:proofErr w:type="gramEnd"/>
      <w:r w:rsidRPr="00305F74">
        <w:rPr>
          <w:sz w:val="18"/>
          <w:szCs w:val="18"/>
        </w:rPr>
        <w:t>Jakarta: Amzah), 2010), h</w:t>
      </w:r>
      <w:r w:rsidRPr="00305F74">
        <w:rPr>
          <w:sz w:val="18"/>
          <w:szCs w:val="18"/>
          <w:lang w:val="id-ID"/>
        </w:rPr>
        <w:t xml:space="preserve">. </w:t>
      </w:r>
      <w:r w:rsidRPr="00305F74">
        <w:rPr>
          <w:sz w:val="18"/>
          <w:szCs w:val="18"/>
        </w:rPr>
        <w:t>3.</w:t>
      </w:r>
    </w:p>
  </w:footnote>
  <w:footnote w:id="6">
    <w:p w:rsidR="00C5660E" w:rsidRPr="00305F74" w:rsidRDefault="00C5660E" w:rsidP="003032D3">
      <w:pPr>
        <w:pStyle w:val="FootnoteText"/>
        <w:ind w:firstLine="709"/>
        <w:jc w:val="both"/>
      </w:pPr>
      <w:r w:rsidRPr="00305F74">
        <w:rPr>
          <w:rStyle w:val="FootnoteReference"/>
        </w:rPr>
        <w:footnoteRef/>
      </w:r>
      <w:r w:rsidRPr="00305F74">
        <w:t xml:space="preserve"> Dr. Achmad Juntika Nurihsan, </w:t>
      </w:r>
      <w:proofErr w:type="gramStart"/>
      <w:r w:rsidRPr="00305F74">
        <w:t>M.Pd.,</w:t>
      </w:r>
      <w:proofErr w:type="gramEnd"/>
      <w:r w:rsidRPr="00305F74">
        <w:t xml:space="preserve"> </w:t>
      </w:r>
      <w:r w:rsidRPr="00305F74">
        <w:rPr>
          <w:i/>
          <w:iCs/>
        </w:rPr>
        <w:t>Bimbingan&amp; Konseling</w:t>
      </w:r>
      <w:r w:rsidRPr="00305F74">
        <w:t>, (Bandung: PT. Refika Aditama, 2009), h. 7.</w:t>
      </w:r>
    </w:p>
  </w:footnote>
  <w:footnote w:id="7">
    <w:p w:rsidR="00C5660E" w:rsidRPr="00305F74" w:rsidRDefault="00C5660E" w:rsidP="003032D3">
      <w:pPr>
        <w:pStyle w:val="FootnoteText"/>
        <w:ind w:firstLine="709"/>
      </w:pPr>
      <w:r w:rsidRPr="00305F74">
        <w:rPr>
          <w:rStyle w:val="FootnoteReference"/>
        </w:rPr>
        <w:footnoteRef/>
      </w:r>
      <w:r w:rsidRPr="00305F74">
        <w:t xml:space="preserve">  Dr. H. Abdul Choliq Dahlan, </w:t>
      </w:r>
      <w:proofErr w:type="gramStart"/>
      <w:r w:rsidRPr="00305F74">
        <w:t>MA.,</w:t>
      </w:r>
      <w:proofErr w:type="gramEnd"/>
      <w:r w:rsidRPr="00305F74">
        <w:t xml:space="preserve"> </w:t>
      </w:r>
      <w:r w:rsidRPr="00305F74">
        <w:rPr>
          <w:i/>
          <w:iCs/>
        </w:rPr>
        <w:t>Bimbingan &amp; Konseling Islam</w:t>
      </w:r>
      <w:r w:rsidRPr="00305F74">
        <w:t>, (Yogyakarta: Pura pustaka, 2009), h. 16.</w:t>
      </w:r>
    </w:p>
  </w:footnote>
  <w:footnote w:id="8">
    <w:p w:rsidR="00C5660E" w:rsidRPr="00305F74" w:rsidRDefault="00C5660E" w:rsidP="003032D3">
      <w:pPr>
        <w:pStyle w:val="FootnoteText"/>
        <w:ind w:firstLine="709"/>
        <w:jc w:val="both"/>
        <w:rPr>
          <w:sz w:val="18"/>
          <w:szCs w:val="18"/>
        </w:rPr>
      </w:pPr>
      <w:r w:rsidRPr="00305F74">
        <w:rPr>
          <w:rStyle w:val="FootnoteReference"/>
          <w:sz w:val="18"/>
          <w:szCs w:val="18"/>
          <w:vertAlign w:val="baseline"/>
        </w:rPr>
        <w:footnoteRef/>
      </w:r>
      <w:r w:rsidRPr="00305F74">
        <w:rPr>
          <w:sz w:val="18"/>
          <w:szCs w:val="18"/>
        </w:rPr>
        <w:t xml:space="preserve"> Drs. H. Malayu S.P.</w:t>
      </w:r>
      <w:r w:rsidRPr="00305F74">
        <w:rPr>
          <w:sz w:val="18"/>
          <w:szCs w:val="18"/>
          <w:lang w:val="id-ID"/>
        </w:rPr>
        <w:t xml:space="preserve">, </w:t>
      </w:r>
      <w:r w:rsidRPr="00305F74">
        <w:rPr>
          <w:sz w:val="18"/>
          <w:szCs w:val="18"/>
        </w:rPr>
        <w:t xml:space="preserve">Hasanudin, </w:t>
      </w:r>
      <w:r w:rsidRPr="00305F74">
        <w:rPr>
          <w:i/>
          <w:iCs/>
          <w:sz w:val="18"/>
          <w:szCs w:val="18"/>
        </w:rPr>
        <w:t>Organisasi dan Motivasi</w:t>
      </w:r>
      <w:r w:rsidRPr="00305F74">
        <w:rPr>
          <w:sz w:val="18"/>
          <w:szCs w:val="18"/>
        </w:rPr>
        <w:t>, (Jakarta: Bumi Aksara, 2007)</w:t>
      </w:r>
      <w:r w:rsidRPr="00305F74">
        <w:rPr>
          <w:sz w:val="18"/>
          <w:szCs w:val="18"/>
          <w:lang w:val="id-ID"/>
        </w:rPr>
        <w:t xml:space="preserve">, </w:t>
      </w:r>
      <w:r w:rsidRPr="00305F74">
        <w:rPr>
          <w:sz w:val="18"/>
          <w:szCs w:val="18"/>
        </w:rPr>
        <w:t>h. 92.</w:t>
      </w:r>
    </w:p>
  </w:footnote>
  <w:footnote w:id="9">
    <w:p w:rsidR="00C5660E" w:rsidRPr="003032D3" w:rsidRDefault="00C5660E" w:rsidP="00A37360">
      <w:pPr>
        <w:pStyle w:val="FootnoteText"/>
        <w:ind w:firstLine="709"/>
        <w:jc w:val="both"/>
      </w:pPr>
      <w:r>
        <w:t xml:space="preserve">   </w:t>
      </w:r>
      <w:r>
        <w:rPr>
          <w:rStyle w:val="FootnoteReference"/>
        </w:rPr>
        <w:footnoteRef/>
      </w:r>
      <w:r>
        <w:t xml:space="preserve"> Sanjaya Yasin, </w:t>
      </w:r>
      <w:r w:rsidRPr="00276501">
        <w:rPr>
          <w:i/>
          <w:iCs/>
        </w:rPr>
        <w:t>Pengertian Motivasi</w:t>
      </w:r>
      <w:r w:rsidRPr="003032D3">
        <w:t xml:space="preserve">, </w:t>
      </w:r>
      <w:hyperlink r:id="rId1" w:history="1">
        <w:r w:rsidRPr="003032D3">
          <w:rPr>
            <w:rStyle w:val="Hyperlink"/>
            <w:color w:val="auto"/>
            <w:u w:val="none"/>
          </w:rPr>
          <w:t>www.sarjanaku.com/2012/04/pengertian-motivasi-menurut-ahli.html</w:t>
        </w:r>
      </w:hyperlink>
      <w:r w:rsidRPr="003032D3">
        <w:t>, 31 Oktober 2012.</w:t>
      </w:r>
    </w:p>
  </w:footnote>
  <w:footnote w:id="10">
    <w:p w:rsidR="00C5660E" w:rsidRPr="0081455D" w:rsidRDefault="00C5660E" w:rsidP="00A37360">
      <w:pPr>
        <w:pStyle w:val="FootnoteText"/>
        <w:tabs>
          <w:tab w:val="left" w:pos="851"/>
        </w:tabs>
        <w:jc w:val="both"/>
      </w:pPr>
      <w:r>
        <w:tab/>
      </w:r>
      <w:r w:rsidRPr="0081455D">
        <w:rPr>
          <w:rStyle w:val="FootnoteReference"/>
        </w:rPr>
        <w:footnoteRef/>
      </w:r>
      <w:r>
        <w:t xml:space="preserve"> Definisi Rumah Sakit, </w:t>
      </w:r>
      <w:hyperlink r:id="rId2" w:history="1">
        <w:r w:rsidRPr="0081455D">
          <w:rPr>
            <w:rStyle w:val="Hyperlink"/>
            <w:color w:val="auto"/>
            <w:u w:val="none"/>
          </w:rPr>
          <w:t>http://www.scribd.com/doc/40007030/Definisi-Rumah-Sakit-Menurut-Keputusan-Menteri-Republik-Indonesia-Nomor-983, 20</w:t>
        </w:r>
      </w:hyperlink>
      <w:r w:rsidRPr="0081455D">
        <w:t xml:space="preserve"> November 2012</w:t>
      </w:r>
      <w:r>
        <w:t>.</w:t>
      </w:r>
    </w:p>
  </w:footnote>
  <w:footnote w:id="11">
    <w:p w:rsidR="00C5660E" w:rsidRDefault="00C5660E" w:rsidP="00A37360">
      <w:pPr>
        <w:pStyle w:val="FootnoteText"/>
        <w:ind w:firstLine="709"/>
        <w:jc w:val="both"/>
      </w:pPr>
      <w:r>
        <w:rPr>
          <w:rStyle w:val="FootnoteReference"/>
        </w:rPr>
        <w:footnoteRef/>
      </w:r>
      <w:r>
        <w:t xml:space="preserve">  Rawat Inap, </w:t>
      </w:r>
      <w:hyperlink r:id="rId3" w:history="1">
        <w:r w:rsidRPr="006005B6">
          <w:rPr>
            <w:rStyle w:val="Hyperlink"/>
            <w:color w:val="auto"/>
            <w:u w:val="none"/>
          </w:rPr>
          <w:t>http://id.wikipedia.org/wiki/Rawat_inap</w:t>
        </w:r>
      </w:hyperlink>
      <w:r w:rsidRPr="006005B6">
        <w:t xml:space="preserve">, </w:t>
      </w:r>
      <w:r>
        <w:t>10 November 2012.</w:t>
      </w:r>
    </w:p>
  </w:footnote>
  <w:footnote w:id="12">
    <w:p w:rsidR="00C5660E" w:rsidRPr="00305F74" w:rsidRDefault="00C5660E" w:rsidP="00B95CDF">
      <w:pPr>
        <w:pStyle w:val="FootnoteText"/>
        <w:ind w:firstLine="709"/>
        <w:jc w:val="both"/>
        <w:rPr>
          <w:sz w:val="18"/>
          <w:szCs w:val="18"/>
        </w:rPr>
      </w:pPr>
      <w:r w:rsidRPr="00305F74">
        <w:rPr>
          <w:rStyle w:val="FootnoteReference"/>
          <w:sz w:val="18"/>
          <w:szCs w:val="18"/>
        </w:rPr>
        <w:footnoteRef/>
      </w:r>
      <w:r w:rsidRPr="00305F74">
        <w:rPr>
          <w:sz w:val="18"/>
          <w:szCs w:val="18"/>
        </w:rPr>
        <w:t xml:space="preserve">  </w:t>
      </w:r>
      <w:proofErr w:type="gramStart"/>
      <w:r w:rsidRPr="00305F74">
        <w:rPr>
          <w:sz w:val="18"/>
          <w:szCs w:val="18"/>
        </w:rPr>
        <w:t>Op. Cit.</w:t>
      </w:r>
      <w:proofErr w:type="gramEnd"/>
    </w:p>
  </w:footnote>
  <w:footnote w:id="13">
    <w:p w:rsidR="00C5660E" w:rsidRPr="00305F74" w:rsidRDefault="00C5660E" w:rsidP="003F2E27">
      <w:pPr>
        <w:pStyle w:val="FootnoteText"/>
        <w:ind w:firstLine="709"/>
        <w:rPr>
          <w:sz w:val="18"/>
          <w:szCs w:val="18"/>
        </w:rPr>
      </w:pPr>
      <w:r w:rsidRPr="00305F74">
        <w:rPr>
          <w:rStyle w:val="FootnoteReference"/>
          <w:sz w:val="18"/>
          <w:szCs w:val="18"/>
        </w:rPr>
        <w:footnoteRef/>
      </w:r>
      <w:r w:rsidRPr="00305F74">
        <w:rPr>
          <w:sz w:val="18"/>
          <w:szCs w:val="18"/>
        </w:rPr>
        <w:t xml:space="preserve">  A.A. Waskito, </w:t>
      </w:r>
      <w:r w:rsidRPr="00305F74">
        <w:rPr>
          <w:i/>
          <w:iCs/>
          <w:sz w:val="18"/>
          <w:szCs w:val="18"/>
        </w:rPr>
        <w:t>Kamus  Praktis Bahasa Indonesia</w:t>
      </w:r>
      <w:r w:rsidRPr="00305F74">
        <w:rPr>
          <w:sz w:val="18"/>
          <w:szCs w:val="18"/>
        </w:rPr>
        <w:t>, (Jakarta: PT. WahyuMedia,  2010),  h. 356</w:t>
      </w:r>
    </w:p>
  </w:footnote>
  <w:footnote w:id="14">
    <w:p w:rsidR="00C5660E" w:rsidRDefault="00C5660E" w:rsidP="00147588">
      <w:pPr>
        <w:pStyle w:val="FootnoteText"/>
        <w:ind w:firstLine="709"/>
      </w:pPr>
      <w:r>
        <w:rPr>
          <w:rStyle w:val="FootnoteReference"/>
        </w:rPr>
        <w:footnoteRef/>
      </w:r>
      <w:r>
        <w:t xml:space="preserve">  Ibid.</w:t>
      </w:r>
    </w:p>
  </w:footnote>
  <w:footnote w:id="15">
    <w:p w:rsidR="00C5660E" w:rsidRDefault="00C5660E" w:rsidP="005B005E">
      <w:pPr>
        <w:pStyle w:val="FootnoteText"/>
        <w:ind w:firstLine="709"/>
      </w:pPr>
      <w:r>
        <w:rPr>
          <w:rStyle w:val="FootnoteReference"/>
        </w:rPr>
        <w:footnoteRef/>
      </w:r>
      <w:r>
        <w:t xml:space="preserve">  </w:t>
      </w:r>
      <w:proofErr w:type="gramStart"/>
      <w:r>
        <w:t>Prif.</w:t>
      </w:r>
      <w:proofErr w:type="gramEnd"/>
      <w:r>
        <w:t xml:space="preserve"> Dr. Suharmini Arikunto, Prosedur Penelitian Suatu Pendekatan Praktik</w:t>
      </w:r>
      <w:proofErr w:type="gramStart"/>
      <w:r>
        <w:t>,  (</w:t>
      </w:r>
      <w:proofErr w:type="gramEnd"/>
      <w:r>
        <w:t>Jakarta: Rineka Cipta, 2010), h. 183.</w:t>
      </w:r>
    </w:p>
  </w:footnote>
  <w:footnote w:id="16">
    <w:p w:rsidR="00C5660E" w:rsidRPr="00BF1446" w:rsidRDefault="00C5660E" w:rsidP="005C3985">
      <w:pPr>
        <w:pStyle w:val="FootnoteText"/>
        <w:ind w:firstLine="720"/>
        <w:rPr>
          <w:rFonts w:asciiTheme="majorBidi" w:hAnsiTheme="majorBidi" w:cstheme="majorBidi"/>
        </w:rPr>
      </w:pPr>
      <w:r w:rsidRPr="00BF1446">
        <w:rPr>
          <w:rStyle w:val="FootnoteReference"/>
          <w:rFonts w:asciiTheme="majorBidi" w:hAnsiTheme="majorBidi" w:cstheme="majorBidi"/>
        </w:rPr>
        <w:footnoteRef/>
      </w:r>
      <w:r w:rsidRPr="00BF1446">
        <w:rPr>
          <w:rFonts w:asciiTheme="majorBidi" w:hAnsiTheme="majorBidi" w:cstheme="majorBidi"/>
        </w:rPr>
        <w:t xml:space="preserve"> Drs. M. Ramli, Karim, </w:t>
      </w:r>
      <w:r w:rsidRPr="00BF1446">
        <w:rPr>
          <w:rFonts w:asciiTheme="majorBidi" w:hAnsiTheme="majorBidi" w:cstheme="majorBidi"/>
          <w:i/>
          <w:iCs/>
        </w:rPr>
        <w:t>Muhammadiyah Dalam Kritik Dan Komentar</w:t>
      </w:r>
      <w:r w:rsidRPr="00BF1446">
        <w:rPr>
          <w:rFonts w:asciiTheme="majorBidi" w:hAnsiTheme="majorBidi" w:cstheme="majorBidi"/>
        </w:rPr>
        <w:t>, (Jakarta: Rajawali, 1986), h. 89.</w:t>
      </w:r>
    </w:p>
  </w:footnote>
  <w:footnote w:id="17">
    <w:p w:rsidR="00C5660E" w:rsidRDefault="00C5660E" w:rsidP="005C3985">
      <w:pPr>
        <w:pStyle w:val="FootnoteText"/>
        <w:ind w:firstLine="720"/>
      </w:pPr>
      <w:r>
        <w:rPr>
          <w:rStyle w:val="FootnoteReference"/>
        </w:rPr>
        <w:footnoteRef/>
      </w:r>
      <w:r>
        <w:t xml:space="preserve"> </w:t>
      </w:r>
      <w:r>
        <w:rPr>
          <w:rFonts w:asciiTheme="majorBidi" w:hAnsiTheme="majorBidi" w:cstheme="majorBidi"/>
        </w:rPr>
        <w:t xml:space="preserve">Eka, </w:t>
      </w:r>
      <w:r w:rsidRPr="00DA39DB">
        <w:rPr>
          <w:rFonts w:asciiTheme="majorBidi" w:hAnsiTheme="majorBidi" w:cstheme="majorBidi"/>
        </w:rPr>
        <w:t>Tanzilawati S. Ag., Ketua AIK</w:t>
      </w:r>
      <w:r>
        <w:rPr>
          <w:rFonts w:asciiTheme="majorBidi" w:hAnsiTheme="majorBidi" w:cstheme="majorBidi"/>
        </w:rPr>
        <w:t xml:space="preserve"> (Al-</w:t>
      </w:r>
      <w:r w:rsidRPr="00DA39DB">
        <w:rPr>
          <w:rFonts w:asciiTheme="majorBidi" w:hAnsiTheme="majorBidi" w:cstheme="majorBidi"/>
        </w:rPr>
        <w:t>Islam Dan Kemuham</w:t>
      </w:r>
      <w:r>
        <w:rPr>
          <w:rFonts w:asciiTheme="majorBidi" w:hAnsiTheme="majorBidi" w:cstheme="majorBidi"/>
        </w:rPr>
        <w:t>m</w:t>
      </w:r>
      <w:r w:rsidRPr="00DA39DB">
        <w:rPr>
          <w:rFonts w:asciiTheme="majorBidi" w:hAnsiTheme="majorBidi" w:cstheme="majorBidi"/>
        </w:rPr>
        <w:t xml:space="preserve">adiyahan), Rumah Sakit Muhammadiyah Palembang, </w:t>
      </w:r>
      <w:r w:rsidRPr="00DA39DB">
        <w:rPr>
          <w:rFonts w:asciiTheme="majorBidi" w:hAnsiTheme="majorBidi" w:cstheme="majorBidi"/>
          <w:i/>
          <w:iCs/>
        </w:rPr>
        <w:t>Wawancara</w:t>
      </w:r>
      <w:r w:rsidRPr="00DA39DB">
        <w:rPr>
          <w:rFonts w:asciiTheme="majorBidi" w:hAnsiTheme="majorBidi" w:cstheme="majorBidi"/>
        </w:rPr>
        <w:t>, tanggal 27 November 2012.</w:t>
      </w:r>
    </w:p>
  </w:footnote>
  <w:footnote w:id="18">
    <w:p w:rsidR="00C5660E" w:rsidRPr="00D4338A" w:rsidRDefault="00C5660E" w:rsidP="005C3985">
      <w:pPr>
        <w:pStyle w:val="FootnoteText"/>
        <w:ind w:firstLine="720"/>
        <w:rPr>
          <w:rFonts w:asciiTheme="majorBidi" w:hAnsiTheme="majorBidi" w:cstheme="majorBidi"/>
        </w:rPr>
      </w:pPr>
      <w:r w:rsidRPr="00D4338A">
        <w:rPr>
          <w:rStyle w:val="FootnoteReference"/>
          <w:rFonts w:asciiTheme="majorBidi" w:hAnsiTheme="majorBidi" w:cstheme="majorBidi"/>
        </w:rPr>
        <w:footnoteRef/>
      </w:r>
      <w:r w:rsidRPr="00D4338A">
        <w:rPr>
          <w:rFonts w:asciiTheme="majorBidi" w:hAnsiTheme="majorBidi" w:cstheme="majorBidi"/>
        </w:rPr>
        <w:t xml:space="preserve"> Dokumen Rum</w:t>
      </w:r>
      <w:r>
        <w:rPr>
          <w:rFonts w:asciiTheme="majorBidi" w:hAnsiTheme="majorBidi" w:cstheme="majorBidi"/>
        </w:rPr>
        <w:t>ah Sakit Muhammadiyah Palembang  25 Nopember 2012</w:t>
      </w:r>
    </w:p>
  </w:footnote>
  <w:footnote w:id="19">
    <w:p w:rsidR="00C5660E" w:rsidRDefault="00C5660E" w:rsidP="005C3985">
      <w:pPr>
        <w:pStyle w:val="FootnoteText"/>
        <w:ind w:firstLine="720"/>
      </w:pPr>
      <w:r w:rsidRPr="007863EC">
        <w:rPr>
          <w:rStyle w:val="FootnoteReference"/>
          <w:rFonts w:asciiTheme="majorBidi" w:hAnsiTheme="majorBidi" w:cstheme="majorBidi"/>
        </w:rPr>
        <w:footnoteRef/>
      </w:r>
      <w:r w:rsidRPr="007863EC">
        <w:rPr>
          <w:rFonts w:asciiTheme="majorBidi" w:hAnsiTheme="majorBidi" w:cstheme="majorBidi"/>
        </w:rPr>
        <w:t xml:space="preserve">  </w:t>
      </w:r>
      <w:r w:rsidRPr="0089119C">
        <w:rPr>
          <w:rFonts w:asciiTheme="majorBidi" w:hAnsiTheme="majorBidi" w:cstheme="majorBidi"/>
          <w:i/>
          <w:iCs/>
        </w:rPr>
        <w:t>Dokumen Rumah Sakit Muhammadiyah Palembang</w:t>
      </w:r>
      <w:r>
        <w:rPr>
          <w:i/>
          <w:iCs/>
        </w:rPr>
        <w:t>, 25 Nopember</w:t>
      </w:r>
      <w:r w:rsidRPr="0089119C">
        <w:rPr>
          <w:i/>
          <w:iCs/>
        </w:rPr>
        <w:t xml:space="preserve"> 2012.</w:t>
      </w:r>
    </w:p>
  </w:footnote>
  <w:footnote w:id="20">
    <w:p w:rsidR="00C5660E" w:rsidRDefault="00C5660E" w:rsidP="005C3985">
      <w:pPr>
        <w:pStyle w:val="FootnoteText"/>
        <w:ind w:firstLine="720"/>
      </w:pPr>
      <w:r w:rsidRPr="00153D4F">
        <w:rPr>
          <w:rStyle w:val="FootnoteReference"/>
          <w:rFonts w:asciiTheme="majorBidi" w:hAnsiTheme="majorBidi" w:cstheme="majorBidi"/>
        </w:rPr>
        <w:footnoteRef/>
      </w:r>
      <w:r w:rsidRPr="00153D4F">
        <w:rPr>
          <w:rFonts w:asciiTheme="majorBidi" w:hAnsiTheme="majorBidi" w:cstheme="majorBidi"/>
        </w:rPr>
        <w:t xml:space="preserve">  </w:t>
      </w:r>
      <w:r w:rsidRPr="0089119C">
        <w:rPr>
          <w:rFonts w:asciiTheme="majorBidi" w:hAnsiTheme="majorBidi" w:cstheme="majorBidi"/>
          <w:i/>
          <w:iCs/>
        </w:rPr>
        <w:t>Dokumen Rumah Sakit Muhammadiyah Palembang</w:t>
      </w:r>
      <w:r>
        <w:rPr>
          <w:rFonts w:asciiTheme="majorBidi" w:hAnsiTheme="majorBidi" w:cstheme="majorBidi"/>
          <w:i/>
          <w:iCs/>
        </w:rPr>
        <w:t>,</w:t>
      </w:r>
      <w:r>
        <w:rPr>
          <w:i/>
          <w:iCs/>
        </w:rPr>
        <w:t xml:space="preserve"> 25 Nopember</w:t>
      </w:r>
      <w:r w:rsidRPr="0089119C">
        <w:rPr>
          <w:i/>
          <w:iCs/>
        </w:rPr>
        <w:t xml:space="preserve"> 2012.</w:t>
      </w:r>
    </w:p>
  </w:footnote>
  <w:footnote w:id="21">
    <w:p w:rsidR="00C5660E" w:rsidRDefault="00C5660E" w:rsidP="005C3985">
      <w:pPr>
        <w:pStyle w:val="FootnoteText"/>
        <w:ind w:firstLine="720"/>
      </w:pPr>
      <w:r>
        <w:rPr>
          <w:rStyle w:val="FootnoteReference"/>
        </w:rPr>
        <w:footnoteRef/>
      </w:r>
      <w:r>
        <w:t xml:space="preserve">  </w:t>
      </w:r>
      <w:r w:rsidRPr="00714CD9">
        <w:rPr>
          <w:rFonts w:asciiTheme="majorBidi" w:hAnsiTheme="majorBidi" w:cstheme="majorBidi"/>
        </w:rPr>
        <w:t>Rumah</w:t>
      </w:r>
      <w:r>
        <w:rPr>
          <w:rFonts w:asciiTheme="majorBidi" w:hAnsiTheme="majorBidi" w:cstheme="majorBidi"/>
        </w:rPr>
        <w:t xml:space="preserve"> </w:t>
      </w:r>
      <w:r w:rsidRPr="00714CD9">
        <w:rPr>
          <w:rFonts w:asciiTheme="majorBidi" w:hAnsiTheme="majorBidi" w:cstheme="majorBidi"/>
        </w:rPr>
        <w:t>Sakit</w:t>
      </w:r>
      <w:r w:rsidRPr="00591F5A">
        <w:rPr>
          <w:rFonts w:asciiTheme="majorBidi" w:hAnsiTheme="majorBidi" w:cstheme="majorBidi"/>
        </w:rPr>
        <w:t xml:space="preserve">, </w:t>
      </w:r>
      <w:hyperlink r:id="rId4" w:history="1">
        <w:r w:rsidRPr="0089119C">
          <w:rPr>
            <w:rStyle w:val="Hyperlink"/>
            <w:rFonts w:asciiTheme="majorBidi" w:hAnsiTheme="majorBidi" w:cstheme="majorBidi"/>
            <w:i/>
            <w:iCs/>
            <w:color w:val="auto"/>
          </w:rPr>
          <w:t>http://id.wikipedia.org/wiki/Rumah_Sakit</w:t>
        </w:r>
      </w:hyperlink>
      <w:r w:rsidRPr="00591F5A">
        <w:rPr>
          <w:rFonts w:asciiTheme="majorBidi" w:hAnsiTheme="majorBidi" w:cstheme="majorBidi"/>
        </w:rPr>
        <w:t>, 20</w:t>
      </w:r>
      <w:r w:rsidRPr="00714CD9">
        <w:rPr>
          <w:rFonts w:asciiTheme="majorBidi" w:hAnsiTheme="majorBidi" w:cstheme="majorBidi"/>
        </w:rPr>
        <w:t xml:space="preserve"> November 2012</w:t>
      </w:r>
      <w:r>
        <w:rPr>
          <w:rFonts w:asciiTheme="majorBidi" w:hAnsiTheme="majorBidi" w:cstheme="majorBidi"/>
        </w:rPr>
        <w:t>.</w:t>
      </w:r>
    </w:p>
  </w:footnote>
  <w:footnote w:id="22">
    <w:p w:rsidR="00C5660E" w:rsidRPr="00BE6C17" w:rsidRDefault="00C5660E" w:rsidP="005C3985">
      <w:pPr>
        <w:pStyle w:val="FootnoteText"/>
        <w:ind w:firstLine="720"/>
        <w:rPr>
          <w:rFonts w:asciiTheme="majorBidi" w:hAnsiTheme="majorBidi" w:cstheme="majorBidi"/>
        </w:rPr>
      </w:pPr>
      <w:r w:rsidRPr="00BE6C17">
        <w:rPr>
          <w:rStyle w:val="FootnoteReference"/>
          <w:rFonts w:asciiTheme="majorBidi" w:hAnsiTheme="majorBidi" w:cstheme="majorBidi"/>
        </w:rPr>
        <w:footnoteRef/>
      </w:r>
      <w:r w:rsidRPr="00BE6C17">
        <w:rPr>
          <w:rFonts w:asciiTheme="majorBidi" w:hAnsiTheme="majorBidi" w:cstheme="majorBidi"/>
        </w:rPr>
        <w:t xml:space="preserve"> </w:t>
      </w:r>
      <w:r w:rsidRPr="0089119C">
        <w:rPr>
          <w:rFonts w:asciiTheme="majorBidi" w:hAnsiTheme="majorBidi" w:cstheme="majorBidi"/>
          <w:i/>
          <w:iCs/>
        </w:rPr>
        <w:t>Dokumen Rumah Sak</w:t>
      </w:r>
      <w:r>
        <w:rPr>
          <w:rFonts w:asciiTheme="majorBidi" w:hAnsiTheme="majorBidi" w:cstheme="majorBidi"/>
          <w:i/>
          <w:iCs/>
        </w:rPr>
        <w:t xml:space="preserve">it Muhammadiyah Palembang, 25 Nopember </w:t>
      </w:r>
      <w:r w:rsidRPr="0089119C">
        <w:rPr>
          <w:rFonts w:asciiTheme="majorBidi" w:hAnsiTheme="majorBidi" w:cstheme="majorBidi"/>
          <w:i/>
          <w:iCs/>
        </w:rPr>
        <w:t>2012.</w:t>
      </w:r>
    </w:p>
  </w:footnote>
  <w:footnote w:id="23">
    <w:p w:rsidR="00C5660E" w:rsidRDefault="00C5660E" w:rsidP="005C3985">
      <w:pPr>
        <w:pStyle w:val="FootnoteText"/>
        <w:ind w:firstLine="720"/>
      </w:pPr>
      <w:r>
        <w:rPr>
          <w:rStyle w:val="FootnoteReference"/>
        </w:rPr>
        <w:footnoteRef/>
      </w:r>
      <w:r>
        <w:t xml:space="preserve"> </w:t>
      </w:r>
      <w:r w:rsidRPr="00207954">
        <w:rPr>
          <w:rFonts w:asciiTheme="majorBidi" w:hAnsiTheme="majorBidi" w:cstheme="majorBidi"/>
          <w:i/>
          <w:iCs/>
        </w:rPr>
        <w:t xml:space="preserve">Dokumen Rumah Sakit Muhammadiyah </w:t>
      </w:r>
      <w:proofErr w:type="gramStart"/>
      <w:r w:rsidRPr="00207954">
        <w:rPr>
          <w:rFonts w:asciiTheme="majorBidi" w:hAnsiTheme="majorBidi" w:cstheme="majorBidi"/>
          <w:i/>
          <w:iCs/>
        </w:rPr>
        <w:t>Palembang</w:t>
      </w:r>
      <w:r w:rsidRPr="00207954">
        <w:rPr>
          <w:i/>
          <w:iCs/>
        </w:rPr>
        <w:t xml:space="preserve"> ,</w:t>
      </w:r>
      <w:proofErr w:type="gramEnd"/>
      <w:r w:rsidRPr="00207954">
        <w:rPr>
          <w:i/>
          <w:iCs/>
        </w:rPr>
        <w:t xml:space="preserve"> 25 Nopember 2012</w:t>
      </w:r>
      <w:r>
        <w:t>.</w:t>
      </w:r>
    </w:p>
  </w:footnote>
  <w:footnote w:id="24">
    <w:p w:rsidR="00C5660E" w:rsidRPr="0089119C" w:rsidRDefault="00C5660E" w:rsidP="005C3985">
      <w:pPr>
        <w:pStyle w:val="FootnoteText"/>
        <w:ind w:firstLine="720"/>
        <w:rPr>
          <w:rFonts w:asciiTheme="majorBidi" w:hAnsiTheme="majorBidi" w:cstheme="majorBidi"/>
          <w:i/>
          <w:iCs/>
        </w:rPr>
      </w:pPr>
      <w:r w:rsidRPr="00A06FBE">
        <w:rPr>
          <w:rStyle w:val="FootnoteReference"/>
          <w:rFonts w:asciiTheme="majorBidi" w:hAnsiTheme="majorBidi" w:cstheme="majorBidi"/>
        </w:rPr>
        <w:footnoteRef/>
      </w:r>
      <w:r w:rsidRPr="00A06FBE">
        <w:rPr>
          <w:rFonts w:asciiTheme="majorBidi" w:hAnsiTheme="majorBidi" w:cstheme="majorBidi"/>
        </w:rPr>
        <w:t xml:space="preserve">  </w:t>
      </w:r>
      <w:r w:rsidRPr="0089119C">
        <w:rPr>
          <w:rFonts w:asciiTheme="majorBidi" w:hAnsiTheme="majorBidi" w:cstheme="majorBidi"/>
          <w:i/>
          <w:iCs/>
        </w:rPr>
        <w:t>Dokumen Rumah Sakit</w:t>
      </w:r>
      <w:r>
        <w:rPr>
          <w:rFonts w:asciiTheme="majorBidi" w:hAnsiTheme="majorBidi" w:cstheme="majorBidi"/>
          <w:i/>
          <w:iCs/>
        </w:rPr>
        <w:t xml:space="preserve"> Muhammadiyah Palembang, 25 Nopember </w:t>
      </w:r>
      <w:r w:rsidRPr="0089119C">
        <w:rPr>
          <w:rFonts w:asciiTheme="majorBidi" w:hAnsiTheme="majorBidi" w:cstheme="majorBidi"/>
          <w:i/>
          <w:iCs/>
        </w:rPr>
        <w:t>2012.</w:t>
      </w:r>
    </w:p>
  </w:footnote>
  <w:footnote w:id="25">
    <w:p w:rsidR="00C5660E" w:rsidRDefault="00C5660E" w:rsidP="005C3985">
      <w:pPr>
        <w:pStyle w:val="FootnoteText"/>
        <w:ind w:firstLine="720"/>
      </w:pPr>
      <w:r w:rsidRPr="00A708A2">
        <w:rPr>
          <w:rStyle w:val="FootnoteReference"/>
          <w:rFonts w:asciiTheme="majorBidi" w:hAnsiTheme="majorBidi" w:cstheme="majorBidi"/>
        </w:rPr>
        <w:footnoteRef/>
      </w:r>
      <w:r w:rsidRPr="00A708A2">
        <w:rPr>
          <w:rFonts w:asciiTheme="majorBidi" w:hAnsiTheme="majorBidi" w:cstheme="majorBidi"/>
        </w:rPr>
        <w:t xml:space="preserve"> </w:t>
      </w:r>
      <w:r w:rsidRPr="0089119C">
        <w:rPr>
          <w:rFonts w:asciiTheme="majorBidi" w:hAnsiTheme="majorBidi" w:cstheme="majorBidi"/>
          <w:i/>
          <w:iCs/>
        </w:rPr>
        <w:t>Dokumen Rumah Sakit Muhammadiyah Palembang</w:t>
      </w:r>
      <w:r>
        <w:rPr>
          <w:i/>
          <w:iCs/>
        </w:rPr>
        <w:t xml:space="preserve">, 25 Nopember </w:t>
      </w:r>
      <w:r w:rsidRPr="0089119C">
        <w:rPr>
          <w:i/>
          <w:iCs/>
        </w:rPr>
        <w:t>2012.</w:t>
      </w:r>
    </w:p>
  </w:footnote>
  <w:footnote w:id="26">
    <w:p w:rsidR="00C5660E" w:rsidRPr="005C21BE" w:rsidRDefault="00C5660E" w:rsidP="005C3985">
      <w:pPr>
        <w:pStyle w:val="FootnoteText"/>
        <w:ind w:firstLine="720"/>
        <w:rPr>
          <w:rFonts w:asciiTheme="majorBidi" w:hAnsiTheme="majorBidi" w:cstheme="majorBidi"/>
        </w:rPr>
      </w:pPr>
      <w:r w:rsidRPr="005C21BE">
        <w:rPr>
          <w:rStyle w:val="FootnoteReference"/>
          <w:rFonts w:asciiTheme="majorBidi" w:hAnsiTheme="majorBidi" w:cstheme="majorBidi"/>
        </w:rPr>
        <w:footnoteRef/>
      </w:r>
      <w:r w:rsidRPr="005C21BE">
        <w:rPr>
          <w:rFonts w:asciiTheme="majorBidi" w:hAnsiTheme="majorBidi" w:cstheme="majorBidi"/>
        </w:rPr>
        <w:t xml:space="preserve"> Drs. Samsul Munir, M.A</w:t>
      </w:r>
      <w:r w:rsidRPr="005C21BE">
        <w:rPr>
          <w:rFonts w:asciiTheme="majorBidi" w:hAnsiTheme="majorBidi" w:cstheme="majorBidi"/>
          <w:i/>
          <w:iCs/>
        </w:rPr>
        <w:t>., Bimbingan Dan Koseling Islam</w:t>
      </w:r>
      <w:r w:rsidRPr="005C21BE">
        <w:rPr>
          <w:rFonts w:asciiTheme="majorBidi" w:hAnsiTheme="majorBidi" w:cstheme="majorBidi"/>
        </w:rPr>
        <w:t>,</w:t>
      </w:r>
      <w:r>
        <w:rPr>
          <w:rFonts w:asciiTheme="majorBidi" w:hAnsiTheme="majorBidi" w:cstheme="majorBidi"/>
        </w:rPr>
        <w:t xml:space="preserve"> (</w:t>
      </w:r>
      <w:r w:rsidRPr="005C21BE">
        <w:rPr>
          <w:rFonts w:asciiTheme="majorBidi" w:hAnsiTheme="majorBidi" w:cstheme="majorBidi"/>
        </w:rPr>
        <w:t>Jakarta: AMZAH, 2010</w:t>
      </w:r>
      <w:r>
        <w:rPr>
          <w:rFonts w:asciiTheme="majorBidi" w:hAnsiTheme="majorBidi" w:cstheme="majorBidi"/>
        </w:rPr>
        <w:t>)</w:t>
      </w:r>
      <w:r w:rsidRPr="005C21BE">
        <w:rPr>
          <w:rFonts w:asciiTheme="majorBidi" w:hAnsiTheme="majorBidi" w:cstheme="majorBidi"/>
        </w:rPr>
        <w:t>, h. 3.</w:t>
      </w:r>
    </w:p>
  </w:footnote>
  <w:footnote w:id="27">
    <w:p w:rsidR="00C5660E" w:rsidRPr="004D153F" w:rsidRDefault="00C5660E" w:rsidP="005C3985">
      <w:pPr>
        <w:pStyle w:val="FootnoteText"/>
        <w:ind w:firstLine="720"/>
        <w:jc w:val="both"/>
        <w:rPr>
          <w:rFonts w:asciiTheme="majorBidi" w:hAnsiTheme="majorBidi" w:cstheme="majorBidi"/>
        </w:rPr>
      </w:pPr>
      <w:r w:rsidRPr="004D153F">
        <w:rPr>
          <w:rStyle w:val="FootnoteReference"/>
          <w:rFonts w:asciiTheme="majorBidi" w:hAnsiTheme="majorBidi" w:cstheme="majorBidi"/>
        </w:rPr>
        <w:footnoteRef/>
      </w:r>
      <w:r w:rsidRPr="004D153F">
        <w:rPr>
          <w:rFonts w:asciiTheme="majorBidi" w:hAnsiTheme="majorBidi" w:cstheme="majorBidi"/>
        </w:rPr>
        <w:t xml:space="preserve"> Dr. Abdul Cholid Dahlan, </w:t>
      </w:r>
      <w:proofErr w:type="gramStart"/>
      <w:r w:rsidRPr="004D153F">
        <w:rPr>
          <w:rFonts w:asciiTheme="majorBidi" w:hAnsiTheme="majorBidi" w:cstheme="majorBidi"/>
        </w:rPr>
        <w:t>MA.,</w:t>
      </w:r>
      <w:proofErr w:type="gramEnd"/>
      <w:r w:rsidRPr="004D153F">
        <w:rPr>
          <w:rFonts w:asciiTheme="majorBidi" w:hAnsiTheme="majorBidi" w:cstheme="majorBidi"/>
        </w:rPr>
        <w:t xml:space="preserve"> </w:t>
      </w:r>
      <w:r w:rsidRPr="004D153F">
        <w:rPr>
          <w:rFonts w:asciiTheme="majorBidi" w:hAnsiTheme="majorBidi" w:cstheme="majorBidi"/>
          <w:i/>
          <w:iCs/>
        </w:rPr>
        <w:t>Bimbingan &amp; Konseling Islam</w:t>
      </w:r>
      <w:r w:rsidRPr="004D153F">
        <w:rPr>
          <w:rFonts w:asciiTheme="majorBidi" w:hAnsiTheme="majorBidi" w:cstheme="majorBidi"/>
        </w:rPr>
        <w:t xml:space="preserve">, </w:t>
      </w:r>
      <w:r>
        <w:rPr>
          <w:rFonts w:asciiTheme="majorBidi" w:hAnsiTheme="majorBidi" w:cstheme="majorBidi"/>
        </w:rPr>
        <w:t>(</w:t>
      </w:r>
      <w:r w:rsidRPr="004D153F">
        <w:rPr>
          <w:rFonts w:asciiTheme="majorBidi" w:hAnsiTheme="majorBidi" w:cstheme="majorBidi"/>
        </w:rPr>
        <w:t>Yogyakarta: Pu</w:t>
      </w:r>
      <w:r>
        <w:rPr>
          <w:rFonts w:asciiTheme="majorBidi" w:hAnsiTheme="majorBidi" w:cstheme="majorBidi"/>
        </w:rPr>
        <w:t>t</w:t>
      </w:r>
      <w:r w:rsidRPr="004D153F">
        <w:rPr>
          <w:rFonts w:asciiTheme="majorBidi" w:hAnsiTheme="majorBidi" w:cstheme="majorBidi"/>
        </w:rPr>
        <w:t>ra Pustaka, 2009</w:t>
      </w:r>
      <w:r>
        <w:rPr>
          <w:rFonts w:asciiTheme="majorBidi" w:hAnsiTheme="majorBidi" w:cstheme="majorBidi"/>
        </w:rPr>
        <w:t>)</w:t>
      </w:r>
      <w:r w:rsidRPr="004D153F">
        <w:rPr>
          <w:rFonts w:asciiTheme="majorBidi" w:hAnsiTheme="majorBidi" w:cstheme="majorBidi"/>
        </w:rPr>
        <w:t>, h. 16.</w:t>
      </w:r>
    </w:p>
  </w:footnote>
  <w:footnote w:id="28">
    <w:p w:rsidR="00C5660E" w:rsidRPr="004D153F" w:rsidRDefault="00C5660E" w:rsidP="005C3985">
      <w:pPr>
        <w:pStyle w:val="FootnoteText"/>
        <w:ind w:firstLine="720"/>
        <w:jc w:val="both"/>
        <w:rPr>
          <w:rFonts w:asciiTheme="majorBidi" w:hAnsiTheme="majorBidi" w:cstheme="majorBidi"/>
        </w:rPr>
      </w:pPr>
      <w:r w:rsidRPr="004D153F">
        <w:rPr>
          <w:rStyle w:val="FootnoteReference"/>
          <w:rFonts w:asciiTheme="majorBidi" w:hAnsiTheme="majorBidi" w:cstheme="majorBidi"/>
        </w:rPr>
        <w:footnoteRef/>
      </w:r>
      <w:r w:rsidRPr="004D153F">
        <w:rPr>
          <w:rFonts w:asciiTheme="majorBidi" w:hAnsiTheme="majorBidi" w:cstheme="majorBidi"/>
        </w:rPr>
        <w:t xml:space="preserve"> Ibid.</w:t>
      </w:r>
    </w:p>
  </w:footnote>
  <w:footnote w:id="29">
    <w:p w:rsidR="00C5660E" w:rsidRPr="004D153F" w:rsidRDefault="00C5660E" w:rsidP="005C3985">
      <w:pPr>
        <w:pStyle w:val="FootnoteText"/>
        <w:ind w:firstLine="720"/>
        <w:jc w:val="both"/>
        <w:rPr>
          <w:rFonts w:asciiTheme="majorBidi" w:hAnsiTheme="majorBidi" w:cstheme="majorBidi"/>
        </w:rPr>
      </w:pPr>
      <w:r w:rsidRPr="004D153F">
        <w:rPr>
          <w:rStyle w:val="FootnoteReference"/>
          <w:rFonts w:asciiTheme="majorBidi" w:hAnsiTheme="majorBidi" w:cstheme="majorBidi"/>
        </w:rPr>
        <w:footnoteRef/>
      </w:r>
      <w:r w:rsidRPr="004D153F">
        <w:rPr>
          <w:rFonts w:asciiTheme="majorBidi" w:hAnsiTheme="majorBidi" w:cstheme="majorBidi"/>
        </w:rPr>
        <w:t xml:space="preserve"> </w:t>
      </w:r>
      <w:proofErr w:type="gramStart"/>
      <w:r w:rsidRPr="004D153F">
        <w:rPr>
          <w:rFonts w:asciiTheme="majorBidi" w:hAnsiTheme="majorBidi" w:cstheme="majorBidi"/>
        </w:rPr>
        <w:t>Ibid, h. 21.</w:t>
      </w:r>
      <w:proofErr w:type="gramEnd"/>
    </w:p>
  </w:footnote>
  <w:footnote w:id="30">
    <w:p w:rsidR="00C5660E" w:rsidRPr="0099740F" w:rsidRDefault="00C5660E" w:rsidP="005C3985">
      <w:pPr>
        <w:pStyle w:val="FootnoteText"/>
        <w:ind w:firstLine="720"/>
        <w:rPr>
          <w:rFonts w:asciiTheme="majorBidi" w:hAnsiTheme="majorBidi" w:cstheme="majorBidi"/>
        </w:rPr>
      </w:pPr>
      <w:r w:rsidRPr="0099740F">
        <w:rPr>
          <w:rStyle w:val="FootnoteReference"/>
          <w:rFonts w:asciiTheme="majorBidi" w:hAnsiTheme="majorBidi" w:cstheme="majorBidi"/>
        </w:rPr>
        <w:footnoteRef/>
      </w:r>
      <w:r w:rsidRPr="0099740F">
        <w:rPr>
          <w:rFonts w:asciiTheme="majorBidi" w:hAnsiTheme="majorBidi" w:cstheme="majorBidi"/>
        </w:rPr>
        <w:t xml:space="preserve"> Drs. Aminullah Cik Sohar, </w:t>
      </w:r>
      <w:r w:rsidRPr="0099740F">
        <w:rPr>
          <w:rFonts w:asciiTheme="majorBidi" w:hAnsiTheme="majorBidi" w:cstheme="majorBidi"/>
          <w:i/>
          <w:iCs/>
        </w:rPr>
        <w:t>Teori Bimbingan Konseling Islam</w:t>
      </w:r>
      <w:r w:rsidRPr="0099740F">
        <w:rPr>
          <w:rFonts w:asciiTheme="majorBidi" w:hAnsiTheme="majorBidi" w:cstheme="majorBidi"/>
        </w:rPr>
        <w:t xml:space="preserve">, </w:t>
      </w:r>
      <w:r>
        <w:rPr>
          <w:rFonts w:asciiTheme="majorBidi" w:hAnsiTheme="majorBidi" w:cstheme="majorBidi"/>
        </w:rPr>
        <w:t>(</w:t>
      </w:r>
      <w:r w:rsidRPr="0099740F">
        <w:rPr>
          <w:rFonts w:asciiTheme="majorBidi" w:hAnsiTheme="majorBidi" w:cstheme="majorBidi"/>
        </w:rPr>
        <w:t>Palembag: IAIN Raden Fatah Press, 2006</w:t>
      </w:r>
      <w:r>
        <w:rPr>
          <w:rFonts w:asciiTheme="majorBidi" w:hAnsiTheme="majorBidi" w:cstheme="majorBidi"/>
        </w:rPr>
        <w:t>)</w:t>
      </w:r>
      <w:r w:rsidRPr="0099740F">
        <w:rPr>
          <w:rFonts w:asciiTheme="majorBidi" w:hAnsiTheme="majorBidi" w:cstheme="majorBidi"/>
        </w:rPr>
        <w:t>, h. 13.</w:t>
      </w:r>
    </w:p>
  </w:footnote>
  <w:footnote w:id="31">
    <w:p w:rsidR="00C5660E" w:rsidRPr="00E6036A" w:rsidRDefault="00C5660E" w:rsidP="005C3985">
      <w:pPr>
        <w:pStyle w:val="FootnoteText"/>
        <w:ind w:firstLine="720"/>
        <w:jc w:val="both"/>
        <w:rPr>
          <w:rFonts w:asciiTheme="majorBidi" w:hAnsiTheme="majorBidi" w:cstheme="majorBidi"/>
        </w:rPr>
      </w:pPr>
      <w:r w:rsidRPr="00E6036A">
        <w:rPr>
          <w:rStyle w:val="FootnoteReference"/>
          <w:rFonts w:asciiTheme="majorBidi" w:hAnsiTheme="majorBidi" w:cstheme="majorBidi"/>
        </w:rPr>
        <w:footnoteRef/>
      </w:r>
      <w:r w:rsidRPr="00E6036A">
        <w:rPr>
          <w:rFonts w:asciiTheme="majorBidi" w:hAnsiTheme="majorBidi" w:cstheme="majorBidi"/>
        </w:rPr>
        <w:t xml:space="preserve">  Imam An-Nawawi, </w:t>
      </w:r>
      <w:r w:rsidRPr="00E6036A">
        <w:rPr>
          <w:rFonts w:asciiTheme="majorBidi" w:hAnsiTheme="majorBidi" w:cstheme="majorBidi"/>
          <w:i/>
          <w:iCs/>
        </w:rPr>
        <w:t>Hadits Arba’in</w:t>
      </w:r>
      <w:r>
        <w:rPr>
          <w:rFonts w:asciiTheme="majorBidi" w:hAnsiTheme="majorBidi" w:cstheme="majorBidi"/>
        </w:rPr>
        <w:t>, Terj. Muhil Dhofir, Lc, (</w:t>
      </w:r>
      <w:r w:rsidRPr="00E6036A">
        <w:rPr>
          <w:rFonts w:asciiTheme="majorBidi" w:hAnsiTheme="majorBidi" w:cstheme="majorBidi"/>
        </w:rPr>
        <w:t>Jakarta: Al-I’tishom Cahaya Umat, 2001</w:t>
      </w:r>
      <w:r>
        <w:rPr>
          <w:rFonts w:asciiTheme="majorBidi" w:hAnsiTheme="majorBidi" w:cstheme="majorBidi"/>
        </w:rPr>
        <w:t>)</w:t>
      </w:r>
      <w:r w:rsidRPr="00E6036A">
        <w:rPr>
          <w:rFonts w:asciiTheme="majorBidi" w:hAnsiTheme="majorBidi" w:cstheme="majorBidi"/>
        </w:rPr>
        <w:t>, h. 17</w:t>
      </w:r>
      <w:r>
        <w:rPr>
          <w:rFonts w:asciiTheme="majorBidi" w:hAnsiTheme="majorBidi" w:cstheme="majorBidi"/>
        </w:rPr>
        <w:t>.</w:t>
      </w:r>
    </w:p>
  </w:footnote>
  <w:footnote w:id="32">
    <w:p w:rsidR="00C5660E" w:rsidRPr="002734EA" w:rsidRDefault="00C5660E" w:rsidP="005C3985">
      <w:pPr>
        <w:pStyle w:val="FootnoteText"/>
        <w:ind w:firstLine="720"/>
        <w:jc w:val="both"/>
        <w:rPr>
          <w:rFonts w:asciiTheme="majorBidi" w:hAnsiTheme="majorBidi" w:cstheme="majorBidi"/>
        </w:rPr>
      </w:pPr>
      <w:r w:rsidRPr="002734EA">
        <w:rPr>
          <w:rStyle w:val="FootnoteReference"/>
          <w:rFonts w:asciiTheme="majorBidi" w:hAnsiTheme="majorBidi" w:cstheme="majorBidi"/>
        </w:rPr>
        <w:footnoteRef/>
      </w:r>
      <w:r w:rsidRPr="002734EA">
        <w:rPr>
          <w:rFonts w:asciiTheme="majorBidi" w:hAnsiTheme="majorBidi" w:cstheme="majorBidi"/>
        </w:rPr>
        <w:t xml:space="preserve"> </w:t>
      </w:r>
      <w:r w:rsidRPr="002734EA">
        <w:rPr>
          <w:rFonts w:asciiTheme="majorBidi" w:hAnsiTheme="majorBidi" w:cstheme="majorBidi"/>
          <w:i/>
          <w:iCs/>
        </w:rPr>
        <w:t>Op. Cit</w:t>
      </w:r>
      <w:r w:rsidRPr="002734EA">
        <w:rPr>
          <w:rFonts w:asciiTheme="majorBidi" w:hAnsiTheme="majorBidi" w:cstheme="majorBidi"/>
        </w:rPr>
        <w:t>, h. 69.</w:t>
      </w:r>
    </w:p>
  </w:footnote>
  <w:footnote w:id="33">
    <w:p w:rsidR="00C5660E" w:rsidRPr="002734EA" w:rsidRDefault="00C5660E" w:rsidP="005C3985">
      <w:pPr>
        <w:pStyle w:val="FootnoteText"/>
        <w:ind w:firstLine="720"/>
        <w:jc w:val="both"/>
        <w:rPr>
          <w:rFonts w:asciiTheme="majorBidi" w:hAnsiTheme="majorBidi" w:cstheme="majorBidi"/>
        </w:rPr>
      </w:pPr>
      <w:r w:rsidRPr="002734EA">
        <w:rPr>
          <w:rStyle w:val="FootnoteReference"/>
          <w:rFonts w:asciiTheme="majorBidi" w:hAnsiTheme="majorBidi" w:cstheme="majorBidi"/>
        </w:rPr>
        <w:footnoteRef/>
      </w:r>
      <w:r w:rsidRPr="002734EA">
        <w:rPr>
          <w:rFonts w:asciiTheme="majorBidi" w:hAnsiTheme="majorBidi" w:cstheme="majorBidi"/>
        </w:rPr>
        <w:t xml:space="preserve">  Drs. Sumadi Suryabarata, </w:t>
      </w:r>
      <w:r w:rsidRPr="002734EA">
        <w:rPr>
          <w:rFonts w:asciiTheme="majorBidi" w:hAnsiTheme="majorBidi" w:cstheme="majorBidi"/>
          <w:i/>
          <w:iCs/>
        </w:rPr>
        <w:t>Psikologi Keperibadian</w:t>
      </w:r>
      <w:r w:rsidRPr="002734EA">
        <w:rPr>
          <w:rFonts w:asciiTheme="majorBidi" w:hAnsiTheme="majorBidi" w:cstheme="majorBidi"/>
        </w:rPr>
        <w:t>, (Jakarta: PT. Grafindo Persada</w:t>
      </w:r>
      <w:r>
        <w:rPr>
          <w:rFonts w:asciiTheme="majorBidi" w:hAnsiTheme="majorBidi" w:cstheme="majorBidi"/>
        </w:rPr>
        <w:t>,</w:t>
      </w:r>
      <w:r w:rsidRPr="002734EA">
        <w:rPr>
          <w:rFonts w:asciiTheme="majorBidi" w:hAnsiTheme="majorBidi" w:cstheme="majorBidi"/>
        </w:rPr>
        <w:t xml:space="preserve"> 2010), h.124-127.</w:t>
      </w:r>
    </w:p>
  </w:footnote>
  <w:footnote w:id="34">
    <w:p w:rsidR="00C5660E" w:rsidRPr="009F5146" w:rsidRDefault="00C5660E" w:rsidP="005C3985">
      <w:pPr>
        <w:pStyle w:val="FootnoteText"/>
        <w:ind w:firstLine="720"/>
        <w:rPr>
          <w:rFonts w:asciiTheme="majorBidi" w:hAnsiTheme="majorBidi" w:cstheme="majorBidi"/>
          <w:sz w:val="18"/>
          <w:szCs w:val="18"/>
        </w:rPr>
      </w:pPr>
      <w:r w:rsidRPr="009F5146">
        <w:rPr>
          <w:rStyle w:val="FootnoteReference"/>
          <w:rFonts w:asciiTheme="majorBidi" w:hAnsiTheme="majorBidi" w:cstheme="majorBidi"/>
          <w:sz w:val="18"/>
          <w:szCs w:val="18"/>
        </w:rPr>
        <w:footnoteRef/>
      </w:r>
      <w:r w:rsidRPr="009F5146">
        <w:rPr>
          <w:rFonts w:asciiTheme="majorBidi" w:hAnsiTheme="majorBidi" w:cstheme="majorBidi"/>
          <w:sz w:val="18"/>
          <w:szCs w:val="18"/>
        </w:rPr>
        <w:t xml:space="preserve">  Drs. Anas, Salahudin, M. Pd., </w:t>
      </w:r>
      <w:r w:rsidRPr="009F5146">
        <w:rPr>
          <w:rFonts w:asciiTheme="majorBidi" w:hAnsiTheme="majorBidi" w:cstheme="majorBidi"/>
          <w:i/>
          <w:iCs/>
          <w:sz w:val="18"/>
          <w:szCs w:val="18"/>
        </w:rPr>
        <w:t>Bimbingan &amp; Konseling</w:t>
      </w:r>
      <w:r w:rsidRPr="009F5146">
        <w:rPr>
          <w:rFonts w:asciiTheme="majorBidi" w:hAnsiTheme="majorBidi" w:cstheme="majorBidi"/>
          <w:sz w:val="18"/>
          <w:szCs w:val="18"/>
        </w:rPr>
        <w:t>, (Bandung: Pustaka Setia, 2010), h. 43.</w:t>
      </w:r>
    </w:p>
  </w:footnote>
  <w:footnote w:id="35">
    <w:p w:rsidR="00C5660E" w:rsidRPr="005A2986" w:rsidRDefault="00C5660E" w:rsidP="005C3985">
      <w:pPr>
        <w:pStyle w:val="FootnoteText"/>
        <w:ind w:firstLine="720"/>
        <w:rPr>
          <w:rFonts w:asciiTheme="majorBidi" w:hAnsiTheme="majorBidi" w:cstheme="majorBidi"/>
        </w:rPr>
      </w:pPr>
      <w:r w:rsidRPr="00ED7202">
        <w:rPr>
          <w:rStyle w:val="FootnoteReference"/>
          <w:rFonts w:asciiTheme="majorBidi" w:hAnsiTheme="majorBidi" w:cstheme="majorBidi"/>
          <w:sz w:val="18"/>
          <w:szCs w:val="18"/>
        </w:rPr>
        <w:footnoteRef/>
      </w:r>
      <w:r w:rsidRPr="00ED7202">
        <w:rPr>
          <w:rFonts w:asciiTheme="majorBidi" w:hAnsiTheme="majorBidi" w:cstheme="majorBidi"/>
          <w:sz w:val="18"/>
          <w:szCs w:val="18"/>
        </w:rPr>
        <w:t xml:space="preserve"> </w:t>
      </w:r>
      <w:proofErr w:type="gramStart"/>
      <w:r w:rsidRPr="00ED7202">
        <w:rPr>
          <w:rFonts w:asciiTheme="majorBidi" w:hAnsiTheme="majorBidi" w:cstheme="majorBidi"/>
          <w:sz w:val="18"/>
          <w:szCs w:val="18"/>
        </w:rPr>
        <w:t>Ibid, h. 44</w:t>
      </w:r>
      <w:r w:rsidRPr="005A2986">
        <w:rPr>
          <w:rFonts w:asciiTheme="majorBidi" w:hAnsiTheme="majorBidi" w:cstheme="majorBidi"/>
        </w:rPr>
        <w:t>.</w:t>
      </w:r>
      <w:proofErr w:type="gramEnd"/>
    </w:p>
  </w:footnote>
  <w:footnote w:id="36">
    <w:p w:rsidR="00C5660E" w:rsidRPr="00ED7202" w:rsidRDefault="00C5660E" w:rsidP="005C3985">
      <w:pPr>
        <w:pStyle w:val="FootnoteText"/>
        <w:ind w:firstLine="720"/>
        <w:rPr>
          <w:rFonts w:asciiTheme="majorBidi" w:hAnsiTheme="majorBidi" w:cstheme="majorBidi"/>
          <w:sz w:val="18"/>
          <w:szCs w:val="18"/>
        </w:rPr>
      </w:pPr>
      <w:r w:rsidRPr="00ED7202">
        <w:rPr>
          <w:rStyle w:val="FootnoteReference"/>
          <w:rFonts w:asciiTheme="majorBidi" w:hAnsiTheme="majorBidi" w:cstheme="majorBidi"/>
          <w:sz w:val="18"/>
          <w:szCs w:val="18"/>
        </w:rPr>
        <w:footnoteRef/>
      </w:r>
      <w:r w:rsidRPr="00ED7202">
        <w:rPr>
          <w:rFonts w:asciiTheme="majorBidi" w:hAnsiTheme="majorBidi" w:cstheme="majorBidi"/>
          <w:sz w:val="18"/>
          <w:szCs w:val="18"/>
        </w:rPr>
        <w:t xml:space="preserve"> Drs. Aminullah Cik Sohar</w:t>
      </w:r>
      <w:r w:rsidRPr="00ED7202">
        <w:rPr>
          <w:rFonts w:asciiTheme="majorBidi" w:hAnsiTheme="majorBidi" w:cstheme="majorBidi"/>
          <w:i/>
          <w:iCs/>
          <w:sz w:val="18"/>
          <w:szCs w:val="18"/>
        </w:rPr>
        <w:t xml:space="preserve">, </w:t>
      </w:r>
      <w:r w:rsidRPr="00ED7202">
        <w:rPr>
          <w:rFonts w:asciiTheme="majorBidi" w:hAnsiTheme="majorBidi" w:cstheme="majorBidi"/>
          <w:sz w:val="18"/>
          <w:szCs w:val="18"/>
        </w:rPr>
        <w:t xml:space="preserve">Teori Bimbingan Konseling Islam, (Palembang: Rafa Perss, 2001), h. </w:t>
      </w:r>
      <w:r>
        <w:rPr>
          <w:rFonts w:asciiTheme="majorBidi" w:hAnsiTheme="majorBidi" w:cstheme="majorBidi"/>
          <w:sz w:val="18"/>
          <w:szCs w:val="18"/>
        </w:rPr>
        <w:t>40</w:t>
      </w:r>
      <w:r w:rsidRPr="00ED7202">
        <w:rPr>
          <w:rFonts w:asciiTheme="majorBidi" w:hAnsiTheme="majorBidi" w:cstheme="majorBidi"/>
          <w:sz w:val="18"/>
          <w:szCs w:val="18"/>
        </w:rPr>
        <w:t>.</w:t>
      </w:r>
    </w:p>
  </w:footnote>
  <w:footnote w:id="37">
    <w:p w:rsidR="00C5660E" w:rsidRPr="00470932" w:rsidRDefault="00C5660E" w:rsidP="005C3985">
      <w:pPr>
        <w:pStyle w:val="FootnoteText"/>
        <w:ind w:firstLine="720"/>
        <w:rPr>
          <w:rFonts w:asciiTheme="majorBidi" w:hAnsiTheme="majorBidi" w:cstheme="majorBidi"/>
        </w:rPr>
      </w:pPr>
      <w:r w:rsidRPr="00470932">
        <w:rPr>
          <w:rStyle w:val="FootnoteReference"/>
          <w:rFonts w:asciiTheme="majorBidi" w:hAnsiTheme="majorBidi" w:cstheme="majorBidi"/>
        </w:rPr>
        <w:footnoteRef/>
      </w:r>
      <w:r w:rsidRPr="00470932">
        <w:rPr>
          <w:rFonts w:asciiTheme="majorBidi" w:hAnsiTheme="majorBidi" w:cstheme="majorBidi"/>
        </w:rPr>
        <w:t xml:space="preserve">  Ibid.</w:t>
      </w:r>
    </w:p>
  </w:footnote>
  <w:footnote w:id="38">
    <w:p w:rsidR="00C5660E" w:rsidRPr="009E6FEF" w:rsidRDefault="00C5660E" w:rsidP="005C3985">
      <w:pPr>
        <w:pStyle w:val="FootnoteText"/>
        <w:ind w:firstLine="720"/>
        <w:rPr>
          <w:rFonts w:asciiTheme="majorBidi" w:hAnsiTheme="majorBidi" w:cstheme="majorBidi"/>
        </w:rPr>
      </w:pPr>
      <w:r w:rsidRPr="009E6FEF">
        <w:rPr>
          <w:rStyle w:val="FootnoteReference"/>
          <w:rFonts w:asciiTheme="majorBidi" w:hAnsiTheme="majorBidi" w:cstheme="majorBidi"/>
        </w:rPr>
        <w:footnoteRef/>
      </w:r>
      <w:r>
        <w:rPr>
          <w:rFonts w:asciiTheme="majorBidi" w:hAnsiTheme="majorBidi" w:cstheme="majorBidi"/>
        </w:rPr>
        <w:t xml:space="preserve"> Aminullah Cik Sohar</w:t>
      </w:r>
      <w:r w:rsidRPr="009E6FEF">
        <w:rPr>
          <w:rFonts w:asciiTheme="majorBidi" w:hAnsiTheme="majorBidi" w:cstheme="majorBidi"/>
        </w:rPr>
        <w:t xml:space="preserve">, </w:t>
      </w:r>
      <w:r w:rsidRPr="009E6FEF">
        <w:rPr>
          <w:rFonts w:asciiTheme="majorBidi" w:hAnsiTheme="majorBidi" w:cstheme="majorBidi"/>
          <w:i/>
          <w:iCs/>
        </w:rPr>
        <w:t>op. cit</w:t>
      </w:r>
      <w:r w:rsidRPr="009E6FEF">
        <w:rPr>
          <w:rFonts w:asciiTheme="majorBidi" w:hAnsiTheme="majorBidi" w:cstheme="majorBidi"/>
        </w:rPr>
        <w:t>, h. 43.</w:t>
      </w:r>
    </w:p>
  </w:footnote>
  <w:footnote w:id="39">
    <w:p w:rsidR="00C5660E" w:rsidRPr="009E6FEF" w:rsidRDefault="00C5660E" w:rsidP="005C3985">
      <w:pPr>
        <w:pStyle w:val="FootnoteText"/>
        <w:ind w:firstLine="709"/>
        <w:rPr>
          <w:rFonts w:asciiTheme="majorBidi" w:hAnsiTheme="majorBidi" w:cstheme="majorBidi"/>
        </w:rPr>
      </w:pPr>
      <w:r w:rsidRPr="009E6FEF">
        <w:rPr>
          <w:rStyle w:val="FootnoteReference"/>
          <w:rFonts w:asciiTheme="majorBidi" w:hAnsiTheme="majorBidi" w:cstheme="majorBidi"/>
        </w:rPr>
        <w:footnoteRef/>
      </w:r>
      <w:r w:rsidRPr="009E6FEF">
        <w:rPr>
          <w:rFonts w:asciiTheme="majorBidi" w:hAnsiTheme="majorBidi" w:cstheme="majorBidi"/>
        </w:rPr>
        <w:t xml:space="preserve">  Ibid, h. 39</w:t>
      </w:r>
    </w:p>
  </w:footnote>
  <w:footnote w:id="40">
    <w:p w:rsidR="00C5660E" w:rsidRPr="00540784" w:rsidRDefault="00C5660E" w:rsidP="005C3985">
      <w:pPr>
        <w:pStyle w:val="FootnoteText"/>
        <w:ind w:firstLine="709"/>
        <w:rPr>
          <w:rFonts w:asciiTheme="majorBidi" w:hAnsiTheme="majorBidi" w:cstheme="majorBidi"/>
        </w:rPr>
      </w:pPr>
      <w:r w:rsidRPr="00540784">
        <w:rPr>
          <w:rStyle w:val="FootnoteReference"/>
          <w:rFonts w:asciiTheme="majorBidi" w:hAnsiTheme="majorBidi" w:cstheme="majorBidi"/>
        </w:rPr>
        <w:footnoteRef/>
      </w:r>
      <w:r>
        <w:rPr>
          <w:rFonts w:asciiTheme="majorBidi" w:hAnsiTheme="majorBidi" w:cstheme="majorBidi"/>
        </w:rPr>
        <w:t xml:space="preserve"> </w:t>
      </w:r>
      <w:proofErr w:type="gramStart"/>
      <w:r w:rsidRPr="00540784">
        <w:rPr>
          <w:rFonts w:asciiTheme="majorBidi" w:hAnsiTheme="majorBidi" w:cstheme="majorBidi"/>
        </w:rPr>
        <w:t>Ibid, h. 4</w:t>
      </w:r>
      <w:r>
        <w:rPr>
          <w:rFonts w:asciiTheme="majorBidi" w:hAnsiTheme="majorBidi" w:cstheme="majorBidi"/>
        </w:rPr>
        <w:t>7</w:t>
      </w:r>
      <w:r w:rsidRPr="00540784">
        <w:rPr>
          <w:rFonts w:asciiTheme="majorBidi" w:hAnsiTheme="majorBidi" w:cstheme="majorBidi"/>
        </w:rPr>
        <w:t>.</w:t>
      </w:r>
      <w:proofErr w:type="gramEnd"/>
    </w:p>
  </w:footnote>
  <w:footnote w:id="41">
    <w:p w:rsidR="00C5660E" w:rsidRPr="00E83219" w:rsidRDefault="00C5660E" w:rsidP="005C3985">
      <w:pPr>
        <w:pStyle w:val="FootnoteText"/>
        <w:ind w:firstLine="709"/>
        <w:rPr>
          <w:rFonts w:asciiTheme="majorBidi" w:hAnsiTheme="majorBidi" w:cstheme="majorBidi"/>
        </w:rPr>
      </w:pPr>
      <w:r w:rsidRPr="00E83219">
        <w:rPr>
          <w:rStyle w:val="FootnoteReference"/>
          <w:rFonts w:asciiTheme="majorBidi" w:hAnsiTheme="majorBidi" w:cstheme="majorBidi"/>
        </w:rPr>
        <w:footnoteRef/>
      </w:r>
      <w:r w:rsidRPr="00E83219">
        <w:rPr>
          <w:rFonts w:asciiTheme="majorBidi" w:hAnsiTheme="majorBidi" w:cstheme="majorBidi"/>
        </w:rPr>
        <w:t xml:space="preserve">  </w:t>
      </w:r>
      <w:proofErr w:type="gramStart"/>
      <w:r w:rsidRPr="00E83219">
        <w:rPr>
          <w:rFonts w:asciiTheme="majorBidi" w:hAnsiTheme="majorBidi" w:cstheme="majorBidi"/>
        </w:rPr>
        <w:t>Ibid .</w:t>
      </w:r>
      <w:proofErr w:type="gramEnd"/>
      <w:r w:rsidRPr="00E83219">
        <w:rPr>
          <w:rFonts w:asciiTheme="majorBidi" w:hAnsiTheme="majorBidi" w:cstheme="majorBidi"/>
        </w:rPr>
        <w:t xml:space="preserve"> h. 49</w:t>
      </w:r>
    </w:p>
  </w:footnote>
  <w:footnote w:id="42">
    <w:p w:rsidR="00C5660E" w:rsidRPr="004D49D3" w:rsidRDefault="00C5660E" w:rsidP="005C3985">
      <w:pPr>
        <w:pStyle w:val="FootnoteText"/>
        <w:ind w:firstLine="709"/>
        <w:rPr>
          <w:rFonts w:asciiTheme="majorBidi" w:hAnsiTheme="majorBidi" w:cstheme="majorBidi"/>
        </w:rPr>
      </w:pPr>
      <w:r w:rsidRPr="004D49D3">
        <w:rPr>
          <w:rStyle w:val="FootnoteReference"/>
          <w:rFonts w:asciiTheme="majorBidi" w:hAnsiTheme="majorBidi" w:cstheme="majorBidi"/>
        </w:rPr>
        <w:footnoteRef/>
      </w:r>
      <w:r w:rsidRPr="004D49D3">
        <w:rPr>
          <w:rFonts w:asciiTheme="majorBidi" w:hAnsiTheme="majorBidi" w:cstheme="majorBidi"/>
        </w:rPr>
        <w:t xml:space="preserve">  Dr. Ahmad, Juntika, Nurihsan, </w:t>
      </w:r>
      <w:r w:rsidRPr="00F33208">
        <w:rPr>
          <w:rFonts w:asciiTheme="majorBidi" w:hAnsiTheme="majorBidi" w:cstheme="majorBidi"/>
          <w:i/>
          <w:iCs/>
        </w:rPr>
        <w:t>Bimbingan&amp;</w:t>
      </w:r>
      <w:proofErr w:type="gramStart"/>
      <w:r w:rsidRPr="00F33208">
        <w:rPr>
          <w:rFonts w:asciiTheme="majorBidi" w:hAnsiTheme="majorBidi" w:cstheme="majorBidi"/>
          <w:i/>
          <w:iCs/>
        </w:rPr>
        <w:t>Konseling</w:t>
      </w:r>
      <w:r>
        <w:rPr>
          <w:rFonts w:asciiTheme="majorBidi" w:hAnsiTheme="majorBidi" w:cstheme="majorBidi"/>
        </w:rPr>
        <w:t xml:space="preserve"> ,</w:t>
      </w:r>
      <w:proofErr w:type="gramEnd"/>
      <w:r>
        <w:rPr>
          <w:rFonts w:asciiTheme="majorBidi" w:hAnsiTheme="majorBidi" w:cstheme="majorBidi"/>
        </w:rPr>
        <w:t xml:space="preserve"> (</w:t>
      </w:r>
      <w:r w:rsidRPr="004D49D3">
        <w:rPr>
          <w:rFonts w:asciiTheme="majorBidi" w:hAnsiTheme="majorBidi" w:cstheme="majorBidi"/>
        </w:rPr>
        <w:t>Band</w:t>
      </w:r>
      <w:r>
        <w:rPr>
          <w:rFonts w:asciiTheme="majorBidi" w:hAnsiTheme="majorBidi" w:cstheme="majorBidi"/>
        </w:rPr>
        <w:t xml:space="preserve">ung: PT. Refika Aditama, 2009), </w:t>
      </w:r>
      <w:r w:rsidRPr="004D49D3">
        <w:rPr>
          <w:rFonts w:asciiTheme="majorBidi" w:hAnsiTheme="majorBidi" w:cstheme="majorBidi"/>
        </w:rPr>
        <w:t>h. 21.</w:t>
      </w:r>
    </w:p>
  </w:footnote>
  <w:footnote w:id="43">
    <w:p w:rsidR="00C5660E" w:rsidRPr="007930B6" w:rsidRDefault="00C5660E" w:rsidP="005C3985">
      <w:pPr>
        <w:pStyle w:val="FootnoteText"/>
        <w:ind w:firstLine="720"/>
        <w:rPr>
          <w:rFonts w:asciiTheme="majorBidi" w:hAnsiTheme="majorBidi" w:cstheme="majorBidi"/>
        </w:rPr>
      </w:pPr>
      <w:r w:rsidRPr="007930B6">
        <w:rPr>
          <w:rStyle w:val="FootnoteReference"/>
          <w:rFonts w:asciiTheme="majorBidi" w:hAnsiTheme="majorBidi" w:cstheme="majorBidi"/>
        </w:rPr>
        <w:footnoteRef/>
      </w:r>
      <w:r>
        <w:rPr>
          <w:rFonts w:asciiTheme="majorBidi" w:hAnsiTheme="majorBidi" w:cstheme="majorBidi"/>
        </w:rPr>
        <w:t xml:space="preserve"> Drs. Anas, </w:t>
      </w:r>
      <w:r w:rsidRPr="007930B6">
        <w:rPr>
          <w:rFonts w:asciiTheme="majorBidi" w:hAnsiTheme="majorBidi" w:cstheme="majorBidi"/>
        </w:rPr>
        <w:t xml:space="preserve">Salahudin, </w:t>
      </w:r>
      <w:r w:rsidRPr="007930B6">
        <w:rPr>
          <w:rFonts w:asciiTheme="majorBidi" w:hAnsiTheme="majorBidi" w:cstheme="majorBidi"/>
          <w:i/>
          <w:iCs/>
        </w:rPr>
        <w:t>Bimbingan &amp;Konseling</w:t>
      </w:r>
      <w:r w:rsidRPr="007930B6">
        <w:rPr>
          <w:rFonts w:asciiTheme="majorBidi" w:hAnsiTheme="majorBidi" w:cstheme="majorBidi"/>
        </w:rPr>
        <w:t>, (</w:t>
      </w:r>
      <w:r>
        <w:rPr>
          <w:rFonts w:asciiTheme="majorBidi" w:hAnsiTheme="majorBidi" w:cstheme="majorBidi"/>
        </w:rPr>
        <w:t xml:space="preserve">Bandung: Pustaka Satria, 2010), </w:t>
      </w:r>
      <w:r w:rsidRPr="007930B6">
        <w:rPr>
          <w:rFonts w:asciiTheme="majorBidi" w:hAnsiTheme="majorBidi" w:cstheme="majorBidi"/>
        </w:rPr>
        <w:t>h. 61-62</w:t>
      </w:r>
      <w:r>
        <w:rPr>
          <w:rFonts w:asciiTheme="majorBidi" w:hAnsiTheme="majorBidi" w:cstheme="majorBidi"/>
        </w:rPr>
        <w:t>.</w:t>
      </w:r>
    </w:p>
  </w:footnote>
  <w:footnote w:id="44">
    <w:p w:rsidR="00C5660E" w:rsidRPr="00CE44E5" w:rsidRDefault="00C5660E" w:rsidP="005C3985">
      <w:pPr>
        <w:pStyle w:val="FootnoteText"/>
        <w:ind w:firstLine="720"/>
        <w:rPr>
          <w:rFonts w:asciiTheme="majorBidi" w:hAnsiTheme="majorBidi" w:cstheme="majorBidi"/>
        </w:rPr>
      </w:pPr>
      <w:r w:rsidRPr="00CE44E5">
        <w:rPr>
          <w:rStyle w:val="FootnoteReference"/>
          <w:rFonts w:asciiTheme="majorBidi" w:hAnsiTheme="majorBidi" w:cstheme="majorBidi"/>
        </w:rPr>
        <w:footnoteRef/>
      </w:r>
      <w:r w:rsidRPr="00CE44E5">
        <w:rPr>
          <w:rFonts w:asciiTheme="majorBidi" w:hAnsiTheme="majorBidi" w:cstheme="majorBidi"/>
        </w:rPr>
        <w:t xml:space="preserve">  </w:t>
      </w:r>
      <w:proofErr w:type="gramStart"/>
      <w:r w:rsidRPr="00CE44E5">
        <w:rPr>
          <w:rFonts w:asciiTheme="majorBidi" w:hAnsiTheme="majorBidi" w:cstheme="majorBidi"/>
        </w:rPr>
        <w:t>Ibid, h. 63.</w:t>
      </w:r>
      <w:proofErr w:type="gramEnd"/>
    </w:p>
  </w:footnote>
  <w:footnote w:id="45">
    <w:p w:rsidR="00C5660E" w:rsidRPr="00B86B9E" w:rsidRDefault="00C5660E" w:rsidP="00970CC1">
      <w:pPr>
        <w:pStyle w:val="FootnoteText"/>
        <w:ind w:firstLine="720"/>
        <w:jc w:val="both"/>
        <w:rPr>
          <w:rFonts w:asciiTheme="majorBidi" w:hAnsiTheme="majorBidi" w:cstheme="majorBidi"/>
        </w:rPr>
      </w:pPr>
      <w:r w:rsidRPr="00B86B9E">
        <w:rPr>
          <w:rStyle w:val="FootnoteReference"/>
          <w:rFonts w:asciiTheme="majorBidi" w:hAnsiTheme="majorBidi" w:cstheme="majorBidi"/>
        </w:rPr>
        <w:footnoteRef/>
      </w:r>
      <w:r>
        <w:rPr>
          <w:rFonts w:asciiTheme="majorBidi" w:hAnsiTheme="majorBidi" w:cstheme="majorBidi"/>
        </w:rPr>
        <w:t xml:space="preserve">  Drs. </w:t>
      </w:r>
      <w:r w:rsidRPr="00B86B9E">
        <w:rPr>
          <w:rFonts w:asciiTheme="majorBidi" w:hAnsiTheme="majorBidi" w:cstheme="majorBidi"/>
        </w:rPr>
        <w:t xml:space="preserve">H. Isep Zainal Arifin, </w:t>
      </w:r>
      <w:proofErr w:type="gramStart"/>
      <w:r w:rsidRPr="00B86B9E">
        <w:rPr>
          <w:rFonts w:asciiTheme="majorBidi" w:hAnsiTheme="majorBidi" w:cstheme="majorBidi"/>
        </w:rPr>
        <w:t>M.Ag.,</w:t>
      </w:r>
      <w:proofErr w:type="gramEnd"/>
      <w:r w:rsidRPr="00B86B9E">
        <w:rPr>
          <w:rFonts w:asciiTheme="majorBidi" w:hAnsiTheme="majorBidi" w:cstheme="majorBidi"/>
        </w:rPr>
        <w:t xml:space="preserve"> Bimbingan Penyuluhan Islam, (Jakarta: PT. RajaGrafindo Persada), h. 16.</w:t>
      </w:r>
    </w:p>
  </w:footnote>
  <w:footnote w:id="46">
    <w:p w:rsidR="00C5660E" w:rsidRPr="00B86B9E" w:rsidRDefault="00C5660E" w:rsidP="00970CC1">
      <w:pPr>
        <w:pStyle w:val="FootnoteText"/>
        <w:ind w:firstLine="720"/>
        <w:jc w:val="both"/>
        <w:rPr>
          <w:rFonts w:asciiTheme="majorBidi" w:hAnsiTheme="majorBidi" w:cstheme="majorBidi"/>
        </w:rPr>
      </w:pPr>
      <w:r w:rsidRPr="00B86B9E">
        <w:rPr>
          <w:rStyle w:val="FootnoteReference"/>
          <w:rFonts w:asciiTheme="majorBidi" w:hAnsiTheme="majorBidi" w:cstheme="majorBidi"/>
        </w:rPr>
        <w:footnoteRef/>
      </w:r>
      <w:r w:rsidRPr="00B86B9E">
        <w:rPr>
          <w:rFonts w:asciiTheme="majorBidi" w:hAnsiTheme="majorBidi" w:cstheme="majorBidi"/>
        </w:rPr>
        <w:t xml:space="preserve">  Ibid. h. 16</w:t>
      </w:r>
    </w:p>
  </w:footnote>
  <w:footnote w:id="47">
    <w:p w:rsidR="00C5660E" w:rsidRPr="00CE2E5B" w:rsidRDefault="00C5660E" w:rsidP="00970CC1">
      <w:pPr>
        <w:pStyle w:val="FootnoteText"/>
        <w:ind w:firstLine="72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Jenis Gangguan Jiwa, </w:t>
      </w:r>
      <w:hyperlink r:id="rId5" w:history="1">
        <w:r w:rsidRPr="003240EC">
          <w:rPr>
            <w:rStyle w:val="Hyperlink"/>
            <w:rFonts w:asciiTheme="majorBidi" w:hAnsiTheme="majorBidi" w:cstheme="majorBidi"/>
            <w:color w:val="auto"/>
          </w:rPr>
          <w:t>http://www.kabarsehat.com/jenis-gangguan-kejiwaan-pada-manusia.html/</w:t>
        </w:r>
      </w:hyperlink>
      <w:r w:rsidRPr="003240EC">
        <w:rPr>
          <w:rFonts w:asciiTheme="majorBidi" w:hAnsiTheme="majorBidi" w:cstheme="majorBidi"/>
        </w:rPr>
        <w:t>, 12 Desember 2012.</w:t>
      </w:r>
    </w:p>
  </w:footnote>
  <w:footnote w:id="48">
    <w:p w:rsidR="00C5660E" w:rsidRDefault="00C5660E" w:rsidP="00206E06">
      <w:pPr>
        <w:pStyle w:val="FootnoteText"/>
        <w:ind w:firstLine="720"/>
      </w:pPr>
      <w:r>
        <w:rPr>
          <w:rStyle w:val="FootnoteReference"/>
        </w:rPr>
        <w:footnoteRef/>
      </w:r>
      <w:r>
        <w:t xml:space="preserve">  </w:t>
      </w:r>
      <w:proofErr w:type="gramStart"/>
      <w:r w:rsidRPr="00DF39E2">
        <w:rPr>
          <w:rFonts w:asciiTheme="majorBidi" w:hAnsiTheme="majorBidi" w:cstheme="majorBidi"/>
        </w:rPr>
        <w:t>Eka, Tanzilawati, S. Ag., Ktua AIK</w:t>
      </w:r>
      <w:r>
        <w:rPr>
          <w:rFonts w:asciiTheme="majorBidi" w:hAnsiTheme="majorBidi" w:cstheme="majorBidi"/>
        </w:rPr>
        <w:t xml:space="preserve"> </w:t>
      </w:r>
      <w:r w:rsidRPr="00DF39E2">
        <w:rPr>
          <w:rFonts w:asciiTheme="majorBidi" w:hAnsiTheme="majorBidi" w:cstheme="majorBidi"/>
        </w:rPr>
        <w:t>(Al-Islam dan Kemuhammadiyahan</w:t>
      </w:r>
      <w:r>
        <w:rPr>
          <w:rFonts w:asciiTheme="majorBidi" w:hAnsiTheme="majorBidi" w:cstheme="majorBidi"/>
        </w:rPr>
        <w:t>)</w:t>
      </w:r>
      <w:r w:rsidRPr="00DF39E2">
        <w:rPr>
          <w:rFonts w:asciiTheme="majorBidi" w:hAnsiTheme="majorBidi" w:cstheme="majorBidi"/>
        </w:rPr>
        <w:t xml:space="preserve">, Rumah Sakit Muhammadiyah Palembang, </w:t>
      </w:r>
      <w:r w:rsidRPr="00706895">
        <w:rPr>
          <w:rFonts w:asciiTheme="majorBidi" w:hAnsiTheme="majorBidi" w:cstheme="majorBidi"/>
          <w:i/>
          <w:iCs/>
        </w:rPr>
        <w:t>Wawancara</w:t>
      </w:r>
      <w:r w:rsidRPr="00DF39E2">
        <w:rPr>
          <w:rFonts w:asciiTheme="majorBidi" w:hAnsiTheme="majorBidi" w:cstheme="majorBidi"/>
        </w:rPr>
        <w:t xml:space="preserve"> 15 Desember 2012.</w:t>
      </w:r>
      <w:proofErr w:type="gramEnd"/>
    </w:p>
  </w:footnote>
  <w:footnote w:id="49">
    <w:p w:rsidR="00C5660E" w:rsidRDefault="00C5660E" w:rsidP="00DB4497">
      <w:pPr>
        <w:pStyle w:val="FootnoteText"/>
        <w:ind w:firstLine="720"/>
      </w:pPr>
      <w:r>
        <w:rPr>
          <w:rStyle w:val="FootnoteReference"/>
        </w:rPr>
        <w:footnoteRef/>
      </w:r>
      <w:r>
        <w:t xml:space="preserve"> </w:t>
      </w:r>
      <w:proofErr w:type="gramStart"/>
      <w:r>
        <w:t xml:space="preserve">Desi S, Pasien Rumah Sakit Muhammadiyah Palembang, </w:t>
      </w:r>
      <w:r w:rsidRPr="008A2F08">
        <w:rPr>
          <w:i/>
          <w:iCs/>
        </w:rPr>
        <w:t>Wawancara</w:t>
      </w:r>
      <w:r>
        <w:t>11 Nopember 2012.</w:t>
      </w:r>
      <w:proofErr w:type="gramEnd"/>
    </w:p>
  </w:footnote>
  <w:footnote w:id="50">
    <w:p w:rsidR="00260D4F" w:rsidRDefault="00260D4F" w:rsidP="00260D4F">
      <w:pPr>
        <w:pStyle w:val="FootnoteText"/>
        <w:ind w:firstLine="720"/>
      </w:pPr>
      <w:r>
        <w:rPr>
          <w:rStyle w:val="FootnoteReference"/>
        </w:rPr>
        <w:footnoteRef/>
      </w:r>
      <w:r>
        <w:t xml:space="preserve"> </w:t>
      </w:r>
      <w:proofErr w:type="gramStart"/>
      <w:r>
        <w:t xml:space="preserve">Herman, Pasien Rumah Sakit Muhammadiyah Palembang, </w:t>
      </w:r>
      <w:r w:rsidRPr="00260D4F">
        <w:rPr>
          <w:i/>
          <w:iCs/>
        </w:rPr>
        <w:t xml:space="preserve">Wawancara </w:t>
      </w:r>
      <w:r>
        <w:t>12 Nopember 2012.</w:t>
      </w:r>
      <w:proofErr w:type="gramEnd"/>
    </w:p>
  </w:footnote>
  <w:footnote w:id="51">
    <w:p w:rsidR="00C5660E" w:rsidRPr="00B563DB" w:rsidRDefault="00C5660E" w:rsidP="005C3985">
      <w:pPr>
        <w:pStyle w:val="FootnoteText"/>
        <w:ind w:firstLine="720"/>
        <w:jc w:val="both"/>
        <w:rPr>
          <w:rFonts w:asciiTheme="majorBidi" w:hAnsiTheme="majorBidi" w:cstheme="majorBidi"/>
        </w:rPr>
      </w:pPr>
      <w:r w:rsidRPr="00B563DB">
        <w:rPr>
          <w:rStyle w:val="FootnoteReference"/>
          <w:rFonts w:asciiTheme="majorBidi" w:hAnsiTheme="majorBidi" w:cstheme="majorBidi"/>
        </w:rPr>
        <w:footnoteRef/>
      </w:r>
      <w:r w:rsidR="00260D4F">
        <w:rPr>
          <w:rFonts w:asciiTheme="majorBidi" w:hAnsiTheme="majorBidi" w:cstheme="majorBidi"/>
        </w:rPr>
        <w:t xml:space="preserve"> </w:t>
      </w:r>
      <w:proofErr w:type="gramStart"/>
      <w:r w:rsidR="00260D4F">
        <w:rPr>
          <w:rFonts w:asciiTheme="majorBidi" w:hAnsiTheme="majorBidi" w:cstheme="majorBidi"/>
        </w:rPr>
        <w:t>Sunarni</w:t>
      </w:r>
      <w:r w:rsidRPr="00B563DB">
        <w:rPr>
          <w:rFonts w:asciiTheme="majorBidi" w:hAnsiTheme="majorBidi" w:cstheme="majorBidi"/>
        </w:rPr>
        <w:t xml:space="preserve">, </w:t>
      </w:r>
      <w:r w:rsidR="005E5099">
        <w:rPr>
          <w:rFonts w:asciiTheme="majorBidi" w:hAnsiTheme="majorBidi" w:cstheme="majorBidi"/>
          <w:i/>
          <w:iCs/>
        </w:rPr>
        <w:t>Pasien</w:t>
      </w:r>
      <w:r w:rsidRPr="00B563DB">
        <w:rPr>
          <w:rFonts w:asciiTheme="majorBidi" w:hAnsiTheme="majorBidi" w:cstheme="majorBidi"/>
          <w:i/>
          <w:iCs/>
        </w:rPr>
        <w:t xml:space="preserve"> Rumah Sakit muhammadiyah Palemnang</w:t>
      </w:r>
      <w:r w:rsidRPr="00B563DB">
        <w:rPr>
          <w:rFonts w:asciiTheme="majorBidi" w:hAnsiTheme="majorBidi" w:cstheme="majorBidi"/>
        </w:rPr>
        <w:t>, Wawancara 12 Desember 2012.</w:t>
      </w:r>
      <w:proofErr w:type="gramEnd"/>
    </w:p>
  </w:footnote>
  <w:footnote w:id="52">
    <w:p w:rsidR="00C5660E" w:rsidRDefault="00C5660E" w:rsidP="001D49D8">
      <w:pPr>
        <w:pStyle w:val="FootnoteText"/>
        <w:ind w:firstLine="720"/>
        <w:jc w:val="both"/>
      </w:pPr>
      <w:r>
        <w:rPr>
          <w:rStyle w:val="FootnoteReference"/>
        </w:rPr>
        <w:footnoteRef/>
      </w:r>
      <w:r>
        <w:t xml:space="preserve"> </w:t>
      </w:r>
      <w:proofErr w:type="gramStart"/>
      <w:r>
        <w:t xml:space="preserve">Eka, Tanzilawati, Ketua AIK (Al-Islam dan Kemuhammadiyahan), Rumah Sakit Muhammadiyah Palembang, </w:t>
      </w:r>
      <w:r w:rsidRPr="00C74318">
        <w:rPr>
          <w:i/>
          <w:iCs/>
        </w:rPr>
        <w:t>Wawancara</w:t>
      </w:r>
      <w:r>
        <w:t xml:space="preserve"> 12 Desember 2012.</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692"/>
      <w:docPartObj>
        <w:docPartGallery w:val="Page Numbers (Top of Page)"/>
        <w:docPartUnique/>
      </w:docPartObj>
    </w:sdtPr>
    <w:sdtContent>
      <w:p w:rsidR="00C5660E" w:rsidRDefault="00C5660E">
        <w:pPr>
          <w:pStyle w:val="Header"/>
          <w:jc w:val="right"/>
        </w:pPr>
        <w:fldSimple w:instr=" PAGE   \* MERGEFORMAT ">
          <w:r w:rsidR="0026751C">
            <w:rPr>
              <w:noProof/>
            </w:rPr>
            <w:t>67</w:t>
          </w:r>
        </w:fldSimple>
      </w:p>
    </w:sdtContent>
  </w:sdt>
  <w:p w:rsidR="00C5660E" w:rsidRDefault="00C566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9E2"/>
    <w:multiLevelType w:val="hybridMultilevel"/>
    <w:tmpl w:val="7DD032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02035"/>
    <w:multiLevelType w:val="hybridMultilevel"/>
    <w:tmpl w:val="4BE891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AB7D63"/>
    <w:multiLevelType w:val="hybridMultilevel"/>
    <w:tmpl w:val="7BA25E54"/>
    <w:lvl w:ilvl="0" w:tplc="04210015">
      <w:start w:val="1"/>
      <w:numFmt w:val="upperLetter"/>
      <w:lvlText w:val="%1."/>
      <w:lvlJc w:val="left"/>
      <w:pPr>
        <w:ind w:left="720" w:hanging="360"/>
      </w:pPr>
    </w:lvl>
    <w:lvl w:ilvl="1" w:tplc="0409000F">
      <w:start w:val="1"/>
      <w:numFmt w:val="decimal"/>
      <w:lvlText w:val="%2."/>
      <w:lvlJc w:val="left"/>
      <w:pPr>
        <w:tabs>
          <w:tab w:val="num" w:pos="360"/>
        </w:tabs>
        <w:ind w:left="360" w:hanging="360"/>
      </w:pPr>
    </w:lvl>
    <w:lvl w:ilvl="2" w:tplc="04090019">
      <w:start w:val="1"/>
      <w:numFmt w:val="lowerLetter"/>
      <w:lvlText w:val="%3."/>
      <w:lvlJc w:val="left"/>
      <w:pPr>
        <w:tabs>
          <w:tab w:val="num" w:pos="2340"/>
        </w:tabs>
        <w:ind w:left="234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08AE227B"/>
    <w:multiLevelType w:val="multilevel"/>
    <w:tmpl w:val="0570172C"/>
    <w:lvl w:ilvl="0">
      <w:start w:val="1"/>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nsid w:val="0A784592"/>
    <w:multiLevelType w:val="hybridMultilevel"/>
    <w:tmpl w:val="AEB02BBA"/>
    <w:lvl w:ilvl="0" w:tplc="04090005">
      <w:start w:val="1"/>
      <w:numFmt w:val="bullet"/>
      <w:lvlText w:val=""/>
      <w:lvlJc w:val="left"/>
      <w:pPr>
        <w:ind w:left="720" w:hanging="360"/>
      </w:pPr>
      <w:rPr>
        <w:rFonts w:ascii="Wingdings" w:hAnsi="Wingdings" w:hint="default"/>
      </w:rPr>
    </w:lvl>
    <w:lvl w:ilvl="1" w:tplc="91A25718">
      <w:start w:val="1"/>
      <w:numFmt w:val="decimal"/>
      <w:lvlText w:val="%2."/>
      <w:lvlJc w:val="left"/>
      <w:pPr>
        <w:ind w:left="1440" w:hanging="360"/>
      </w:pPr>
      <w:rPr>
        <w:rFonts w:ascii="Times New Roman" w:eastAsiaTheme="minorHAnsi" w:hAnsi="Times New Roman" w:cs="Times New Roman"/>
      </w:rPr>
    </w:lvl>
    <w:lvl w:ilvl="2" w:tplc="C6EE51DA">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20D44"/>
    <w:multiLevelType w:val="hybridMultilevel"/>
    <w:tmpl w:val="4C2EEB24"/>
    <w:lvl w:ilvl="0" w:tplc="37FC4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3D2A23"/>
    <w:multiLevelType w:val="hybridMultilevel"/>
    <w:tmpl w:val="5164CF9A"/>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E133C6"/>
    <w:multiLevelType w:val="hybridMultilevel"/>
    <w:tmpl w:val="03CAA4D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296BE4"/>
    <w:multiLevelType w:val="hybridMultilevel"/>
    <w:tmpl w:val="4252C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7B1A99"/>
    <w:multiLevelType w:val="hybridMultilevel"/>
    <w:tmpl w:val="AF1C56A0"/>
    <w:lvl w:ilvl="0" w:tplc="0409000F">
      <w:start w:val="1"/>
      <w:numFmt w:val="decimal"/>
      <w:lvlText w:val="%1."/>
      <w:lvlJc w:val="left"/>
      <w:pPr>
        <w:ind w:left="720" w:hanging="360"/>
      </w:pPr>
    </w:lvl>
    <w:lvl w:ilvl="1" w:tplc="B8C016D6">
      <w:start w:val="1"/>
      <w:numFmt w:val="decimal"/>
      <w:lvlText w:val="%2."/>
      <w:lvlJc w:val="left"/>
      <w:pPr>
        <w:ind w:left="1440" w:hanging="360"/>
      </w:pPr>
      <w:rPr>
        <w:rFonts w:asciiTheme="majorBidi" w:eastAsiaTheme="minorHAnsi" w:hAnsiTheme="majorBidi" w:cstheme="maj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83435E"/>
    <w:multiLevelType w:val="hybridMultilevel"/>
    <w:tmpl w:val="518AA048"/>
    <w:lvl w:ilvl="0" w:tplc="8CAC4C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7932909"/>
    <w:multiLevelType w:val="hybridMultilevel"/>
    <w:tmpl w:val="E230CD5E"/>
    <w:lvl w:ilvl="0" w:tplc="04090005">
      <w:start w:val="1"/>
      <w:numFmt w:val="bullet"/>
      <w:lvlText w:val=""/>
      <w:lvlJc w:val="left"/>
      <w:pPr>
        <w:ind w:left="1146" w:hanging="720"/>
      </w:pPr>
      <w:rPr>
        <w:rFonts w:ascii="Wingdings" w:hAnsi="Wingding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8646994"/>
    <w:multiLevelType w:val="hybridMultilevel"/>
    <w:tmpl w:val="12BAEAB0"/>
    <w:lvl w:ilvl="0" w:tplc="119E534E">
      <w:start w:val="1"/>
      <w:numFmt w:val="lowerLetter"/>
      <w:lvlText w:val="%1."/>
      <w:lvlJc w:val="left"/>
      <w:pPr>
        <w:ind w:left="1080" w:hanging="360"/>
      </w:pPr>
      <w:rPr>
        <w:rFonts w:ascii="(normal text)" w:eastAsiaTheme="minorHAnsi" w:hAnsi="(normal text)"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492B92"/>
    <w:multiLevelType w:val="hybridMultilevel"/>
    <w:tmpl w:val="7A8A9AD0"/>
    <w:lvl w:ilvl="0" w:tplc="A6A21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0C6A54"/>
    <w:multiLevelType w:val="hybridMultilevel"/>
    <w:tmpl w:val="CE009542"/>
    <w:lvl w:ilvl="0" w:tplc="F63C0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CE481D"/>
    <w:multiLevelType w:val="hybridMultilevel"/>
    <w:tmpl w:val="E9A62F9E"/>
    <w:lvl w:ilvl="0" w:tplc="5A2CC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2613A8"/>
    <w:multiLevelType w:val="hybridMultilevel"/>
    <w:tmpl w:val="26202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4C17C2"/>
    <w:multiLevelType w:val="hybridMultilevel"/>
    <w:tmpl w:val="ED463AEA"/>
    <w:lvl w:ilvl="0" w:tplc="05283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5A0E60"/>
    <w:multiLevelType w:val="hybridMultilevel"/>
    <w:tmpl w:val="2E9EB8CA"/>
    <w:lvl w:ilvl="0" w:tplc="B8147B78">
      <w:start w:val="100"/>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32A34E0"/>
    <w:multiLevelType w:val="hybridMultilevel"/>
    <w:tmpl w:val="6FDE34AC"/>
    <w:lvl w:ilvl="0" w:tplc="06148A4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6361B78"/>
    <w:multiLevelType w:val="hybridMultilevel"/>
    <w:tmpl w:val="EDBE3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751BD4"/>
    <w:multiLevelType w:val="hybridMultilevel"/>
    <w:tmpl w:val="2E168290"/>
    <w:lvl w:ilvl="0" w:tplc="6ACA3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203772"/>
    <w:multiLevelType w:val="hybridMultilevel"/>
    <w:tmpl w:val="BE1CBC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28823D1B"/>
    <w:multiLevelType w:val="hybridMultilevel"/>
    <w:tmpl w:val="5F42D34C"/>
    <w:lvl w:ilvl="0" w:tplc="FC6200F6">
      <w:start w:val="2"/>
      <w:numFmt w:val="decimal"/>
      <w:lvlText w:val="%1."/>
      <w:lvlJc w:val="left"/>
      <w:pPr>
        <w:ind w:left="1485" w:hanging="360"/>
      </w:pPr>
      <w:rPr>
        <w:rFonts w:hint="default"/>
        <w:b/>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nsid w:val="28CB1CA1"/>
    <w:multiLevelType w:val="hybridMultilevel"/>
    <w:tmpl w:val="FA06597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6B309E"/>
    <w:multiLevelType w:val="multilevel"/>
    <w:tmpl w:val="C6B230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AE25EED"/>
    <w:multiLevelType w:val="hybridMultilevel"/>
    <w:tmpl w:val="DB5A8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604C96"/>
    <w:multiLevelType w:val="multilevel"/>
    <w:tmpl w:val="AE7C36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30C3581E"/>
    <w:multiLevelType w:val="hybridMultilevel"/>
    <w:tmpl w:val="CB1C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2F102A0"/>
    <w:multiLevelType w:val="hybridMultilevel"/>
    <w:tmpl w:val="7A02FB88"/>
    <w:lvl w:ilvl="0" w:tplc="4C76D9A6">
      <w:start w:val="1"/>
      <w:numFmt w:val="lowerLetter"/>
      <w:lvlText w:val="%1."/>
      <w:lvlJc w:val="left"/>
      <w:pPr>
        <w:ind w:left="1800" w:hanging="360"/>
      </w:pPr>
      <w:rPr>
        <w:rFonts w:hint="default"/>
      </w:rPr>
    </w:lvl>
    <w:lvl w:ilvl="1" w:tplc="23F6E1D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1D31FE"/>
    <w:multiLevelType w:val="hybridMultilevel"/>
    <w:tmpl w:val="8CB47344"/>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1F58D6"/>
    <w:multiLevelType w:val="hybridMultilevel"/>
    <w:tmpl w:val="8A30C9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C112932"/>
    <w:multiLevelType w:val="hybridMultilevel"/>
    <w:tmpl w:val="C3228E80"/>
    <w:lvl w:ilvl="0" w:tplc="22E89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F653746"/>
    <w:multiLevelType w:val="hybridMultilevel"/>
    <w:tmpl w:val="9F6092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F710075"/>
    <w:multiLevelType w:val="hybridMultilevel"/>
    <w:tmpl w:val="7A023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0BD5355"/>
    <w:multiLevelType w:val="hybridMultilevel"/>
    <w:tmpl w:val="4DF4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2B61EC"/>
    <w:multiLevelType w:val="hybridMultilevel"/>
    <w:tmpl w:val="05701B80"/>
    <w:lvl w:ilvl="0" w:tplc="8AB6FF5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14123DE"/>
    <w:multiLevelType w:val="hybridMultilevel"/>
    <w:tmpl w:val="48229754"/>
    <w:lvl w:ilvl="0" w:tplc="17521D00">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453D8D"/>
    <w:multiLevelType w:val="multilevel"/>
    <w:tmpl w:val="12F469E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475839DC"/>
    <w:multiLevelType w:val="hybridMultilevel"/>
    <w:tmpl w:val="E354AB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AA730CB"/>
    <w:multiLevelType w:val="hybridMultilevel"/>
    <w:tmpl w:val="126657C8"/>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1">
    <w:nsid w:val="4DAE606D"/>
    <w:multiLevelType w:val="hybridMultilevel"/>
    <w:tmpl w:val="E390B61A"/>
    <w:lvl w:ilvl="0" w:tplc="5072B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FB06BC6"/>
    <w:multiLevelType w:val="hybridMultilevel"/>
    <w:tmpl w:val="1BD04F98"/>
    <w:lvl w:ilvl="0" w:tplc="C3F4E4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51700590"/>
    <w:multiLevelType w:val="hybridMultilevel"/>
    <w:tmpl w:val="4BD229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31C1183"/>
    <w:multiLevelType w:val="hybridMultilevel"/>
    <w:tmpl w:val="A1D4E16E"/>
    <w:lvl w:ilvl="0" w:tplc="94A89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93C1406"/>
    <w:multiLevelType w:val="multilevel"/>
    <w:tmpl w:val="D7B4B74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0DF0956"/>
    <w:multiLevelType w:val="hybridMultilevel"/>
    <w:tmpl w:val="BFD01960"/>
    <w:lvl w:ilvl="0" w:tplc="86D065A4">
      <w:start w:val="4"/>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614324EE"/>
    <w:multiLevelType w:val="hybridMultilevel"/>
    <w:tmpl w:val="F0F0A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2E41A07"/>
    <w:multiLevelType w:val="hybridMultilevel"/>
    <w:tmpl w:val="8AF689A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9">
    <w:nsid w:val="63FB6AA5"/>
    <w:multiLevelType w:val="hybridMultilevel"/>
    <w:tmpl w:val="05D4E6B4"/>
    <w:lvl w:ilvl="0" w:tplc="A2308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3FC0DB5"/>
    <w:multiLevelType w:val="hybridMultilevel"/>
    <w:tmpl w:val="38AED8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63B2745"/>
    <w:multiLevelType w:val="hybridMultilevel"/>
    <w:tmpl w:val="3A38DC82"/>
    <w:lvl w:ilvl="0" w:tplc="D9042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9A372F2"/>
    <w:multiLevelType w:val="hybridMultilevel"/>
    <w:tmpl w:val="1D5A81C2"/>
    <w:lvl w:ilvl="0" w:tplc="131C7A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6FF83B54"/>
    <w:multiLevelType w:val="hybridMultilevel"/>
    <w:tmpl w:val="2F2C036E"/>
    <w:lvl w:ilvl="0" w:tplc="05FAB8B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4">
    <w:nsid w:val="716C0842"/>
    <w:multiLevelType w:val="hybridMultilevel"/>
    <w:tmpl w:val="2BFCC534"/>
    <w:lvl w:ilvl="0" w:tplc="1D62824C">
      <w:start w:val="4"/>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nsid w:val="7BAA03AA"/>
    <w:multiLevelType w:val="hybridMultilevel"/>
    <w:tmpl w:val="522CE960"/>
    <w:lvl w:ilvl="0" w:tplc="2B942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BAE0C27"/>
    <w:multiLevelType w:val="hybridMultilevel"/>
    <w:tmpl w:val="909C4E94"/>
    <w:lvl w:ilvl="0" w:tplc="D24C3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DA56593"/>
    <w:multiLevelType w:val="hybridMultilevel"/>
    <w:tmpl w:val="FCC22E6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nsid w:val="7E0B4323"/>
    <w:multiLevelType w:val="hybridMultilevel"/>
    <w:tmpl w:val="A3047BD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F4A00E3"/>
    <w:multiLevelType w:val="hybridMultilevel"/>
    <w:tmpl w:val="93EC5AC8"/>
    <w:lvl w:ilvl="0" w:tplc="0ACC942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0">
    <w:nsid w:val="7FB87B6D"/>
    <w:multiLevelType w:val="hybridMultilevel"/>
    <w:tmpl w:val="95C6487E"/>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6"/>
  </w:num>
  <w:num w:numId="2">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57"/>
  </w:num>
  <w:num w:numId="6">
    <w:abstractNumId w:val="43"/>
  </w:num>
  <w:num w:numId="7">
    <w:abstractNumId w:val="30"/>
  </w:num>
  <w:num w:numId="8">
    <w:abstractNumId w:val="33"/>
  </w:num>
  <w:num w:numId="9">
    <w:abstractNumId w:val="21"/>
  </w:num>
  <w:num w:numId="10">
    <w:abstractNumId w:val="32"/>
  </w:num>
  <w:num w:numId="11">
    <w:abstractNumId w:val="51"/>
  </w:num>
  <w:num w:numId="12">
    <w:abstractNumId w:val="17"/>
  </w:num>
  <w:num w:numId="13">
    <w:abstractNumId w:val="5"/>
  </w:num>
  <w:num w:numId="14">
    <w:abstractNumId w:val="0"/>
  </w:num>
  <w:num w:numId="15">
    <w:abstractNumId w:val="14"/>
  </w:num>
  <w:num w:numId="16">
    <w:abstractNumId w:val="45"/>
  </w:num>
  <w:num w:numId="17">
    <w:abstractNumId w:val="27"/>
  </w:num>
  <w:num w:numId="18">
    <w:abstractNumId w:val="18"/>
  </w:num>
  <w:num w:numId="19">
    <w:abstractNumId w:val="11"/>
  </w:num>
  <w:num w:numId="20">
    <w:abstractNumId w:val="54"/>
  </w:num>
  <w:num w:numId="21">
    <w:abstractNumId w:val="3"/>
  </w:num>
  <w:num w:numId="22">
    <w:abstractNumId w:val="25"/>
  </w:num>
  <w:num w:numId="23">
    <w:abstractNumId w:val="42"/>
  </w:num>
  <w:num w:numId="24">
    <w:abstractNumId w:val="37"/>
  </w:num>
  <w:num w:numId="25">
    <w:abstractNumId w:val="10"/>
  </w:num>
  <w:num w:numId="26">
    <w:abstractNumId w:val="12"/>
  </w:num>
  <w:num w:numId="27">
    <w:abstractNumId w:val="1"/>
  </w:num>
  <w:num w:numId="28">
    <w:abstractNumId w:val="39"/>
  </w:num>
  <w:num w:numId="29">
    <w:abstractNumId w:val="60"/>
  </w:num>
  <w:num w:numId="30">
    <w:abstractNumId w:val="22"/>
  </w:num>
  <w:num w:numId="31">
    <w:abstractNumId w:val="36"/>
  </w:num>
  <w:num w:numId="32">
    <w:abstractNumId w:val="56"/>
  </w:num>
  <w:num w:numId="33">
    <w:abstractNumId w:val="53"/>
  </w:num>
  <w:num w:numId="34">
    <w:abstractNumId w:val="13"/>
  </w:num>
  <w:num w:numId="35">
    <w:abstractNumId w:val="44"/>
  </w:num>
  <w:num w:numId="36">
    <w:abstractNumId w:val="52"/>
  </w:num>
  <w:num w:numId="37">
    <w:abstractNumId w:val="41"/>
  </w:num>
  <w:num w:numId="38">
    <w:abstractNumId w:val="55"/>
  </w:num>
  <w:num w:numId="39">
    <w:abstractNumId w:val="29"/>
  </w:num>
  <w:num w:numId="40">
    <w:abstractNumId w:val="49"/>
  </w:num>
  <w:num w:numId="41">
    <w:abstractNumId w:val="23"/>
  </w:num>
  <w:num w:numId="42">
    <w:abstractNumId w:val="8"/>
  </w:num>
  <w:num w:numId="43">
    <w:abstractNumId w:val="31"/>
  </w:num>
  <w:num w:numId="44">
    <w:abstractNumId w:val="26"/>
  </w:num>
  <w:num w:numId="45">
    <w:abstractNumId w:val="20"/>
  </w:num>
  <w:num w:numId="46">
    <w:abstractNumId w:val="4"/>
  </w:num>
  <w:num w:numId="47">
    <w:abstractNumId w:val="24"/>
  </w:num>
  <w:num w:numId="48">
    <w:abstractNumId w:val="58"/>
  </w:num>
  <w:num w:numId="49">
    <w:abstractNumId w:val="28"/>
  </w:num>
  <w:num w:numId="50">
    <w:abstractNumId w:val="15"/>
  </w:num>
  <w:num w:numId="51">
    <w:abstractNumId w:val="9"/>
  </w:num>
  <w:num w:numId="52">
    <w:abstractNumId w:val="34"/>
  </w:num>
  <w:num w:numId="53">
    <w:abstractNumId w:val="40"/>
  </w:num>
  <w:num w:numId="54">
    <w:abstractNumId w:val="6"/>
  </w:num>
  <w:num w:numId="55">
    <w:abstractNumId w:val="35"/>
  </w:num>
  <w:num w:numId="56">
    <w:abstractNumId w:val="47"/>
  </w:num>
  <w:num w:numId="57">
    <w:abstractNumId w:val="7"/>
  </w:num>
  <w:num w:numId="58">
    <w:abstractNumId w:val="50"/>
  </w:num>
  <w:num w:numId="59">
    <w:abstractNumId w:val="38"/>
  </w:num>
  <w:num w:numId="60">
    <w:abstractNumId w:val="59"/>
  </w:num>
  <w:num w:numId="61">
    <w:abstractNumId w:val="4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1D67D0"/>
    <w:rsid w:val="000031D6"/>
    <w:rsid w:val="00010294"/>
    <w:rsid w:val="00011F91"/>
    <w:rsid w:val="00012B52"/>
    <w:rsid w:val="00017FF3"/>
    <w:rsid w:val="000237E1"/>
    <w:rsid w:val="000242D0"/>
    <w:rsid w:val="00026987"/>
    <w:rsid w:val="00027F94"/>
    <w:rsid w:val="0003507F"/>
    <w:rsid w:val="000362BC"/>
    <w:rsid w:val="000408CC"/>
    <w:rsid w:val="00042072"/>
    <w:rsid w:val="00042C07"/>
    <w:rsid w:val="00050B74"/>
    <w:rsid w:val="00051F1B"/>
    <w:rsid w:val="00054A6F"/>
    <w:rsid w:val="00060ECB"/>
    <w:rsid w:val="00073F69"/>
    <w:rsid w:val="00074867"/>
    <w:rsid w:val="00082316"/>
    <w:rsid w:val="00084E4D"/>
    <w:rsid w:val="000904A8"/>
    <w:rsid w:val="00091B01"/>
    <w:rsid w:val="00096863"/>
    <w:rsid w:val="000A0796"/>
    <w:rsid w:val="000A2798"/>
    <w:rsid w:val="000A3B83"/>
    <w:rsid w:val="000B1BD2"/>
    <w:rsid w:val="000B432F"/>
    <w:rsid w:val="000C0A50"/>
    <w:rsid w:val="000C2224"/>
    <w:rsid w:val="000C78F8"/>
    <w:rsid w:val="000D17F7"/>
    <w:rsid w:val="000D1D1E"/>
    <w:rsid w:val="000D46D5"/>
    <w:rsid w:val="000D62B9"/>
    <w:rsid w:val="000E1936"/>
    <w:rsid w:val="000E3A01"/>
    <w:rsid w:val="000E702B"/>
    <w:rsid w:val="000F02F7"/>
    <w:rsid w:val="000F702B"/>
    <w:rsid w:val="00116584"/>
    <w:rsid w:val="001175F9"/>
    <w:rsid w:val="00135877"/>
    <w:rsid w:val="00143B65"/>
    <w:rsid w:val="00144EE6"/>
    <w:rsid w:val="00147588"/>
    <w:rsid w:val="00150955"/>
    <w:rsid w:val="00153DC4"/>
    <w:rsid w:val="00155DA9"/>
    <w:rsid w:val="00156A42"/>
    <w:rsid w:val="001655CA"/>
    <w:rsid w:val="0018111F"/>
    <w:rsid w:val="00184978"/>
    <w:rsid w:val="001929FF"/>
    <w:rsid w:val="00192E20"/>
    <w:rsid w:val="00194628"/>
    <w:rsid w:val="00194A61"/>
    <w:rsid w:val="001A31C9"/>
    <w:rsid w:val="001A4232"/>
    <w:rsid w:val="001B76E6"/>
    <w:rsid w:val="001C0C7B"/>
    <w:rsid w:val="001C2C52"/>
    <w:rsid w:val="001D49D8"/>
    <w:rsid w:val="001D67D0"/>
    <w:rsid w:val="001E0AFA"/>
    <w:rsid w:val="001E56BB"/>
    <w:rsid w:val="001E5A16"/>
    <w:rsid w:val="001F51A4"/>
    <w:rsid w:val="002007D7"/>
    <w:rsid w:val="00204571"/>
    <w:rsid w:val="00206E06"/>
    <w:rsid w:val="00207954"/>
    <w:rsid w:val="0021064E"/>
    <w:rsid w:val="00213082"/>
    <w:rsid w:val="00214C58"/>
    <w:rsid w:val="00217304"/>
    <w:rsid w:val="00223EAC"/>
    <w:rsid w:val="00226D92"/>
    <w:rsid w:val="002316EC"/>
    <w:rsid w:val="0024367D"/>
    <w:rsid w:val="00243C1D"/>
    <w:rsid w:val="002453E8"/>
    <w:rsid w:val="00246033"/>
    <w:rsid w:val="00252A42"/>
    <w:rsid w:val="0025587F"/>
    <w:rsid w:val="00260D4F"/>
    <w:rsid w:val="002618B6"/>
    <w:rsid w:val="0026751C"/>
    <w:rsid w:val="0026792C"/>
    <w:rsid w:val="00272935"/>
    <w:rsid w:val="00273A3F"/>
    <w:rsid w:val="0027432A"/>
    <w:rsid w:val="00274B70"/>
    <w:rsid w:val="002755C5"/>
    <w:rsid w:val="00281B8D"/>
    <w:rsid w:val="00281D36"/>
    <w:rsid w:val="00282C11"/>
    <w:rsid w:val="00286C12"/>
    <w:rsid w:val="002A43E7"/>
    <w:rsid w:val="002B1DEF"/>
    <w:rsid w:val="002B5175"/>
    <w:rsid w:val="002D2D2E"/>
    <w:rsid w:val="002E08C5"/>
    <w:rsid w:val="002E354E"/>
    <w:rsid w:val="002F14E7"/>
    <w:rsid w:val="003032D3"/>
    <w:rsid w:val="00305F74"/>
    <w:rsid w:val="003102CE"/>
    <w:rsid w:val="00313317"/>
    <w:rsid w:val="00316FC7"/>
    <w:rsid w:val="003202F0"/>
    <w:rsid w:val="00322F14"/>
    <w:rsid w:val="00326EB4"/>
    <w:rsid w:val="003312FF"/>
    <w:rsid w:val="003324ED"/>
    <w:rsid w:val="00332E3D"/>
    <w:rsid w:val="00334477"/>
    <w:rsid w:val="003359BC"/>
    <w:rsid w:val="00342931"/>
    <w:rsid w:val="00351BBD"/>
    <w:rsid w:val="00352F55"/>
    <w:rsid w:val="00356BD5"/>
    <w:rsid w:val="00356E66"/>
    <w:rsid w:val="0036551B"/>
    <w:rsid w:val="00366433"/>
    <w:rsid w:val="00371DD0"/>
    <w:rsid w:val="0037212A"/>
    <w:rsid w:val="00372839"/>
    <w:rsid w:val="003749A1"/>
    <w:rsid w:val="003800BA"/>
    <w:rsid w:val="00380539"/>
    <w:rsid w:val="003822B0"/>
    <w:rsid w:val="00386913"/>
    <w:rsid w:val="00386C7F"/>
    <w:rsid w:val="0038739D"/>
    <w:rsid w:val="003937EA"/>
    <w:rsid w:val="00393A89"/>
    <w:rsid w:val="003A13D1"/>
    <w:rsid w:val="003B47B0"/>
    <w:rsid w:val="003B749A"/>
    <w:rsid w:val="003C16A0"/>
    <w:rsid w:val="003C5A34"/>
    <w:rsid w:val="003D414B"/>
    <w:rsid w:val="003D7296"/>
    <w:rsid w:val="003E0AB2"/>
    <w:rsid w:val="003E2073"/>
    <w:rsid w:val="003E3357"/>
    <w:rsid w:val="003F1EDD"/>
    <w:rsid w:val="003F261D"/>
    <w:rsid w:val="003F2E27"/>
    <w:rsid w:val="003F5529"/>
    <w:rsid w:val="003F734E"/>
    <w:rsid w:val="00403332"/>
    <w:rsid w:val="00403E01"/>
    <w:rsid w:val="00404753"/>
    <w:rsid w:val="0042632A"/>
    <w:rsid w:val="004306EF"/>
    <w:rsid w:val="004378FB"/>
    <w:rsid w:val="00442C9B"/>
    <w:rsid w:val="00443655"/>
    <w:rsid w:val="00450A0B"/>
    <w:rsid w:val="00450AF5"/>
    <w:rsid w:val="0045253B"/>
    <w:rsid w:val="00461D2C"/>
    <w:rsid w:val="004655E5"/>
    <w:rsid w:val="004701CA"/>
    <w:rsid w:val="00473B63"/>
    <w:rsid w:val="004842D5"/>
    <w:rsid w:val="0048565D"/>
    <w:rsid w:val="004929F7"/>
    <w:rsid w:val="00494853"/>
    <w:rsid w:val="00494FD0"/>
    <w:rsid w:val="004A1225"/>
    <w:rsid w:val="004A20E2"/>
    <w:rsid w:val="004A5D9E"/>
    <w:rsid w:val="004B3996"/>
    <w:rsid w:val="004C4A1B"/>
    <w:rsid w:val="004C5490"/>
    <w:rsid w:val="004D7D83"/>
    <w:rsid w:val="004E3E17"/>
    <w:rsid w:val="0051099B"/>
    <w:rsid w:val="00510DD6"/>
    <w:rsid w:val="005136DD"/>
    <w:rsid w:val="0052728C"/>
    <w:rsid w:val="005335ED"/>
    <w:rsid w:val="00536172"/>
    <w:rsid w:val="005426F7"/>
    <w:rsid w:val="00550536"/>
    <w:rsid w:val="00550ABE"/>
    <w:rsid w:val="00553714"/>
    <w:rsid w:val="00557181"/>
    <w:rsid w:val="00570E32"/>
    <w:rsid w:val="00585EBC"/>
    <w:rsid w:val="00586FC8"/>
    <w:rsid w:val="00591F5A"/>
    <w:rsid w:val="00597011"/>
    <w:rsid w:val="005973CD"/>
    <w:rsid w:val="005A54ED"/>
    <w:rsid w:val="005B005E"/>
    <w:rsid w:val="005B3E84"/>
    <w:rsid w:val="005B41DF"/>
    <w:rsid w:val="005C06DB"/>
    <w:rsid w:val="005C126F"/>
    <w:rsid w:val="005C261D"/>
    <w:rsid w:val="005C3985"/>
    <w:rsid w:val="005D34A8"/>
    <w:rsid w:val="005E28A8"/>
    <w:rsid w:val="005E5099"/>
    <w:rsid w:val="00601ADE"/>
    <w:rsid w:val="006074E1"/>
    <w:rsid w:val="00607EA9"/>
    <w:rsid w:val="00620657"/>
    <w:rsid w:val="00626041"/>
    <w:rsid w:val="00627BB2"/>
    <w:rsid w:val="006347EF"/>
    <w:rsid w:val="00634FAE"/>
    <w:rsid w:val="00636AF5"/>
    <w:rsid w:val="0064141E"/>
    <w:rsid w:val="00646056"/>
    <w:rsid w:val="00656165"/>
    <w:rsid w:val="00657753"/>
    <w:rsid w:val="00677191"/>
    <w:rsid w:val="00681D0D"/>
    <w:rsid w:val="00690E21"/>
    <w:rsid w:val="006A6239"/>
    <w:rsid w:val="006A7D0E"/>
    <w:rsid w:val="006B49C4"/>
    <w:rsid w:val="006C7F09"/>
    <w:rsid w:val="006E0CE4"/>
    <w:rsid w:val="006F08EA"/>
    <w:rsid w:val="00705A79"/>
    <w:rsid w:val="00710420"/>
    <w:rsid w:val="00715FD0"/>
    <w:rsid w:val="00716226"/>
    <w:rsid w:val="00730420"/>
    <w:rsid w:val="00732269"/>
    <w:rsid w:val="00734FB9"/>
    <w:rsid w:val="00753C9D"/>
    <w:rsid w:val="00757555"/>
    <w:rsid w:val="00766BE4"/>
    <w:rsid w:val="00767284"/>
    <w:rsid w:val="00767735"/>
    <w:rsid w:val="00771247"/>
    <w:rsid w:val="0077179B"/>
    <w:rsid w:val="00774DF3"/>
    <w:rsid w:val="00777FCB"/>
    <w:rsid w:val="00780948"/>
    <w:rsid w:val="00784F6F"/>
    <w:rsid w:val="00785D13"/>
    <w:rsid w:val="0079527A"/>
    <w:rsid w:val="00797BC5"/>
    <w:rsid w:val="007A23BE"/>
    <w:rsid w:val="007A6F40"/>
    <w:rsid w:val="007C0E71"/>
    <w:rsid w:val="007C343F"/>
    <w:rsid w:val="007D2557"/>
    <w:rsid w:val="007E1B0B"/>
    <w:rsid w:val="007E60B7"/>
    <w:rsid w:val="007E641B"/>
    <w:rsid w:val="007F32A9"/>
    <w:rsid w:val="00803D96"/>
    <w:rsid w:val="00803F06"/>
    <w:rsid w:val="0080497D"/>
    <w:rsid w:val="00806848"/>
    <w:rsid w:val="00810A71"/>
    <w:rsid w:val="00813964"/>
    <w:rsid w:val="0081455D"/>
    <w:rsid w:val="00824C55"/>
    <w:rsid w:val="008257A0"/>
    <w:rsid w:val="00826043"/>
    <w:rsid w:val="0083060A"/>
    <w:rsid w:val="008354FF"/>
    <w:rsid w:val="008361BC"/>
    <w:rsid w:val="008433AB"/>
    <w:rsid w:val="0084352E"/>
    <w:rsid w:val="008458B3"/>
    <w:rsid w:val="00853C49"/>
    <w:rsid w:val="008847D9"/>
    <w:rsid w:val="0089119C"/>
    <w:rsid w:val="008A2F08"/>
    <w:rsid w:val="008B39AE"/>
    <w:rsid w:val="008B7A6E"/>
    <w:rsid w:val="008C296E"/>
    <w:rsid w:val="008D1744"/>
    <w:rsid w:val="008D2BF1"/>
    <w:rsid w:val="008E587A"/>
    <w:rsid w:val="008E58B2"/>
    <w:rsid w:val="00912A2A"/>
    <w:rsid w:val="00915D9E"/>
    <w:rsid w:val="00917E82"/>
    <w:rsid w:val="00925128"/>
    <w:rsid w:val="00926C68"/>
    <w:rsid w:val="00927B8C"/>
    <w:rsid w:val="00931A6F"/>
    <w:rsid w:val="00931C0D"/>
    <w:rsid w:val="009426BC"/>
    <w:rsid w:val="00945BC5"/>
    <w:rsid w:val="00960002"/>
    <w:rsid w:val="00970CC1"/>
    <w:rsid w:val="0097412C"/>
    <w:rsid w:val="0097472B"/>
    <w:rsid w:val="0098092A"/>
    <w:rsid w:val="00980D81"/>
    <w:rsid w:val="00980F55"/>
    <w:rsid w:val="00982117"/>
    <w:rsid w:val="00982F43"/>
    <w:rsid w:val="00990335"/>
    <w:rsid w:val="00994C43"/>
    <w:rsid w:val="00996AD6"/>
    <w:rsid w:val="009A2E44"/>
    <w:rsid w:val="009C4866"/>
    <w:rsid w:val="009C5002"/>
    <w:rsid w:val="009D7A91"/>
    <w:rsid w:val="009E3C62"/>
    <w:rsid w:val="009E4CF2"/>
    <w:rsid w:val="009F1D0A"/>
    <w:rsid w:val="009F5146"/>
    <w:rsid w:val="00A02391"/>
    <w:rsid w:val="00A07CE4"/>
    <w:rsid w:val="00A15C31"/>
    <w:rsid w:val="00A307A8"/>
    <w:rsid w:val="00A34B54"/>
    <w:rsid w:val="00A35016"/>
    <w:rsid w:val="00A37360"/>
    <w:rsid w:val="00A43E5E"/>
    <w:rsid w:val="00A44BDC"/>
    <w:rsid w:val="00A579DC"/>
    <w:rsid w:val="00A60A75"/>
    <w:rsid w:val="00A60BD1"/>
    <w:rsid w:val="00A62759"/>
    <w:rsid w:val="00A635DA"/>
    <w:rsid w:val="00A717B8"/>
    <w:rsid w:val="00A73679"/>
    <w:rsid w:val="00A77371"/>
    <w:rsid w:val="00A84D29"/>
    <w:rsid w:val="00A85404"/>
    <w:rsid w:val="00A9301D"/>
    <w:rsid w:val="00A93D4F"/>
    <w:rsid w:val="00A959BF"/>
    <w:rsid w:val="00AA0CB4"/>
    <w:rsid w:val="00AA417A"/>
    <w:rsid w:val="00AA6407"/>
    <w:rsid w:val="00AA6ACD"/>
    <w:rsid w:val="00AB275A"/>
    <w:rsid w:val="00AB3603"/>
    <w:rsid w:val="00AC7EC7"/>
    <w:rsid w:val="00AD222D"/>
    <w:rsid w:val="00AD32EC"/>
    <w:rsid w:val="00AD365A"/>
    <w:rsid w:val="00AD4C51"/>
    <w:rsid w:val="00AD5B88"/>
    <w:rsid w:val="00AE1BF2"/>
    <w:rsid w:val="00AE4C7D"/>
    <w:rsid w:val="00B154B2"/>
    <w:rsid w:val="00B162F1"/>
    <w:rsid w:val="00B178D2"/>
    <w:rsid w:val="00B17B8A"/>
    <w:rsid w:val="00B21362"/>
    <w:rsid w:val="00B37444"/>
    <w:rsid w:val="00B401EA"/>
    <w:rsid w:val="00B42C98"/>
    <w:rsid w:val="00B500D0"/>
    <w:rsid w:val="00B706AA"/>
    <w:rsid w:val="00B71601"/>
    <w:rsid w:val="00B7398A"/>
    <w:rsid w:val="00B81523"/>
    <w:rsid w:val="00B95CDF"/>
    <w:rsid w:val="00BA3A44"/>
    <w:rsid w:val="00BB2D93"/>
    <w:rsid w:val="00BB3214"/>
    <w:rsid w:val="00BB4A0E"/>
    <w:rsid w:val="00BC1DAA"/>
    <w:rsid w:val="00BC541E"/>
    <w:rsid w:val="00BC577D"/>
    <w:rsid w:val="00BD1DC1"/>
    <w:rsid w:val="00BD2BA5"/>
    <w:rsid w:val="00BD439F"/>
    <w:rsid w:val="00BD4556"/>
    <w:rsid w:val="00BE0524"/>
    <w:rsid w:val="00BE3099"/>
    <w:rsid w:val="00BF66AF"/>
    <w:rsid w:val="00C067DE"/>
    <w:rsid w:val="00C07BF7"/>
    <w:rsid w:val="00C07C2B"/>
    <w:rsid w:val="00C104C5"/>
    <w:rsid w:val="00C108B6"/>
    <w:rsid w:val="00C11759"/>
    <w:rsid w:val="00C11BAF"/>
    <w:rsid w:val="00C120EE"/>
    <w:rsid w:val="00C12C48"/>
    <w:rsid w:val="00C14B9F"/>
    <w:rsid w:val="00C30089"/>
    <w:rsid w:val="00C407DB"/>
    <w:rsid w:val="00C52085"/>
    <w:rsid w:val="00C52F4B"/>
    <w:rsid w:val="00C56163"/>
    <w:rsid w:val="00C5660E"/>
    <w:rsid w:val="00C62646"/>
    <w:rsid w:val="00C6361C"/>
    <w:rsid w:val="00C67C78"/>
    <w:rsid w:val="00C72996"/>
    <w:rsid w:val="00C73ECD"/>
    <w:rsid w:val="00C74318"/>
    <w:rsid w:val="00C86480"/>
    <w:rsid w:val="00C87CA6"/>
    <w:rsid w:val="00CA008E"/>
    <w:rsid w:val="00CA0427"/>
    <w:rsid w:val="00CB1872"/>
    <w:rsid w:val="00CC72EF"/>
    <w:rsid w:val="00CC7476"/>
    <w:rsid w:val="00CD3D43"/>
    <w:rsid w:val="00CE0FC2"/>
    <w:rsid w:val="00CE484B"/>
    <w:rsid w:val="00CE4895"/>
    <w:rsid w:val="00CE71E0"/>
    <w:rsid w:val="00CF6540"/>
    <w:rsid w:val="00CF6BF2"/>
    <w:rsid w:val="00D0391D"/>
    <w:rsid w:val="00D1540D"/>
    <w:rsid w:val="00D21678"/>
    <w:rsid w:val="00D23ADB"/>
    <w:rsid w:val="00D26C97"/>
    <w:rsid w:val="00D41A23"/>
    <w:rsid w:val="00D438CF"/>
    <w:rsid w:val="00D4476E"/>
    <w:rsid w:val="00D501FA"/>
    <w:rsid w:val="00D53D11"/>
    <w:rsid w:val="00D60133"/>
    <w:rsid w:val="00D603D9"/>
    <w:rsid w:val="00D70AAD"/>
    <w:rsid w:val="00D724DE"/>
    <w:rsid w:val="00D7280C"/>
    <w:rsid w:val="00D762B1"/>
    <w:rsid w:val="00D76542"/>
    <w:rsid w:val="00D83307"/>
    <w:rsid w:val="00D937B7"/>
    <w:rsid w:val="00D954AA"/>
    <w:rsid w:val="00D97600"/>
    <w:rsid w:val="00DA08B0"/>
    <w:rsid w:val="00DA79A9"/>
    <w:rsid w:val="00DA7E0A"/>
    <w:rsid w:val="00DB4497"/>
    <w:rsid w:val="00DB45F8"/>
    <w:rsid w:val="00DB57F5"/>
    <w:rsid w:val="00DB6DD8"/>
    <w:rsid w:val="00DB735E"/>
    <w:rsid w:val="00DC5AD6"/>
    <w:rsid w:val="00DC5C33"/>
    <w:rsid w:val="00DD1622"/>
    <w:rsid w:val="00DD1ADA"/>
    <w:rsid w:val="00DE1E6C"/>
    <w:rsid w:val="00DE5C73"/>
    <w:rsid w:val="00DE76E0"/>
    <w:rsid w:val="00DF3D11"/>
    <w:rsid w:val="00DF5EAE"/>
    <w:rsid w:val="00DF6F77"/>
    <w:rsid w:val="00DF75C8"/>
    <w:rsid w:val="00E1240F"/>
    <w:rsid w:val="00E125EE"/>
    <w:rsid w:val="00E169ED"/>
    <w:rsid w:val="00E23833"/>
    <w:rsid w:val="00E32D80"/>
    <w:rsid w:val="00E34A05"/>
    <w:rsid w:val="00E35B5E"/>
    <w:rsid w:val="00E42D92"/>
    <w:rsid w:val="00E432AF"/>
    <w:rsid w:val="00E43922"/>
    <w:rsid w:val="00E57579"/>
    <w:rsid w:val="00E661F5"/>
    <w:rsid w:val="00E83DA5"/>
    <w:rsid w:val="00E87FBF"/>
    <w:rsid w:val="00E92442"/>
    <w:rsid w:val="00E93FEA"/>
    <w:rsid w:val="00EA280C"/>
    <w:rsid w:val="00EA406D"/>
    <w:rsid w:val="00EA71D4"/>
    <w:rsid w:val="00EB30AB"/>
    <w:rsid w:val="00EB491A"/>
    <w:rsid w:val="00EC34ED"/>
    <w:rsid w:val="00EC7A37"/>
    <w:rsid w:val="00ED1843"/>
    <w:rsid w:val="00ED22D3"/>
    <w:rsid w:val="00ED60E6"/>
    <w:rsid w:val="00ED7202"/>
    <w:rsid w:val="00ED7A11"/>
    <w:rsid w:val="00EE1848"/>
    <w:rsid w:val="00EE4084"/>
    <w:rsid w:val="00EE6901"/>
    <w:rsid w:val="00EF7D7D"/>
    <w:rsid w:val="00EF7E5E"/>
    <w:rsid w:val="00F01443"/>
    <w:rsid w:val="00F11336"/>
    <w:rsid w:val="00F222EC"/>
    <w:rsid w:val="00F3162F"/>
    <w:rsid w:val="00F31F8B"/>
    <w:rsid w:val="00F435D3"/>
    <w:rsid w:val="00F4623E"/>
    <w:rsid w:val="00F4654D"/>
    <w:rsid w:val="00F52A40"/>
    <w:rsid w:val="00F53A04"/>
    <w:rsid w:val="00F57D7E"/>
    <w:rsid w:val="00F66133"/>
    <w:rsid w:val="00F67B8C"/>
    <w:rsid w:val="00F73AFA"/>
    <w:rsid w:val="00F8455A"/>
    <w:rsid w:val="00F95EB3"/>
    <w:rsid w:val="00F97280"/>
    <w:rsid w:val="00FA1E70"/>
    <w:rsid w:val="00FA3821"/>
    <w:rsid w:val="00FC5E72"/>
    <w:rsid w:val="00FC6EEE"/>
    <w:rsid w:val="00FC7A45"/>
    <w:rsid w:val="00FD32DE"/>
    <w:rsid w:val="00FD4209"/>
    <w:rsid w:val="00FE11A9"/>
    <w:rsid w:val="00FF1B47"/>
    <w:rsid w:val="00FF4BFF"/>
    <w:rsid w:val="00FF4DD9"/>
    <w:rsid w:val="00FF6E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68"/>
  </w:style>
  <w:style w:type="paragraph" w:styleId="Heading1">
    <w:name w:val="heading 1"/>
    <w:basedOn w:val="Normal"/>
    <w:next w:val="Normal"/>
    <w:link w:val="Heading1Char"/>
    <w:qFormat/>
    <w:rsid w:val="003032D3"/>
    <w:pPr>
      <w:keepNext/>
      <w:spacing w:before="100" w:beforeAutospacing="1" w:after="60"/>
      <w:ind w:firstLine="720"/>
      <w:outlineLvl w:val="0"/>
    </w:pPr>
    <w:rPr>
      <w:rFonts w:ascii="Cambria" w:eastAsia="Times New Roman" w:hAnsi="Cambria" w:cs="Times New Roman"/>
      <w:b/>
      <w:bCs/>
      <w:kern w:val="32"/>
      <w:sz w:val="32"/>
      <w:szCs w:val="32"/>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17FF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17FF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017FF3"/>
    <w:rPr>
      <w:vertAlign w:val="superscript"/>
    </w:rPr>
  </w:style>
  <w:style w:type="paragraph" w:styleId="ListParagraph">
    <w:name w:val="List Paragraph"/>
    <w:basedOn w:val="Normal"/>
    <w:uiPriority w:val="34"/>
    <w:qFormat/>
    <w:rsid w:val="004929F7"/>
    <w:pPr>
      <w:ind w:left="720"/>
      <w:contextualSpacing/>
    </w:pPr>
  </w:style>
  <w:style w:type="character" w:styleId="Hyperlink">
    <w:name w:val="Hyperlink"/>
    <w:basedOn w:val="DefaultParagraphFont"/>
    <w:unhideWhenUsed/>
    <w:rsid w:val="00E57579"/>
    <w:rPr>
      <w:color w:val="0000FF" w:themeColor="hyperlink"/>
      <w:u w:val="single"/>
    </w:rPr>
  </w:style>
  <w:style w:type="character" w:customStyle="1" w:styleId="Heading1Char">
    <w:name w:val="Heading 1 Char"/>
    <w:basedOn w:val="DefaultParagraphFont"/>
    <w:link w:val="Heading1"/>
    <w:rsid w:val="003032D3"/>
    <w:rPr>
      <w:rFonts w:ascii="Cambria" w:eastAsia="Times New Roman" w:hAnsi="Cambria" w:cs="Times New Roman"/>
      <w:b/>
      <w:bCs/>
      <w:kern w:val="32"/>
      <w:sz w:val="32"/>
      <w:szCs w:val="32"/>
      <w:lang w:bidi="ar-DZ"/>
    </w:rPr>
  </w:style>
  <w:style w:type="character" w:customStyle="1" w:styleId="sehl">
    <w:name w:val="sehl"/>
    <w:basedOn w:val="DefaultParagraphFont"/>
    <w:rsid w:val="003032D3"/>
  </w:style>
  <w:style w:type="paragraph" w:styleId="NormalWeb">
    <w:name w:val="Normal (Web)"/>
    <w:basedOn w:val="Normal"/>
    <w:uiPriority w:val="99"/>
    <w:unhideWhenUsed/>
    <w:rsid w:val="003032D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3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2D3"/>
  </w:style>
  <w:style w:type="paragraph" w:styleId="Footer">
    <w:name w:val="footer"/>
    <w:basedOn w:val="Normal"/>
    <w:link w:val="FooterChar"/>
    <w:uiPriority w:val="99"/>
    <w:unhideWhenUsed/>
    <w:rsid w:val="00303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2D3"/>
  </w:style>
  <w:style w:type="character" w:customStyle="1" w:styleId="a">
    <w:name w:val="a"/>
    <w:basedOn w:val="DefaultParagraphFont"/>
    <w:rsid w:val="004655E5"/>
  </w:style>
  <w:style w:type="character" w:customStyle="1" w:styleId="l6">
    <w:name w:val="l6"/>
    <w:basedOn w:val="DefaultParagraphFont"/>
    <w:rsid w:val="004655E5"/>
  </w:style>
  <w:style w:type="character" w:customStyle="1" w:styleId="l7">
    <w:name w:val="l7"/>
    <w:basedOn w:val="DefaultParagraphFont"/>
    <w:rsid w:val="004655E5"/>
  </w:style>
  <w:style w:type="character" w:customStyle="1" w:styleId="l9">
    <w:name w:val="l9"/>
    <w:basedOn w:val="DefaultParagraphFont"/>
    <w:rsid w:val="004655E5"/>
  </w:style>
  <w:style w:type="character" w:customStyle="1" w:styleId="l8">
    <w:name w:val="l8"/>
    <w:basedOn w:val="DefaultParagraphFont"/>
    <w:rsid w:val="004655E5"/>
  </w:style>
  <w:style w:type="table" w:styleId="TableGrid">
    <w:name w:val="Table Grid"/>
    <w:basedOn w:val="TableNormal"/>
    <w:uiPriority w:val="59"/>
    <w:rsid w:val="005C39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asien" TargetMode="External"/><Relationship Id="rId13" Type="http://schemas.openxmlformats.org/officeDocument/2006/relationships/hyperlink" Target="http://www.scribd.com/doc/40007030/Definisi-Rumah-Sakit-Menurut-Keputusan-Menteri-Republik-Indonesia-Nomor-983,%20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Dokt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Hotel" TargetMode="External"/><Relationship Id="rId5" Type="http://schemas.openxmlformats.org/officeDocument/2006/relationships/webSettings" Target="webSettings.xml"/><Relationship Id="rId15" Type="http://schemas.openxmlformats.org/officeDocument/2006/relationships/hyperlink" Target="http://id.wikipedia.org/wiki/Rawat_inap" TargetMode="External"/><Relationship Id="rId10" Type="http://schemas.openxmlformats.org/officeDocument/2006/relationships/hyperlink" Target="http://id.wikipedia.org/w/index.php?title=Bangsal&amp;action=edit&amp;redlink=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d.wikipedia.org/wiki/Rumah_sakit" TargetMode="External"/><Relationship Id="rId14" Type="http://schemas.openxmlformats.org/officeDocument/2006/relationships/hyperlink" Target="http://www.rsi.co.id/index.php?option=com_content&amp;view=articel&amp;id=30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d.wikipedia.org/wiki/Rawat_inap" TargetMode="External"/><Relationship Id="rId2" Type="http://schemas.openxmlformats.org/officeDocument/2006/relationships/hyperlink" Target="http://www.scribd.com/doc/40007030/Definisi-Rumah-Sakit-Menurut-Keputusan-Menteri-Republik-Indonesia-Nomor-983,%2020" TargetMode="External"/><Relationship Id="rId1" Type="http://schemas.openxmlformats.org/officeDocument/2006/relationships/hyperlink" Target="http://www.sarjanaku.com/2012/04/pengertian-motivasi-menurut-ahli.html" TargetMode="External"/><Relationship Id="rId5" Type="http://schemas.openxmlformats.org/officeDocument/2006/relationships/hyperlink" Target="http://www.kabarsehat.com/jenis-gangguan-kejiwaan-pada-manusia.html/" TargetMode="External"/><Relationship Id="rId4" Type="http://schemas.openxmlformats.org/officeDocument/2006/relationships/hyperlink" Target="http://id.wikipedia.org/wiki/Rumah_Sa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31D81-C160-4063-BDD7-28782D5B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13988</Words>
  <Characters>79733</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2013-01-20T12:24:00Z</cp:lastPrinted>
  <dcterms:created xsi:type="dcterms:W3CDTF">2013-03-05T02:57:00Z</dcterms:created>
  <dcterms:modified xsi:type="dcterms:W3CDTF">2013-03-05T02:57:00Z</dcterms:modified>
</cp:coreProperties>
</file>