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06" w:rsidRDefault="00C704AA" w:rsidP="00C704AA">
      <w:pPr>
        <w:tabs>
          <w:tab w:val="center" w:pos="4135"/>
          <w:tab w:val="right" w:pos="82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E034D" w:rsidRPr="00E832FE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C735B" w:rsidRPr="002C735B" w:rsidRDefault="002C735B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Default="009437AA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832FE">
        <w:rPr>
          <w:rFonts w:asciiTheme="majorBidi" w:hAnsiTheme="majorBidi" w:cstheme="majorBidi"/>
          <w:sz w:val="24"/>
          <w:szCs w:val="24"/>
        </w:rPr>
        <w:t>Adz-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Dzaky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Hamdani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Bakran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Psikoterapi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E832F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jogyakarta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>, 2004).</w:t>
      </w:r>
    </w:p>
    <w:p w:rsidR="002C735B" w:rsidRDefault="002C735B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Default="002C735B" w:rsidP="00C92796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C735B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, Imam, </w:t>
      </w:r>
      <w:proofErr w:type="spellStart"/>
      <w:r w:rsidRPr="002C735B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2C73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i/>
          <w:iCs/>
          <w:sz w:val="24"/>
          <w:szCs w:val="24"/>
        </w:rPr>
        <w:t>Hadist</w:t>
      </w:r>
      <w:proofErr w:type="spellEnd"/>
      <w:r w:rsidRPr="002C73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i/>
          <w:iCs/>
          <w:sz w:val="24"/>
          <w:szCs w:val="24"/>
        </w:rPr>
        <w:t>Arba’in</w:t>
      </w:r>
      <w:proofErr w:type="spellEnd"/>
      <w:r w:rsidRPr="002C735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C735B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2C735B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2C735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I’tishom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>, 2001)</w:t>
      </w:r>
      <w:r w:rsidR="002D676A">
        <w:rPr>
          <w:rFonts w:asciiTheme="majorBidi" w:hAnsiTheme="majorBidi" w:cstheme="majorBidi"/>
          <w:sz w:val="24"/>
          <w:szCs w:val="24"/>
        </w:rPr>
        <w:t>.</w:t>
      </w:r>
    </w:p>
    <w:p w:rsidR="00FE7913" w:rsidRDefault="00FE7913" w:rsidP="00C9279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35FF0">
        <w:rPr>
          <w:rFonts w:asciiTheme="majorBidi" w:hAnsiTheme="majorBidi" w:cstheme="majorBidi"/>
        </w:rPr>
        <w:t xml:space="preserve"> </w:t>
      </w:r>
      <w:proofErr w:type="spellStart"/>
      <w:r w:rsidRPr="00235FF0">
        <w:rPr>
          <w:rFonts w:asciiTheme="majorBidi" w:hAnsiTheme="majorBidi" w:cstheme="majorBidi"/>
        </w:rPr>
        <w:t>Arifin</w:t>
      </w:r>
      <w:proofErr w:type="spellEnd"/>
      <w:r w:rsidRPr="00235FF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Pedoman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Pel</w:t>
      </w:r>
      <w:r w:rsidR="00C92796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  <w:i/>
          <w:iCs/>
        </w:rPr>
        <w:t>kasanaan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Bimbingan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dan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Konseling</w:t>
      </w:r>
      <w:proofErr w:type="spellEnd"/>
      <w:r>
        <w:rPr>
          <w:rFonts w:asciiTheme="majorBidi" w:hAnsiTheme="majorBidi" w:cstheme="majorBidi"/>
          <w:i/>
          <w:iCs/>
        </w:rPr>
        <w:t xml:space="preserve"> Agama, </w:t>
      </w:r>
      <w:r>
        <w:rPr>
          <w:rFonts w:asciiTheme="majorBidi" w:hAnsiTheme="majorBidi" w:cstheme="majorBidi"/>
        </w:rPr>
        <w:t xml:space="preserve">(Jakarta: Golden </w:t>
      </w:r>
      <w:proofErr w:type="spellStart"/>
      <w:r>
        <w:rPr>
          <w:rFonts w:asciiTheme="majorBidi" w:hAnsiTheme="majorBidi" w:cstheme="majorBidi"/>
        </w:rPr>
        <w:t>Trayon</w:t>
      </w:r>
      <w:proofErr w:type="spellEnd"/>
      <w:r>
        <w:rPr>
          <w:rFonts w:asciiTheme="majorBidi" w:hAnsiTheme="majorBidi" w:cstheme="majorBidi"/>
        </w:rPr>
        <w:t xml:space="preserve"> Press, 1992, </w:t>
      </w:r>
      <w:proofErr w:type="spellStart"/>
      <w:r>
        <w:rPr>
          <w:rFonts w:asciiTheme="majorBidi" w:hAnsiTheme="majorBidi" w:cstheme="majorBidi"/>
        </w:rPr>
        <w:t>cet</w:t>
      </w:r>
      <w:proofErr w:type="spellEnd"/>
      <w:r>
        <w:rPr>
          <w:rFonts w:asciiTheme="majorBidi" w:hAnsiTheme="majorBidi" w:cstheme="majorBidi"/>
        </w:rPr>
        <w:t xml:space="preserve"> ke-3)  </w:t>
      </w:r>
    </w:p>
    <w:p w:rsidR="009437AA" w:rsidRDefault="009437AA" w:rsidP="009437AA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832FE">
        <w:rPr>
          <w:rFonts w:asciiTheme="majorBidi" w:hAnsiTheme="majorBidi" w:cstheme="majorBidi"/>
          <w:sz w:val="24"/>
          <w:szCs w:val="24"/>
          <w:lang w:val="id-ID"/>
        </w:rPr>
        <w:t>Arikunto,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 xml:space="preserve">Suharsimi, </w:t>
      </w:r>
      <w:r w:rsidRPr="00E832FE">
        <w:rPr>
          <w:rFonts w:asciiTheme="majorBidi" w:hAnsiTheme="majorBidi" w:cstheme="majorBidi"/>
          <w:i/>
          <w:sz w:val="24"/>
          <w:szCs w:val="24"/>
          <w:lang w:val="id-ID"/>
        </w:rPr>
        <w:t>Prosedur Penelitian Suatu Pendekatan</w:t>
      </w:r>
      <w:r w:rsidRPr="00E832F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32FE">
        <w:rPr>
          <w:rFonts w:asciiTheme="majorBidi" w:hAnsiTheme="majorBidi" w:cstheme="majorBidi"/>
          <w:i/>
          <w:sz w:val="24"/>
          <w:szCs w:val="24"/>
          <w:lang w:val="id-ID"/>
        </w:rPr>
        <w:t xml:space="preserve">Praktik, 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>(Jakarta</w:t>
      </w:r>
      <w:r w:rsidRPr="00E832FE">
        <w:rPr>
          <w:rFonts w:asciiTheme="majorBidi" w:hAnsiTheme="majorBidi" w:cstheme="majorBidi"/>
          <w:sz w:val="24"/>
          <w:szCs w:val="24"/>
        </w:rPr>
        <w:t>: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 xml:space="preserve"> Rineka Cipta, 1993)</w:t>
      </w:r>
      <w:r w:rsidRPr="00E832FE">
        <w:rPr>
          <w:rFonts w:asciiTheme="majorBidi" w:hAnsiTheme="majorBidi" w:cstheme="majorBidi"/>
          <w:sz w:val="24"/>
          <w:szCs w:val="24"/>
        </w:rPr>
        <w:t>.</w:t>
      </w:r>
    </w:p>
    <w:p w:rsidR="002F4409" w:rsidRPr="002F4409" w:rsidRDefault="002F4409" w:rsidP="009437AA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F4409">
        <w:rPr>
          <w:rFonts w:asciiTheme="majorBidi" w:hAnsiTheme="majorBidi" w:cstheme="majorBidi"/>
          <w:sz w:val="24"/>
          <w:szCs w:val="24"/>
        </w:rPr>
        <w:t>Asmaran</w:t>
      </w:r>
      <w:proofErr w:type="spellEnd"/>
      <w:r w:rsidRPr="002F4409">
        <w:rPr>
          <w:rFonts w:asciiTheme="majorBidi" w:hAnsiTheme="majorBidi" w:cstheme="majorBidi"/>
          <w:sz w:val="24"/>
          <w:szCs w:val="24"/>
        </w:rPr>
        <w:t xml:space="preserve"> As, </w:t>
      </w:r>
      <w:proofErr w:type="spellStart"/>
      <w:r w:rsidRPr="002F4409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2F4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4409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2F4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4409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 w:rsidRPr="002F440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F4409">
        <w:rPr>
          <w:rFonts w:asciiTheme="majorBidi" w:hAnsiTheme="majorBidi" w:cstheme="majorBidi"/>
          <w:sz w:val="24"/>
          <w:szCs w:val="24"/>
        </w:rPr>
        <w:t>(Jakarta: P</w:t>
      </w:r>
      <w:r>
        <w:rPr>
          <w:rFonts w:asciiTheme="majorBidi" w:hAnsiTheme="majorBidi" w:cstheme="majorBidi"/>
          <w:sz w:val="24"/>
          <w:szCs w:val="24"/>
        </w:rPr>
        <w:t xml:space="preserve">T.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1994).</w:t>
      </w:r>
      <w:proofErr w:type="gramEnd"/>
    </w:p>
    <w:p w:rsidR="009437AA" w:rsidRDefault="009437AA" w:rsidP="002D676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Sohar</w:t>
      </w:r>
      <w:proofErr w:type="spellEnd"/>
      <w:proofErr w:type="gramStart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r w:rsidR="002D676A">
        <w:rPr>
          <w:rFonts w:asciiTheme="majorBidi" w:hAnsiTheme="majorBidi" w:cstheme="majorBidi"/>
          <w:sz w:val="24"/>
          <w:szCs w:val="24"/>
        </w:rPr>
        <w:t xml:space="preserve"> H</w:t>
      </w:r>
      <w:proofErr w:type="gramEnd"/>
      <w:r w:rsidR="002D676A">
        <w:rPr>
          <w:rFonts w:asciiTheme="majorBidi" w:hAnsiTheme="majorBidi" w:cstheme="majorBidi"/>
          <w:sz w:val="24"/>
          <w:szCs w:val="24"/>
        </w:rPr>
        <w:t>.</w:t>
      </w:r>
      <w:r w:rsidR="002D676A" w:rsidRPr="00E832F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>Am</w:t>
      </w:r>
      <w:r w:rsidRPr="00E832FE">
        <w:rPr>
          <w:rFonts w:asciiTheme="majorBidi" w:hAnsiTheme="majorBidi" w:cstheme="majorBidi"/>
          <w:sz w:val="24"/>
          <w:szCs w:val="24"/>
        </w:rPr>
        <w:t>in</w:t>
      </w:r>
      <w:r w:rsidR="002D676A">
        <w:rPr>
          <w:rFonts w:asciiTheme="majorBidi" w:hAnsiTheme="majorBidi" w:cstheme="majorBidi"/>
          <w:sz w:val="24"/>
          <w:szCs w:val="24"/>
          <w:lang w:val="id-ID"/>
        </w:rPr>
        <w:t>ullah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2D676A">
        <w:rPr>
          <w:rFonts w:asciiTheme="majorBidi" w:hAnsiTheme="majorBidi" w:cstheme="majorBidi"/>
          <w:sz w:val="24"/>
          <w:szCs w:val="24"/>
        </w:rPr>
        <w:t xml:space="preserve">, </w:t>
      </w:r>
      <w:r w:rsidRPr="00E832FE">
        <w:rPr>
          <w:rFonts w:asciiTheme="majorBidi" w:hAnsiTheme="majorBidi" w:cstheme="majorBidi"/>
          <w:i/>
          <w:sz w:val="24"/>
          <w:szCs w:val="24"/>
          <w:lang w:val="id-ID"/>
        </w:rPr>
        <w:t xml:space="preserve">Teori Bimbingan Konseling Islam, 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>( Palembang</w:t>
      </w:r>
      <w:r w:rsidRPr="00E832FE">
        <w:rPr>
          <w:rFonts w:asciiTheme="majorBidi" w:hAnsiTheme="majorBidi" w:cstheme="majorBidi"/>
          <w:sz w:val="24"/>
          <w:szCs w:val="24"/>
        </w:rPr>
        <w:t xml:space="preserve">: </w:t>
      </w:r>
      <w:r w:rsidR="00FE7913">
        <w:rPr>
          <w:rFonts w:asciiTheme="majorBidi" w:hAnsiTheme="majorBidi" w:cstheme="majorBidi"/>
          <w:sz w:val="24"/>
          <w:szCs w:val="24"/>
          <w:lang w:val="id-ID"/>
        </w:rPr>
        <w:t>IAIN RF Press, 20</w:t>
      </w:r>
      <w:r w:rsidR="00FE7913">
        <w:rPr>
          <w:rFonts w:asciiTheme="majorBidi" w:hAnsiTheme="majorBidi" w:cstheme="majorBidi"/>
          <w:sz w:val="24"/>
          <w:szCs w:val="24"/>
        </w:rPr>
        <w:t xml:space="preserve">14 </w:t>
      </w:r>
      <w:proofErr w:type="spellStart"/>
      <w:r w:rsidR="00FE7913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="00FE7913">
        <w:rPr>
          <w:rFonts w:asciiTheme="majorBidi" w:hAnsiTheme="majorBidi" w:cstheme="majorBidi"/>
          <w:sz w:val="24"/>
          <w:szCs w:val="24"/>
        </w:rPr>
        <w:t xml:space="preserve"> ke-1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832FE">
        <w:rPr>
          <w:rFonts w:asciiTheme="majorBidi" w:hAnsiTheme="majorBidi" w:cstheme="majorBidi"/>
          <w:sz w:val="24"/>
          <w:szCs w:val="24"/>
        </w:rPr>
        <w:t>.</w:t>
      </w:r>
    </w:p>
    <w:p w:rsidR="003C24A7" w:rsidRDefault="003C24A7" w:rsidP="002D676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B12A9" w:rsidRDefault="003C24A7" w:rsidP="003C24A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C24A7">
        <w:rPr>
          <w:rFonts w:asciiTheme="majorBidi" w:hAnsiTheme="majorBidi" w:cstheme="majorBidi"/>
          <w:sz w:val="24"/>
          <w:szCs w:val="24"/>
        </w:rPr>
        <w:t>Daud</w:t>
      </w:r>
      <w:proofErr w:type="spellEnd"/>
      <w:r w:rsidRPr="003C24A7">
        <w:rPr>
          <w:rFonts w:asciiTheme="majorBidi" w:hAnsiTheme="majorBidi" w:cstheme="majorBidi"/>
          <w:sz w:val="24"/>
          <w:szCs w:val="24"/>
        </w:rPr>
        <w:t xml:space="preserve"> Ali, SH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C24A7">
        <w:rPr>
          <w:rFonts w:asciiTheme="majorBidi" w:hAnsiTheme="majorBidi" w:cstheme="majorBidi"/>
          <w:sz w:val="24"/>
          <w:szCs w:val="24"/>
        </w:rPr>
        <w:t xml:space="preserve"> Prof</w:t>
      </w:r>
      <w:proofErr w:type="gramEnd"/>
      <w:r w:rsidRPr="003C24A7">
        <w:rPr>
          <w:rFonts w:asciiTheme="majorBidi" w:hAnsiTheme="majorBidi" w:cstheme="majorBidi"/>
          <w:sz w:val="24"/>
          <w:szCs w:val="24"/>
        </w:rPr>
        <w:t xml:space="preserve">. Dr. H. Mohammad, </w:t>
      </w:r>
      <w:proofErr w:type="spellStart"/>
      <w:r w:rsidRPr="003C24A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C24A7"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 w:rsidRPr="003C24A7">
        <w:rPr>
          <w:rFonts w:asciiTheme="majorBidi" w:hAnsiTheme="majorBidi" w:cstheme="majorBidi"/>
          <w:sz w:val="24"/>
          <w:szCs w:val="24"/>
        </w:rPr>
        <w:t xml:space="preserve">(Jakarta : PT. Raja </w:t>
      </w:r>
      <w:proofErr w:type="spellStart"/>
      <w:r w:rsidRPr="003C24A7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3C24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4A7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3C24A7">
        <w:rPr>
          <w:rFonts w:asciiTheme="majorBidi" w:hAnsiTheme="majorBidi" w:cstheme="majorBidi"/>
          <w:sz w:val="24"/>
          <w:szCs w:val="24"/>
        </w:rPr>
        <w:t>, 2008)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C24A7" w:rsidRPr="003C24A7" w:rsidRDefault="003C24A7" w:rsidP="002F440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Default="009437AA" w:rsidP="005A5645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Agama RI, </w:t>
      </w:r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A5645">
        <w:rPr>
          <w:rFonts w:asciiTheme="majorBidi" w:hAnsiTheme="majorBidi" w:cstheme="majorBidi"/>
          <w:sz w:val="24"/>
          <w:szCs w:val="24"/>
        </w:rPr>
        <w:t>(Semarang</w:t>
      </w:r>
      <w:r w:rsidRPr="00E832FE">
        <w:rPr>
          <w:rFonts w:asciiTheme="majorBidi" w:hAnsiTheme="majorBidi" w:cstheme="majorBidi"/>
          <w:sz w:val="24"/>
          <w:szCs w:val="24"/>
        </w:rPr>
        <w:t>:</w:t>
      </w:r>
      <w:r w:rsidR="005A5645"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 w:rsidR="005A5645">
        <w:rPr>
          <w:rFonts w:asciiTheme="majorBidi" w:hAnsiTheme="majorBidi" w:cstheme="majorBidi"/>
          <w:sz w:val="24"/>
          <w:szCs w:val="24"/>
        </w:rPr>
        <w:t>Toha</w:t>
      </w:r>
      <w:proofErr w:type="spellEnd"/>
      <w:r w:rsidR="005A56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A5645">
        <w:rPr>
          <w:rFonts w:asciiTheme="majorBidi" w:hAnsiTheme="majorBidi" w:cstheme="majorBidi"/>
          <w:sz w:val="24"/>
          <w:szCs w:val="24"/>
        </w:rPr>
        <w:t>Putra ,</w:t>
      </w:r>
      <w:proofErr w:type="gramEnd"/>
      <w:r w:rsidR="005A5645">
        <w:rPr>
          <w:rFonts w:asciiTheme="majorBidi" w:hAnsiTheme="majorBidi" w:cstheme="majorBidi"/>
          <w:sz w:val="24"/>
          <w:szCs w:val="24"/>
        </w:rPr>
        <w:t xml:space="preserve"> 1989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</w:p>
    <w:p w:rsidR="00624E0F" w:rsidRDefault="00624E0F" w:rsidP="009437A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24E0F" w:rsidRPr="00624E0F" w:rsidRDefault="00624E0F" w:rsidP="009437A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4E0F">
        <w:rPr>
          <w:rFonts w:asciiTheme="majorBidi" w:hAnsiTheme="majorBidi" w:cstheme="majorBidi"/>
          <w:sz w:val="24"/>
          <w:szCs w:val="24"/>
        </w:rPr>
        <w:t>Departement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Kehakimaan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RI Dan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Asasi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Kebijakaan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strategis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Pola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Direktoral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24E0F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Pemsyarakatan</w:t>
      </w:r>
      <w:proofErr w:type="spellEnd"/>
      <w:proofErr w:type="gramEnd"/>
      <w:r w:rsidRPr="00624E0F">
        <w:rPr>
          <w:rFonts w:asciiTheme="majorBidi" w:hAnsiTheme="majorBidi" w:cstheme="majorBidi"/>
          <w:sz w:val="24"/>
          <w:szCs w:val="24"/>
        </w:rPr>
        <w:t xml:space="preserve"> (Jakarta :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Msyarakat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>, 1999)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B12A9" w:rsidRPr="00624E0F" w:rsidRDefault="006B12A9" w:rsidP="009437A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Pr="00E832FE" w:rsidRDefault="009437AA" w:rsidP="009437A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Faqih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E832FE">
        <w:rPr>
          <w:rFonts w:asciiTheme="majorBidi" w:hAnsiTheme="majorBidi" w:cstheme="majorBidi"/>
          <w:sz w:val="24"/>
          <w:szCs w:val="24"/>
        </w:rPr>
        <w:t>Aunur</w:t>
      </w:r>
      <w:proofErr w:type="spellEnd"/>
      <w:proofErr w:type="gram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Rahim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E832FE">
        <w:rPr>
          <w:rFonts w:asciiTheme="majorBidi" w:hAnsiTheme="majorBidi" w:cstheme="majorBidi"/>
          <w:sz w:val="24"/>
          <w:szCs w:val="24"/>
        </w:rPr>
        <w:t>(Jogjakarta: UII Press, 2000).</w:t>
      </w:r>
    </w:p>
    <w:p w:rsidR="009437AA" w:rsidRPr="00E832FE" w:rsidRDefault="009437AA" w:rsidP="009437A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Default="009437AA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Gunarsa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Singgih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Psikoterapi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E832FE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E832FE">
        <w:rPr>
          <w:rFonts w:asciiTheme="majorBidi" w:hAnsiTheme="majorBidi" w:cstheme="majorBidi"/>
          <w:sz w:val="24"/>
          <w:szCs w:val="24"/>
        </w:rPr>
        <w:t xml:space="preserve">PT BPK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>, 1996).</w:t>
      </w:r>
      <w:r w:rsidR="004236D0">
        <w:rPr>
          <w:rFonts w:asciiTheme="majorBidi" w:hAnsiTheme="majorBidi" w:cstheme="majorBidi"/>
          <w:sz w:val="24"/>
          <w:szCs w:val="24"/>
        </w:rPr>
        <w:t xml:space="preserve"> </w:t>
      </w:r>
    </w:p>
    <w:p w:rsidR="00C704AA" w:rsidRPr="00E832FE" w:rsidRDefault="004236D0" w:rsidP="004236D0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4409">
        <w:rPr>
          <w:rFonts w:asciiTheme="majorBidi" w:hAnsiTheme="majorBidi" w:cstheme="majorBidi"/>
          <w:sz w:val="24"/>
          <w:szCs w:val="24"/>
        </w:rPr>
        <w:t>Haryanto</w:t>
      </w:r>
      <w:proofErr w:type="spellEnd"/>
      <w:r w:rsidRPr="002F440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Toto </w:t>
      </w:r>
      <w:proofErr w:type="spellStart"/>
      <w:r w:rsidRPr="002F4409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F44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4409">
        <w:rPr>
          <w:rFonts w:asciiTheme="majorBidi" w:hAnsiTheme="majorBidi" w:cstheme="majorBidi"/>
          <w:i/>
          <w:iCs/>
          <w:sz w:val="24"/>
          <w:szCs w:val="24"/>
        </w:rPr>
        <w:t>hadist</w:t>
      </w:r>
      <w:proofErr w:type="spellEnd"/>
      <w:r w:rsidRPr="002F440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F4409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2F4409">
        <w:rPr>
          <w:rFonts w:asciiTheme="majorBidi" w:hAnsiTheme="majorBidi" w:cstheme="majorBidi"/>
          <w:sz w:val="24"/>
          <w:szCs w:val="24"/>
        </w:rPr>
        <w:t>Palembang :</w:t>
      </w:r>
      <w:proofErr w:type="gramEnd"/>
      <w:r w:rsidRPr="002F4409">
        <w:rPr>
          <w:rFonts w:asciiTheme="majorBidi" w:hAnsiTheme="majorBidi" w:cstheme="majorBidi"/>
          <w:sz w:val="24"/>
          <w:szCs w:val="24"/>
        </w:rPr>
        <w:t xml:space="preserve"> IAIN RF Press, 2006)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24E0F" w:rsidRDefault="00C704AA" w:rsidP="004236D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4AA">
        <w:rPr>
          <w:rFonts w:ascii="Times New Roman" w:hAnsi="Times New Roman" w:cs="Times New Roman"/>
          <w:sz w:val="24"/>
          <w:szCs w:val="24"/>
          <w:lang w:val="id-ID"/>
        </w:rPr>
        <w:t>Hikmawati,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Pr="00C704A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704AA">
        <w:rPr>
          <w:rFonts w:ascii="Times New Roman" w:hAnsi="Times New Roman" w:cs="Times New Roman"/>
          <w:i/>
          <w:sz w:val="24"/>
          <w:szCs w:val="24"/>
          <w:lang w:val="id-ID"/>
        </w:rPr>
        <w:t xml:space="preserve">Bimbingan Konseling </w:t>
      </w:r>
      <w:r w:rsidRPr="00C704AA">
        <w:rPr>
          <w:rFonts w:ascii="Times New Roman" w:hAnsi="Times New Roman" w:cs="Times New Roman"/>
          <w:sz w:val="24"/>
          <w:szCs w:val="24"/>
          <w:lang w:val="id-ID"/>
        </w:rPr>
        <w:t>( Jakarta</w:t>
      </w:r>
      <w:r w:rsidRPr="00C704AA">
        <w:rPr>
          <w:rFonts w:ascii="Times New Roman" w:hAnsi="Times New Roman" w:cs="Times New Roman"/>
          <w:sz w:val="24"/>
          <w:szCs w:val="24"/>
        </w:rPr>
        <w:t xml:space="preserve">: </w:t>
      </w:r>
      <w:r w:rsidR="00C006FE">
        <w:rPr>
          <w:rFonts w:ascii="Times New Roman" w:hAnsi="Times New Roman" w:cs="Times New Roman"/>
          <w:sz w:val="24"/>
          <w:szCs w:val="24"/>
          <w:lang w:val="id-ID"/>
        </w:rPr>
        <w:t>PT Raja Grafindo Persada, 2012)</w:t>
      </w:r>
      <w:r w:rsidR="00C006FE">
        <w:rPr>
          <w:rFonts w:ascii="Times New Roman" w:hAnsi="Times New Roman" w:cs="Times New Roman"/>
          <w:sz w:val="24"/>
          <w:szCs w:val="24"/>
        </w:rPr>
        <w:t>.</w:t>
      </w:r>
    </w:p>
    <w:p w:rsidR="00624E0F" w:rsidRDefault="00624E0F" w:rsidP="009437A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06FE" w:rsidRDefault="00624E0F" w:rsidP="009437AA">
      <w:pPr>
        <w:pStyle w:val="FootnoteText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Indonesia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31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1999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Pembimbingan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Warga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binaan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Pemsyarakatan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Lembaran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Negara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68,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Tambahaan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Lembaran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Negara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3845</w:t>
      </w:r>
      <w:r w:rsidR="002D676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2F4409" w:rsidRDefault="002F4409" w:rsidP="00FE7913">
      <w:pPr>
        <w:pStyle w:val="FootnoteText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A5645" w:rsidRDefault="00624E0F" w:rsidP="00FE7913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4E0F">
        <w:rPr>
          <w:rFonts w:asciiTheme="majorBidi" w:hAnsiTheme="majorBidi" w:cstheme="majorBidi"/>
          <w:sz w:val="24"/>
          <w:szCs w:val="24"/>
        </w:rPr>
        <w:t>Kartono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Kartini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, (Jakarta:  CV.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>, 1992)</w:t>
      </w:r>
      <w:r w:rsidR="002D676A">
        <w:rPr>
          <w:rFonts w:asciiTheme="majorBidi" w:hAnsiTheme="majorBidi" w:cstheme="majorBidi"/>
          <w:sz w:val="24"/>
          <w:szCs w:val="24"/>
        </w:rPr>
        <w:t>.</w:t>
      </w:r>
    </w:p>
    <w:p w:rsidR="004236D0" w:rsidRPr="00F04E28" w:rsidRDefault="004236D0" w:rsidP="004236D0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4E28">
        <w:rPr>
          <w:rFonts w:asciiTheme="majorBidi" w:hAnsiTheme="majorBidi" w:cstheme="majorBidi"/>
          <w:sz w:val="24"/>
          <w:szCs w:val="24"/>
        </w:rPr>
        <w:lastRenderedPageBreak/>
        <w:t>Ketut</w:t>
      </w:r>
      <w:proofErr w:type="spellEnd"/>
      <w:r w:rsidRPr="00F04E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E28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F04E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4E28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F04E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E2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F04E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E28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proofErr w:type="gramStart"/>
      <w:r w:rsidRPr="00F04E28">
        <w:rPr>
          <w:rFonts w:asciiTheme="majorBidi" w:hAnsiTheme="majorBidi" w:cstheme="majorBidi"/>
          <w:i/>
          <w:iCs/>
          <w:sz w:val="24"/>
          <w:szCs w:val="24"/>
        </w:rPr>
        <w:t>,(</w:t>
      </w:r>
      <w:proofErr w:type="spellStart"/>
      <w:proofErr w:type="gramEnd"/>
      <w:r w:rsidRPr="00F04E28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F04E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E28">
        <w:rPr>
          <w:rFonts w:asciiTheme="majorBidi" w:hAnsiTheme="majorBidi" w:cstheme="majorBidi"/>
          <w:i/>
          <w:iCs/>
          <w:sz w:val="24"/>
          <w:szCs w:val="24"/>
        </w:rPr>
        <w:t>Uraian</w:t>
      </w:r>
      <w:proofErr w:type="spellEnd"/>
      <w:r w:rsidRPr="00F04E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E28">
        <w:rPr>
          <w:rFonts w:asciiTheme="majorBidi" w:hAnsiTheme="majorBidi" w:cstheme="majorBidi"/>
          <w:i/>
          <w:iCs/>
          <w:sz w:val="24"/>
          <w:szCs w:val="24"/>
        </w:rPr>
        <w:t>Ringkas</w:t>
      </w:r>
      <w:proofErr w:type="spellEnd"/>
      <w:r w:rsidRPr="00F04E28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Pr="00F04E28">
        <w:rPr>
          <w:rFonts w:asciiTheme="majorBidi" w:hAnsiTheme="majorBidi" w:cstheme="majorBidi"/>
          <w:sz w:val="24"/>
          <w:szCs w:val="24"/>
        </w:rPr>
        <w:t xml:space="preserve">(Jakarta </w:t>
      </w:r>
      <w:proofErr w:type="spellStart"/>
      <w:r w:rsidRPr="00F04E28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F04E2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04E28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F04E28">
        <w:rPr>
          <w:rFonts w:asciiTheme="majorBidi" w:hAnsiTheme="majorBidi" w:cstheme="majorBidi"/>
          <w:sz w:val="24"/>
          <w:szCs w:val="24"/>
        </w:rPr>
        <w:t xml:space="preserve"> Indonesia , 1985).</w:t>
      </w:r>
    </w:p>
    <w:p w:rsidR="004236D0" w:rsidRDefault="004236D0" w:rsidP="004236D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softHyphen/>
      </w:r>
      <w:r>
        <w:rPr>
          <w:rFonts w:asciiTheme="majorBidi" w:hAnsiTheme="majorBidi" w:cstheme="majorBidi"/>
          <w:sz w:val="24"/>
          <w:szCs w:val="24"/>
          <w:u w:val="single"/>
        </w:rPr>
        <w:softHyphen/>
      </w:r>
      <w:r>
        <w:rPr>
          <w:rFonts w:asciiTheme="majorBidi" w:hAnsiTheme="majorBidi" w:cstheme="majorBidi"/>
          <w:sz w:val="24"/>
          <w:szCs w:val="24"/>
          <w:u w:val="single"/>
        </w:rPr>
        <w:softHyphen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2002).</w:t>
      </w:r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</w:p>
    <w:p w:rsidR="004236D0" w:rsidRPr="005A5645" w:rsidRDefault="004236D0" w:rsidP="00FE7913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E7913" w:rsidRDefault="005A5645" w:rsidP="00FE79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A5645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="003C24A7" w:rsidRPr="005A5645">
        <w:rPr>
          <w:rFonts w:asciiTheme="majorBidi" w:hAnsiTheme="majorBidi" w:cstheme="majorBidi"/>
          <w:sz w:val="24"/>
          <w:szCs w:val="24"/>
        </w:rPr>
        <w:t>Uwaidah</w:t>
      </w:r>
      <w:proofErr w:type="spellEnd"/>
      <w:r w:rsidRPr="005A564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5645">
        <w:rPr>
          <w:rFonts w:asciiTheme="majorBidi" w:hAnsiTheme="majorBidi" w:cstheme="majorBidi"/>
          <w:sz w:val="24"/>
          <w:szCs w:val="24"/>
        </w:rPr>
        <w:t>Syaikh</w:t>
      </w:r>
      <w:proofErr w:type="spellEnd"/>
      <w:r w:rsidRPr="005A56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5645">
        <w:rPr>
          <w:rFonts w:asciiTheme="majorBidi" w:hAnsiTheme="majorBidi" w:cstheme="majorBidi"/>
          <w:sz w:val="24"/>
          <w:szCs w:val="24"/>
        </w:rPr>
        <w:t>kamil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A56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5645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proofErr w:type="gramEnd"/>
      <w:r w:rsidRPr="005A564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5645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Pr="005A564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A5645">
        <w:rPr>
          <w:rFonts w:asciiTheme="majorBidi" w:hAnsiTheme="majorBidi" w:cstheme="majorBidi"/>
          <w:sz w:val="24"/>
          <w:szCs w:val="24"/>
        </w:rPr>
        <w:t xml:space="preserve">(Jakarta : </w:t>
      </w:r>
      <w:proofErr w:type="spellStart"/>
      <w:r w:rsidRPr="005A564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A5645">
        <w:rPr>
          <w:rFonts w:asciiTheme="majorBidi" w:hAnsiTheme="majorBidi" w:cstheme="majorBidi"/>
          <w:sz w:val="24"/>
          <w:szCs w:val="24"/>
        </w:rPr>
        <w:t xml:space="preserve">  Al-</w:t>
      </w:r>
      <w:proofErr w:type="spellStart"/>
      <w:r w:rsidRPr="005A5645">
        <w:rPr>
          <w:rFonts w:asciiTheme="majorBidi" w:hAnsiTheme="majorBidi" w:cstheme="majorBidi"/>
          <w:sz w:val="24"/>
          <w:szCs w:val="24"/>
        </w:rPr>
        <w:t>Kautsar</w:t>
      </w:r>
      <w:proofErr w:type="spellEnd"/>
      <w:r w:rsidRPr="005A5645">
        <w:rPr>
          <w:rFonts w:asciiTheme="majorBidi" w:hAnsiTheme="majorBidi" w:cstheme="majorBidi"/>
          <w:sz w:val="24"/>
          <w:szCs w:val="24"/>
        </w:rPr>
        <w:t>, 2012)</w:t>
      </w:r>
    </w:p>
    <w:p w:rsidR="00FE7913" w:rsidRPr="005A5645" w:rsidRDefault="00FE7913" w:rsidP="00FE79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Default="009437AA" w:rsidP="00FE7913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832FE">
        <w:rPr>
          <w:rFonts w:asciiTheme="majorBidi" w:hAnsiTheme="majorBidi" w:cstheme="majorBidi"/>
          <w:sz w:val="24"/>
          <w:szCs w:val="24"/>
        </w:rPr>
        <w:t xml:space="preserve">Munro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Manthei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Penyuluh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(counseling) </w:t>
      </w:r>
      <w:proofErr w:type="spellStart"/>
      <w:r w:rsidRPr="00E832FE">
        <w:rPr>
          <w:rFonts w:ascii="Times New Roman" w:hAnsi="Times New Roman" w:cs="Times New Roman"/>
          <w:bCs/>
          <w:i/>
          <w:iCs/>
          <w:sz w:val="24"/>
          <w:szCs w:val="24"/>
        </w:rPr>
        <w:t>Suatu</w:t>
      </w:r>
      <w:proofErr w:type="spellEnd"/>
      <w:r w:rsidRPr="00E832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="Times New Roman" w:hAnsi="Times New Roman" w:cs="Times New Roman"/>
          <w:bCs/>
          <w:i/>
          <w:iCs/>
          <w:sz w:val="24"/>
          <w:szCs w:val="24"/>
        </w:rPr>
        <w:t>Pendekatn</w:t>
      </w:r>
      <w:proofErr w:type="spellEnd"/>
      <w:r w:rsidRPr="00E832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="Times New Roman" w:hAnsi="Times New Roman" w:cs="Times New Roman"/>
          <w:bCs/>
          <w:i/>
          <w:iCs/>
          <w:sz w:val="24"/>
          <w:szCs w:val="24"/>
        </w:rPr>
        <w:t>Berdasarkan</w:t>
      </w:r>
      <w:proofErr w:type="spellEnd"/>
      <w:r w:rsidRPr="00E832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="Times New Roman" w:hAnsi="Times New Roman" w:cs="Times New Roman"/>
          <w:bCs/>
          <w:i/>
          <w:iCs/>
          <w:sz w:val="24"/>
          <w:szCs w:val="24"/>
        </w:rPr>
        <w:t>Keterampilan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E832FE">
        <w:rPr>
          <w:rFonts w:asciiTheme="majorBidi" w:hAnsiTheme="majorBidi" w:cstheme="majorBidi"/>
          <w:sz w:val="24"/>
          <w:szCs w:val="24"/>
        </w:rPr>
        <w:t>( Jakarta</w:t>
      </w:r>
      <w:proofErr w:type="gramEnd"/>
      <w:r w:rsidRPr="00E832F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Indonesia, 1995).</w:t>
      </w:r>
    </w:p>
    <w:p w:rsidR="00C90123" w:rsidRDefault="00C90123" w:rsidP="009437A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90123" w:rsidRDefault="00C90123" w:rsidP="00C90123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832FE">
        <w:rPr>
          <w:rFonts w:asciiTheme="majorBidi" w:hAnsiTheme="majorBidi" w:cstheme="majorBidi"/>
          <w:sz w:val="24"/>
          <w:szCs w:val="24"/>
          <w:lang w:val="id-ID"/>
        </w:rPr>
        <w:t>Mubarok, Achmad</w:t>
      </w:r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>Konseling</w:t>
      </w:r>
      <w:proofErr w:type="spellEnd"/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Agama </w:t>
      </w:r>
      <w:proofErr w:type="spellStart"/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>Teori</w:t>
      </w:r>
      <w:proofErr w:type="spellEnd"/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bCs/>
          <w:i/>
          <w:iCs/>
          <w:sz w:val="24"/>
          <w:szCs w:val="24"/>
        </w:rPr>
        <w:t>Kasus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(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>Jakarta: Bina Rena Pariwara, 2000</w:t>
      </w:r>
      <w:r w:rsidRPr="00E832FE">
        <w:rPr>
          <w:rFonts w:asciiTheme="majorBidi" w:hAnsiTheme="majorBidi" w:cstheme="majorBidi"/>
          <w:sz w:val="24"/>
          <w:szCs w:val="24"/>
        </w:rPr>
        <w:t>).</w:t>
      </w:r>
    </w:p>
    <w:p w:rsidR="009437AA" w:rsidRPr="00E832FE" w:rsidRDefault="009437AA" w:rsidP="009437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Pr="00E832FE" w:rsidRDefault="009437AA" w:rsidP="009437AA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Munir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Amin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E832FE">
        <w:rPr>
          <w:rFonts w:asciiTheme="majorBidi" w:hAnsiTheme="majorBidi" w:cstheme="majorBidi"/>
          <w:sz w:val="24"/>
          <w:szCs w:val="24"/>
          <w:lang w:val="id-ID"/>
        </w:rPr>
        <w:t>Samsul ,</w:t>
      </w:r>
      <w:proofErr w:type="gramEnd"/>
      <w:r w:rsidRPr="00E832F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832FE">
        <w:rPr>
          <w:rFonts w:asciiTheme="majorBidi" w:hAnsiTheme="majorBidi" w:cstheme="majorBidi"/>
          <w:i/>
          <w:sz w:val="24"/>
          <w:szCs w:val="24"/>
          <w:lang w:val="id-ID"/>
        </w:rPr>
        <w:t xml:space="preserve">Bimbingan dan Konseling Islam, 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>( Jakarta</w:t>
      </w:r>
      <w:r w:rsidRPr="00E832FE">
        <w:rPr>
          <w:rFonts w:asciiTheme="majorBidi" w:hAnsiTheme="majorBidi" w:cstheme="majorBidi"/>
          <w:sz w:val="24"/>
          <w:szCs w:val="24"/>
        </w:rPr>
        <w:t xml:space="preserve">: </w:t>
      </w:r>
      <w:r w:rsidRPr="00E832FE">
        <w:rPr>
          <w:rFonts w:asciiTheme="majorBidi" w:hAnsiTheme="majorBidi" w:cstheme="majorBidi"/>
          <w:sz w:val="24"/>
          <w:szCs w:val="24"/>
          <w:lang w:val="id-ID"/>
        </w:rPr>
        <w:t>Amzah, 2010)</w:t>
      </w:r>
      <w:r w:rsidRPr="00E832FE">
        <w:rPr>
          <w:rFonts w:asciiTheme="majorBidi" w:hAnsiTheme="majorBidi" w:cstheme="majorBidi"/>
          <w:sz w:val="24"/>
          <w:szCs w:val="24"/>
        </w:rPr>
        <w:t>.</w:t>
      </w:r>
    </w:p>
    <w:p w:rsidR="009437AA" w:rsidRPr="00C90123" w:rsidRDefault="009437AA" w:rsidP="006B12A9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Mappiare</w:t>
      </w:r>
      <w:proofErr w:type="gramStart"/>
      <w:r w:rsidRPr="00E832FE">
        <w:rPr>
          <w:rFonts w:asciiTheme="majorBidi" w:hAnsiTheme="majorBidi" w:cstheme="majorBidi"/>
          <w:sz w:val="24"/>
          <w:szCs w:val="24"/>
        </w:rPr>
        <w:t>,Andi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</w:t>
      </w:r>
      <w:proofErr w:type="spellEnd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Konseling</w:t>
      </w:r>
      <w:proofErr w:type="spellEnd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Psikoterapi</w:t>
      </w:r>
      <w:proofErr w:type="spellEnd"/>
      <w:r w:rsidRPr="00C901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C901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(Jakarta: Raja </w:t>
      </w:r>
      <w:proofErr w:type="spellStart"/>
      <w:r w:rsidRPr="00C90123">
        <w:rPr>
          <w:rFonts w:asciiTheme="majorBidi" w:hAnsiTheme="majorBidi" w:cstheme="majorBidi"/>
          <w:color w:val="000000" w:themeColor="text1"/>
          <w:sz w:val="24"/>
          <w:szCs w:val="24"/>
        </w:rPr>
        <w:t>Grafindo</w:t>
      </w:r>
      <w:proofErr w:type="spellEnd"/>
      <w:r w:rsidRPr="00C901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90123">
        <w:rPr>
          <w:rFonts w:asciiTheme="majorBidi" w:hAnsiTheme="majorBidi" w:cstheme="majorBidi"/>
          <w:color w:val="000000" w:themeColor="text1"/>
          <w:sz w:val="24"/>
          <w:szCs w:val="24"/>
        </w:rPr>
        <w:t>Persada</w:t>
      </w:r>
      <w:proofErr w:type="spellEnd"/>
      <w:r w:rsidRPr="00C90123">
        <w:rPr>
          <w:rFonts w:asciiTheme="majorBidi" w:hAnsiTheme="majorBidi" w:cstheme="majorBidi"/>
          <w:color w:val="000000" w:themeColor="text1"/>
          <w:sz w:val="24"/>
          <w:szCs w:val="24"/>
        </w:rPr>
        <w:t>, 2004)</w:t>
      </w:r>
    </w:p>
    <w:p w:rsidR="00E1410E" w:rsidRDefault="00E1410E" w:rsidP="00E1410E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1410E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E141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410E">
        <w:rPr>
          <w:rFonts w:asciiTheme="majorBidi" w:hAnsiTheme="majorBidi" w:cstheme="majorBidi"/>
          <w:sz w:val="24"/>
          <w:szCs w:val="24"/>
        </w:rPr>
        <w:t>Abudin</w:t>
      </w:r>
      <w:proofErr w:type="spellEnd"/>
      <w:r w:rsidRPr="00E1410E">
        <w:rPr>
          <w:rFonts w:asciiTheme="majorBidi" w:hAnsiTheme="majorBidi" w:cstheme="majorBidi"/>
          <w:sz w:val="24"/>
          <w:szCs w:val="24"/>
        </w:rPr>
        <w:t xml:space="preserve"> Prof. Dr. H </w:t>
      </w:r>
      <w:proofErr w:type="spellStart"/>
      <w:r w:rsidRPr="00E1410E">
        <w:rPr>
          <w:rFonts w:asciiTheme="majorBidi" w:hAnsiTheme="majorBidi" w:cstheme="majorBidi"/>
          <w:i/>
          <w:iCs/>
          <w:sz w:val="24"/>
          <w:szCs w:val="24"/>
        </w:rPr>
        <w:t>Metedologi</w:t>
      </w:r>
      <w:proofErr w:type="spellEnd"/>
      <w:r w:rsidRPr="00E141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410E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E1410E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E1410E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1410E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E1410E">
        <w:rPr>
          <w:rFonts w:asciiTheme="majorBidi" w:hAnsiTheme="majorBidi" w:cstheme="majorBidi"/>
          <w:sz w:val="24"/>
          <w:szCs w:val="24"/>
        </w:rPr>
        <w:t xml:space="preserve"> PT. Raja </w:t>
      </w:r>
      <w:proofErr w:type="spellStart"/>
      <w:r w:rsidRPr="00E1410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E141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410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FD1795">
        <w:rPr>
          <w:rFonts w:asciiTheme="majorBidi" w:hAnsiTheme="majorBidi" w:cstheme="majorBidi"/>
          <w:sz w:val="24"/>
          <w:szCs w:val="24"/>
        </w:rPr>
        <w:t>, 2006</w:t>
      </w:r>
      <w:r w:rsidRPr="00E1410E">
        <w:rPr>
          <w:rFonts w:asciiTheme="majorBidi" w:hAnsiTheme="majorBidi" w:cstheme="majorBidi"/>
          <w:sz w:val="24"/>
          <w:szCs w:val="24"/>
        </w:rPr>
        <w:t xml:space="preserve">) </w:t>
      </w:r>
    </w:p>
    <w:p w:rsidR="004236D0" w:rsidRDefault="004236D0" w:rsidP="004236D0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2DB8">
        <w:rPr>
          <w:rFonts w:asciiTheme="majorBidi" w:hAnsiTheme="majorBidi" w:cstheme="majorBidi"/>
          <w:sz w:val="24"/>
          <w:szCs w:val="24"/>
        </w:rPr>
        <w:t>Riduan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12DB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A12DB8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A12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>, 2007)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36D0" w:rsidRDefault="004236D0" w:rsidP="00E1410E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1410E" w:rsidRDefault="00E1410E" w:rsidP="00E1410E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1410E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E1410E">
        <w:rPr>
          <w:rFonts w:asciiTheme="majorBidi" w:hAnsiTheme="majorBidi" w:cstheme="majorBidi"/>
          <w:sz w:val="24"/>
          <w:szCs w:val="24"/>
        </w:rPr>
        <w:t>Magono</w:t>
      </w:r>
      <w:proofErr w:type="spellEnd"/>
      <w:r w:rsidRPr="00E141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410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E141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410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E141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410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141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410E">
        <w:rPr>
          <w:rFonts w:asciiTheme="majorBidi" w:hAnsiTheme="majorBidi" w:cstheme="majorBidi"/>
          <w:i/>
          <w:iCs/>
          <w:sz w:val="24"/>
          <w:szCs w:val="24"/>
        </w:rPr>
        <w:t>Komponen</w:t>
      </w:r>
      <w:proofErr w:type="spellEnd"/>
      <w:r w:rsidRPr="00E1410E">
        <w:rPr>
          <w:rFonts w:asciiTheme="majorBidi" w:hAnsiTheme="majorBidi" w:cstheme="majorBidi"/>
          <w:i/>
          <w:iCs/>
          <w:sz w:val="24"/>
          <w:szCs w:val="24"/>
        </w:rPr>
        <w:t xml:space="preserve"> MKDK</w:t>
      </w:r>
      <w:r w:rsidRPr="00E1410E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gramStart"/>
      <w:r w:rsidRPr="00E1410E">
        <w:rPr>
          <w:rFonts w:asciiTheme="majorBidi" w:hAnsiTheme="majorBidi" w:cstheme="majorBidi"/>
          <w:sz w:val="24"/>
          <w:szCs w:val="24"/>
        </w:rPr>
        <w:t>PT .</w:t>
      </w:r>
      <w:proofErr w:type="gramEnd"/>
      <w:r w:rsidRPr="00E1410E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Pr="00E1410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E141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410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E1410E">
        <w:rPr>
          <w:rFonts w:asciiTheme="majorBidi" w:hAnsiTheme="majorBidi" w:cstheme="majorBidi"/>
          <w:sz w:val="24"/>
          <w:szCs w:val="24"/>
        </w:rPr>
        <w:t>, 2007)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F2B32" w:rsidRPr="00E832FE" w:rsidRDefault="004F2B32" w:rsidP="004F2B3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437AA" w:rsidRDefault="009437AA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Suryana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Ernis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832FE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832FE">
        <w:rPr>
          <w:rFonts w:asciiTheme="majorBidi" w:hAnsiTheme="majorBidi" w:cstheme="majorBidi"/>
          <w:sz w:val="24"/>
          <w:szCs w:val="24"/>
        </w:rPr>
        <w:t>Palembang :</w:t>
      </w:r>
      <w:proofErr w:type="gramEnd"/>
      <w:r w:rsidRPr="00E832FE"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Raden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Fatah Press, 2007).</w:t>
      </w:r>
    </w:p>
    <w:p w:rsidR="00624E0F" w:rsidRDefault="00624E0F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12DB8" w:rsidRDefault="00624E0F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4E0F">
        <w:rPr>
          <w:rFonts w:asciiTheme="majorBidi" w:hAnsiTheme="majorBidi" w:cstheme="majorBidi"/>
          <w:sz w:val="24"/>
          <w:szCs w:val="24"/>
        </w:rPr>
        <w:t>Soesesilo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, R.,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Pidana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(KUHP)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serta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Komentar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Komentarnya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Pasal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Demi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Pasal</w:t>
      </w:r>
      <w:proofErr w:type="spellEnd"/>
      <w:proofErr w:type="gramStart"/>
      <w:r w:rsidRPr="00624E0F">
        <w:rPr>
          <w:rFonts w:asciiTheme="majorBidi" w:hAnsiTheme="majorBidi" w:cstheme="majorBidi"/>
          <w:sz w:val="24"/>
          <w:szCs w:val="24"/>
        </w:rPr>
        <w:t>,  (</w:t>
      </w:r>
      <w:proofErr w:type="spellStart"/>
      <w:proofErr w:type="gramEnd"/>
      <w:r w:rsidRPr="00624E0F">
        <w:rPr>
          <w:rFonts w:asciiTheme="majorBidi" w:hAnsiTheme="majorBidi" w:cstheme="majorBidi"/>
          <w:sz w:val="24"/>
          <w:szCs w:val="24"/>
        </w:rPr>
        <w:t>Bogor:Penerbit</w:t>
      </w:r>
      <w:proofErr w:type="spellEnd"/>
      <w:r w:rsidRPr="00624E0F">
        <w:rPr>
          <w:rFonts w:asciiTheme="majorBidi" w:hAnsiTheme="majorBidi" w:cstheme="majorBidi"/>
          <w:sz w:val="24"/>
          <w:szCs w:val="24"/>
        </w:rPr>
        <w:t xml:space="preserve"> Politea,1991)</w:t>
      </w:r>
      <w:r w:rsidR="002D676A">
        <w:rPr>
          <w:rFonts w:asciiTheme="majorBidi" w:hAnsiTheme="majorBidi" w:cstheme="majorBidi"/>
          <w:sz w:val="24"/>
          <w:szCs w:val="24"/>
        </w:rPr>
        <w:t>.</w:t>
      </w:r>
    </w:p>
    <w:p w:rsidR="004236D0" w:rsidRPr="00A12DB8" w:rsidRDefault="004236D0" w:rsidP="004236D0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12DB8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A12DB8">
        <w:rPr>
          <w:rFonts w:asciiTheme="majorBidi" w:hAnsiTheme="majorBidi" w:cstheme="majorBidi"/>
          <w:sz w:val="24"/>
          <w:szCs w:val="24"/>
        </w:rPr>
        <w:t>Peyusun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 xml:space="preserve">, </w:t>
      </w:r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Program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Peyuluhan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IAIN </w:t>
      </w:r>
      <w:proofErr w:type="spellStart"/>
      <w:r w:rsidRPr="00A12DB8">
        <w:rPr>
          <w:rFonts w:asciiTheme="majorBidi" w:hAnsiTheme="majorBidi" w:cstheme="majorBidi"/>
          <w:i/>
          <w:iCs/>
          <w:sz w:val="24"/>
          <w:szCs w:val="24"/>
        </w:rPr>
        <w:t>Raden</w:t>
      </w:r>
      <w:proofErr w:type="spellEnd"/>
      <w:r w:rsidRPr="00A12DB8">
        <w:rPr>
          <w:rFonts w:asciiTheme="majorBidi" w:hAnsiTheme="majorBidi" w:cstheme="majorBidi"/>
          <w:i/>
          <w:iCs/>
          <w:sz w:val="24"/>
          <w:szCs w:val="24"/>
        </w:rPr>
        <w:t xml:space="preserve"> Fatah Palembang, </w:t>
      </w:r>
      <w:r w:rsidRPr="00A12DB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A12DB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B8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A12DB8">
        <w:rPr>
          <w:rFonts w:asciiTheme="majorBidi" w:hAnsiTheme="majorBidi" w:cstheme="majorBidi"/>
          <w:sz w:val="24"/>
          <w:szCs w:val="24"/>
        </w:rPr>
        <w:t xml:space="preserve"> 2010-2011)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36D0" w:rsidRDefault="004236D0" w:rsidP="004236D0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832FE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MaPPI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FHUI, KRHN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LBH Jakarta,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Menunggu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Perubahan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Dari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Balik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Jeruji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Awal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Penererapan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Pemayrakataan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832FE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Pr="00E832FE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Kemitraan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>, 2007)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36D0" w:rsidRPr="002C735B" w:rsidRDefault="004236D0" w:rsidP="004236D0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2C735B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Peyusun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Depertemen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R.I, </w:t>
      </w:r>
      <w:proofErr w:type="spellStart"/>
      <w:r w:rsidRPr="002C735B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C73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2C73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2C73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2C735B">
        <w:rPr>
          <w:rFonts w:asciiTheme="majorBidi" w:hAnsiTheme="majorBidi" w:cstheme="majorBidi"/>
          <w:i/>
          <w:iCs/>
          <w:sz w:val="24"/>
          <w:szCs w:val="24"/>
        </w:rPr>
        <w:t>Indonesia ,</w:t>
      </w:r>
      <w:proofErr w:type="gramEnd"/>
      <w:r w:rsidRPr="002C73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735B">
        <w:rPr>
          <w:rFonts w:asciiTheme="majorBidi" w:hAnsiTheme="majorBidi" w:cstheme="majorBidi"/>
          <w:sz w:val="24"/>
          <w:szCs w:val="24"/>
        </w:rPr>
        <w:t xml:space="preserve">(Jakarta :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735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C735B">
        <w:rPr>
          <w:rFonts w:asciiTheme="majorBidi" w:hAnsiTheme="majorBidi" w:cstheme="majorBidi"/>
          <w:sz w:val="24"/>
          <w:szCs w:val="24"/>
        </w:rPr>
        <w:t xml:space="preserve"> , 20010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4236D0" w:rsidRDefault="004236D0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2C735B" w:rsidRDefault="002C735B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624E0F" w:rsidRDefault="00624E0F" w:rsidP="006B12A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24E0F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12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1995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624E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4E0F">
        <w:rPr>
          <w:rFonts w:asciiTheme="majorBidi" w:hAnsiTheme="majorBidi" w:cstheme="majorBidi"/>
          <w:i/>
          <w:iCs/>
          <w:sz w:val="24"/>
          <w:szCs w:val="24"/>
        </w:rPr>
        <w:t>Pemasyarakatan</w:t>
      </w:r>
      <w:proofErr w:type="spellEnd"/>
      <w:r w:rsidR="002D676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624E0F" w:rsidRPr="00A12DB8" w:rsidRDefault="00624E0F" w:rsidP="00FD179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5D3606" w:rsidRDefault="009437AA" w:rsidP="006B12A9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Priyatno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Erman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Anti</w:t>
      </w:r>
      <w:proofErr w:type="gramStart"/>
      <w:r w:rsidRPr="00E832FE">
        <w:rPr>
          <w:rFonts w:asciiTheme="majorBidi" w:hAnsiTheme="majorBidi" w:cstheme="majorBidi"/>
          <w:sz w:val="24"/>
          <w:szCs w:val="24"/>
        </w:rPr>
        <w:t xml:space="preserve">, </w:t>
      </w:r>
      <w:r w:rsidR="002C7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gramEnd"/>
      <w:r w:rsidRPr="00E832FE">
        <w:rPr>
          <w:rFonts w:asciiTheme="majorBidi" w:hAnsiTheme="majorBidi" w:cstheme="majorBidi"/>
          <w:i/>
          <w:iCs/>
          <w:sz w:val="24"/>
          <w:szCs w:val="24"/>
        </w:rPr>
        <w:t>-Dasar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832FE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2FE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E832FE">
        <w:rPr>
          <w:rFonts w:asciiTheme="majorBidi" w:hAnsiTheme="majorBidi" w:cstheme="majorBidi"/>
          <w:sz w:val="24"/>
          <w:szCs w:val="24"/>
        </w:rPr>
        <w:t>, 1994)</w:t>
      </w:r>
      <w:r w:rsidR="00A12DB8">
        <w:rPr>
          <w:rFonts w:asciiTheme="majorBidi" w:hAnsiTheme="majorBidi" w:cstheme="majorBidi"/>
          <w:sz w:val="24"/>
          <w:szCs w:val="24"/>
        </w:rPr>
        <w:t>.</w:t>
      </w:r>
    </w:p>
    <w:p w:rsidR="00E54A6C" w:rsidRDefault="00E832FE" w:rsidP="00E832FE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E832FE">
        <w:rPr>
          <w:rFonts w:asciiTheme="majorBidi" w:hAnsiTheme="majorBidi" w:cstheme="majorBidi"/>
          <w:sz w:val="24"/>
          <w:szCs w:val="24"/>
        </w:rPr>
        <w:t>Walgito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54A6C" w:rsidRPr="00E832FE">
        <w:rPr>
          <w:rFonts w:asciiTheme="majorBidi" w:hAnsiTheme="majorBidi" w:cstheme="majorBidi"/>
          <w:sz w:val="24"/>
          <w:szCs w:val="24"/>
        </w:rPr>
        <w:t>Bimo</w:t>
      </w:r>
      <w:proofErr w:type="spellEnd"/>
      <w:r w:rsidR="00E54A6C" w:rsidRPr="00E83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E54A6C" w:rsidRPr="00E832F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E54A6C" w:rsidRPr="00E832FE">
        <w:rPr>
          <w:rFonts w:asciiTheme="majorBidi" w:hAnsiTheme="majorBidi" w:cstheme="majorBidi"/>
          <w:sz w:val="24"/>
          <w:szCs w:val="24"/>
        </w:rPr>
        <w:t>(J</w:t>
      </w:r>
      <w:r>
        <w:rPr>
          <w:rFonts w:asciiTheme="majorBidi" w:hAnsiTheme="majorBidi" w:cstheme="majorBidi"/>
          <w:sz w:val="24"/>
          <w:szCs w:val="24"/>
        </w:rPr>
        <w:t xml:space="preserve">ogjakarta: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>, 2004).</w:t>
      </w:r>
    </w:p>
    <w:p w:rsidR="00A12DB8" w:rsidRDefault="00A12DB8" w:rsidP="00E832FE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E832FE" w:rsidRPr="00E832FE" w:rsidRDefault="00E832FE" w:rsidP="00E832FE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E54A6C" w:rsidRPr="00E832FE" w:rsidRDefault="00E54A6C" w:rsidP="00E54A6C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E54A6C" w:rsidRPr="00E832FE" w:rsidSect="000E034D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17" w:rsidRDefault="006D7117" w:rsidP="00E54A6C">
      <w:pPr>
        <w:spacing w:after="0" w:line="240" w:lineRule="auto"/>
      </w:pPr>
      <w:r>
        <w:separator/>
      </w:r>
    </w:p>
  </w:endnote>
  <w:endnote w:type="continuationSeparator" w:id="1">
    <w:p w:rsidR="006D7117" w:rsidRDefault="006D7117" w:rsidP="00E5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17" w:rsidRDefault="006D7117" w:rsidP="00E54A6C">
      <w:pPr>
        <w:spacing w:after="0" w:line="240" w:lineRule="auto"/>
      </w:pPr>
      <w:r>
        <w:separator/>
      </w:r>
    </w:p>
  </w:footnote>
  <w:footnote w:type="continuationSeparator" w:id="1">
    <w:p w:rsidR="006D7117" w:rsidRDefault="006D7117" w:rsidP="00E54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34D"/>
    <w:rsid w:val="00052A25"/>
    <w:rsid w:val="00054506"/>
    <w:rsid w:val="00054CC2"/>
    <w:rsid w:val="000C1D00"/>
    <w:rsid w:val="000E034D"/>
    <w:rsid w:val="000F5AB3"/>
    <w:rsid w:val="001069C4"/>
    <w:rsid w:val="0012122B"/>
    <w:rsid w:val="001D28AE"/>
    <w:rsid w:val="002A155F"/>
    <w:rsid w:val="002C735B"/>
    <w:rsid w:val="002D676A"/>
    <w:rsid w:val="002F4409"/>
    <w:rsid w:val="00302565"/>
    <w:rsid w:val="00303975"/>
    <w:rsid w:val="003B0C1E"/>
    <w:rsid w:val="003C24A7"/>
    <w:rsid w:val="004236D0"/>
    <w:rsid w:val="00424148"/>
    <w:rsid w:val="00481706"/>
    <w:rsid w:val="00484B81"/>
    <w:rsid w:val="004F2B32"/>
    <w:rsid w:val="005473A4"/>
    <w:rsid w:val="00566A9C"/>
    <w:rsid w:val="00591607"/>
    <w:rsid w:val="00595C91"/>
    <w:rsid w:val="005A5645"/>
    <w:rsid w:val="005D3606"/>
    <w:rsid w:val="00624E0F"/>
    <w:rsid w:val="006767BD"/>
    <w:rsid w:val="00682060"/>
    <w:rsid w:val="00690D52"/>
    <w:rsid w:val="006B12A9"/>
    <w:rsid w:val="006D7117"/>
    <w:rsid w:val="007B5567"/>
    <w:rsid w:val="009437AA"/>
    <w:rsid w:val="00A12DB8"/>
    <w:rsid w:val="00A928E7"/>
    <w:rsid w:val="00C006FE"/>
    <w:rsid w:val="00C704AA"/>
    <w:rsid w:val="00C90123"/>
    <w:rsid w:val="00C92796"/>
    <w:rsid w:val="00CB0B5D"/>
    <w:rsid w:val="00E00D86"/>
    <w:rsid w:val="00E1410E"/>
    <w:rsid w:val="00E209F3"/>
    <w:rsid w:val="00E450DA"/>
    <w:rsid w:val="00E45A07"/>
    <w:rsid w:val="00E54A6C"/>
    <w:rsid w:val="00E610C0"/>
    <w:rsid w:val="00E650D1"/>
    <w:rsid w:val="00E832FE"/>
    <w:rsid w:val="00EF1999"/>
    <w:rsid w:val="00F04E28"/>
    <w:rsid w:val="00FD1795"/>
    <w:rsid w:val="00FD6340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3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6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60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5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A6C"/>
  </w:style>
  <w:style w:type="paragraph" w:styleId="Footer">
    <w:name w:val="footer"/>
    <w:basedOn w:val="Normal"/>
    <w:link w:val="FooterChar"/>
    <w:uiPriority w:val="99"/>
    <w:semiHidden/>
    <w:unhideWhenUsed/>
    <w:rsid w:val="00E5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M.SULTON</cp:lastModifiedBy>
  <cp:revision>19</cp:revision>
  <cp:lastPrinted>2015-11-18T08:08:00Z</cp:lastPrinted>
  <dcterms:created xsi:type="dcterms:W3CDTF">2015-01-02T16:14:00Z</dcterms:created>
  <dcterms:modified xsi:type="dcterms:W3CDTF">2015-11-18T08:23:00Z</dcterms:modified>
</cp:coreProperties>
</file>