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9A" w:rsidRPr="00675333" w:rsidRDefault="00675333" w:rsidP="007C5E2F">
      <w:pPr>
        <w:spacing w:line="480" w:lineRule="auto"/>
        <w:jc w:val="center"/>
        <w:rPr>
          <w:rFonts w:asciiTheme="majorBidi" w:hAnsiTheme="majorBidi" w:cstheme="majorBidi"/>
          <w:b/>
          <w:bCs/>
          <w:sz w:val="24"/>
          <w:szCs w:val="24"/>
          <w:lang w:val="en-US"/>
        </w:rPr>
      </w:pPr>
      <w:r w:rsidRPr="00675333">
        <w:rPr>
          <w:rFonts w:asciiTheme="majorBidi" w:hAnsiTheme="majorBidi" w:cstheme="majorBidi"/>
          <w:b/>
          <w:bCs/>
          <w:sz w:val="24"/>
          <w:szCs w:val="24"/>
          <w:lang w:val="en-US"/>
        </w:rPr>
        <w:t>BAB IV</w:t>
      </w:r>
    </w:p>
    <w:p w:rsidR="00675333" w:rsidRPr="00675333" w:rsidRDefault="00675333" w:rsidP="007C5E2F">
      <w:pPr>
        <w:spacing w:line="480" w:lineRule="auto"/>
        <w:jc w:val="center"/>
        <w:rPr>
          <w:rFonts w:asciiTheme="majorBidi" w:hAnsiTheme="majorBidi" w:cstheme="majorBidi"/>
          <w:b/>
          <w:bCs/>
          <w:sz w:val="24"/>
          <w:szCs w:val="24"/>
          <w:lang w:val="en-US"/>
        </w:rPr>
      </w:pPr>
      <w:r w:rsidRPr="00675333">
        <w:rPr>
          <w:rFonts w:asciiTheme="majorBidi" w:hAnsiTheme="majorBidi" w:cstheme="majorBidi"/>
          <w:b/>
          <w:bCs/>
          <w:sz w:val="24"/>
          <w:szCs w:val="24"/>
          <w:lang w:val="en-US"/>
        </w:rPr>
        <w:t xml:space="preserve">ANALISIS MATERI DAKWAH PADA ORGANISASI PRAMUKA </w:t>
      </w:r>
    </w:p>
    <w:p w:rsidR="00FF53F0" w:rsidRPr="00926291" w:rsidRDefault="00675333" w:rsidP="007C5E2F">
      <w:pPr>
        <w:spacing w:line="480" w:lineRule="auto"/>
        <w:jc w:val="center"/>
        <w:rPr>
          <w:rFonts w:asciiTheme="majorBidi" w:hAnsiTheme="majorBidi" w:cstheme="majorBidi"/>
          <w:b/>
          <w:bCs/>
          <w:sz w:val="24"/>
          <w:szCs w:val="24"/>
          <w:lang w:val="en-US"/>
        </w:rPr>
      </w:pPr>
      <w:r w:rsidRPr="00675333">
        <w:rPr>
          <w:rFonts w:asciiTheme="majorBidi" w:hAnsiTheme="majorBidi" w:cstheme="majorBidi"/>
          <w:b/>
          <w:bCs/>
          <w:sz w:val="24"/>
          <w:szCs w:val="24"/>
          <w:lang w:val="en-US"/>
        </w:rPr>
        <w:t xml:space="preserve">GUDEP 01-081 DAN </w:t>
      </w:r>
      <w:r>
        <w:rPr>
          <w:rFonts w:asciiTheme="majorBidi" w:hAnsiTheme="majorBidi" w:cstheme="majorBidi"/>
          <w:b/>
          <w:bCs/>
          <w:sz w:val="24"/>
          <w:szCs w:val="24"/>
          <w:lang w:val="en-US"/>
        </w:rPr>
        <w:t xml:space="preserve">GUDEP </w:t>
      </w:r>
      <w:r w:rsidR="009155A3">
        <w:rPr>
          <w:rFonts w:asciiTheme="majorBidi" w:hAnsiTheme="majorBidi" w:cstheme="majorBidi"/>
          <w:b/>
          <w:bCs/>
          <w:sz w:val="24"/>
          <w:szCs w:val="24"/>
          <w:lang w:val="en-US"/>
        </w:rPr>
        <w:t>01-082 PP. RAUDHATUL ULUM</w:t>
      </w:r>
    </w:p>
    <w:p w:rsidR="005A30EB" w:rsidRPr="005A30EB" w:rsidRDefault="005A30EB" w:rsidP="007C5E2F">
      <w:pPr>
        <w:pStyle w:val="ListParagraph"/>
        <w:numPr>
          <w:ilvl w:val="0"/>
          <w:numId w:val="40"/>
        </w:numPr>
        <w:spacing w:line="480" w:lineRule="auto"/>
        <w:ind w:left="426" w:hanging="426"/>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Materi Dakwah Dalam Organisasi </w:t>
      </w:r>
      <w:r w:rsidRPr="005A30EB">
        <w:rPr>
          <w:rFonts w:asciiTheme="majorBidi" w:hAnsiTheme="majorBidi" w:cstheme="majorBidi"/>
          <w:b/>
          <w:bCs/>
          <w:sz w:val="24"/>
          <w:szCs w:val="24"/>
        </w:rPr>
        <w:t xml:space="preserve">Pramuka di </w:t>
      </w:r>
      <w:r w:rsidR="00756F7B">
        <w:rPr>
          <w:rFonts w:asciiTheme="majorBidi" w:hAnsiTheme="majorBidi" w:cstheme="majorBidi"/>
          <w:b/>
          <w:bCs/>
          <w:sz w:val="24"/>
          <w:szCs w:val="24"/>
          <w:lang w:val="en-US"/>
        </w:rPr>
        <w:t>Gudep 01-081 dan 01-082 Berdasarkan Syarat Kecakapan Umum (SKU)</w:t>
      </w:r>
    </w:p>
    <w:p w:rsidR="005A30EB" w:rsidRDefault="005A30EB" w:rsidP="007C5E2F">
      <w:pPr>
        <w:spacing w:line="480" w:lineRule="auto"/>
        <w:ind w:firstLine="70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Materi dakwah Islam b</w:t>
      </w:r>
      <w:r w:rsidRPr="005A30EB">
        <w:rPr>
          <w:rFonts w:asciiTheme="majorBidi" w:hAnsiTheme="majorBidi" w:cstheme="majorBidi"/>
          <w:sz w:val="24"/>
          <w:szCs w:val="24"/>
          <w:lang w:val="en-US"/>
        </w:rPr>
        <w:t>ergantung pada tujuan dakwah yang hendak dicapai</w:t>
      </w:r>
      <w:r>
        <w:rPr>
          <w:rFonts w:asciiTheme="majorBidi" w:hAnsiTheme="majorBidi" w:cstheme="majorBidi"/>
          <w:sz w:val="24"/>
          <w:szCs w:val="24"/>
          <w:lang w:val="en-US"/>
        </w:rPr>
        <w:t>, begitupun halnya pada materi dakwah dalam organisasi Pramuka di Pondok Pesantren Raudhatul Ulum.</w:t>
      </w:r>
      <w:proofErr w:type="gramEnd"/>
      <w:r>
        <w:rPr>
          <w:rFonts w:asciiTheme="majorBidi" w:hAnsiTheme="majorBidi" w:cstheme="majorBidi"/>
          <w:sz w:val="24"/>
          <w:szCs w:val="24"/>
          <w:lang w:val="en-US"/>
        </w:rPr>
        <w:t xml:space="preserve"> Materi dakwah ini dapat </w:t>
      </w:r>
      <w:r w:rsidRPr="005A30EB">
        <w:rPr>
          <w:rFonts w:asciiTheme="majorBidi" w:hAnsiTheme="majorBidi" w:cstheme="majorBidi"/>
          <w:sz w:val="24"/>
          <w:szCs w:val="24"/>
          <w:lang w:val="en-US"/>
        </w:rPr>
        <w:t>diklasifikasikan menjadi tiga hal pokok, yaitu: Masalah keimanan (</w:t>
      </w:r>
      <w:r w:rsidRPr="005A30EB">
        <w:rPr>
          <w:rFonts w:asciiTheme="majorBidi" w:hAnsiTheme="majorBidi" w:cstheme="majorBidi"/>
          <w:i/>
          <w:iCs/>
          <w:sz w:val="24"/>
          <w:szCs w:val="24"/>
          <w:lang w:val="en-US"/>
        </w:rPr>
        <w:t>aqidah</w:t>
      </w:r>
      <w:r w:rsidRPr="005A30EB">
        <w:rPr>
          <w:rFonts w:asciiTheme="majorBidi" w:hAnsiTheme="majorBidi" w:cstheme="majorBidi"/>
          <w:sz w:val="24"/>
          <w:szCs w:val="24"/>
          <w:lang w:val="en-US"/>
        </w:rPr>
        <w:t>), masalah keislaman (</w:t>
      </w:r>
      <w:r w:rsidRPr="005A30EB">
        <w:rPr>
          <w:rFonts w:asciiTheme="majorBidi" w:hAnsiTheme="majorBidi" w:cstheme="majorBidi"/>
          <w:i/>
          <w:iCs/>
          <w:sz w:val="24"/>
          <w:szCs w:val="24"/>
          <w:lang w:val="en-US"/>
        </w:rPr>
        <w:t>syar’iah</w:t>
      </w:r>
      <w:r w:rsidRPr="005A30EB">
        <w:rPr>
          <w:rFonts w:asciiTheme="majorBidi" w:hAnsiTheme="majorBidi" w:cstheme="majorBidi"/>
          <w:sz w:val="24"/>
          <w:szCs w:val="24"/>
          <w:lang w:val="en-US"/>
        </w:rPr>
        <w:t>), masalah budi pekerti (</w:t>
      </w:r>
      <w:r w:rsidRPr="005A30EB">
        <w:rPr>
          <w:rFonts w:asciiTheme="majorBidi" w:hAnsiTheme="majorBidi" w:cstheme="majorBidi"/>
          <w:i/>
          <w:iCs/>
          <w:sz w:val="24"/>
          <w:szCs w:val="24"/>
          <w:lang w:val="en-US"/>
        </w:rPr>
        <w:t>akhlakul karimah</w:t>
      </w:r>
      <w:r w:rsidRPr="005A30EB">
        <w:rPr>
          <w:rFonts w:asciiTheme="majorBidi" w:hAnsiTheme="majorBidi" w:cstheme="majorBidi"/>
          <w:sz w:val="24"/>
          <w:szCs w:val="24"/>
          <w:lang w:val="en-US"/>
        </w:rPr>
        <w:t>).</w:t>
      </w:r>
      <w:r w:rsidR="008A01C4">
        <w:rPr>
          <w:rFonts w:asciiTheme="majorBidi" w:hAnsiTheme="majorBidi" w:cstheme="majorBidi"/>
          <w:sz w:val="24"/>
          <w:szCs w:val="24"/>
          <w:lang w:val="en-US"/>
        </w:rPr>
        <w:t xml:space="preserve"> </w:t>
      </w:r>
      <w:proofErr w:type="gramStart"/>
      <w:r w:rsidR="008A01C4">
        <w:rPr>
          <w:rFonts w:asciiTheme="majorBidi" w:hAnsiTheme="majorBidi" w:cstheme="majorBidi"/>
          <w:sz w:val="24"/>
          <w:szCs w:val="24"/>
          <w:lang w:val="en-US"/>
        </w:rPr>
        <w:t>Ketiga materi dakwah ini penulis temukan dalam buku Syarat Kecakapan Umum serta Program Latihan Mingguan yang diterapkan di Pondok Pesantren Raudhatul Ulum.</w:t>
      </w:r>
      <w:proofErr w:type="gramEnd"/>
      <w:r w:rsidR="000F4B92">
        <w:rPr>
          <w:rFonts w:asciiTheme="majorBidi" w:hAnsiTheme="majorBidi" w:cstheme="majorBidi"/>
          <w:sz w:val="24"/>
          <w:szCs w:val="24"/>
          <w:lang w:val="en-US"/>
        </w:rPr>
        <w:t xml:space="preserve"> </w:t>
      </w:r>
    </w:p>
    <w:p w:rsidR="00027925" w:rsidRDefault="00027925" w:rsidP="007C5E2F">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Pondok Pesantren Raudhatul Ulum menggunakan buku Syarat Kecakapan Umum (SKU) yang diterbitkan oleh Kwartir Nasional Gerakan Pramuka sebagai acuan untuk peningkatan kecakapan peserta didik, sebab buku tersebut telah menjadi acuan baku bagi setiap anggota Pramuka di seluruh Indonesia. Di dalam buku SKU ada poin kecakapan dalam beragama berdasarkan </w:t>
      </w:r>
      <w:proofErr w:type="gramStart"/>
      <w:r>
        <w:rPr>
          <w:rFonts w:asciiTheme="majorBidi" w:hAnsiTheme="majorBidi" w:cstheme="majorBidi"/>
          <w:sz w:val="24"/>
          <w:szCs w:val="24"/>
          <w:lang w:val="en-US"/>
        </w:rPr>
        <w:t>lima</w:t>
      </w:r>
      <w:proofErr w:type="gramEnd"/>
      <w:r>
        <w:rPr>
          <w:rFonts w:asciiTheme="majorBidi" w:hAnsiTheme="majorBidi" w:cstheme="majorBidi"/>
          <w:sz w:val="24"/>
          <w:szCs w:val="24"/>
          <w:lang w:val="en-US"/>
        </w:rPr>
        <w:t xml:space="preserve"> agama yang diakui di Indonesia,</w:t>
      </w:r>
      <w:r w:rsidR="00436F6E">
        <w:rPr>
          <w:rFonts w:asciiTheme="majorBidi" w:hAnsiTheme="majorBidi" w:cstheme="majorBidi"/>
          <w:sz w:val="24"/>
          <w:szCs w:val="24"/>
          <w:lang w:val="en-US"/>
        </w:rPr>
        <w:t xml:space="preserve"> dalam praktek pembinaan di lapangan poin ini dapat</w:t>
      </w:r>
      <w:r>
        <w:rPr>
          <w:rFonts w:asciiTheme="majorBidi" w:hAnsiTheme="majorBidi" w:cstheme="majorBidi"/>
          <w:sz w:val="24"/>
          <w:szCs w:val="24"/>
          <w:lang w:val="en-US"/>
        </w:rPr>
        <w:t xml:space="preserve"> disesuaikan dengan agama yang dianut oleh masing-masing anggota Pramuka</w:t>
      </w:r>
      <w:r w:rsidR="00436F6E">
        <w:rPr>
          <w:rFonts w:asciiTheme="majorBidi" w:hAnsiTheme="majorBidi" w:cstheme="majorBidi"/>
          <w:sz w:val="24"/>
          <w:szCs w:val="24"/>
          <w:lang w:val="en-US"/>
        </w:rPr>
        <w:t xml:space="preserve">. </w:t>
      </w:r>
      <w:proofErr w:type="gramStart"/>
      <w:r w:rsidR="00436F6E">
        <w:rPr>
          <w:rFonts w:asciiTheme="majorBidi" w:hAnsiTheme="majorBidi" w:cstheme="majorBidi"/>
          <w:sz w:val="24"/>
          <w:szCs w:val="24"/>
          <w:lang w:val="en-US"/>
        </w:rPr>
        <w:t>Dan dalam hal ini Pondok Pesantren Raudhatul Ulum hanya menerapkan poin kecakapan dalam beragama Islam, menyesuaikan dengan pendidikan agama Islam yang diterapkan di pesantren.</w:t>
      </w:r>
      <w:proofErr w:type="gramEnd"/>
    </w:p>
    <w:p w:rsidR="000F4B92" w:rsidRPr="005A30EB" w:rsidRDefault="00C565AF" w:rsidP="007C5E2F">
      <w:pPr>
        <w:tabs>
          <w:tab w:val="right" w:pos="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Berikut peneliti</w:t>
      </w:r>
      <w:r w:rsidR="000F4B92">
        <w:rPr>
          <w:rFonts w:asciiTheme="majorBidi" w:hAnsiTheme="majorBidi" w:cstheme="majorBidi"/>
          <w:sz w:val="24"/>
          <w:szCs w:val="24"/>
          <w:lang w:val="en-US"/>
        </w:rPr>
        <w:t xml:space="preserve"> </w:t>
      </w:r>
      <w:proofErr w:type="gramStart"/>
      <w:r w:rsidR="000F4B92">
        <w:rPr>
          <w:rFonts w:asciiTheme="majorBidi" w:hAnsiTheme="majorBidi" w:cstheme="majorBidi"/>
          <w:sz w:val="24"/>
          <w:szCs w:val="24"/>
          <w:lang w:val="en-US"/>
        </w:rPr>
        <w:t>akan</w:t>
      </w:r>
      <w:proofErr w:type="gramEnd"/>
      <w:r w:rsidR="000F4B92">
        <w:rPr>
          <w:rFonts w:asciiTheme="majorBidi" w:hAnsiTheme="majorBidi" w:cstheme="majorBidi"/>
          <w:sz w:val="24"/>
          <w:szCs w:val="24"/>
          <w:lang w:val="en-US"/>
        </w:rPr>
        <w:t xml:space="preserve"> menguraikan ketiga macam materi dakwah tersebut dengan masing-masing satu contoh:</w:t>
      </w:r>
    </w:p>
    <w:p w:rsidR="008E4428" w:rsidRPr="00C46FDB" w:rsidRDefault="008E4428" w:rsidP="007C5E2F">
      <w:pPr>
        <w:pStyle w:val="ListParagraph"/>
        <w:numPr>
          <w:ilvl w:val="0"/>
          <w:numId w:val="13"/>
        </w:numPr>
        <w:tabs>
          <w:tab w:val="left" w:pos="720"/>
        </w:tabs>
        <w:spacing w:line="480" w:lineRule="auto"/>
        <w:jc w:val="both"/>
        <w:rPr>
          <w:rFonts w:asciiTheme="majorBidi" w:hAnsiTheme="majorBidi" w:cstheme="majorBidi"/>
          <w:b/>
          <w:bCs/>
          <w:i/>
          <w:iCs/>
          <w:sz w:val="24"/>
          <w:szCs w:val="24"/>
          <w:lang w:val="en-US"/>
        </w:rPr>
      </w:pPr>
      <w:r w:rsidRPr="00C46FDB">
        <w:rPr>
          <w:rFonts w:asciiTheme="majorBidi" w:hAnsiTheme="majorBidi" w:cstheme="majorBidi"/>
          <w:b/>
          <w:bCs/>
          <w:i/>
          <w:iCs/>
          <w:sz w:val="24"/>
          <w:szCs w:val="24"/>
          <w:lang w:val="en-US"/>
        </w:rPr>
        <w:t>Aqidah</w:t>
      </w:r>
      <w:r w:rsidR="00437082" w:rsidRPr="00C46FDB">
        <w:rPr>
          <w:rFonts w:asciiTheme="majorBidi" w:hAnsiTheme="majorBidi" w:cstheme="majorBidi"/>
          <w:b/>
          <w:bCs/>
          <w:sz w:val="24"/>
          <w:szCs w:val="24"/>
          <w:lang w:val="en-US"/>
        </w:rPr>
        <w:t xml:space="preserve"> (tentang keyakinan)</w:t>
      </w:r>
    </w:p>
    <w:p w:rsidR="00946D56" w:rsidRDefault="007E06A2" w:rsidP="007C5E2F">
      <w:pPr>
        <w:pStyle w:val="ListParagraph"/>
        <w:tabs>
          <w:tab w:val="left" w:pos="72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437082">
        <w:rPr>
          <w:rFonts w:asciiTheme="majorBidi" w:hAnsiTheme="majorBidi" w:cstheme="majorBidi"/>
          <w:sz w:val="24"/>
          <w:szCs w:val="24"/>
          <w:lang w:val="en-US"/>
        </w:rPr>
        <w:t xml:space="preserve">Terdapat pada materi </w:t>
      </w:r>
      <w:r w:rsidR="00436F6E">
        <w:rPr>
          <w:rFonts w:asciiTheme="majorBidi" w:hAnsiTheme="majorBidi" w:cstheme="majorBidi"/>
          <w:sz w:val="24"/>
          <w:szCs w:val="24"/>
          <w:lang w:val="en-US"/>
        </w:rPr>
        <w:t xml:space="preserve">buku </w:t>
      </w:r>
      <w:r w:rsidR="00437082">
        <w:rPr>
          <w:rFonts w:asciiTheme="majorBidi" w:hAnsiTheme="majorBidi" w:cstheme="majorBidi"/>
          <w:sz w:val="24"/>
          <w:szCs w:val="24"/>
          <w:lang w:val="en-US"/>
        </w:rPr>
        <w:t xml:space="preserve">Syarat Kecakapan Umum (SKU) Pramuka Penegak </w:t>
      </w:r>
      <w:r w:rsidR="00436F6E">
        <w:rPr>
          <w:rFonts w:asciiTheme="majorBidi" w:hAnsiTheme="majorBidi" w:cstheme="majorBidi"/>
          <w:sz w:val="24"/>
          <w:szCs w:val="24"/>
          <w:lang w:val="en-US"/>
        </w:rPr>
        <w:t xml:space="preserve">yang dikeluarkan oleh Kwartir Nasional Gerakan Pramuka </w:t>
      </w:r>
      <w:r w:rsidR="00437082">
        <w:rPr>
          <w:rFonts w:asciiTheme="majorBidi" w:hAnsiTheme="majorBidi" w:cstheme="majorBidi"/>
          <w:sz w:val="24"/>
          <w:szCs w:val="24"/>
          <w:lang w:val="en-US"/>
        </w:rPr>
        <w:t>poin satu</w:t>
      </w:r>
      <w:r w:rsidR="008A01C4">
        <w:rPr>
          <w:rFonts w:asciiTheme="majorBidi" w:hAnsiTheme="majorBidi" w:cstheme="majorBidi"/>
          <w:sz w:val="24"/>
          <w:szCs w:val="24"/>
          <w:lang w:val="en-US"/>
        </w:rPr>
        <w:t xml:space="preserve"> halaman 1</w:t>
      </w:r>
      <w:r w:rsidR="00020F99">
        <w:rPr>
          <w:rFonts w:asciiTheme="majorBidi" w:hAnsiTheme="majorBidi" w:cstheme="majorBidi"/>
          <w:sz w:val="24"/>
          <w:szCs w:val="24"/>
          <w:lang w:val="en-US"/>
        </w:rPr>
        <w:t xml:space="preserve"> dengan pembahasan</w:t>
      </w:r>
      <w:r w:rsidR="00946D56">
        <w:rPr>
          <w:rFonts w:asciiTheme="majorBidi" w:hAnsiTheme="majorBidi" w:cstheme="majorBidi"/>
          <w:sz w:val="24"/>
          <w:szCs w:val="24"/>
          <w:lang w:val="en-US"/>
        </w:rPr>
        <w:t>:</w:t>
      </w:r>
      <w:r w:rsidR="00020F99">
        <w:rPr>
          <w:rFonts w:asciiTheme="majorBidi" w:hAnsiTheme="majorBidi" w:cstheme="majorBidi"/>
          <w:sz w:val="24"/>
          <w:szCs w:val="24"/>
          <w:lang w:val="en-US"/>
        </w:rPr>
        <w:t xml:space="preserve"> </w:t>
      </w:r>
    </w:p>
    <w:p w:rsidR="00437082" w:rsidRDefault="00020F99" w:rsidP="007C5E2F">
      <w:pPr>
        <w:pStyle w:val="ListParagraph"/>
        <w:tabs>
          <w:tab w:val="left" w:pos="720"/>
        </w:tabs>
        <w:spacing w:line="48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t>
      </w:r>
      <w:r w:rsidR="00946D56">
        <w:rPr>
          <w:rFonts w:asciiTheme="majorBidi" w:hAnsiTheme="majorBidi" w:cstheme="majorBidi"/>
          <w:i/>
          <w:iCs/>
          <w:sz w:val="24"/>
          <w:szCs w:val="24"/>
          <w:lang w:val="en-US"/>
        </w:rPr>
        <w:t>D</w:t>
      </w:r>
      <w:r w:rsidRPr="006D7730">
        <w:rPr>
          <w:rFonts w:asciiTheme="majorBidi" w:hAnsiTheme="majorBidi" w:cstheme="majorBidi"/>
          <w:i/>
          <w:iCs/>
          <w:sz w:val="24"/>
          <w:szCs w:val="24"/>
          <w:lang w:val="en-US"/>
        </w:rPr>
        <w:t>apat menjelaskan makna Rukun Iman dan Rukun Islam</w:t>
      </w:r>
      <w:r>
        <w:rPr>
          <w:rFonts w:asciiTheme="majorBidi" w:hAnsiTheme="majorBidi" w:cstheme="majorBidi"/>
          <w:sz w:val="24"/>
          <w:szCs w:val="24"/>
          <w:lang w:val="en-US"/>
        </w:rPr>
        <w:t>”</w:t>
      </w:r>
      <w:r w:rsidR="00437082">
        <w:rPr>
          <w:rFonts w:asciiTheme="majorBidi" w:hAnsiTheme="majorBidi" w:cstheme="majorBidi"/>
          <w:sz w:val="24"/>
          <w:szCs w:val="24"/>
          <w:lang w:val="en-US"/>
        </w:rPr>
        <w:t>.</w:t>
      </w:r>
      <w:proofErr w:type="gramEnd"/>
    </w:p>
    <w:p w:rsidR="00C565AF" w:rsidRDefault="00C565AF" w:rsidP="007C5E2F">
      <w:pPr>
        <w:pStyle w:val="ListParagraph"/>
        <w:tabs>
          <w:tab w:val="left" w:pos="720"/>
        </w:tabs>
        <w:spacing w:line="480" w:lineRule="auto"/>
        <w:jc w:val="both"/>
        <w:rPr>
          <w:rFonts w:asciiTheme="majorBidi" w:hAnsiTheme="majorBidi" w:cstheme="majorBidi"/>
          <w:sz w:val="24"/>
          <w:szCs w:val="24"/>
          <w:lang w:val="en-US"/>
        </w:rPr>
      </w:pPr>
    </w:p>
    <w:p w:rsidR="00437082" w:rsidRDefault="006B45FB" w:rsidP="007C5E2F">
      <w:pPr>
        <w:pStyle w:val="ListParagraph"/>
        <w:tabs>
          <w:tab w:val="left" w:pos="720"/>
        </w:tabs>
        <w:spacing w:line="480" w:lineRule="auto"/>
        <w:jc w:val="center"/>
        <w:rPr>
          <w:rFonts w:asciiTheme="majorBidi" w:hAnsiTheme="majorBidi" w:cstheme="majorBidi"/>
          <w:sz w:val="24"/>
          <w:szCs w:val="24"/>
          <w:lang w:val="en-US"/>
        </w:rPr>
      </w:pPr>
      <w:r>
        <w:rPr>
          <w:rFonts w:asciiTheme="majorBidi" w:hAnsiTheme="majorBidi" w:cstheme="majorBidi"/>
          <w:noProof/>
          <w:sz w:val="24"/>
          <w:szCs w:val="24"/>
          <w:lang w:val="en-US"/>
        </w:rPr>
        <w:drawing>
          <wp:inline distT="0" distB="0" distL="0" distR="0" wp14:anchorId="37A50B67" wp14:editId="51B32EEE">
            <wp:extent cx="2043486" cy="2576223"/>
            <wp:effectExtent l="0" t="0" r="0" b="0"/>
            <wp:docPr id="1" name="Picture 1" descr="D:\IMG_20151030_09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51030_0936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580" cy="2576342"/>
                    </a:xfrm>
                    <a:prstGeom prst="rect">
                      <a:avLst/>
                    </a:prstGeom>
                    <a:noFill/>
                    <a:ln>
                      <a:noFill/>
                    </a:ln>
                  </pic:spPr>
                </pic:pic>
              </a:graphicData>
            </a:graphic>
          </wp:inline>
        </w:drawing>
      </w:r>
    </w:p>
    <w:p w:rsidR="00020F99" w:rsidRPr="00767F07" w:rsidRDefault="000F4B92" w:rsidP="007C5E2F">
      <w:pPr>
        <w:pStyle w:val="ListParagraph"/>
        <w:tabs>
          <w:tab w:val="left" w:pos="720"/>
        </w:tabs>
        <w:spacing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Gambar 4</w:t>
      </w:r>
    </w:p>
    <w:p w:rsidR="00441B9E" w:rsidRDefault="00020F99" w:rsidP="00A103AE">
      <w:pPr>
        <w:pStyle w:val="ListParagraph"/>
        <w:tabs>
          <w:tab w:val="left" w:pos="720"/>
        </w:tabs>
        <w:spacing w:line="480" w:lineRule="auto"/>
        <w:jc w:val="center"/>
        <w:rPr>
          <w:rFonts w:asciiTheme="majorBidi" w:hAnsiTheme="majorBidi" w:cstheme="majorBidi"/>
          <w:b/>
          <w:bCs/>
          <w:sz w:val="24"/>
          <w:szCs w:val="24"/>
          <w:lang w:val="en-US"/>
        </w:rPr>
      </w:pPr>
      <w:r w:rsidRPr="00767F07">
        <w:rPr>
          <w:rFonts w:asciiTheme="majorBidi" w:hAnsiTheme="majorBidi" w:cstheme="majorBidi"/>
          <w:b/>
          <w:bCs/>
          <w:sz w:val="24"/>
          <w:szCs w:val="24"/>
          <w:lang w:val="en-US"/>
        </w:rPr>
        <w:t>Materi SKU Penegak</w:t>
      </w:r>
      <w:r w:rsidR="0081447D">
        <w:rPr>
          <w:rFonts w:asciiTheme="majorBidi" w:hAnsiTheme="majorBidi" w:cstheme="majorBidi"/>
          <w:b/>
          <w:bCs/>
          <w:sz w:val="24"/>
          <w:szCs w:val="24"/>
          <w:lang w:val="en-US"/>
        </w:rPr>
        <w:t xml:space="preserve"> (Sumber: dokumentasi peneliti)</w:t>
      </w:r>
    </w:p>
    <w:p w:rsidR="00C565AF" w:rsidRDefault="00C565AF" w:rsidP="00A103AE">
      <w:pPr>
        <w:pStyle w:val="ListParagraph"/>
        <w:tabs>
          <w:tab w:val="left" w:pos="720"/>
        </w:tabs>
        <w:spacing w:line="480" w:lineRule="auto"/>
        <w:jc w:val="center"/>
        <w:rPr>
          <w:rFonts w:asciiTheme="majorBidi" w:hAnsiTheme="majorBidi" w:cstheme="majorBidi"/>
          <w:b/>
          <w:bCs/>
          <w:sz w:val="24"/>
          <w:szCs w:val="24"/>
          <w:lang w:val="en-US"/>
        </w:rPr>
      </w:pPr>
    </w:p>
    <w:p w:rsidR="00C565AF" w:rsidRDefault="00C565AF" w:rsidP="00A103AE">
      <w:pPr>
        <w:pStyle w:val="ListParagraph"/>
        <w:tabs>
          <w:tab w:val="left" w:pos="720"/>
        </w:tabs>
        <w:spacing w:line="480" w:lineRule="auto"/>
        <w:jc w:val="center"/>
        <w:rPr>
          <w:rFonts w:asciiTheme="majorBidi" w:hAnsiTheme="majorBidi" w:cstheme="majorBidi"/>
          <w:b/>
          <w:bCs/>
          <w:sz w:val="24"/>
          <w:szCs w:val="24"/>
          <w:lang w:val="en-US"/>
        </w:rPr>
      </w:pPr>
    </w:p>
    <w:p w:rsidR="00CA45B4" w:rsidRDefault="00CA45B4" w:rsidP="00A103AE">
      <w:pPr>
        <w:pStyle w:val="ListParagraph"/>
        <w:tabs>
          <w:tab w:val="left" w:pos="720"/>
        </w:tabs>
        <w:spacing w:line="480" w:lineRule="auto"/>
        <w:jc w:val="center"/>
        <w:rPr>
          <w:rFonts w:asciiTheme="majorBidi" w:hAnsiTheme="majorBidi" w:cstheme="majorBidi"/>
          <w:b/>
          <w:bCs/>
          <w:sz w:val="24"/>
          <w:szCs w:val="24"/>
          <w:lang w:val="en-US"/>
        </w:rPr>
      </w:pPr>
    </w:p>
    <w:p w:rsidR="00C565AF" w:rsidRPr="00A103AE" w:rsidRDefault="00C565AF" w:rsidP="00A103AE">
      <w:pPr>
        <w:pStyle w:val="ListParagraph"/>
        <w:tabs>
          <w:tab w:val="left" w:pos="720"/>
        </w:tabs>
        <w:spacing w:line="480" w:lineRule="auto"/>
        <w:jc w:val="center"/>
        <w:rPr>
          <w:rFonts w:asciiTheme="majorBidi" w:hAnsiTheme="majorBidi" w:cstheme="majorBidi"/>
          <w:b/>
          <w:bCs/>
          <w:sz w:val="24"/>
          <w:szCs w:val="24"/>
          <w:lang w:val="en-US"/>
        </w:rPr>
      </w:pPr>
    </w:p>
    <w:p w:rsidR="00E32149" w:rsidRPr="00E32149" w:rsidRDefault="00441B9E" w:rsidP="00E32149">
      <w:pPr>
        <w:pStyle w:val="ListParagraph"/>
        <w:tabs>
          <w:tab w:val="left" w:pos="720"/>
          <w:tab w:val="left" w:pos="144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 xml:space="preserve">Poin ini dipilih untuk diterapkan sebagai salah satu syarat kecakapan bagi Pramuka penegak di Pondok Pensatren Raudhatul Ulum sebab Rukun Iman dan Rukun Islam adalah perkara pokok bagi setiap </w:t>
      </w:r>
      <w:proofErr w:type="gramStart"/>
      <w:r>
        <w:rPr>
          <w:rFonts w:asciiTheme="majorBidi" w:hAnsiTheme="majorBidi" w:cstheme="majorBidi"/>
          <w:sz w:val="24"/>
          <w:szCs w:val="24"/>
          <w:lang w:val="en-US"/>
        </w:rPr>
        <w:t>muslim</w:t>
      </w:r>
      <w:proofErr w:type="gramEnd"/>
      <w:r>
        <w:rPr>
          <w:rFonts w:asciiTheme="majorBidi" w:hAnsiTheme="majorBidi" w:cstheme="majorBidi"/>
          <w:sz w:val="24"/>
          <w:szCs w:val="24"/>
          <w:lang w:val="en-US"/>
        </w:rPr>
        <w:t xml:space="preserve">. </w:t>
      </w:r>
      <w:proofErr w:type="gramStart"/>
      <w:r w:rsidR="00E32149" w:rsidRPr="00E32149">
        <w:rPr>
          <w:rFonts w:asciiTheme="majorBidi" w:hAnsiTheme="majorBidi" w:cstheme="majorBidi"/>
          <w:sz w:val="24"/>
          <w:szCs w:val="24"/>
          <w:lang w:val="en-US"/>
        </w:rPr>
        <w:t>Rukun Iman adalah pokok atau intisari dari aqidah Islam.</w:t>
      </w:r>
      <w:proofErr w:type="gramEnd"/>
      <w:r w:rsidR="00E32149" w:rsidRPr="00E32149">
        <w:rPr>
          <w:rFonts w:asciiTheme="majorBidi" w:hAnsiTheme="majorBidi" w:cstheme="majorBidi"/>
          <w:sz w:val="24"/>
          <w:szCs w:val="24"/>
          <w:lang w:val="en-US"/>
        </w:rPr>
        <w:t xml:space="preserve"> </w:t>
      </w:r>
      <w:proofErr w:type="gramStart"/>
      <w:r w:rsidR="00E32149" w:rsidRPr="00E32149">
        <w:rPr>
          <w:rFonts w:asciiTheme="majorBidi" w:hAnsiTheme="majorBidi" w:cstheme="majorBidi"/>
          <w:sz w:val="24"/>
          <w:szCs w:val="24"/>
          <w:lang w:val="en-US"/>
        </w:rPr>
        <w:t xml:space="preserve">Iman secara bahasa berarti </w:t>
      </w:r>
      <w:r w:rsidR="00E32149" w:rsidRPr="00E32149">
        <w:rPr>
          <w:rFonts w:asciiTheme="majorBidi" w:hAnsiTheme="majorBidi" w:cstheme="majorBidi"/>
          <w:i/>
          <w:iCs/>
          <w:sz w:val="24"/>
          <w:szCs w:val="24"/>
          <w:lang w:val="en-US"/>
        </w:rPr>
        <w:t>tashdiq</w:t>
      </w:r>
      <w:r w:rsidR="00E32149" w:rsidRPr="00E32149">
        <w:rPr>
          <w:rFonts w:asciiTheme="majorBidi" w:hAnsiTheme="majorBidi" w:cstheme="majorBidi"/>
          <w:sz w:val="24"/>
          <w:szCs w:val="24"/>
          <w:lang w:val="en-US"/>
        </w:rPr>
        <w:t xml:space="preserve"> (membenarkan).</w:t>
      </w:r>
      <w:proofErr w:type="gramEnd"/>
      <w:r w:rsidR="00E32149" w:rsidRPr="00E32149">
        <w:rPr>
          <w:rFonts w:asciiTheme="majorBidi" w:hAnsiTheme="majorBidi" w:cstheme="majorBidi"/>
          <w:sz w:val="24"/>
          <w:szCs w:val="24"/>
          <w:lang w:val="en-US"/>
        </w:rPr>
        <w:t xml:space="preserve"> </w:t>
      </w:r>
      <w:proofErr w:type="gramStart"/>
      <w:r w:rsidR="00E32149" w:rsidRPr="00E32149">
        <w:rPr>
          <w:rFonts w:asciiTheme="majorBidi" w:hAnsiTheme="majorBidi" w:cstheme="majorBidi"/>
          <w:sz w:val="24"/>
          <w:szCs w:val="24"/>
          <w:lang w:val="en-US"/>
        </w:rPr>
        <w:t>Sedangkan secara istilah syar’i iman adalah “keyakinan dalam hati, perkataan di lisan, amalan dengan anggota badan, bertambah dengan melakukan ketaatan dan berkurang dengan maksiat</w:t>
      </w:r>
      <w:r w:rsidR="00E32149">
        <w:rPr>
          <w:rFonts w:asciiTheme="majorBidi" w:hAnsiTheme="majorBidi" w:cstheme="majorBidi"/>
          <w:sz w:val="24"/>
          <w:szCs w:val="24"/>
          <w:lang w:val="en-US"/>
        </w:rPr>
        <w:t>”</w:t>
      </w:r>
      <w:r w:rsidR="00E32149" w:rsidRPr="00E32149">
        <w:rPr>
          <w:rFonts w:asciiTheme="majorBidi" w:hAnsiTheme="majorBidi" w:cstheme="majorBidi"/>
          <w:sz w:val="24"/>
          <w:szCs w:val="24"/>
          <w:lang w:val="en-US"/>
        </w:rPr>
        <w:t>.</w:t>
      </w:r>
      <w:proofErr w:type="gramEnd"/>
      <w:r w:rsidR="00E32149" w:rsidRPr="00E32149">
        <w:rPr>
          <w:rFonts w:asciiTheme="majorBidi" w:hAnsiTheme="majorBidi" w:cstheme="majorBidi"/>
          <w:sz w:val="24"/>
          <w:szCs w:val="24"/>
          <w:lang w:val="en-US"/>
        </w:rPr>
        <w:t xml:space="preserve"> </w:t>
      </w:r>
      <w:proofErr w:type="gramStart"/>
      <w:r w:rsidR="00E32149" w:rsidRPr="00E32149">
        <w:rPr>
          <w:rFonts w:asciiTheme="majorBidi" w:hAnsiTheme="majorBidi" w:cstheme="majorBidi"/>
          <w:sz w:val="24"/>
          <w:szCs w:val="24"/>
          <w:lang w:val="en-US"/>
        </w:rPr>
        <w:t>Para ulama salaf menjadikan</w:t>
      </w:r>
      <w:r w:rsidR="00E32149">
        <w:rPr>
          <w:rFonts w:asciiTheme="majorBidi" w:hAnsiTheme="majorBidi" w:cstheme="majorBidi"/>
          <w:sz w:val="24"/>
          <w:szCs w:val="24"/>
          <w:lang w:val="en-US"/>
        </w:rPr>
        <w:t xml:space="preserve"> amal termasuk unsur keimanan, o</w:t>
      </w:r>
      <w:r w:rsidR="00E32149" w:rsidRPr="00E32149">
        <w:rPr>
          <w:rFonts w:asciiTheme="majorBidi" w:hAnsiTheme="majorBidi" w:cstheme="majorBidi"/>
          <w:sz w:val="24"/>
          <w:szCs w:val="24"/>
          <w:lang w:val="en-US"/>
        </w:rPr>
        <w:t>leh sebab itu im</w:t>
      </w:r>
      <w:r w:rsidR="00E32149">
        <w:rPr>
          <w:rFonts w:asciiTheme="majorBidi" w:hAnsiTheme="majorBidi" w:cstheme="majorBidi"/>
          <w:sz w:val="24"/>
          <w:szCs w:val="24"/>
          <w:lang w:val="en-US"/>
        </w:rPr>
        <w:t>an bisa bertambah dan berkurang</w:t>
      </w:r>
      <w:r w:rsidR="00E32149" w:rsidRPr="00E32149">
        <w:rPr>
          <w:rFonts w:asciiTheme="majorBidi" w:hAnsiTheme="majorBidi" w:cstheme="majorBidi"/>
          <w:sz w:val="24"/>
          <w:szCs w:val="24"/>
          <w:lang w:val="en-US"/>
        </w:rPr>
        <w:t xml:space="preserve"> sebagaimana am</w:t>
      </w:r>
      <w:r w:rsidR="00E32149">
        <w:rPr>
          <w:rFonts w:asciiTheme="majorBidi" w:hAnsiTheme="majorBidi" w:cstheme="majorBidi"/>
          <w:sz w:val="24"/>
          <w:szCs w:val="24"/>
          <w:lang w:val="en-US"/>
        </w:rPr>
        <w:t>al juga bertambah dan berkurang</w:t>
      </w:r>
      <w:r w:rsidR="00E32149" w:rsidRPr="00E32149">
        <w:rPr>
          <w:rFonts w:asciiTheme="majorBidi" w:hAnsiTheme="majorBidi" w:cstheme="majorBidi"/>
          <w:sz w:val="24"/>
          <w:szCs w:val="24"/>
          <w:lang w:val="en-US"/>
        </w:rPr>
        <w:t>.</w:t>
      </w:r>
      <w:proofErr w:type="gramEnd"/>
      <w:r w:rsidR="00E32149" w:rsidRPr="00E32149">
        <w:rPr>
          <w:rFonts w:asciiTheme="majorBidi" w:hAnsiTheme="majorBidi" w:cstheme="majorBidi"/>
          <w:sz w:val="24"/>
          <w:szCs w:val="24"/>
          <w:lang w:val="en-US"/>
        </w:rPr>
        <w:t xml:space="preserve"> Ini adalah definisi menurut Imam Malik, Imam Syafi’i, Imam Ahmad, Al Auza’i, </w:t>
      </w:r>
      <w:proofErr w:type="gramStart"/>
      <w:r w:rsidR="00E32149" w:rsidRPr="00E32149">
        <w:rPr>
          <w:rFonts w:asciiTheme="majorBidi" w:hAnsiTheme="majorBidi" w:cstheme="majorBidi"/>
          <w:sz w:val="24"/>
          <w:szCs w:val="24"/>
          <w:lang w:val="en-US"/>
        </w:rPr>
        <w:t>Ishaq</w:t>
      </w:r>
      <w:proofErr w:type="gramEnd"/>
      <w:r w:rsidR="00E32149" w:rsidRPr="00E32149">
        <w:rPr>
          <w:rFonts w:asciiTheme="majorBidi" w:hAnsiTheme="majorBidi" w:cstheme="majorBidi"/>
          <w:sz w:val="24"/>
          <w:szCs w:val="24"/>
          <w:lang w:val="en-US"/>
        </w:rPr>
        <w:t xml:space="preserve"> bin Rahawaih, madzhab Zhahiriyah dan segenap ulama selainnya. Dengan demikian definisi iman memiliki </w:t>
      </w:r>
      <w:proofErr w:type="gramStart"/>
      <w:r w:rsidR="00E32149" w:rsidRPr="00E32149">
        <w:rPr>
          <w:rFonts w:asciiTheme="majorBidi" w:hAnsiTheme="majorBidi" w:cstheme="majorBidi"/>
          <w:sz w:val="24"/>
          <w:szCs w:val="24"/>
          <w:lang w:val="en-US"/>
        </w:rPr>
        <w:t>lima</w:t>
      </w:r>
      <w:proofErr w:type="gramEnd"/>
      <w:r w:rsidR="00E32149" w:rsidRPr="00E32149">
        <w:rPr>
          <w:rFonts w:asciiTheme="majorBidi" w:hAnsiTheme="majorBidi" w:cstheme="majorBidi"/>
          <w:sz w:val="24"/>
          <w:szCs w:val="24"/>
          <w:lang w:val="en-US"/>
        </w:rPr>
        <w:t xml:space="preserve"> karakter; keyakinan hati, perkataan lisan, dan amal perbuatan, bisa bertambah dan bisa berkurang.</w:t>
      </w:r>
    </w:p>
    <w:p w:rsidR="00441B9E" w:rsidRPr="00E32149" w:rsidRDefault="00E32149" w:rsidP="00E32149">
      <w:pPr>
        <w:pStyle w:val="ListParagraph"/>
        <w:tabs>
          <w:tab w:val="left" w:pos="720"/>
          <w:tab w:val="left" w:pos="1440"/>
        </w:tabs>
        <w:spacing w:line="480" w:lineRule="auto"/>
        <w:jc w:val="both"/>
        <w:rPr>
          <w:rFonts w:asciiTheme="majorBidi" w:hAnsiTheme="majorBidi" w:cstheme="majorBidi"/>
          <w:sz w:val="24"/>
          <w:szCs w:val="24"/>
          <w:lang w:val="en-US"/>
        </w:rPr>
      </w:pPr>
      <w:r w:rsidRPr="00E32149">
        <w:rPr>
          <w:rFonts w:asciiTheme="majorBidi" w:hAnsiTheme="majorBidi" w:cstheme="majorBidi"/>
          <w:sz w:val="24"/>
          <w:szCs w:val="24"/>
          <w:lang w:val="en-US"/>
        </w:rPr>
        <w:tab/>
      </w:r>
      <w:proofErr w:type="gramStart"/>
      <w:r w:rsidRPr="00E32149">
        <w:rPr>
          <w:rFonts w:asciiTheme="majorBidi" w:hAnsiTheme="majorBidi" w:cstheme="majorBidi"/>
          <w:sz w:val="24"/>
          <w:szCs w:val="24"/>
          <w:lang w:val="en-US"/>
        </w:rPr>
        <w:t>Imam Syafi’i berkata, “Iman itu meliputi perkataan dan perbuatan.</w:t>
      </w:r>
      <w:proofErr w:type="gramEnd"/>
      <w:r w:rsidRPr="00E32149">
        <w:rPr>
          <w:rFonts w:asciiTheme="majorBidi" w:hAnsiTheme="majorBidi" w:cstheme="majorBidi"/>
          <w:sz w:val="24"/>
          <w:szCs w:val="24"/>
          <w:lang w:val="en-US"/>
        </w:rPr>
        <w:t xml:space="preserve"> </w:t>
      </w:r>
      <w:proofErr w:type="gramStart"/>
      <w:r w:rsidRPr="00E32149">
        <w:rPr>
          <w:rFonts w:asciiTheme="majorBidi" w:hAnsiTheme="majorBidi" w:cstheme="majorBidi"/>
          <w:sz w:val="24"/>
          <w:szCs w:val="24"/>
          <w:lang w:val="en-US"/>
        </w:rPr>
        <w:t>Dia bisa bertambah dan bisa berkurang.</w:t>
      </w:r>
      <w:proofErr w:type="gramEnd"/>
      <w:r w:rsidRPr="00E32149">
        <w:rPr>
          <w:rFonts w:asciiTheme="majorBidi" w:hAnsiTheme="majorBidi" w:cstheme="majorBidi"/>
          <w:sz w:val="24"/>
          <w:szCs w:val="24"/>
          <w:lang w:val="en-US"/>
        </w:rPr>
        <w:t xml:space="preserve"> </w:t>
      </w:r>
      <w:proofErr w:type="gramStart"/>
      <w:r w:rsidRPr="00E32149">
        <w:rPr>
          <w:rFonts w:asciiTheme="majorBidi" w:hAnsiTheme="majorBidi" w:cstheme="majorBidi"/>
          <w:sz w:val="24"/>
          <w:szCs w:val="24"/>
          <w:lang w:val="en-US"/>
        </w:rPr>
        <w:t>Bertambah dengan sebab ketaatan dan berkurang dengan sebab kemaksiatan”.</w:t>
      </w:r>
      <w:proofErr w:type="gramEnd"/>
      <w:r w:rsidRPr="00E32149">
        <w:rPr>
          <w:rFonts w:asciiTheme="majorBidi" w:hAnsiTheme="majorBidi" w:cstheme="majorBidi"/>
          <w:sz w:val="24"/>
          <w:szCs w:val="24"/>
          <w:lang w:val="en-US"/>
        </w:rPr>
        <w:t xml:space="preserve"> </w:t>
      </w:r>
      <w:proofErr w:type="gramStart"/>
      <w:r w:rsidRPr="00E32149">
        <w:rPr>
          <w:rFonts w:asciiTheme="majorBidi" w:hAnsiTheme="majorBidi" w:cstheme="majorBidi"/>
          <w:sz w:val="24"/>
          <w:szCs w:val="24"/>
          <w:lang w:val="en-US"/>
        </w:rPr>
        <w:t>Imam Ahmad berkata, “Iman bisa bertambah dan bisa berkurang.</w:t>
      </w:r>
      <w:proofErr w:type="gramEnd"/>
      <w:r w:rsidRPr="00E32149">
        <w:rPr>
          <w:rFonts w:asciiTheme="majorBidi" w:hAnsiTheme="majorBidi" w:cstheme="majorBidi"/>
          <w:sz w:val="24"/>
          <w:szCs w:val="24"/>
          <w:lang w:val="en-US"/>
        </w:rPr>
        <w:t xml:space="preserve"> </w:t>
      </w:r>
      <w:proofErr w:type="gramStart"/>
      <w:r w:rsidRPr="00E32149">
        <w:rPr>
          <w:rFonts w:asciiTheme="majorBidi" w:hAnsiTheme="majorBidi" w:cstheme="majorBidi"/>
          <w:sz w:val="24"/>
          <w:szCs w:val="24"/>
          <w:lang w:val="en-US"/>
        </w:rPr>
        <w:t>Ia bertambah dengan melakukan amal, dan ia berkurang dengan sebab meninggalkan amal”.</w:t>
      </w:r>
      <w:proofErr w:type="gramEnd"/>
      <w:r w:rsidRPr="00E32149">
        <w:rPr>
          <w:rFonts w:asciiTheme="majorBidi" w:hAnsiTheme="majorBidi" w:cstheme="majorBidi"/>
          <w:sz w:val="24"/>
          <w:szCs w:val="24"/>
          <w:lang w:val="en-US"/>
        </w:rPr>
        <w:t xml:space="preserve"> </w:t>
      </w:r>
      <w:proofErr w:type="gramStart"/>
      <w:r w:rsidRPr="00E32149">
        <w:rPr>
          <w:rFonts w:asciiTheme="majorBidi" w:hAnsiTheme="majorBidi" w:cstheme="majorBidi"/>
          <w:sz w:val="24"/>
          <w:szCs w:val="24"/>
          <w:lang w:val="en-US"/>
        </w:rPr>
        <w:t xml:space="preserve">Imam Bukhari mengatakan, “Aku telah bertemu dengan lebih dari seribu orang ulama dari berbagai penjuru negeri, aku tidak pernah melihat mereka berselisih </w:t>
      </w:r>
      <w:r w:rsidRPr="00E32149">
        <w:rPr>
          <w:rFonts w:asciiTheme="majorBidi" w:hAnsiTheme="majorBidi" w:cstheme="majorBidi"/>
          <w:sz w:val="24"/>
          <w:szCs w:val="24"/>
          <w:lang w:val="en-US"/>
        </w:rPr>
        <w:lastRenderedPageBreak/>
        <w:t>bahwasanya iman adalah perkataan dan perbuatan</w:t>
      </w:r>
      <w:r>
        <w:rPr>
          <w:rFonts w:asciiTheme="majorBidi" w:hAnsiTheme="majorBidi" w:cstheme="majorBidi"/>
          <w:sz w:val="24"/>
          <w:szCs w:val="24"/>
          <w:lang w:val="en-US"/>
        </w:rPr>
        <w:t>, bisa bertambah dan berkurang”</w:t>
      </w:r>
      <w:r>
        <w:rPr>
          <w:rStyle w:val="FootnoteReference"/>
          <w:rFonts w:asciiTheme="majorBidi" w:hAnsiTheme="majorBidi" w:cstheme="majorBidi"/>
          <w:sz w:val="24"/>
          <w:szCs w:val="24"/>
          <w:lang w:val="en-US"/>
        </w:rPr>
        <w:footnoteReference w:id="1"/>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sidR="00441B9E" w:rsidRPr="00E32149">
        <w:rPr>
          <w:rFonts w:asciiTheme="majorBidi" w:hAnsiTheme="majorBidi" w:cstheme="majorBidi"/>
          <w:sz w:val="24"/>
          <w:szCs w:val="24"/>
          <w:lang w:val="en-US"/>
        </w:rPr>
        <w:t>Dalam Al-Quran Allah SWT berfirman:</w:t>
      </w:r>
    </w:p>
    <w:p w:rsidR="007E25A2" w:rsidRDefault="007E25A2" w:rsidP="007C5E2F">
      <w:pPr>
        <w:pStyle w:val="ListParagraph"/>
        <w:tabs>
          <w:tab w:val="left" w:pos="720"/>
          <w:tab w:val="right" w:pos="7546"/>
        </w:tabs>
        <w:bidi/>
        <w:spacing w:line="360" w:lineRule="auto"/>
        <w:ind w:left="-14" w:right="1080"/>
        <w:rPr>
          <w:rFonts w:ascii="(normal text)" w:hAnsi="(normal text)"/>
          <w:lang w:val="en-US"/>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6F"/>
      </w:r>
      <w:r>
        <w:rPr>
          <w:sz w:val="28"/>
          <w:szCs w:val="28"/>
        </w:rPr>
        <w:sym w:font="HQPB2" w:char="F059"/>
      </w:r>
      <w:r>
        <w:rPr>
          <w:sz w:val="28"/>
          <w:szCs w:val="28"/>
        </w:rPr>
        <w:sym w:font="HQPB2" w:char="F08B"/>
      </w:r>
      <w:r>
        <w:rPr>
          <w:sz w:val="28"/>
          <w:szCs w:val="28"/>
        </w:rPr>
        <w:sym w:font="HQPB4" w:char="F0C5"/>
      </w:r>
      <w:r>
        <w:rPr>
          <w:sz w:val="28"/>
          <w:szCs w:val="28"/>
        </w:rPr>
        <w:sym w:font="HQPB2" w:char="F033"/>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1" w:char="F03E"/>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DF"/>
      </w:r>
      <w:r>
        <w:rPr>
          <w:sz w:val="28"/>
          <w:szCs w:val="28"/>
        </w:rPr>
        <w:sym w:font="HQPB1" w:char="F08A"/>
      </w:r>
      <w:r>
        <w:rPr>
          <w:sz w:val="28"/>
          <w:szCs w:val="28"/>
        </w:rPr>
        <w:sym w:font="HQPB1" w:char="F023"/>
      </w:r>
      <w:r>
        <w:rPr>
          <w:sz w:val="28"/>
          <w:szCs w:val="28"/>
        </w:rPr>
        <w:sym w:font="HQPB5" w:char="F079"/>
      </w:r>
      <w:r>
        <w:rPr>
          <w:sz w:val="28"/>
          <w:szCs w:val="28"/>
        </w:rPr>
        <w:sym w:font="HQPB1" w:char="F08A"/>
      </w:r>
      <w:r>
        <w:rPr>
          <w:sz w:val="28"/>
          <w:szCs w:val="28"/>
        </w:rPr>
        <w:sym w:font="HQPB4" w:char="F0F7"/>
      </w:r>
      <w:r>
        <w:rPr>
          <w:sz w:val="28"/>
          <w:szCs w:val="28"/>
        </w:rPr>
        <w:sym w:font="HQPB1" w:char="F094"/>
      </w:r>
      <w:r>
        <w:rPr>
          <w:sz w:val="28"/>
          <w:szCs w:val="28"/>
        </w:rPr>
        <w:sym w:font="HQPB5" w:char="F07A"/>
      </w:r>
      <w:r>
        <w:rPr>
          <w:sz w:val="28"/>
          <w:szCs w:val="28"/>
        </w:rPr>
        <w:sym w:font="HQPB2" w:char="F08D"/>
      </w:r>
      <w:r>
        <w:rPr>
          <w:sz w:val="28"/>
          <w:szCs w:val="28"/>
        </w:rPr>
        <w:sym w:font="HQPB4" w:char="F0CF"/>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A8"/>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8"/>
      </w:r>
      <w:r>
        <w:rPr>
          <w:sz w:val="28"/>
          <w:szCs w:val="28"/>
        </w:rPr>
        <w:sym w:font="HQPB2" w:char="F05D"/>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C"/>
      </w:r>
      <w:r>
        <w:rPr>
          <w:sz w:val="28"/>
          <w:szCs w:val="28"/>
        </w:rPr>
        <w:sym w:font="HQPB1" w:char="F02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1" w:char="F08A"/>
      </w:r>
      <w:r>
        <w:rPr>
          <w:sz w:val="28"/>
          <w:szCs w:val="28"/>
        </w:rPr>
        <w:sym w:font="HQPB2" w:char="F071"/>
      </w:r>
      <w:r>
        <w:rPr>
          <w:sz w:val="28"/>
          <w:szCs w:val="28"/>
        </w:rPr>
        <w:sym w:font="HQPB4" w:char="F0E3"/>
      </w:r>
      <w:r>
        <w:rPr>
          <w:sz w:val="28"/>
          <w:szCs w:val="28"/>
        </w:rPr>
        <w:sym w:font="HQPB2" w:char="F05A"/>
      </w:r>
      <w:r>
        <w:rPr>
          <w:sz w:val="28"/>
          <w:szCs w:val="28"/>
        </w:rPr>
        <w:sym w:font="HQPB4" w:char="F0E3"/>
      </w:r>
      <w:r>
        <w:rPr>
          <w:sz w:val="28"/>
          <w:szCs w:val="28"/>
        </w:rPr>
        <w:sym w:font="HQPB1" w:char="F05F"/>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4A"/>
      </w:r>
      <w:r>
        <w:rPr>
          <w:sz w:val="28"/>
          <w:szCs w:val="28"/>
        </w:rPr>
        <w:sym w:font="HQPB2" w:char="F08B"/>
      </w:r>
      <w:r>
        <w:rPr>
          <w:sz w:val="28"/>
          <w:szCs w:val="28"/>
        </w:rPr>
        <w:sym w:font="HQPB4" w:char="F0C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B"/>
      </w:r>
      <w:r>
        <w:rPr>
          <w:sz w:val="28"/>
          <w:szCs w:val="28"/>
        </w:rPr>
        <w:sym w:font="HQPB4" w:char="F0C5"/>
      </w:r>
      <w:r>
        <w:rPr>
          <w:sz w:val="28"/>
          <w:szCs w:val="28"/>
        </w:rPr>
        <w:sym w:font="HQPB2" w:char="F033"/>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7E25A2" w:rsidRPr="007E25A2" w:rsidRDefault="007E25A2" w:rsidP="007C5E2F">
      <w:pPr>
        <w:pStyle w:val="ListParagraph"/>
        <w:tabs>
          <w:tab w:val="left" w:pos="720"/>
          <w:tab w:val="right" w:pos="7546"/>
        </w:tabs>
        <w:bidi/>
        <w:spacing w:line="360" w:lineRule="auto"/>
        <w:ind w:left="-14" w:right="1080"/>
        <w:rPr>
          <w:rFonts w:ascii="(normal text)" w:hAnsi="(normal text)"/>
          <w:rtl/>
          <w:lang w:val="en-US"/>
        </w:rPr>
      </w:pPr>
    </w:p>
    <w:p w:rsidR="00C565AF" w:rsidRPr="00E32149" w:rsidRDefault="007E25A2" w:rsidP="00E32149">
      <w:pPr>
        <w:pStyle w:val="ListParagraph"/>
        <w:tabs>
          <w:tab w:val="left" w:pos="720"/>
          <w:tab w:val="right" w:pos="7546"/>
        </w:tabs>
        <w:spacing w:line="360" w:lineRule="auto"/>
        <w:jc w:val="both"/>
        <w:rPr>
          <w:rFonts w:asciiTheme="majorBidi" w:hAnsiTheme="majorBidi" w:cstheme="majorBidi"/>
          <w:sz w:val="24"/>
          <w:szCs w:val="24"/>
          <w:lang w:val="en-US"/>
        </w:rPr>
      </w:pPr>
      <w:proofErr w:type="gramStart"/>
      <w:r w:rsidRPr="007E25A2">
        <w:rPr>
          <w:rFonts w:asciiTheme="majorBidi" w:hAnsiTheme="majorBidi" w:cstheme="majorBidi"/>
          <w:i/>
          <w:iCs/>
          <w:sz w:val="24"/>
          <w:szCs w:val="24"/>
          <w:lang w:val="en-US"/>
        </w:rPr>
        <w:t>“Dia-lah yang telah menurunkan ketenangan ke dalam hati orang-orang mukmin supaya keimanan mereka bertambah di samping keimanan mereka (yang telah ada).</w:t>
      </w:r>
      <w:proofErr w:type="gramEnd"/>
      <w:r w:rsidRPr="007E25A2">
        <w:rPr>
          <w:rFonts w:asciiTheme="majorBidi" w:hAnsiTheme="majorBidi" w:cstheme="majorBidi"/>
          <w:i/>
          <w:iCs/>
          <w:sz w:val="24"/>
          <w:szCs w:val="24"/>
          <w:lang w:val="en-US"/>
        </w:rPr>
        <w:t xml:space="preserve"> </w:t>
      </w:r>
      <w:proofErr w:type="gramStart"/>
      <w:r w:rsidRPr="007E25A2">
        <w:rPr>
          <w:rFonts w:asciiTheme="majorBidi" w:hAnsiTheme="majorBidi" w:cstheme="majorBidi"/>
          <w:i/>
          <w:iCs/>
          <w:sz w:val="24"/>
          <w:szCs w:val="24"/>
          <w:lang w:val="en-US"/>
        </w:rPr>
        <w:t>dan</w:t>
      </w:r>
      <w:proofErr w:type="gramEnd"/>
      <w:r w:rsidRPr="007E25A2">
        <w:rPr>
          <w:rFonts w:asciiTheme="majorBidi" w:hAnsiTheme="majorBidi" w:cstheme="majorBidi"/>
          <w:i/>
          <w:iCs/>
          <w:sz w:val="24"/>
          <w:szCs w:val="24"/>
          <w:lang w:val="en-US"/>
        </w:rPr>
        <w:t xml:space="preserve"> kepunyaan Allah-lah tentara langit dan bumi dan adalah Allah Maha mengetahui lagi Maha Bijaksana”.</w:t>
      </w:r>
      <w:r w:rsidRPr="007E25A2">
        <w:rPr>
          <w:rFonts w:asciiTheme="majorBidi" w:hAnsiTheme="majorBidi" w:cstheme="majorBidi"/>
          <w:sz w:val="24"/>
          <w:szCs w:val="24"/>
          <w:lang w:val="en-US"/>
        </w:rPr>
        <w:t xml:space="preserve"> (QS. Al-Fath</w:t>
      </w:r>
      <w:proofErr w:type="gramStart"/>
      <w:r w:rsidRPr="007E25A2">
        <w:rPr>
          <w:rFonts w:asciiTheme="majorBidi" w:hAnsiTheme="majorBidi" w:cstheme="majorBidi"/>
          <w:sz w:val="24"/>
          <w:szCs w:val="24"/>
          <w:lang w:val="en-US"/>
        </w:rPr>
        <w:t>:</w:t>
      </w:r>
      <w:proofErr w:type="gramEnd"/>
      <w:r w:rsidRPr="007E25A2">
        <w:rPr>
          <w:rFonts w:asciiTheme="majorBidi" w:hAnsiTheme="majorBidi" w:cstheme="majorBidi"/>
          <w:sz w:val="24"/>
          <w:szCs w:val="24"/>
          <w:lang w:val="en-US"/>
        </w:rPr>
        <w:t>4)</w:t>
      </w:r>
      <w:r w:rsidR="00441B9E">
        <w:rPr>
          <w:rStyle w:val="FootnoteReference"/>
          <w:rFonts w:asciiTheme="majorBidi" w:hAnsiTheme="majorBidi" w:cstheme="majorBidi"/>
          <w:sz w:val="24"/>
          <w:szCs w:val="24"/>
          <w:lang w:val="en-US"/>
        </w:rPr>
        <w:footnoteReference w:id="2"/>
      </w:r>
    </w:p>
    <w:p w:rsidR="00B5555A" w:rsidRDefault="00767F07" w:rsidP="007C5E2F">
      <w:pPr>
        <w:pStyle w:val="ListParagraph"/>
        <w:tabs>
          <w:tab w:val="left" w:pos="720"/>
          <w:tab w:val="left" w:pos="144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Rukun Iman ada enam, sebagaimana yang Rasulullah SAW jelaskan dalam sebuah hadits:</w:t>
      </w:r>
    </w:p>
    <w:p w:rsidR="00E32149" w:rsidRDefault="00767F07" w:rsidP="00E32149">
      <w:pPr>
        <w:pStyle w:val="ListParagraph"/>
        <w:tabs>
          <w:tab w:val="left" w:pos="1440"/>
        </w:tabs>
        <w:bidi/>
        <w:spacing w:line="480" w:lineRule="auto"/>
        <w:ind w:left="-14" w:right="720"/>
        <w:jc w:val="both"/>
        <w:rPr>
          <w:rFonts w:asciiTheme="majorBidi" w:hAnsiTheme="majorBidi" w:cs="Times New Roman"/>
          <w:sz w:val="32"/>
          <w:szCs w:val="32"/>
          <w:lang w:val="en-US"/>
        </w:rPr>
      </w:pPr>
      <w:r w:rsidRPr="000F4B92">
        <w:rPr>
          <w:rFonts w:asciiTheme="majorBidi" w:hAnsiTheme="majorBidi" w:cs="Times New Roman" w:hint="cs"/>
          <w:sz w:val="32"/>
          <w:szCs w:val="32"/>
          <w:rtl/>
          <w:lang w:val="en-US"/>
        </w:rPr>
        <w:t>الإِيمَانُ</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أَنْ</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تُؤْمِنَ</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بِاللَّهِ</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وَمَلاَئِكَتِهِ</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وَكُتُبِهِ</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وَرُسُلِهِ</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وَالْيَوْمِ</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الآخِرِ</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وَتُؤْمِنَ</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بِالْقَدَرِ</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خَيْرِهِ</w:t>
      </w:r>
      <w:r w:rsidRPr="000F4B92">
        <w:rPr>
          <w:rFonts w:asciiTheme="majorBidi" w:hAnsiTheme="majorBidi" w:cs="Times New Roman"/>
          <w:sz w:val="32"/>
          <w:szCs w:val="32"/>
          <w:rtl/>
          <w:lang w:val="en-US"/>
        </w:rPr>
        <w:t xml:space="preserve"> </w:t>
      </w:r>
      <w:r w:rsidRPr="000F4B92">
        <w:rPr>
          <w:rFonts w:asciiTheme="majorBidi" w:hAnsiTheme="majorBidi" w:cs="Times New Roman" w:hint="cs"/>
          <w:sz w:val="32"/>
          <w:szCs w:val="32"/>
          <w:rtl/>
          <w:lang w:val="en-US"/>
        </w:rPr>
        <w:t>وَشَرِّهِ</w:t>
      </w:r>
    </w:p>
    <w:p w:rsidR="00CA45B4" w:rsidRDefault="00767F07" w:rsidP="00CA45B4">
      <w:pPr>
        <w:pStyle w:val="ListParagraph"/>
        <w:tabs>
          <w:tab w:val="left" w:pos="1440"/>
        </w:tabs>
        <w:spacing w:line="480" w:lineRule="auto"/>
        <w:ind w:left="709" w:right="720"/>
        <w:jc w:val="both"/>
        <w:rPr>
          <w:rFonts w:asciiTheme="majorBidi" w:hAnsiTheme="majorBidi" w:cs="Times New Roman"/>
          <w:sz w:val="24"/>
          <w:szCs w:val="24"/>
          <w:lang w:val="en-US"/>
        </w:rPr>
      </w:pPr>
      <w:proofErr w:type="gramStart"/>
      <w:r w:rsidRPr="00E32149">
        <w:rPr>
          <w:rFonts w:asciiTheme="majorBidi" w:hAnsiTheme="majorBidi" w:cs="Times New Roman"/>
          <w:i/>
          <w:iCs/>
          <w:sz w:val="24"/>
          <w:szCs w:val="24"/>
          <w:lang w:val="en-US"/>
        </w:rPr>
        <w:t>“Keimanan itu ialah engkau percaya pada Allah, malaikat-malaikatNYA, kitab-kitabNYA, rasul-rasulNYA</w:t>
      </w:r>
      <w:r w:rsidR="00C46FDB" w:rsidRPr="00E32149">
        <w:rPr>
          <w:rFonts w:asciiTheme="majorBidi" w:hAnsiTheme="majorBidi" w:cs="Times New Roman"/>
          <w:i/>
          <w:iCs/>
          <w:sz w:val="24"/>
          <w:szCs w:val="24"/>
          <w:lang w:val="en-US"/>
        </w:rPr>
        <w:t>, hari akhir, dan engkau percaya pada takdir baik dan buruk dari padaNYA”</w:t>
      </w:r>
      <w:r w:rsidR="00C46FDB" w:rsidRPr="00E32149">
        <w:rPr>
          <w:rFonts w:asciiTheme="majorBidi" w:hAnsiTheme="majorBidi" w:cs="Times New Roman"/>
          <w:sz w:val="24"/>
          <w:szCs w:val="24"/>
          <w:lang w:val="en-US"/>
        </w:rPr>
        <w:t>.</w:t>
      </w:r>
      <w:proofErr w:type="gramEnd"/>
      <w:r w:rsidR="00C46FDB" w:rsidRPr="00E32149">
        <w:rPr>
          <w:rFonts w:asciiTheme="majorBidi" w:hAnsiTheme="majorBidi" w:cs="Times New Roman"/>
          <w:sz w:val="24"/>
          <w:szCs w:val="24"/>
          <w:lang w:val="en-US"/>
        </w:rPr>
        <w:t xml:space="preserve"> </w:t>
      </w:r>
    </w:p>
    <w:p w:rsidR="00767F07" w:rsidRDefault="00C46FDB" w:rsidP="00CA45B4">
      <w:pPr>
        <w:pStyle w:val="ListParagraph"/>
        <w:tabs>
          <w:tab w:val="left" w:pos="1440"/>
        </w:tabs>
        <w:spacing w:line="480" w:lineRule="auto"/>
        <w:ind w:left="709" w:right="720"/>
        <w:jc w:val="both"/>
        <w:rPr>
          <w:rFonts w:asciiTheme="majorBidi" w:hAnsiTheme="majorBidi" w:cs="Times New Roman"/>
          <w:sz w:val="24"/>
          <w:szCs w:val="24"/>
          <w:lang w:val="en-US"/>
        </w:rPr>
      </w:pPr>
      <w:r w:rsidRPr="00E32149">
        <w:rPr>
          <w:rFonts w:asciiTheme="majorBidi" w:hAnsiTheme="majorBidi" w:cs="Times New Roman"/>
          <w:sz w:val="24"/>
          <w:szCs w:val="24"/>
          <w:lang w:val="en-US"/>
        </w:rPr>
        <w:t>(HR. Muslim)</w:t>
      </w:r>
      <w:r>
        <w:rPr>
          <w:rStyle w:val="FootnoteReference"/>
          <w:rFonts w:asciiTheme="majorBidi" w:hAnsiTheme="majorBidi" w:cs="Times New Roman"/>
          <w:sz w:val="24"/>
          <w:szCs w:val="24"/>
          <w:lang w:val="en-US"/>
        </w:rPr>
        <w:footnoteReference w:id="3"/>
      </w:r>
    </w:p>
    <w:p w:rsidR="00CA45B4" w:rsidRPr="00E32149" w:rsidRDefault="00CA45B4" w:rsidP="00CA45B4">
      <w:pPr>
        <w:pStyle w:val="ListParagraph"/>
        <w:tabs>
          <w:tab w:val="left" w:pos="1440"/>
        </w:tabs>
        <w:spacing w:line="480" w:lineRule="auto"/>
        <w:ind w:left="709" w:right="720"/>
        <w:jc w:val="both"/>
        <w:rPr>
          <w:rFonts w:asciiTheme="majorBidi" w:hAnsiTheme="majorBidi" w:cs="Times New Roman"/>
          <w:sz w:val="32"/>
          <w:szCs w:val="32"/>
          <w:lang w:val="en-US"/>
        </w:rPr>
      </w:pPr>
    </w:p>
    <w:p w:rsidR="00B5555A" w:rsidRPr="00B5555A" w:rsidRDefault="00B5555A" w:rsidP="007C5E2F">
      <w:pPr>
        <w:pStyle w:val="ListParagraph"/>
        <w:numPr>
          <w:ilvl w:val="0"/>
          <w:numId w:val="21"/>
        </w:numPr>
        <w:tabs>
          <w:tab w:val="left" w:pos="720"/>
          <w:tab w:val="left" w:pos="1260"/>
        </w:tabs>
        <w:spacing w:line="480" w:lineRule="auto"/>
        <w:ind w:firstLine="90"/>
        <w:jc w:val="both"/>
        <w:rPr>
          <w:rFonts w:asciiTheme="majorBidi" w:hAnsiTheme="majorBidi" w:cstheme="majorBidi"/>
          <w:sz w:val="24"/>
          <w:szCs w:val="24"/>
          <w:lang w:val="en-US"/>
        </w:rPr>
      </w:pPr>
      <w:r w:rsidRPr="00B5555A">
        <w:rPr>
          <w:rFonts w:asciiTheme="majorBidi" w:hAnsiTheme="majorBidi" w:cstheme="majorBidi"/>
          <w:sz w:val="24"/>
          <w:szCs w:val="24"/>
          <w:lang w:val="en-US"/>
        </w:rPr>
        <w:lastRenderedPageBreak/>
        <w:t>Iman kepada Allah</w:t>
      </w:r>
    </w:p>
    <w:p w:rsidR="00E32149" w:rsidRPr="00CA45B4" w:rsidRDefault="00B146C5" w:rsidP="00CA45B4">
      <w:pPr>
        <w:pStyle w:val="ListParagraph"/>
        <w:tabs>
          <w:tab w:val="left" w:pos="720"/>
          <w:tab w:val="left" w:pos="1440"/>
          <w:tab w:val="left" w:pos="1980"/>
        </w:tabs>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ab/>
      </w:r>
      <w:r w:rsidR="008C582E">
        <w:rPr>
          <w:rFonts w:asciiTheme="majorBidi" w:hAnsiTheme="majorBidi" w:cstheme="majorBidi"/>
          <w:sz w:val="24"/>
          <w:szCs w:val="24"/>
          <w:lang w:val="en-US"/>
        </w:rPr>
        <w:tab/>
      </w:r>
      <w:r w:rsidR="00A103AE" w:rsidRPr="00A103AE">
        <w:rPr>
          <w:rFonts w:asciiTheme="majorBidi" w:hAnsiTheme="majorBidi" w:cstheme="majorBidi"/>
          <w:sz w:val="24"/>
          <w:szCs w:val="24"/>
          <w:lang w:val="en-US"/>
        </w:rPr>
        <w:t xml:space="preserve">Seseorang tidak dikatakan beriman kepada Allah hingga dia mengimani 4 hal: Mengimani adanya Allah, mengimani </w:t>
      </w:r>
      <w:r w:rsidR="00A103AE" w:rsidRPr="007E1DF6">
        <w:rPr>
          <w:rFonts w:asciiTheme="majorBidi" w:hAnsiTheme="majorBidi" w:cstheme="majorBidi"/>
          <w:i/>
          <w:iCs/>
          <w:sz w:val="24"/>
          <w:szCs w:val="24"/>
          <w:lang w:val="en-US"/>
        </w:rPr>
        <w:t>rububiah</w:t>
      </w:r>
      <w:r w:rsidR="00A103AE" w:rsidRPr="00A103AE">
        <w:rPr>
          <w:rFonts w:asciiTheme="majorBidi" w:hAnsiTheme="majorBidi" w:cstheme="majorBidi"/>
          <w:sz w:val="24"/>
          <w:szCs w:val="24"/>
          <w:lang w:val="en-US"/>
        </w:rPr>
        <w:t xml:space="preserve"> Allah, bahwa tidak ada yang mencipta, menguasai, dan mengatur alam semesta kecuali Allah, mengimani </w:t>
      </w:r>
      <w:r w:rsidR="00A103AE" w:rsidRPr="007E1DF6">
        <w:rPr>
          <w:rFonts w:asciiTheme="majorBidi" w:hAnsiTheme="majorBidi" w:cstheme="majorBidi"/>
          <w:i/>
          <w:iCs/>
          <w:sz w:val="24"/>
          <w:szCs w:val="24"/>
          <w:lang w:val="en-US"/>
        </w:rPr>
        <w:t>uluhiah</w:t>
      </w:r>
      <w:r w:rsidR="00A103AE" w:rsidRPr="00A103AE">
        <w:rPr>
          <w:rFonts w:asciiTheme="majorBidi" w:hAnsiTheme="majorBidi" w:cstheme="majorBidi"/>
          <w:sz w:val="24"/>
          <w:szCs w:val="24"/>
          <w:lang w:val="en-US"/>
        </w:rPr>
        <w:t xml:space="preserve"> Allah, bahwa tidak ada sembahan yang berhak disembah selain Allah dan mengingkari semua sembahan selain Allah Ta’ala. Mengima</w:t>
      </w:r>
      <w:r w:rsidR="007E1DF6">
        <w:rPr>
          <w:rFonts w:asciiTheme="majorBidi" w:hAnsiTheme="majorBidi" w:cstheme="majorBidi"/>
          <w:sz w:val="24"/>
          <w:szCs w:val="24"/>
          <w:lang w:val="en-US"/>
        </w:rPr>
        <w:t xml:space="preserve">ni semua </w:t>
      </w:r>
      <w:proofErr w:type="gramStart"/>
      <w:r w:rsidR="007E1DF6">
        <w:rPr>
          <w:rFonts w:asciiTheme="majorBidi" w:hAnsiTheme="majorBidi" w:cstheme="majorBidi"/>
          <w:sz w:val="24"/>
          <w:szCs w:val="24"/>
          <w:lang w:val="en-US"/>
        </w:rPr>
        <w:t>nama</w:t>
      </w:r>
      <w:proofErr w:type="gramEnd"/>
      <w:r w:rsidR="007E1DF6">
        <w:rPr>
          <w:rFonts w:asciiTheme="majorBidi" w:hAnsiTheme="majorBidi" w:cstheme="majorBidi"/>
          <w:sz w:val="24"/>
          <w:szCs w:val="24"/>
          <w:lang w:val="en-US"/>
        </w:rPr>
        <w:t xml:space="preserve"> dan sifat Allah (</w:t>
      </w:r>
      <w:bookmarkStart w:id="0" w:name="_GoBack"/>
      <w:r w:rsidR="007E1DF6" w:rsidRPr="007E1DF6">
        <w:rPr>
          <w:rFonts w:asciiTheme="majorBidi" w:hAnsiTheme="majorBidi" w:cstheme="majorBidi"/>
          <w:i/>
          <w:iCs/>
          <w:sz w:val="24"/>
          <w:szCs w:val="24"/>
          <w:lang w:val="en-US"/>
        </w:rPr>
        <w:t>A</w:t>
      </w:r>
      <w:r w:rsidR="00A103AE" w:rsidRPr="007E1DF6">
        <w:rPr>
          <w:rFonts w:asciiTheme="majorBidi" w:hAnsiTheme="majorBidi" w:cstheme="majorBidi"/>
          <w:i/>
          <w:iCs/>
          <w:sz w:val="24"/>
          <w:szCs w:val="24"/>
          <w:lang w:val="en-US"/>
        </w:rPr>
        <w:t>l-Asma'ul Husna</w:t>
      </w:r>
      <w:bookmarkEnd w:id="0"/>
      <w:r w:rsidR="00A103AE" w:rsidRPr="00A103AE">
        <w:rPr>
          <w:rFonts w:asciiTheme="majorBidi" w:hAnsiTheme="majorBidi" w:cstheme="majorBidi"/>
          <w:sz w:val="24"/>
          <w:szCs w:val="24"/>
          <w:lang w:val="en-US"/>
        </w:rPr>
        <w:t>) yang Allah telah tetapkan untuk diri-Nya dan yang nabi-Nya tetapkan untuk Allah, serta menjauhi sikap menghilangkan makna, memalingkan makna, mempertanyakan, dan menyerupakanNya.</w:t>
      </w:r>
    </w:p>
    <w:p w:rsidR="00B5555A" w:rsidRPr="00B5555A" w:rsidRDefault="00B5555A" w:rsidP="007C5E2F">
      <w:pPr>
        <w:pStyle w:val="ListParagraph"/>
        <w:numPr>
          <w:ilvl w:val="0"/>
          <w:numId w:val="21"/>
        </w:numPr>
        <w:tabs>
          <w:tab w:val="left" w:pos="720"/>
          <w:tab w:val="left" w:pos="1260"/>
        </w:tabs>
        <w:spacing w:line="480" w:lineRule="auto"/>
        <w:ind w:firstLine="90"/>
        <w:jc w:val="both"/>
        <w:rPr>
          <w:rFonts w:asciiTheme="majorBidi" w:hAnsiTheme="majorBidi" w:cstheme="majorBidi"/>
          <w:sz w:val="24"/>
          <w:szCs w:val="24"/>
          <w:lang w:val="en-US"/>
        </w:rPr>
      </w:pPr>
      <w:r w:rsidRPr="00B5555A">
        <w:rPr>
          <w:rFonts w:asciiTheme="majorBidi" w:hAnsiTheme="majorBidi" w:cstheme="majorBidi"/>
          <w:sz w:val="24"/>
          <w:szCs w:val="24"/>
          <w:lang w:val="en-US"/>
        </w:rPr>
        <w:t>Iman kepada para malaikat Allah</w:t>
      </w:r>
    </w:p>
    <w:p w:rsidR="00B5555A" w:rsidRPr="00B5555A" w:rsidRDefault="00B146C5" w:rsidP="007C5E2F">
      <w:pPr>
        <w:pStyle w:val="ListParagraph"/>
        <w:tabs>
          <w:tab w:val="left" w:pos="720"/>
          <w:tab w:val="left" w:pos="1440"/>
          <w:tab w:val="left" w:pos="1800"/>
        </w:tabs>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ab/>
      </w:r>
      <w:r w:rsidR="00E04E8E">
        <w:rPr>
          <w:rFonts w:asciiTheme="majorBidi" w:hAnsiTheme="majorBidi" w:cstheme="majorBidi"/>
          <w:sz w:val="24"/>
          <w:szCs w:val="24"/>
          <w:lang w:val="en-US"/>
        </w:rPr>
        <w:tab/>
      </w:r>
      <w:proofErr w:type="gramStart"/>
      <w:r w:rsidR="00B5555A">
        <w:rPr>
          <w:rFonts w:asciiTheme="majorBidi" w:hAnsiTheme="majorBidi" w:cstheme="majorBidi"/>
          <w:sz w:val="24"/>
          <w:szCs w:val="24"/>
          <w:lang w:val="en-US"/>
        </w:rPr>
        <w:t>Yaitu m</w:t>
      </w:r>
      <w:r w:rsidR="00B5555A" w:rsidRPr="00B5555A">
        <w:rPr>
          <w:rFonts w:asciiTheme="majorBidi" w:hAnsiTheme="majorBidi" w:cstheme="majorBidi"/>
          <w:sz w:val="24"/>
          <w:szCs w:val="24"/>
          <w:lang w:val="en-US"/>
        </w:rPr>
        <w:t>engimani adanya, setiap amalan dan tugas yang diberikan Allah kepada mereka.</w:t>
      </w:r>
      <w:proofErr w:type="gramEnd"/>
    </w:p>
    <w:p w:rsidR="00B5555A" w:rsidRPr="00B5555A" w:rsidRDefault="00B5555A" w:rsidP="007C5E2F">
      <w:pPr>
        <w:pStyle w:val="ListParagraph"/>
        <w:numPr>
          <w:ilvl w:val="0"/>
          <w:numId w:val="21"/>
        </w:numPr>
        <w:tabs>
          <w:tab w:val="left" w:pos="720"/>
          <w:tab w:val="left" w:pos="1260"/>
        </w:tabs>
        <w:spacing w:line="480" w:lineRule="auto"/>
        <w:ind w:firstLine="90"/>
        <w:jc w:val="both"/>
        <w:rPr>
          <w:rFonts w:asciiTheme="majorBidi" w:hAnsiTheme="majorBidi" w:cstheme="majorBidi"/>
          <w:sz w:val="24"/>
          <w:szCs w:val="24"/>
          <w:lang w:val="en-US"/>
        </w:rPr>
      </w:pPr>
      <w:r w:rsidRPr="00B5555A">
        <w:rPr>
          <w:rFonts w:asciiTheme="majorBidi" w:hAnsiTheme="majorBidi" w:cstheme="majorBidi"/>
          <w:sz w:val="24"/>
          <w:szCs w:val="24"/>
          <w:lang w:val="en-US"/>
        </w:rPr>
        <w:t>Iman kepada kitab-kitab Allah</w:t>
      </w:r>
    </w:p>
    <w:p w:rsidR="00B5555A" w:rsidRPr="00B5555A" w:rsidRDefault="00B146C5" w:rsidP="007C5E2F">
      <w:pPr>
        <w:pStyle w:val="ListParagraph"/>
        <w:tabs>
          <w:tab w:val="left" w:pos="720"/>
          <w:tab w:val="left" w:pos="1440"/>
          <w:tab w:val="left" w:pos="1800"/>
        </w:tabs>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ab/>
      </w:r>
      <w:r w:rsidR="00E04E8E">
        <w:rPr>
          <w:rFonts w:asciiTheme="majorBidi" w:hAnsiTheme="majorBidi" w:cstheme="majorBidi"/>
          <w:sz w:val="24"/>
          <w:szCs w:val="24"/>
          <w:lang w:val="en-US"/>
        </w:rPr>
        <w:tab/>
      </w:r>
      <w:proofErr w:type="gramStart"/>
      <w:r w:rsidR="00B5555A">
        <w:rPr>
          <w:rFonts w:asciiTheme="majorBidi" w:hAnsiTheme="majorBidi" w:cstheme="majorBidi"/>
          <w:sz w:val="24"/>
          <w:szCs w:val="24"/>
          <w:lang w:val="en-US"/>
        </w:rPr>
        <w:t>Yaitu m</w:t>
      </w:r>
      <w:r w:rsidR="00B5555A" w:rsidRPr="00B5555A">
        <w:rPr>
          <w:rFonts w:asciiTheme="majorBidi" w:hAnsiTheme="majorBidi" w:cstheme="majorBidi"/>
          <w:sz w:val="24"/>
          <w:szCs w:val="24"/>
          <w:lang w:val="en-US"/>
        </w:rPr>
        <w:t>engimani bahwa seluruh kitab Allah adalah ucapan-Nya dan bukanlah ciptaanNya.</w:t>
      </w:r>
      <w:proofErr w:type="gramEnd"/>
      <w:r w:rsidR="00B5555A" w:rsidRPr="00B5555A">
        <w:rPr>
          <w:rFonts w:asciiTheme="majorBidi" w:hAnsiTheme="majorBidi" w:cstheme="majorBidi"/>
          <w:sz w:val="24"/>
          <w:szCs w:val="24"/>
          <w:lang w:val="en-US"/>
        </w:rPr>
        <w:t xml:space="preserve"> </w:t>
      </w:r>
      <w:proofErr w:type="gramStart"/>
      <w:r w:rsidR="00B5555A" w:rsidRPr="00B5555A">
        <w:rPr>
          <w:rFonts w:asciiTheme="majorBidi" w:hAnsiTheme="majorBidi" w:cstheme="majorBidi"/>
          <w:sz w:val="24"/>
          <w:szCs w:val="24"/>
          <w:lang w:val="en-US"/>
        </w:rPr>
        <w:t>karena</w:t>
      </w:r>
      <w:proofErr w:type="gramEnd"/>
      <w:r w:rsidR="00B5555A" w:rsidRPr="00B5555A">
        <w:rPr>
          <w:rFonts w:asciiTheme="majorBidi" w:hAnsiTheme="majorBidi" w:cstheme="majorBidi"/>
          <w:sz w:val="24"/>
          <w:szCs w:val="24"/>
          <w:lang w:val="en-US"/>
        </w:rPr>
        <w:t xml:space="preserve"> kalam (ucapan) merupakan sifat Allah dan sifat Allah bukanlah makhluk. Muslim wajib mengimani bahwa Al-Qur`</w:t>
      </w:r>
      <w:proofErr w:type="gramStart"/>
      <w:r w:rsidR="00B5555A" w:rsidRPr="00B5555A">
        <w:rPr>
          <w:rFonts w:asciiTheme="majorBidi" w:hAnsiTheme="majorBidi" w:cstheme="majorBidi"/>
          <w:sz w:val="24"/>
          <w:szCs w:val="24"/>
          <w:lang w:val="en-US"/>
        </w:rPr>
        <w:t>an</w:t>
      </w:r>
      <w:proofErr w:type="gramEnd"/>
      <w:r w:rsidR="00B5555A" w:rsidRPr="00B5555A">
        <w:rPr>
          <w:rFonts w:asciiTheme="majorBidi" w:hAnsiTheme="majorBidi" w:cstheme="majorBidi"/>
          <w:sz w:val="24"/>
          <w:szCs w:val="24"/>
          <w:lang w:val="en-US"/>
        </w:rPr>
        <w:t xml:space="preserve"> merupakan penghapus hukum dari semua kitab suci yang turun sebelumnya.</w:t>
      </w:r>
    </w:p>
    <w:p w:rsidR="00B5555A" w:rsidRPr="00B5555A" w:rsidRDefault="00B5555A" w:rsidP="007C5E2F">
      <w:pPr>
        <w:pStyle w:val="ListParagraph"/>
        <w:numPr>
          <w:ilvl w:val="0"/>
          <w:numId w:val="21"/>
        </w:numPr>
        <w:tabs>
          <w:tab w:val="left" w:pos="851"/>
          <w:tab w:val="left" w:pos="1440"/>
        </w:tabs>
        <w:spacing w:line="480" w:lineRule="auto"/>
        <w:ind w:left="1276"/>
        <w:jc w:val="both"/>
        <w:rPr>
          <w:rFonts w:asciiTheme="majorBidi" w:hAnsiTheme="majorBidi" w:cstheme="majorBidi"/>
          <w:sz w:val="24"/>
          <w:szCs w:val="24"/>
          <w:lang w:val="en-US"/>
        </w:rPr>
      </w:pPr>
      <w:r w:rsidRPr="00B5555A">
        <w:rPr>
          <w:rFonts w:asciiTheme="majorBidi" w:hAnsiTheme="majorBidi" w:cstheme="majorBidi"/>
          <w:sz w:val="24"/>
          <w:szCs w:val="24"/>
          <w:lang w:val="en-US"/>
        </w:rPr>
        <w:t>Iman kepada para rasul Allah</w:t>
      </w:r>
    </w:p>
    <w:p w:rsidR="007C5E2F" w:rsidRPr="00A103AE" w:rsidRDefault="00B146C5" w:rsidP="00A103AE">
      <w:pPr>
        <w:pStyle w:val="ListParagraph"/>
        <w:tabs>
          <w:tab w:val="left" w:pos="720"/>
          <w:tab w:val="left" w:pos="1440"/>
          <w:tab w:val="left" w:pos="1980"/>
        </w:tabs>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ab/>
      </w:r>
      <w:r w:rsidR="00E04E8E">
        <w:rPr>
          <w:rFonts w:asciiTheme="majorBidi" w:hAnsiTheme="majorBidi" w:cstheme="majorBidi"/>
          <w:sz w:val="24"/>
          <w:szCs w:val="24"/>
          <w:lang w:val="en-US"/>
        </w:rPr>
        <w:tab/>
      </w:r>
      <w:proofErr w:type="gramStart"/>
      <w:r w:rsidR="00B5555A">
        <w:rPr>
          <w:rFonts w:asciiTheme="majorBidi" w:hAnsiTheme="majorBidi" w:cstheme="majorBidi"/>
          <w:sz w:val="24"/>
          <w:szCs w:val="24"/>
          <w:lang w:val="en-US"/>
        </w:rPr>
        <w:t>Yaitu m</w:t>
      </w:r>
      <w:r w:rsidR="00B5555A" w:rsidRPr="00B5555A">
        <w:rPr>
          <w:rFonts w:asciiTheme="majorBidi" w:hAnsiTheme="majorBidi" w:cstheme="majorBidi"/>
          <w:sz w:val="24"/>
          <w:szCs w:val="24"/>
          <w:lang w:val="en-US"/>
        </w:rPr>
        <w:t xml:space="preserve">engimani bahwa ada di antara laki-laki dari kalangan manusia yang Allah Ta’ala pilih sebagai perantara antara diri-Nya </w:t>
      </w:r>
      <w:r w:rsidR="00B5555A" w:rsidRPr="00B5555A">
        <w:rPr>
          <w:rFonts w:asciiTheme="majorBidi" w:hAnsiTheme="majorBidi" w:cstheme="majorBidi"/>
          <w:sz w:val="24"/>
          <w:szCs w:val="24"/>
          <w:lang w:val="en-US"/>
        </w:rPr>
        <w:lastRenderedPageBreak/>
        <w:t>dengan para makhluknya.</w:t>
      </w:r>
      <w:proofErr w:type="gramEnd"/>
      <w:r w:rsidR="00B5555A" w:rsidRPr="00B5555A">
        <w:rPr>
          <w:rFonts w:asciiTheme="majorBidi" w:hAnsiTheme="majorBidi" w:cstheme="majorBidi"/>
          <w:sz w:val="24"/>
          <w:szCs w:val="24"/>
          <w:lang w:val="en-US"/>
        </w:rPr>
        <w:t xml:space="preserve"> Akan tetapi mereka semua tetaplah merupakan manusia biasa yang </w:t>
      </w:r>
      <w:proofErr w:type="gramStart"/>
      <w:r w:rsidR="00B5555A" w:rsidRPr="00B5555A">
        <w:rPr>
          <w:rFonts w:asciiTheme="majorBidi" w:hAnsiTheme="majorBidi" w:cstheme="majorBidi"/>
          <w:sz w:val="24"/>
          <w:szCs w:val="24"/>
          <w:lang w:val="en-US"/>
        </w:rPr>
        <w:t>sama</w:t>
      </w:r>
      <w:proofErr w:type="gramEnd"/>
      <w:r w:rsidR="00B5555A" w:rsidRPr="00B5555A">
        <w:rPr>
          <w:rFonts w:asciiTheme="majorBidi" w:hAnsiTheme="majorBidi" w:cstheme="majorBidi"/>
          <w:sz w:val="24"/>
          <w:szCs w:val="24"/>
          <w:lang w:val="en-US"/>
        </w:rPr>
        <w:t xml:space="preserve"> sekali tidak mempunyai sifat-sifat dan hak-hak ketuhanan, karenanya menyembah para nabi dan rasul adalah kebatilan yang nyata. </w:t>
      </w:r>
      <w:proofErr w:type="gramStart"/>
      <w:r w:rsidR="00B5555A" w:rsidRPr="00B5555A">
        <w:rPr>
          <w:rFonts w:asciiTheme="majorBidi" w:hAnsiTheme="majorBidi" w:cstheme="majorBidi"/>
          <w:sz w:val="24"/>
          <w:szCs w:val="24"/>
          <w:lang w:val="en-US"/>
        </w:rPr>
        <w:t>Wajib mengimani bahwa semua wahyu kepada nabi dan rasul itu adalah benar dan bersumber dari Allah Ta’ala.</w:t>
      </w:r>
      <w:proofErr w:type="gramEnd"/>
      <w:r w:rsidR="00B5555A" w:rsidRPr="00B5555A">
        <w:rPr>
          <w:rFonts w:asciiTheme="majorBidi" w:hAnsiTheme="majorBidi" w:cstheme="majorBidi"/>
          <w:sz w:val="24"/>
          <w:szCs w:val="24"/>
          <w:lang w:val="en-US"/>
        </w:rPr>
        <w:t xml:space="preserve"> </w:t>
      </w:r>
      <w:proofErr w:type="gramStart"/>
      <w:r w:rsidR="00B5555A" w:rsidRPr="00B5555A">
        <w:rPr>
          <w:rFonts w:asciiTheme="majorBidi" w:hAnsiTheme="majorBidi" w:cstheme="majorBidi"/>
          <w:sz w:val="24"/>
          <w:szCs w:val="24"/>
          <w:lang w:val="en-US"/>
        </w:rPr>
        <w:t>Juga wajib mengakui setiap nabi dan rasul yang kita ketahui namanya dan yang tidak kita ketahui namanya.</w:t>
      </w:r>
      <w:proofErr w:type="gramEnd"/>
    </w:p>
    <w:p w:rsidR="00B5555A" w:rsidRPr="00B146C5" w:rsidRDefault="00B5555A" w:rsidP="007C5E2F">
      <w:pPr>
        <w:pStyle w:val="ListParagraph"/>
        <w:numPr>
          <w:ilvl w:val="0"/>
          <w:numId w:val="21"/>
        </w:numPr>
        <w:tabs>
          <w:tab w:val="left" w:pos="851"/>
          <w:tab w:val="left" w:pos="1440"/>
        </w:tabs>
        <w:spacing w:line="480" w:lineRule="auto"/>
        <w:ind w:left="1276"/>
        <w:jc w:val="both"/>
        <w:rPr>
          <w:rFonts w:asciiTheme="majorBidi" w:hAnsiTheme="majorBidi" w:cstheme="majorBidi"/>
          <w:sz w:val="24"/>
          <w:szCs w:val="24"/>
          <w:lang w:val="en-US"/>
        </w:rPr>
      </w:pPr>
      <w:r w:rsidRPr="00B146C5">
        <w:rPr>
          <w:rFonts w:asciiTheme="majorBidi" w:hAnsiTheme="majorBidi" w:cstheme="majorBidi"/>
          <w:sz w:val="24"/>
          <w:szCs w:val="24"/>
          <w:lang w:val="en-US"/>
        </w:rPr>
        <w:t>Iman kepada hari akhir</w:t>
      </w:r>
    </w:p>
    <w:p w:rsidR="00C565AF" w:rsidRPr="00CA45B4" w:rsidRDefault="00B146C5" w:rsidP="00CA45B4">
      <w:pPr>
        <w:pStyle w:val="ListParagraph"/>
        <w:tabs>
          <w:tab w:val="left" w:pos="720"/>
          <w:tab w:val="left" w:pos="1440"/>
          <w:tab w:val="left" w:pos="1980"/>
        </w:tabs>
        <w:spacing w:line="480" w:lineRule="auto"/>
        <w:ind w:left="1260"/>
        <w:jc w:val="both"/>
        <w:rPr>
          <w:rFonts w:asciiTheme="majorBidi" w:hAnsiTheme="majorBidi" w:cstheme="majorBidi"/>
          <w:sz w:val="24"/>
          <w:szCs w:val="24"/>
          <w:lang w:val="en-US"/>
        </w:rPr>
      </w:pPr>
      <w:r>
        <w:rPr>
          <w:rFonts w:asciiTheme="majorBidi" w:hAnsiTheme="majorBidi" w:cstheme="majorBidi"/>
          <w:sz w:val="24"/>
          <w:szCs w:val="24"/>
          <w:lang w:val="en-US"/>
        </w:rPr>
        <w:tab/>
      </w:r>
      <w:r w:rsidR="00E04E8E">
        <w:rPr>
          <w:rFonts w:asciiTheme="majorBidi" w:hAnsiTheme="majorBidi" w:cstheme="majorBidi"/>
          <w:sz w:val="24"/>
          <w:szCs w:val="24"/>
          <w:lang w:val="en-US"/>
        </w:rPr>
        <w:tab/>
      </w:r>
      <w:proofErr w:type="gramStart"/>
      <w:r>
        <w:rPr>
          <w:rFonts w:asciiTheme="majorBidi" w:hAnsiTheme="majorBidi" w:cstheme="majorBidi"/>
          <w:sz w:val="24"/>
          <w:szCs w:val="24"/>
          <w:lang w:val="en-US"/>
        </w:rPr>
        <w:t>Yaitu m</w:t>
      </w:r>
      <w:r w:rsidR="00B5555A" w:rsidRPr="00B5555A">
        <w:rPr>
          <w:rFonts w:asciiTheme="majorBidi" w:hAnsiTheme="majorBidi" w:cstheme="majorBidi"/>
          <w:sz w:val="24"/>
          <w:szCs w:val="24"/>
          <w:lang w:val="en-US"/>
        </w:rPr>
        <w:t>engimani semua yang terjadi di alam barzakh (di antara dunia dan akhirat) berupa fitnah kubur (nikmat kubur atau siksa kubur).</w:t>
      </w:r>
      <w:proofErr w:type="gramEnd"/>
      <w:r w:rsidR="00B5555A" w:rsidRPr="00B5555A">
        <w:rPr>
          <w:rFonts w:asciiTheme="majorBidi" w:hAnsiTheme="majorBidi" w:cstheme="majorBidi"/>
          <w:sz w:val="24"/>
          <w:szCs w:val="24"/>
          <w:lang w:val="en-US"/>
        </w:rPr>
        <w:t xml:space="preserve"> </w:t>
      </w:r>
      <w:proofErr w:type="gramStart"/>
      <w:r w:rsidR="00B5555A" w:rsidRPr="00B5555A">
        <w:rPr>
          <w:rFonts w:asciiTheme="majorBidi" w:hAnsiTheme="majorBidi" w:cstheme="majorBidi"/>
          <w:sz w:val="24"/>
          <w:szCs w:val="24"/>
          <w:lang w:val="en-US"/>
        </w:rPr>
        <w:t>Mengimani tanda-tanda hari kiamat.</w:t>
      </w:r>
      <w:proofErr w:type="gramEnd"/>
      <w:r w:rsidR="00B5555A" w:rsidRPr="00B5555A">
        <w:rPr>
          <w:rFonts w:asciiTheme="majorBidi" w:hAnsiTheme="majorBidi" w:cstheme="majorBidi"/>
          <w:sz w:val="24"/>
          <w:szCs w:val="24"/>
          <w:lang w:val="en-US"/>
        </w:rPr>
        <w:t xml:space="preserve"> Mengimani hari kebangkitan di </w:t>
      </w:r>
      <w:proofErr w:type="gramStart"/>
      <w:r w:rsidR="00B5555A" w:rsidRPr="00B5555A">
        <w:rPr>
          <w:rFonts w:asciiTheme="majorBidi" w:hAnsiTheme="majorBidi" w:cstheme="majorBidi"/>
          <w:sz w:val="24"/>
          <w:szCs w:val="24"/>
          <w:lang w:val="en-US"/>
        </w:rPr>
        <w:t>padang</w:t>
      </w:r>
      <w:proofErr w:type="gramEnd"/>
      <w:r w:rsidR="00B5555A" w:rsidRPr="00B5555A">
        <w:rPr>
          <w:rFonts w:asciiTheme="majorBidi" w:hAnsiTheme="majorBidi" w:cstheme="majorBidi"/>
          <w:sz w:val="24"/>
          <w:szCs w:val="24"/>
          <w:lang w:val="en-US"/>
        </w:rPr>
        <w:t xml:space="preserve"> mahsyar hingga berakhir di Surga atau Neraka.</w:t>
      </w:r>
    </w:p>
    <w:p w:rsidR="00B5555A" w:rsidRPr="00B146C5" w:rsidRDefault="00B5555A" w:rsidP="007C5E2F">
      <w:pPr>
        <w:pStyle w:val="ListParagraph"/>
        <w:numPr>
          <w:ilvl w:val="0"/>
          <w:numId w:val="21"/>
        </w:numPr>
        <w:tabs>
          <w:tab w:val="left" w:pos="1440"/>
        </w:tabs>
        <w:spacing w:line="480" w:lineRule="auto"/>
        <w:ind w:left="1276"/>
        <w:jc w:val="both"/>
        <w:rPr>
          <w:rFonts w:asciiTheme="majorBidi" w:hAnsiTheme="majorBidi" w:cstheme="majorBidi"/>
          <w:sz w:val="24"/>
          <w:szCs w:val="24"/>
          <w:lang w:val="en-US"/>
        </w:rPr>
      </w:pPr>
      <w:r w:rsidRPr="00B146C5">
        <w:rPr>
          <w:rFonts w:asciiTheme="majorBidi" w:hAnsiTheme="majorBidi" w:cstheme="majorBidi"/>
          <w:sz w:val="24"/>
          <w:szCs w:val="24"/>
          <w:lang w:val="en-US"/>
        </w:rPr>
        <w:t>Iman kepada qada dan qadar, yaitu takdir yang baik dan buruk</w:t>
      </w:r>
    </w:p>
    <w:p w:rsidR="00B5555A" w:rsidRDefault="00B146C5" w:rsidP="007C5E2F">
      <w:pPr>
        <w:pStyle w:val="ListParagraph"/>
        <w:tabs>
          <w:tab w:val="left" w:pos="720"/>
          <w:tab w:val="left" w:pos="1440"/>
          <w:tab w:val="left" w:pos="1980"/>
        </w:tabs>
        <w:spacing w:line="480" w:lineRule="auto"/>
        <w:ind w:left="1260"/>
        <w:jc w:val="both"/>
        <w:rPr>
          <w:rFonts w:asciiTheme="majorBidi" w:hAnsiTheme="majorBidi" w:cstheme="majorBidi"/>
          <w:sz w:val="24"/>
          <w:szCs w:val="24"/>
          <w:vertAlign w:val="superscript"/>
          <w:lang w:val="en-US"/>
        </w:rPr>
      </w:pPr>
      <w:r>
        <w:rPr>
          <w:rFonts w:asciiTheme="majorBidi" w:hAnsiTheme="majorBidi" w:cstheme="majorBidi"/>
          <w:sz w:val="24"/>
          <w:szCs w:val="24"/>
          <w:lang w:val="en-US"/>
        </w:rPr>
        <w:tab/>
      </w:r>
      <w:r w:rsidR="00E04E8E">
        <w:rPr>
          <w:rFonts w:asciiTheme="majorBidi" w:hAnsiTheme="majorBidi" w:cstheme="majorBidi"/>
          <w:sz w:val="24"/>
          <w:szCs w:val="24"/>
          <w:lang w:val="en-US"/>
        </w:rPr>
        <w:tab/>
      </w:r>
      <w:proofErr w:type="gramStart"/>
      <w:r>
        <w:rPr>
          <w:rFonts w:asciiTheme="majorBidi" w:hAnsiTheme="majorBidi" w:cstheme="majorBidi"/>
          <w:sz w:val="24"/>
          <w:szCs w:val="24"/>
          <w:lang w:val="en-US"/>
        </w:rPr>
        <w:t>Yaitu m</w:t>
      </w:r>
      <w:r w:rsidR="00B5555A" w:rsidRPr="00B5555A">
        <w:rPr>
          <w:rFonts w:asciiTheme="majorBidi" w:hAnsiTheme="majorBidi" w:cstheme="majorBidi"/>
          <w:sz w:val="24"/>
          <w:szCs w:val="24"/>
          <w:lang w:val="en-US"/>
        </w:rPr>
        <w:t>engimani kejadian yang baik maupun yang buruk, semua itu berasal dari Allah Ta’ala.</w:t>
      </w:r>
      <w:proofErr w:type="gramEnd"/>
      <w:r w:rsidR="00B5555A" w:rsidRPr="00B5555A">
        <w:rPr>
          <w:rFonts w:asciiTheme="majorBidi" w:hAnsiTheme="majorBidi" w:cstheme="majorBidi"/>
          <w:sz w:val="24"/>
          <w:szCs w:val="24"/>
          <w:lang w:val="en-US"/>
        </w:rPr>
        <w:t xml:space="preserve"> </w:t>
      </w:r>
      <w:proofErr w:type="gramStart"/>
      <w:r w:rsidR="00B5555A" w:rsidRPr="00B5555A">
        <w:rPr>
          <w:rFonts w:asciiTheme="majorBidi" w:hAnsiTheme="majorBidi" w:cstheme="majorBidi"/>
          <w:sz w:val="24"/>
          <w:szCs w:val="24"/>
          <w:lang w:val="en-US"/>
        </w:rPr>
        <w:t>Karena seluruh makhluk tanpa terkecuali, zat dan sifat mereka begitupula perbuatan mereka adalah ciptaan Allah.</w:t>
      </w:r>
      <w:proofErr w:type="gramEnd"/>
    </w:p>
    <w:p w:rsidR="00B146C5" w:rsidRDefault="00B146C5" w:rsidP="00176334">
      <w:pPr>
        <w:pStyle w:val="ListParagraph"/>
        <w:tabs>
          <w:tab w:val="left" w:pos="720"/>
        </w:tabs>
        <w:bidi/>
        <w:spacing w:line="360" w:lineRule="auto"/>
        <w:ind w:left="-14"/>
        <w:jc w:val="both"/>
        <w:rPr>
          <w:rFonts w:ascii="(normal text)" w:hAnsi="(normal text)"/>
          <w:rtl/>
        </w:rPr>
      </w:pP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2C"/>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0"/>
      </w:r>
      <w:r>
        <w:rPr>
          <w:sz w:val="28"/>
          <w:szCs w:val="28"/>
        </w:rPr>
        <w:sym w:font="HQPB2" w:char="F032"/>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4" w:char="F0D7"/>
      </w:r>
      <w:r>
        <w:rPr>
          <w:sz w:val="28"/>
          <w:szCs w:val="28"/>
        </w:rPr>
        <w:sym w:font="HQPB2" w:char="F040"/>
      </w:r>
      <w:r>
        <w:rPr>
          <w:sz w:val="28"/>
          <w:szCs w:val="28"/>
        </w:rPr>
        <w:sym w:font="HQPB2" w:char="F08B"/>
      </w:r>
      <w:r>
        <w:rPr>
          <w:sz w:val="28"/>
          <w:szCs w:val="28"/>
        </w:rPr>
        <w:sym w:font="HQPB4" w:char="F0CF"/>
      </w:r>
      <w:r>
        <w:rPr>
          <w:sz w:val="28"/>
          <w:szCs w:val="28"/>
        </w:rPr>
        <w:sym w:font="HQPB2" w:char="F02E"/>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B"/>
      </w:r>
      <w:r>
        <w:rPr>
          <w:sz w:val="28"/>
          <w:szCs w:val="28"/>
        </w:rPr>
        <w:sym w:font="HQPB2" w:char="F0C8"/>
      </w:r>
      <w:r>
        <w:rPr>
          <w:rFonts w:ascii="(normal text)" w:hAnsi="(normal text)"/>
          <w:rtl/>
        </w:rPr>
        <w:t xml:space="preserve">   </w:t>
      </w:r>
    </w:p>
    <w:p w:rsidR="00B83F85" w:rsidRDefault="00B146C5" w:rsidP="00176334">
      <w:pPr>
        <w:pStyle w:val="ListParagraph"/>
        <w:tabs>
          <w:tab w:val="left" w:pos="720"/>
          <w:tab w:val="left" w:pos="1440"/>
        </w:tabs>
        <w:spacing w:line="480" w:lineRule="auto"/>
        <w:ind w:left="1260"/>
        <w:jc w:val="both"/>
        <w:rPr>
          <w:rFonts w:asciiTheme="majorBidi" w:hAnsiTheme="majorBidi" w:cstheme="majorBidi"/>
          <w:sz w:val="24"/>
          <w:szCs w:val="24"/>
          <w:lang w:val="en-US"/>
        </w:rPr>
      </w:pPr>
      <w:proofErr w:type="gramStart"/>
      <w:r w:rsidRPr="00B146C5">
        <w:rPr>
          <w:rFonts w:asciiTheme="majorBidi" w:hAnsiTheme="majorBidi" w:cstheme="majorBidi"/>
          <w:i/>
          <w:iCs/>
          <w:sz w:val="24"/>
          <w:szCs w:val="24"/>
          <w:lang w:val="en-US"/>
        </w:rPr>
        <w:t>“Allah menciptakan segala sesuatu dan Dia memelihara segala sesuatu”.</w:t>
      </w:r>
      <w:proofErr w:type="gramEnd"/>
      <w:r w:rsidRPr="00B146C5">
        <w:rPr>
          <w:rFonts w:asciiTheme="majorBidi" w:hAnsiTheme="majorBidi" w:cstheme="majorBidi"/>
          <w:sz w:val="24"/>
          <w:szCs w:val="24"/>
          <w:lang w:val="en-US"/>
        </w:rPr>
        <w:t xml:space="preserve"> (QS. Az-Zumar</w:t>
      </w:r>
      <w:proofErr w:type="gramStart"/>
      <w:r w:rsidRPr="00B146C5">
        <w:rPr>
          <w:rFonts w:asciiTheme="majorBidi" w:hAnsiTheme="majorBidi" w:cstheme="majorBidi"/>
          <w:sz w:val="24"/>
          <w:szCs w:val="24"/>
          <w:lang w:val="en-US"/>
        </w:rPr>
        <w:t>:62</w:t>
      </w:r>
      <w:proofErr w:type="gramEnd"/>
      <w:r w:rsidRPr="00B146C5">
        <w:rPr>
          <w:rFonts w:asciiTheme="majorBidi" w:hAnsiTheme="majorBidi" w:cstheme="majorBidi"/>
          <w:sz w:val="24"/>
          <w:szCs w:val="24"/>
          <w:lang w:val="en-US"/>
        </w:rPr>
        <w:t>)</w:t>
      </w:r>
      <w:r w:rsidR="00290EE5">
        <w:rPr>
          <w:rStyle w:val="FootnoteReference"/>
          <w:rFonts w:asciiTheme="majorBidi" w:hAnsiTheme="majorBidi" w:cstheme="majorBidi"/>
          <w:sz w:val="24"/>
          <w:szCs w:val="24"/>
          <w:lang w:val="en-US"/>
        </w:rPr>
        <w:footnoteReference w:id="4"/>
      </w:r>
    </w:p>
    <w:p w:rsidR="007C5E2F" w:rsidRPr="00A103AE" w:rsidRDefault="00290EE5" w:rsidP="00A103AE">
      <w:pPr>
        <w:tabs>
          <w:tab w:val="left" w:pos="720"/>
          <w:tab w:val="left" w:pos="1440"/>
        </w:tabs>
        <w:spacing w:line="480" w:lineRule="auto"/>
        <w:ind w:left="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K</w:t>
      </w:r>
      <w:r w:rsidR="00B83F85">
        <w:rPr>
          <w:rFonts w:asciiTheme="majorBidi" w:hAnsiTheme="majorBidi" w:cstheme="majorBidi"/>
          <w:sz w:val="24"/>
          <w:szCs w:val="24"/>
          <w:lang w:val="en-US"/>
        </w:rPr>
        <w:t>e</w:t>
      </w:r>
      <w:r>
        <w:rPr>
          <w:rFonts w:asciiTheme="majorBidi" w:hAnsiTheme="majorBidi" w:cstheme="majorBidi"/>
          <w:sz w:val="24"/>
          <w:szCs w:val="24"/>
          <w:lang w:val="en-US"/>
        </w:rPr>
        <w:t>enam poin Rukun Iman ini menjadi sebuah pokok pembahasan penting pada program latihan kepramukaan dalam rangka penanam nilai aqidah bagi setiap anggota Pramuka di Pondok Pesantren Raudhatul Ulum.</w:t>
      </w:r>
    </w:p>
    <w:p w:rsidR="00437082" w:rsidRPr="006D7730" w:rsidRDefault="00C46FDB" w:rsidP="007C5E2F">
      <w:pPr>
        <w:pStyle w:val="ListParagraph"/>
        <w:numPr>
          <w:ilvl w:val="0"/>
          <w:numId w:val="13"/>
        </w:numPr>
        <w:tabs>
          <w:tab w:val="left" w:pos="720"/>
        </w:tabs>
        <w:spacing w:line="480" w:lineRule="auto"/>
        <w:jc w:val="both"/>
        <w:rPr>
          <w:rFonts w:asciiTheme="majorBidi" w:hAnsiTheme="majorBidi" w:cstheme="majorBidi"/>
          <w:b/>
          <w:bCs/>
          <w:i/>
          <w:iCs/>
          <w:sz w:val="24"/>
          <w:szCs w:val="24"/>
          <w:lang w:val="en-US"/>
        </w:rPr>
      </w:pPr>
      <w:r w:rsidRPr="006D7730">
        <w:rPr>
          <w:rFonts w:asciiTheme="majorBidi" w:hAnsiTheme="majorBidi" w:cstheme="majorBidi"/>
          <w:b/>
          <w:bCs/>
          <w:i/>
          <w:iCs/>
          <w:sz w:val="24"/>
          <w:szCs w:val="24"/>
          <w:lang w:val="en-US"/>
        </w:rPr>
        <w:t xml:space="preserve">Syari’ah </w:t>
      </w:r>
      <w:r w:rsidR="006D7730">
        <w:rPr>
          <w:rFonts w:asciiTheme="majorBidi" w:hAnsiTheme="majorBidi" w:cstheme="majorBidi"/>
          <w:b/>
          <w:bCs/>
          <w:sz w:val="24"/>
          <w:szCs w:val="24"/>
          <w:lang w:val="en-US"/>
        </w:rPr>
        <w:t>(</w:t>
      </w:r>
      <w:r w:rsidR="006D7730" w:rsidRPr="006D7730">
        <w:rPr>
          <w:rFonts w:asciiTheme="majorBidi" w:hAnsiTheme="majorBidi" w:cstheme="majorBidi"/>
          <w:b/>
          <w:bCs/>
          <w:sz w:val="24"/>
          <w:szCs w:val="24"/>
          <w:lang w:val="en-US"/>
        </w:rPr>
        <w:t>ibadah)</w:t>
      </w:r>
    </w:p>
    <w:p w:rsidR="00946D56" w:rsidRDefault="00D07B56" w:rsidP="007C5E2F">
      <w:pPr>
        <w:pStyle w:val="ListParagraph"/>
        <w:tabs>
          <w:tab w:val="left" w:pos="72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D7730">
        <w:rPr>
          <w:rFonts w:asciiTheme="majorBidi" w:hAnsiTheme="majorBidi" w:cstheme="majorBidi"/>
          <w:sz w:val="24"/>
          <w:szCs w:val="24"/>
          <w:lang w:val="en-US"/>
        </w:rPr>
        <w:t>Terdapat pada materi</w:t>
      </w:r>
      <w:r w:rsidR="00290EE5">
        <w:rPr>
          <w:rFonts w:asciiTheme="majorBidi" w:hAnsiTheme="majorBidi" w:cstheme="majorBidi"/>
          <w:sz w:val="24"/>
          <w:szCs w:val="24"/>
          <w:lang w:val="en-US"/>
        </w:rPr>
        <w:t xml:space="preserve"> buku</w:t>
      </w:r>
      <w:r w:rsidR="006D7730">
        <w:rPr>
          <w:rFonts w:asciiTheme="majorBidi" w:hAnsiTheme="majorBidi" w:cstheme="majorBidi"/>
          <w:sz w:val="24"/>
          <w:szCs w:val="24"/>
          <w:lang w:val="en-US"/>
        </w:rPr>
        <w:t xml:space="preserve"> Syarat Kecaka</w:t>
      </w:r>
      <w:r>
        <w:rPr>
          <w:rFonts w:asciiTheme="majorBidi" w:hAnsiTheme="majorBidi" w:cstheme="majorBidi"/>
          <w:sz w:val="24"/>
          <w:szCs w:val="24"/>
          <w:lang w:val="en-US"/>
        </w:rPr>
        <w:t xml:space="preserve">pan Umum (SKU) Penggalang </w:t>
      </w:r>
      <w:r w:rsidR="00290EE5">
        <w:rPr>
          <w:rFonts w:asciiTheme="majorBidi" w:hAnsiTheme="majorBidi" w:cstheme="majorBidi"/>
          <w:sz w:val="24"/>
          <w:szCs w:val="24"/>
          <w:lang w:val="en-US"/>
        </w:rPr>
        <w:t xml:space="preserve">yang dikeluarkan oleh Kwartir Nasional Gerakan Pramuka </w:t>
      </w:r>
      <w:r>
        <w:rPr>
          <w:rFonts w:asciiTheme="majorBidi" w:hAnsiTheme="majorBidi" w:cstheme="majorBidi"/>
          <w:sz w:val="24"/>
          <w:szCs w:val="24"/>
          <w:lang w:val="en-US"/>
        </w:rPr>
        <w:t>poin 4</w:t>
      </w:r>
      <w:r w:rsidR="000F4B92">
        <w:rPr>
          <w:rFonts w:asciiTheme="majorBidi" w:hAnsiTheme="majorBidi" w:cstheme="majorBidi"/>
          <w:sz w:val="24"/>
          <w:szCs w:val="24"/>
          <w:lang w:val="en-US"/>
        </w:rPr>
        <w:t xml:space="preserve"> halaman 1</w:t>
      </w:r>
      <w:r>
        <w:rPr>
          <w:rFonts w:asciiTheme="majorBidi" w:hAnsiTheme="majorBidi" w:cstheme="majorBidi"/>
          <w:sz w:val="24"/>
          <w:szCs w:val="24"/>
          <w:lang w:val="en-US"/>
        </w:rPr>
        <w:t xml:space="preserve"> dengan pembahasan; </w:t>
      </w:r>
    </w:p>
    <w:p w:rsidR="00C565AF" w:rsidRPr="00CA45B4" w:rsidRDefault="00D07B56" w:rsidP="00CA45B4">
      <w:pPr>
        <w:pStyle w:val="ListParagraph"/>
        <w:tabs>
          <w:tab w:val="left" w:pos="720"/>
        </w:tabs>
        <w:spacing w:line="48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w:t>
      </w:r>
      <w:r w:rsidRPr="00D07B56">
        <w:rPr>
          <w:rFonts w:asciiTheme="majorBidi" w:hAnsiTheme="majorBidi" w:cstheme="majorBidi"/>
          <w:i/>
          <w:iCs/>
          <w:sz w:val="24"/>
          <w:szCs w:val="24"/>
          <w:lang w:val="en-US"/>
        </w:rPr>
        <w:t>Dapat melakukan mandi wajib dan menjelaskan penyebabnya</w:t>
      </w:r>
      <w:r w:rsidR="006D7730" w:rsidRPr="00D07B56">
        <w:rPr>
          <w:rFonts w:asciiTheme="majorBidi" w:hAnsiTheme="majorBidi" w:cstheme="majorBidi"/>
          <w:i/>
          <w:iCs/>
          <w:sz w:val="24"/>
          <w:szCs w:val="24"/>
          <w:lang w:val="en-US"/>
        </w:rPr>
        <w:t>,</w:t>
      </w:r>
      <w:r w:rsidRPr="00D07B56">
        <w:rPr>
          <w:rFonts w:asciiTheme="majorBidi" w:hAnsiTheme="majorBidi" w:cstheme="majorBidi"/>
          <w:i/>
          <w:iCs/>
          <w:sz w:val="24"/>
          <w:szCs w:val="24"/>
          <w:lang w:val="en-US"/>
        </w:rPr>
        <w:t xml:space="preserve"> dapat melakukan shalat berjama’ah, hafal 5 macam do’a harian dan 5 surat pendek</w:t>
      </w:r>
      <w:r>
        <w:rPr>
          <w:rFonts w:asciiTheme="majorBidi" w:hAnsiTheme="majorBidi" w:cstheme="majorBidi"/>
          <w:sz w:val="24"/>
          <w:szCs w:val="24"/>
          <w:lang w:val="en-US"/>
        </w:rPr>
        <w:t>”.</w:t>
      </w:r>
      <w:proofErr w:type="gramEnd"/>
      <w:r w:rsidR="00A103AE">
        <w:rPr>
          <w:rFonts w:asciiTheme="majorBidi" w:hAnsiTheme="majorBidi" w:cstheme="majorBidi"/>
          <w:sz w:val="24"/>
          <w:szCs w:val="24"/>
          <w:lang w:val="en-US"/>
        </w:rPr>
        <w:t xml:space="preserve"> </w:t>
      </w:r>
    </w:p>
    <w:p w:rsidR="00946D56" w:rsidRPr="00A103AE" w:rsidRDefault="00D07B56" w:rsidP="00A103AE">
      <w:pPr>
        <w:pStyle w:val="ListParagraph"/>
        <w:tabs>
          <w:tab w:val="left" w:pos="720"/>
        </w:tabs>
        <w:spacing w:line="480" w:lineRule="auto"/>
        <w:jc w:val="both"/>
        <w:rPr>
          <w:rFonts w:asciiTheme="majorBidi" w:hAnsiTheme="majorBidi" w:cstheme="majorBidi"/>
          <w:sz w:val="24"/>
          <w:szCs w:val="24"/>
          <w:lang w:val="en-US"/>
        </w:rPr>
      </w:pPr>
      <w:r w:rsidRPr="00A103AE">
        <w:rPr>
          <w:rFonts w:asciiTheme="majorBidi" w:hAnsiTheme="majorBidi" w:cstheme="majorBidi"/>
          <w:sz w:val="24"/>
          <w:szCs w:val="24"/>
          <w:lang w:val="en-US"/>
        </w:rPr>
        <w:t>D</w:t>
      </w:r>
      <w:r w:rsidR="006D7730" w:rsidRPr="00A103AE">
        <w:rPr>
          <w:rFonts w:asciiTheme="majorBidi" w:hAnsiTheme="majorBidi" w:cstheme="majorBidi"/>
          <w:sz w:val="24"/>
          <w:szCs w:val="24"/>
          <w:lang w:val="en-US"/>
        </w:rPr>
        <w:t>an Syarat Kecakapan Umum Penegak</w:t>
      </w:r>
      <w:r w:rsidRPr="00A103AE">
        <w:rPr>
          <w:rFonts w:asciiTheme="majorBidi" w:hAnsiTheme="majorBidi" w:cstheme="majorBidi"/>
          <w:sz w:val="24"/>
          <w:szCs w:val="24"/>
          <w:lang w:val="en-US"/>
        </w:rPr>
        <w:t xml:space="preserve"> poin 1 halaman 7 butir 2-5 dengan pembahasan; </w:t>
      </w:r>
    </w:p>
    <w:p w:rsidR="006D7730" w:rsidRDefault="00D07B56" w:rsidP="007C5E2F">
      <w:pPr>
        <w:pStyle w:val="ListParagraph"/>
        <w:tabs>
          <w:tab w:val="left" w:pos="72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D07B56">
        <w:rPr>
          <w:rFonts w:asciiTheme="majorBidi" w:hAnsiTheme="majorBidi" w:cstheme="majorBidi"/>
          <w:i/>
          <w:iCs/>
          <w:sz w:val="24"/>
          <w:szCs w:val="24"/>
          <w:lang w:val="en-US"/>
        </w:rPr>
        <w:t xml:space="preserve">Dapat menjelaskan rukun shalat dan dapat mendirikan shalat </w:t>
      </w:r>
      <w:proofErr w:type="gramStart"/>
      <w:r w:rsidRPr="00D07B56">
        <w:rPr>
          <w:rFonts w:asciiTheme="majorBidi" w:hAnsiTheme="majorBidi" w:cstheme="majorBidi"/>
          <w:i/>
          <w:iCs/>
          <w:sz w:val="24"/>
          <w:szCs w:val="24"/>
          <w:lang w:val="en-US"/>
        </w:rPr>
        <w:t>sunnah</w:t>
      </w:r>
      <w:proofErr w:type="gramEnd"/>
      <w:r w:rsidRPr="00D07B56">
        <w:rPr>
          <w:rFonts w:asciiTheme="majorBidi" w:hAnsiTheme="majorBidi" w:cstheme="majorBidi"/>
          <w:i/>
          <w:iCs/>
          <w:sz w:val="24"/>
          <w:szCs w:val="24"/>
          <w:lang w:val="en-US"/>
        </w:rPr>
        <w:t>, dapat menjelaskan rukun puasa serta dapat melakukan salah satu puasa sunnah, dapat menjelaskan tata cara merawat atau mengurus jenazah, pernah menjadi amil zakat</w:t>
      </w:r>
      <w:r>
        <w:rPr>
          <w:rFonts w:asciiTheme="majorBidi" w:hAnsiTheme="majorBidi" w:cstheme="majorBidi"/>
          <w:sz w:val="24"/>
          <w:szCs w:val="24"/>
          <w:lang w:val="en-US"/>
        </w:rPr>
        <w:t>”.</w:t>
      </w:r>
    </w:p>
    <w:p w:rsidR="00A103AE" w:rsidRDefault="00A103AE" w:rsidP="007C5E2F">
      <w:pPr>
        <w:pStyle w:val="ListParagraph"/>
        <w:tabs>
          <w:tab w:val="left" w:pos="720"/>
        </w:tabs>
        <w:spacing w:line="480" w:lineRule="auto"/>
        <w:jc w:val="both"/>
        <w:rPr>
          <w:rFonts w:asciiTheme="majorBidi" w:hAnsiTheme="majorBidi" w:cstheme="majorBidi"/>
          <w:sz w:val="24"/>
          <w:szCs w:val="24"/>
          <w:lang w:val="en-US"/>
        </w:rPr>
      </w:pPr>
    </w:p>
    <w:p w:rsidR="00A103AE" w:rsidRDefault="00A103AE" w:rsidP="00A103AE">
      <w:pPr>
        <w:pStyle w:val="ListParagraph"/>
        <w:tabs>
          <w:tab w:val="left" w:pos="720"/>
        </w:tabs>
        <w:spacing w:line="480" w:lineRule="auto"/>
        <w:jc w:val="center"/>
        <w:rPr>
          <w:rFonts w:asciiTheme="majorBidi" w:hAnsiTheme="majorBidi" w:cstheme="majorBidi"/>
          <w:sz w:val="24"/>
          <w:szCs w:val="24"/>
          <w:lang w:val="en-US"/>
        </w:rPr>
      </w:pPr>
      <w:r>
        <w:rPr>
          <w:rFonts w:asciiTheme="majorBidi" w:hAnsiTheme="majorBidi" w:cstheme="majorBidi"/>
          <w:noProof/>
          <w:sz w:val="24"/>
          <w:szCs w:val="24"/>
          <w:lang w:val="en-US"/>
        </w:rPr>
        <w:lastRenderedPageBreak/>
        <w:drawing>
          <wp:inline distT="0" distB="0" distL="0" distR="0" wp14:anchorId="46D2574A">
            <wp:extent cx="2152015" cy="24079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015" cy="2407920"/>
                    </a:xfrm>
                    <a:prstGeom prst="rect">
                      <a:avLst/>
                    </a:prstGeom>
                    <a:noFill/>
                  </pic:spPr>
                </pic:pic>
              </a:graphicData>
            </a:graphic>
          </wp:inline>
        </w:drawing>
      </w:r>
    </w:p>
    <w:p w:rsidR="00A103AE" w:rsidRPr="00A103AE" w:rsidRDefault="00A103AE" w:rsidP="00A103AE">
      <w:pPr>
        <w:pStyle w:val="ListParagraph"/>
        <w:tabs>
          <w:tab w:val="left" w:pos="720"/>
        </w:tabs>
        <w:spacing w:line="480" w:lineRule="auto"/>
        <w:jc w:val="center"/>
        <w:rPr>
          <w:rFonts w:asciiTheme="majorBidi" w:hAnsiTheme="majorBidi" w:cstheme="majorBidi"/>
          <w:b/>
          <w:bCs/>
          <w:sz w:val="24"/>
          <w:szCs w:val="24"/>
          <w:lang w:val="en-US"/>
        </w:rPr>
      </w:pPr>
      <w:r w:rsidRPr="00A103AE">
        <w:rPr>
          <w:rFonts w:asciiTheme="majorBidi" w:hAnsiTheme="majorBidi" w:cstheme="majorBidi"/>
          <w:b/>
          <w:bCs/>
          <w:sz w:val="24"/>
          <w:szCs w:val="24"/>
          <w:lang w:val="en-US"/>
        </w:rPr>
        <w:t>Gambar 5</w:t>
      </w:r>
    </w:p>
    <w:p w:rsidR="00A103AE" w:rsidRDefault="00A103AE" w:rsidP="00A103AE">
      <w:pPr>
        <w:pStyle w:val="ListParagraph"/>
        <w:tabs>
          <w:tab w:val="left" w:pos="720"/>
        </w:tabs>
        <w:spacing w:line="480" w:lineRule="auto"/>
        <w:jc w:val="center"/>
        <w:rPr>
          <w:rFonts w:asciiTheme="majorBidi" w:hAnsiTheme="majorBidi" w:cstheme="majorBidi"/>
          <w:b/>
          <w:bCs/>
          <w:sz w:val="24"/>
          <w:szCs w:val="24"/>
          <w:lang w:val="en-US"/>
        </w:rPr>
      </w:pPr>
      <w:r w:rsidRPr="00A103AE">
        <w:rPr>
          <w:rFonts w:asciiTheme="majorBidi" w:hAnsiTheme="majorBidi" w:cstheme="majorBidi"/>
          <w:b/>
          <w:bCs/>
          <w:sz w:val="24"/>
          <w:szCs w:val="24"/>
          <w:lang w:val="en-US"/>
        </w:rPr>
        <w:t>Materi SKU Penggalang</w:t>
      </w:r>
      <w:r w:rsidR="0081447D">
        <w:rPr>
          <w:rFonts w:asciiTheme="majorBidi" w:hAnsiTheme="majorBidi" w:cstheme="majorBidi"/>
          <w:b/>
          <w:bCs/>
          <w:sz w:val="24"/>
          <w:szCs w:val="24"/>
          <w:lang w:val="en-US"/>
        </w:rPr>
        <w:t xml:space="preserve"> (Sumber dokumentasi peneliti)</w:t>
      </w:r>
    </w:p>
    <w:p w:rsidR="00C565AF" w:rsidRPr="00A103AE" w:rsidRDefault="00C565AF" w:rsidP="00A103AE">
      <w:pPr>
        <w:pStyle w:val="ListParagraph"/>
        <w:tabs>
          <w:tab w:val="left" w:pos="720"/>
        </w:tabs>
        <w:spacing w:line="480" w:lineRule="auto"/>
        <w:jc w:val="center"/>
        <w:rPr>
          <w:rFonts w:asciiTheme="majorBidi" w:hAnsiTheme="majorBidi" w:cstheme="majorBidi"/>
          <w:b/>
          <w:bCs/>
          <w:sz w:val="24"/>
          <w:szCs w:val="24"/>
          <w:lang w:val="en-US"/>
        </w:rPr>
      </w:pPr>
    </w:p>
    <w:p w:rsidR="00A57F9E" w:rsidRDefault="00CA45B4" w:rsidP="007C5E2F">
      <w:pPr>
        <w:pStyle w:val="ListParagraph"/>
        <w:tabs>
          <w:tab w:val="left" w:pos="72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roofErr w:type="gramStart"/>
      <w:r>
        <w:rPr>
          <w:rFonts w:asciiTheme="majorBidi" w:hAnsiTheme="majorBidi" w:cstheme="majorBidi"/>
          <w:sz w:val="24"/>
          <w:szCs w:val="24"/>
          <w:lang w:val="en-US"/>
        </w:rPr>
        <w:t>Berbagai pembahasan mengenai ibadah tadi</w:t>
      </w:r>
      <w:r w:rsidR="00D07B56">
        <w:rPr>
          <w:rFonts w:asciiTheme="majorBidi" w:hAnsiTheme="majorBidi" w:cstheme="majorBidi"/>
          <w:sz w:val="24"/>
          <w:szCs w:val="24"/>
          <w:lang w:val="en-US"/>
        </w:rPr>
        <w:t xml:space="preserve"> menggambarkan betapa </w:t>
      </w:r>
      <w:r w:rsidR="003B2007">
        <w:rPr>
          <w:rFonts w:asciiTheme="majorBidi" w:hAnsiTheme="majorBidi" w:cstheme="majorBidi"/>
          <w:sz w:val="24"/>
          <w:szCs w:val="24"/>
          <w:lang w:val="en-US"/>
        </w:rPr>
        <w:t xml:space="preserve">Gerakan </w:t>
      </w:r>
      <w:r w:rsidR="00D07B56">
        <w:rPr>
          <w:rFonts w:asciiTheme="majorBidi" w:hAnsiTheme="majorBidi" w:cstheme="majorBidi"/>
          <w:sz w:val="24"/>
          <w:szCs w:val="24"/>
          <w:lang w:val="en-US"/>
        </w:rPr>
        <w:t>Pramuka</w:t>
      </w:r>
      <w:r w:rsidR="00A57F9E">
        <w:rPr>
          <w:rFonts w:asciiTheme="majorBidi" w:hAnsiTheme="majorBidi" w:cstheme="majorBidi"/>
          <w:sz w:val="24"/>
          <w:szCs w:val="24"/>
          <w:lang w:val="en-US"/>
        </w:rPr>
        <w:t xml:space="preserve"> juga meletakkan pengetahuan tentang ibadah sebagai materi yang penting.</w:t>
      </w:r>
      <w:proofErr w:type="gramEnd"/>
      <w:r w:rsidR="00A57F9E">
        <w:rPr>
          <w:rFonts w:asciiTheme="majorBidi" w:hAnsiTheme="majorBidi" w:cstheme="majorBidi"/>
          <w:sz w:val="24"/>
          <w:szCs w:val="24"/>
          <w:lang w:val="en-US"/>
        </w:rPr>
        <w:t xml:space="preserve"> </w:t>
      </w:r>
      <w:proofErr w:type="gramStart"/>
      <w:r w:rsidR="00B17E7F">
        <w:rPr>
          <w:rFonts w:asciiTheme="majorBidi" w:hAnsiTheme="majorBidi" w:cstheme="majorBidi"/>
          <w:sz w:val="24"/>
          <w:szCs w:val="24"/>
          <w:lang w:val="en-US"/>
        </w:rPr>
        <w:t>Dan poin ini diterapkan di Pondok Pesantren Raudhatul Ulum karena memiliki keterkaitan dengan pembelajaran perihal ibadah yang diajarkan di kelas berdasarkan kurikulum pesantren.</w:t>
      </w:r>
      <w:proofErr w:type="gramEnd"/>
      <w:r w:rsidR="00B17E7F">
        <w:rPr>
          <w:rFonts w:asciiTheme="majorBidi" w:hAnsiTheme="majorBidi" w:cstheme="majorBidi"/>
          <w:sz w:val="24"/>
          <w:szCs w:val="24"/>
          <w:lang w:val="en-US"/>
        </w:rPr>
        <w:t xml:space="preserve"> </w:t>
      </w:r>
      <w:r w:rsidR="00A57F9E" w:rsidRPr="00A57F9E">
        <w:rPr>
          <w:rFonts w:asciiTheme="majorBidi" w:hAnsiTheme="majorBidi" w:cstheme="majorBidi"/>
          <w:sz w:val="24"/>
          <w:szCs w:val="24"/>
          <w:lang w:val="en-US"/>
        </w:rPr>
        <w:t xml:space="preserve">Ibadah secara etimologis berasal dari bahasa </w:t>
      </w:r>
      <w:proofErr w:type="gramStart"/>
      <w:r w:rsidR="00A57F9E" w:rsidRPr="00A57F9E">
        <w:rPr>
          <w:rFonts w:asciiTheme="majorBidi" w:hAnsiTheme="majorBidi" w:cstheme="majorBidi"/>
          <w:sz w:val="24"/>
          <w:szCs w:val="24"/>
          <w:lang w:val="en-US"/>
        </w:rPr>
        <w:t>arab</w:t>
      </w:r>
      <w:proofErr w:type="gramEnd"/>
      <w:r w:rsidR="00A57F9E" w:rsidRPr="00A57F9E">
        <w:rPr>
          <w:rFonts w:asciiTheme="majorBidi" w:hAnsiTheme="majorBidi" w:cstheme="majorBidi"/>
          <w:sz w:val="24"/>
          <w:szCs w:val="24"/>
          <w:lang w:val="en-US"/>
        </w:rPr>
        <w:t xml:space="preserve"> yaitu </w:t>
      </w:r>
      <w:r w:rsidR="00A57F9E" w:rsidRPr="00A57F9E">
        <w:rPr>
          <w:rFonts w:asciiTheme="majorBidi" w:hAnsiTheme="majorBidi" w:cs="Times New Roman" w:hint="cs"/>
          <w:sz w:val="24"/>
          <w:szCs w:val="24"/>
          <w:rtl/>
          <w:lang w:val="en-US"/>
        </w:rPr>
        <w:t>عبد</w:t>
      </w:r>
      <w:r w:rsidR="00A57F9E" w:rsidRPr="00A57F9E">
        <w:rPr>
          <w:rFonts w:asciiTheme="majorBidi" w:hAnsiTheme="majorBidi" w:cs="Times New Roman"/>
          <w:sz w:val="24"/>
          <w:szCs w:val="24"/>
          <w:rtl/>
          <w:lang w:val="en-US"/>
        </w:rPr>
        <w:t xml:space="preserve">- </w:t>
      </w:r>
      <w:r w:rsidR="00A57F9E" w:rsidRPr="00A57F9E">
        <w:rPr>
          <w:rFonts w:asciiTheme="majorBidi" w:hAnsiTheme="majorBidi" w:cs="Times New Roman" w:hint="cs"/>
          <w:sz w:val="24"/>
          <w:szCs w:val="24"/>
          <w:rtl/>
          <w:lang w:val="en-US"/>
        </w:rPr>
        <w:t>يعبد</w:t>
      </w:r>
      <w:r w:rsidR="00A57F9E" w:rsidRPr="00A57F9E">
        <w:rPr>
          <w:rFonts w:asciiTheme="majorBidi" w:hAnsiTheme="majorBidi" w:cs="Times New Roman"/>
          <w:sz w:val="24"/>
          <w:szCs w:val="24"/>
          <w:rtl/>
          <w:lang w:val="en-US"/>
        </w:rPr>
        <w:t xml:space="preserve"> -</w:t>
      </w:r>
      <w:r w:rsidR="00A57F9E" w:rsidRPr="00A57F9E">
        <w:rPr>
          <w:rFonts w:asciiTheme="majorBidi" w:hAnsiTheme="majorBidi" w:cs="Times New Roman" w:hint="cs"/>
          <w:sz w:val="24"/>
          <w:szCs w:val="24"/>
          <w:rtl/>
          <w:lang w:val="en-US"/>
        </w:rPr>
        <w:t>عبادة</w:t>
      </w:r>
      <w:r w:rsidR="00A57F9E" w:rsidRPr="00A57F9E">
        <w:rPr>
          <w:rFonts w:asciiTheme="majorBidi" w:hAnsiTheme="majorBidi" w:cstheme="majorBidi"/>
          <w:sz w:val="24"/>
          <w:szCs w:val="24"/>
          <w:lang w:val="en-US"/>
        </w:rPr>
        <w:t xml:space="preserve"> yang artinya melayani patuh, tunduk. Sedangkan menurut terminologis </w:t>
      </w:r>
      <w:proofErr w:type="gramStart"/>
      <w:r w:rsidR="00A57F9E" w:rsidRPr="00A57F9E">
        <w:rPr>
          <w:rFonts w:asciiTheme="majorBidi" w:hAnsiTheme="majorBidi" w:cstheme="majorBidi"/>
          <w:sz w:val="24"/>
          <w:szCs w:val="24"/>
          <w:lang w:val="en-US"/>
        </w:rPr>
        <w:t>ialah  sebutan</w:t>
      </w:r>
      <w:proofErr w:type="gramEnd"/>
      <w:r w:rsidR="00A57F9E" w:rsidRPr="00A57F9E">
        <w:rPr>
          <w:rFonts w:asciiTheme="majorBidi" w:hAnsiTheme="majorBidi" w:cstheme="majorBidi"/>
          <w:sz w:val="24"/>
          <w:szCs w:val="24"/>
          <w:lang w:val="en-US"/>
        </w:rPr>
        <w:t xml:space="preserve"> yang mencakup seluruh apa yang dicintai dan diridhai allah azza wa jalla, baik berupa ucapan atau perbuatan, y</w:t>
      </w:r>
      <w:r w:rsidR="00A57F9E">
        <w:rPr>
          <w:rFonts w:asciiTheme="majorBidi" w:hAnsiTheme="majorBidi" w:cstheme="majorBidi"/>
          <w:sz w:val="24"/>
          <w:szCs w:val="24"/>
          <w:lang w:val="en-US"/>
        </w:rPr>
        <w:t>ang zhahir maupun yang bathin.</w:t>
      </w:r>
      <w:r w:rsidR="00A57F9E">
        <w:rPr>
          <w:rStyle w:val="FootnoteReference"/>
          <w:rFonts w:asciiTheme="majorBidi" w:hAnsiTheme="majorBidi" w:cstheme="majorBidi"/>
          <w:sz w:val="24"/>
          <w:szCs w:val="24"/>
          <w:lang w:val="en-US"/>
        </w:rPr>
        <w:footnoteReference w:id="5"/>
      </w:r>
    </w:p>
    <w:p w:rsidR="007C5E2F" w:rsidRDefault="00B17E7F" w:rsidP="00A103AE">
      <w:pPr>
        <w:pStyle w:val="ListParagraph"/>
        <w:tabs>
          <w:tab w:val="left" w:pos="720"/>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Jika kita cermati dari kedua poin SKU tadi maka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kita temui sebuah pembahasan yang cukup lengkap mengenai perkara ibadah. Yaitu perkara “Mandi Wajib” yang menjadi bagian dari </w:t>
      </w:r>
      <w:r w:rsidRPr="00B17E7F">
        <w:rPr>
          <w:rFonts w:asciiTheme="majorBidi" w:hAnsiTheme="majorBidi" w:cstheme="majorBidi"/>
          <w:i/>
          <w:iCs/>
          <w:sz w:val="24"/>
          <w:szCs w:val="24"/>
          <w:lang w:val="en-US"/>
        </w:rPr>
        <w:t>thaharah</w:t>
      </w:r>
      <w:r>
        <w:rPr>
          <w:rFonts w:asciiTheme="majorBidi" w:hAnsiTheme="majorBidi" w:cstheme="majorBidi"/>
          <w:sz w:val="24"/>
          <w:szCs w:val="24"/>
          <w:lang w:val="en-US"/>
        </w:rPr>
        <w:t xml:space="preserve"> atau bersuci, </w:t>
      </w:r>
      <w:r>
        <w:rPr>
          <w:rFonts w:asciiTheme="majorBidi" w:hAnsiTheme="majorBidi" w:cstheme="majorBidi"/>
          <w:sz w:val="24"/>
          <w:szCs w:val="24"/>
          <w:lang w:val="en-US"/>
        </w:rPr>
        <w:lastRenderedPageBreak/>
        <w:t>shalat wajib dan sunnah serta puasa yang menjadi bagian dari ibadah dalam rangka kepatuhan pada Allah, dan tatacara merawat jenazah serta menjadi amil zakat yang menjadi bagian dari ibadah dalam wujud sosial kemasyarakatan.</w:t>
      </w:r>
    </w:p>
    <w:p w:rsidR="00A103AE" w:rsidRPr="00A103AE" w:rsidRDefault="00A103AE" w:rsidP="00A103AE">
      <w:pPr>
        <w:pStyle w:val="ListParagraph"/>
        <w:tabs>
          <w:tab w:val="left" w:pos="720"/>
        </w:tabs>
        <w:spacing w:line="480" w:lineRule="auto"/>
        <w:jc w:val="both"/>
        <w:rPr>
          <w:rFonts w:asciiTheme="majorBidi" w:hAnsiTheme="majorBidi" w:cstheme="majorBidi"/>
          <w:sz w:val="24"/>
          <w:szCs w:val="24"/>
          <w:lang w:val="en-US"/>
        </w:rPr>
      </w:pPr>
    </w:p>
    <w:p w:rsidR="009155A3" w:rsidRDefault="00A47679" w:rsidP="007C5E2F">
      <w:pPr>
        <w:pStyle w:val="ListParagraph"/>
        <w:numPr>
          <w:ilvl w:val="0"/>
          <w:numId w:val="13"/>
        </w:numPr>
        <w:spacing w:line="480" w:lineRule="auto"/>
        <w:ind w:left="993"/>
        <w:jc w:val="both"/>
        <w:rPr>
          <w:rFonts w:asciiTheme="majorBidi" w:hAnsiTheme="majorBidi" w:cstheme="majorBidi"/>
          <w:b/>
          <w:bCs/>
          <w:sz w:val="24"/>
          <w:szCs w:val="24"/>
          <w:lang w:val="en-US"/>
        </w:rPr>
      </w:pPr>
      <w:r w:rsidRPr="00A47679">
        <w:rPr>
          <w:rFonts w:asciiTheme="majorBidi" w:hAnsiTheme="majorBidi" w:cstheme="majorBidi"/>
          <w:b/>
          <w:bCs/>
          <w:i/>
          <w:iCs/>
          <w:sz w:val="24"/>
          <w:szCs w:val="24"/>
          <w:lang w:val="en-US"/>
        </w:rPr>
        <w:t xml:space="preserve">Akhlak </w:t>
      </w:r>
      <w:r>
        <w:rPr>
          <w:rFonts w:asciiTheme="majorBidi" w:hAnsiTheme="majorBidi" w:cstheme="majorBidi"/>
          <w:b/>
          <w:bCs/>
          <w:sz w:val="24"/>
          <w:szCs w:val="24"/>
          <w:lang w:val="en-US"/>
        </w:rPr>
        <w:t>(perilaku baik)</w:t>
      </w:r>
    </w:p>
    <w:p w:rsidR="00946D56" w:rsidRDefault="00A47679" w:rsidP="007C5E2F">
      <w:pPr>
        <w:pStyle w:val="ListParagraph"/>
        <w:spacing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Hal ini menjadi acuan umum materi Syarat Kecakapan seorang anggota Pramuka, jadi pada umumnya semua materi SKU berorientasi pada pembentukan </w:t>
      </w:r>
      <w:r w:rsidRPr="00A47679">
        <w:rPr>
          <w:rFonts w:asciiTheme="majorBidi" w:hAnsiTheme="majorBidi" w:cstheme="majorBidi"/>
          <w:i/>
          <w:iCs/>
          <w:sz w:val="24"/>
          <w:szCs w:val="24"/>
          <w:lang w:val="en-US"/>
        </w:rPr>
        <w:t>akhlaqul karimah</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sidR="00FC5504">
        <w:rPr>
          <w:rFonts w:asciiTheme="majorBidi" w:hAnsiTheme="majorBidi" w:cstheme="majorBidi"/>
          <w:sz w:val="24"/>
          <w:szCs w:val="24"/>
          <w:lang w:val="en-US"/>
        </w:rPr>
        <w:t>Dan hal ini diterapkan di Pondok Pesantren Raudhatul Ulum karena berkenaan dengan tujuan pembinaan di pesantren dalam rangka menciptakan kader ummat yang berakhlak luhur.</w:t>
      </w:r>
      <w:proofErr w:type="gramEnd"/>
      <w:r w:rsidR="00FC5504">
        <w:rPr>
          <w:rFonts w:asciiTheme="majorBidi" w:hAnsiTheme="majorBidi" w:cstheme="majorBidi"/>
          <w:sz w:val="24"/>
          <w:szCs w:val="24"/>
          <w:lang w:val="en-US"/>
        </w:rPr>
        <w:t xml:space="preserve"> S</w:t>
      </w:r>
      <w:r>
        <w:rPr>
          <w:rFonts w:asciiTheme="majorBidi" w:hAnsiTheme="majorBidi" w:cstheme="majorBidi"/>
          <w:sz w:val="24"/>
          <w:szCs w:val="24"/>
          <w:lang w:val="en-US"/>
        </w:rPr>
        <w:t>ebagai conto</w:t>
      </w:r>
      <w:r w:rsidR="00756F7B">
        <w:rPr>
          <w:rFonts w:asciiTheme="majorBidi" w:hAnsiTheme="majorBidi" w:cstheme="majorBidi"/>
          <w:sz w:val="24"/>
          <w:szCs w:val="24"/>
          <w:lang w:val="en-US"/>
        </w:rPr>
        <w:t>h, muat</w:t>
      </w:r>
      <w:r w:rsidR="00C565AF">
        <w:rPr>
          <w:rFonts w:asciiTheme="majorBidi" w:hAnsiTheme="majorBidi" w:cstheme="majorBidi"/>
          <w:sz w:val="24"/>
          <w:szCs w:val="24"/>
          <w:lang w:val="en-US"/>
        </w:rPr>
        <w:t>an pendidikan akhlak ini peneliti</w:t>
      </w:r>
      <w:r>
        <w:rPr>
          <w:rFonts w:asciiTheme="majorBidi" w:hAnsiTheme="majorBidi" w:cstheme="majorBidi"/>
          <w:sz w:val="24"/>
          <w:szCs w:val="24"/>
          <w:lang w:val="en-US"/>
        </w:rPr>
        <w:t xml:space="preserve"> temukan diantaranya pada Syarat Kecakapan Umum Penggalang </w:t>
      </w:r>
      <w:r w:rsidR="00FC5504">
        <w:rPr>
          <w:rFonts w:asciiTheme="majorBidi" w:hAnsiTheme="majorBidi" w:cstheme="majorBidi"/>
          <w:sz w:val="24"/>
          <w:szCs w:val="24"/>
          <w:lang w:val="en-US"/>
        </w:rPr>
        <w:t xml:space="preserve">yang </w:t>
      </w:r>
      <w:r w:rsidR="00B17E7F">
        <w:rPr>
          <w:rFonts w:asciiTheme="majorBidi" w:hAnsiTheme="majorBidi" w:cstheme="majorBidi"/>
          <w:sz w:val="24"/>
          <w:szCs w:val="24"/>
          <w:lang w:val="en-US"/>
        </w:rPr>
        <w:t xml:space="preserve">dikeluarkan oleh Kwartir Nasional Gerakan Pramuka </w:t>
      </w:r>
      <w:r w:rsidR="00FC5504">
        <w:rPr>
          <w:rFonts w:asciiTheme="majorBidi" w:hAnsiTheme="majorBidi" w:cstheme="majorBidi"/>
          <w:sz w:val="24"/>
          <w:szCs w:val="24"/>
          <w:lang w:val="en-US"/>
        </w:rPr>
        <w:t>pada</w:t>
      </w:r>
      <w:r w:rsidR="00B17E7F">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poin 6 halaman 2 dengan pembahasan: </w:t>
      </w:r>
    </w:p>
    <w:p w:rsidR="00946D56" w:rsidRDefault="00A47679" w:rsidP="007C5E2F">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A47679">
        <w:rPr>
          <w:rFonts w:asciiTheme="majorBidi" w:hAnsiTheme="majorBidi" w:cstheme="majorBidi"/>
          <w:i/>
          <w:iCs/>
          <w:sz w:val="24"/>
          <w:szCs w:val="24"/>
          <w:lang w:val="en-US"/>
        </w:rPr>
        <w:t>Dapat menyampaikan pendapat dengan baik dalam suatu pertemuan Penggalang</w:t>
      </w:r>
      <w:r>
        <w:rPr>
          <w:rFonts w:asciiTheme="majorBidi" w:hAnsiTheme="majorBidi" w:cstheme="majorBidi"/>
          <w:sz w:val="24"/>
          <w:szCs w:val="24"/>
          <w:lang w:val="en-US"/>
        </w:rPr>
        <w:t xml:space="preserve">”, </w:t>
      </w:r>
    </w:p>
    <w:p w:rsidR="00946D56" w:rsidRDefault="00946D56" w:rsidP="007C5E2F">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w:t>
      </w:r>
      <w:r w:rsidR="00A47679">
        <w:rPr>
          <w:rFonts w:asciiTheme="majorBidi" w:hAnsiTheme="majorBidi" w:cstheme="majorBidi"/>
          <w:sz w:val="24"/>
          <w:szCs w:val="24"/>
          <w:lang w:val="en-US"/>
        </w:rPr>
        <w:t>erta Syarat Kecakapan Umum Penegak</w:t>
      </w:r>
      <w:r>
        <w:rPr>
          <w:rFonts w:asciiTheme="majorBidi" w:hAnsiTheme="majorBidi" w:cstheme="majorBidi"/>
          <w:sz w:val="24"/>
          <w:szCs w:val="24"/>
          <w:lang w:val="en-US"/>
        </w:rPr>
        <w:t xml:space="preserve"> poin 2 halaman 8 dengan pembahasan: </w:t>
      </w:r>
    </w:p>
    <w:p w:rsidR="00A103AE" w:rsidRDefault="00946D56" w:rsidP="00C565AF">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w:t>
      </w:r>
      <w:r w:rsidRPr="00946D56">
        <w:rPr>
          <w:rFonts w:asciiTheme="majorBidi" w:hAnsiTheme="majorBidi" w:cstheme="majorBidi"/>
          <w:i/>
          <w:iCs/>
          <w:sz w:val="24"/>
          <w:szCs w:val="24"/>
          <w:lang w:val="en-US"/>
        </w:rPr>
        <w:t xml:space="preserve">Mau menerima kritik orang </w:t>
      </w:r>
      <w:proofErr w:type="gramStart"/>
      <w:r w:rsidRPr="00946D56">
        <w:rPr>
          <w:rFonts w:asciiTheme="majorBidi" w:hAnsiTheme="majorBidi" w:cstheme="majorBidi"/>
          <w:i/>
          <w:iCs/>
          <w:sz w:val="24"/>
          <w:szCs w:val="24"/>
          <w:lang w:val="en-US"/>
        </w:rPr>
        <w:t>lain</w:t>
      </w:r>
      <w:proofErr w:type="gramEnd"/>
      <w:r w:rsidRPr="00946D56">
        <w:rPr>
          <w:rFonts w:asciiTheme="majorBidi" w:hAnsiTheme="majorBidi" w:cstheme="majorBidi"/>
          <w:i/>
          <w:iCs/>
          <w:sz w:val="24"/>
          <w:szCs w:val="24"/>
          <w:lang w:val="en-US"/>
        </w:rPr>
        <w:t>, serta berani mengeluarkan pendapatnya dengan tertib, sopan dan santun kepada orang-orang di sekitarnya</w:t>
      </w:r>
      <w:r>
        <w:rPr>
          <w:rFonts w:asciiTheme="majorBidi" w:hAnsiTheme="majorBidi" w:cstheme="majorBidi"/>
          <w:sz w:val="24"/>
          <w:szCs w:val="24"/>
          <w:lang w:val="en-US"/>
        </w:rPr>
        <w:t>”.</w:t>
      </w:r>
    </w:p>
    <w:p w:rsidR="00CA45B4" w:rsidRPr="00C565AF" w:rsidRDefault="00CA45B4" w:rsidP="00C565AF">
      <w:pPr>
        <w:pStyle w:val="ListParagraph"/>
        <w:spacing w:line="480" w:lineRule="auto"/>
        <w:jc w:val="both"/>
        <w:rPr>
          <w:rFonts w:asciiTheme="majorBidi" w:hAnsiTheme="majorBidi" w:cstheme="majorBidi"/>
          <w:sz w:val="24"/>
          <w:szCs w:val="24"/>
          <w:lang w:val="en-US"/>
        </w:rPr>
      </w:pPr>
    </w:p>
    <w:p w:rsidR="00951139" w:rsidRPr="00951139" w:rsidRDefault="00AF711C" w:rsidP="00951139">
      <w:pPr>
        <w:pStyle w:val="ListParagraph"/>
        <w:spacing w:line="480" w:lineRule="auto"/>
        <w:ind w:firstLine="720"/>
        <w:jc w:val="both"/>
        <w:rPr>
          <w:rFonts w:asciiTheme="majorBidi" w:hAnsiTheme="majorBidi" w:cstheme="majorBidi"/>
          <w:sz w:val="24"/>
          <w:szCs w:val="24"/>
          <w:lang w:val="en-US"/>
        </w:rPr>
      </w:pPr>
      <w:proofErr w:type="gramStart"/>
      <w:r w:rsidRPr="00AF711C">
        <w:rPr>
          <w:rFonts w:asciiTheme="majorBidi" w:hAnsiTheme="majorBidi" w:cstheme="majorBidi"/>
          <w:sz w:val="24"/>
          <w:szCs w:val="24"/>
          <w:lang w:val="en-US"/>
        </w:rPr>
        <w:lastRenderedPageBreak/>
        <w:t xml:space="preserve">Salah satu problem yang mendasar dalam pendidikan </w:t>
      </w:r>
      <w:r>
        <w:rPr>
          <w:rFonts w:asciiTheme="majorBidi" w:hAnsiTheme="majorBidi" w:cstheme="majorBidi"/>
          <w:sz w:val="24"/>
          <w:szCs w:val="24"/>
          <w:lang w:val="en-US"/>
        </w:rPr>
        <w:t xml:space="preserve">Indonesia sekarang </w:t>
      </w:r>
      <w:r w:rsidRPr="00AF711C">
        <w:rPr>
          <w:rFonts w:asciiTheme="majorBidi" w:hAnsiTheme="majorBidi" w:cstheme="majorBidi"/>
          <w:sz w:val="24"/>
          <w:szCs w:val="24"/>
          <w:lang w:val="en-US"/>
        </w:rPr>
        <w:t xml:space="preserve">adalah </w:t>
      </w:r>
      <w:r>
        <w:rPr>
          <w:rFonts w:asciiTheme="majorBidi" w:hAnsiTheme="majorBidi" w:cstheme="majorBidi"/>
          <w:sz w:val="24"/>
          <w:szCs w:val="24"/>
          <w:lang w:val="en-US"/>
        </w:rPr>
        <w:t>terkait dengan pendidikan akhlak</w:t>
      </w:r>
      <w:r w:rsidRPr="00AF711C">
        <w:rPr>
          <w:rFonts w:asciiTheme="majorBidi" w:hAnsiTheme="majorBidi" w:cstheme="majorBidi"/>
          <w:sz w:val="24"/>
          <w:szCs w:val="24"/>
          <w:lang w:val="en-US"/>
        </w:rPr>
        <w:t xml:space="preserve"> (moral).</w:t>
      </w:r>
      <w:proofErr w:type="gramEnd"/>
      <w:r w:rsidRPr="00AF711C">
        <w:rPr>
          <w:rFonts w:asciiTheme="majorBidi" w:hAnsiTheme="majorBidi" w:cstheme="majorBidi"/>
          <w:sz w:val="24"/>
          <w:szCs w:val="24"/>
          <w:lang w:val="en-US"/>
        </w:rPr>
        <w:t xml:space="preserve"> Minimnya pengetahuan masyarakat terhadap pendidikan akhlak </w:t>
      </w:r>
      <w:proofErr w:type="gramStart"/>
      <w:r w:rsidRPr="00AF711C">
        <w:rPr>
          <w:rFonts w:asciiTheme="majorBidi" w:hAnsiTheme="majorBidi" w:cstheme="majorBidi"/>
          <w:sz w:val="24"/>
          <w:szCs w:val="24"/>
          <w:lang w:val="en-US"/>
        </w:rPr>
        <w:t>akan</w:t>
      </w:r>
      <w:proofErr w:type="gramEnd"/>
      <w:r w:rsidR="00FC5504">
        <w:rPr>
          <w:rFonts w:asciiTheme="majorBidi" w:hAnsiTheme="majorBidi" w:cstheme="majorBidi"/>
          <w:sz w:val="24"/>
          <w:szCs w:val="24"/>
          <w:lang w:val="en-US"/>
        </w:rPr>
        <w:t xml:space="preserve"> semakin memperparah dan memperb</w:t>
      </w:r>
      <w:r w:rsidRPr="00AF711C">
        <w:rPr>
          <w:rFonts w:asciiTheme="majorBidi" w:hAnsiTheme="majorBidi" w:cstheme="majorBidi"/>
          <w:sz w:val="24"/>
          <w:szCs w:val="24"/>
          <w:lang w:val="en-US"/>
        </w:rPr>
        <w:t>uruk kondisi masyarakat berupa dekadensi moral.</w:t>
      </w:r>
      <w:r w:rsidR="00FC5504">
        <w:rPr>
          <w:rFonts w:asciiTheme="majorBidi" w:hAnsiTheme="majorBidi" w:cstheme="majorBidi"/>
          <w:sz w:val="24"/>
          <w:szCs w:val="24"/>
          <w:lang w:val="en-US"/>
        </w:rPr>
        <w:t xml:space="preserve"> </w:t>
      </w:r>
      <w:r w:rsidRPr="00FC5504">
        <w:rPr>
          <w:rFonts w:asciiTheme="majorBidi" w:hAnsiTheme="majorBidi" w:cstheme="majorBidi"/>
          <w:sz w:val="24"/>
          <w:szCs w:val="24"/>
          <w:lang w:val="en-US"/>
        </w:rPr>
        <w:t>Adapun p</w:t>
      </w:r>
      <w:r w:rsidRPr="00FC5504">
        <w:rPr>
          <w:rFonts w:asciiTheme="majorBidi" w:hAnsiTheme="majorBidi" w:cstheme="majorBidi"/>
          <w:sz w:val="24"/>
          <w:szCs w:val="24"/>
        </w:rPr>
        <w:t xml:space="preserve">endidikan akhlak Islam </w:t>
      </w:r>
      <w:r w:rsidRPr="00FC5504">
        <w:rPr>
          <w:rFonts w:asciiTheme="majorBidi" w:hAnsiTheme="majorBidi" w:cstheme="majorBidi"/>
          <w:sz w:val="24"/>
          <w:szCs w:val="24"/>
          <w:lang w:val="en-US"/>
        </w:rPr>
        <w:t>adalah</w:t>
      </w:r>
      <w:r w:rsidRPr="00FC5504">
        <w:rPr>
          <w:rFonts w:asciiTheme="majorBidi" w:hAnsiTheme="majorBidi" w:cstheme="majorBidi"/>
          <w:sz w:val="24"/>
          <w:szCs w:val="24"/>
        </w:rPr>
        <w:t xml:space="preserve"> pendidikan yang penting untuk menanamkan nilai-nilai moral spiritual dalam kehidupan sehari-hari dapat menumbuhkan budi pekerti, tingkah laku, dan kesusilaan yang baik untuk masa depan seseorang.</w:t>
      </w:r>
      <w:r w:rsidRPr="00FC5504">
        <w:rPr>
          <w:rFonts w:asciiTheme="majorBidi" w:hAnsiTheme="majorBidi" w:cstheme="majorBidi"/>
          <w:sz w:val="24"/>
          <w:szCs w:val="24"/>
          <w:lang w:val="en-US"/>
        </w:rPr>
        <w:t xml:space="preserve"> </w:t>
      </w:r>
      <w:r w:rsidRPr="00FC5504">
        <w:rPr>
          <w:rFonts w:asciiTheme="majorBidi" w:hAnsiTheme="majorBidi" w:cstheme="majorBidi"/>
          <w:sz w:val="24"/>
          <w:szCs w:val="24"/>
        </w:rPr>
        <w:t>Banyaknya perilaku menyimpang di kalangan remaja dan anak-anak pada zaman globalisasi ini, merupakan bukti nyata kemerosotan akhlak. Mereka sudah tidak lagi terikat dengan agamanya.</w:t>
      </w:r>
      <w:r w:rsidR="00951139">
        <w:rPr>
          <w:rFonts w:asciiTheme="majorBidi" w:hAnsiTheme="majorBidi" w:cstheme="majorBidi"/>
          <w:sz w:val="24"/>
          <w:szCs w:val="24"/>
          <w:lang w:val="en-US"/>
        </w:rPr>
        <w:t xml:space="preserve"> Padahal Rasulullah menjelaskan dalam sabda beliau:</w:t>
      </w:r>
    </w:p>
    <w:p w:rsidR="00951139" w:rsidRDefault="00951139" w:rsidP="00951139">
      <w:pPr>
        <w:pStyle w:val="ListParagraph"/>
        <w:spacing w:line="480" w:lineRule="auto"/>
        <w:ind w:hanging="11"/>
        <w:jc w:val="both"/>
        <w:rPr>
          <w:rFonts w:asciiTheme="majorBidi" w:hAnsiTheme="majorBidi" w:cstheme="majorBidi"/>
          <w:sz w:val="24"/>
          <w:szCs w:val="24"/>
          <w:lang w:val="en-US"/>
        </w:rPr>
      </w:pPr>
      <w:r w:rsidRPr="00951139">
        <w:rPr>
          <w:rFonts w:asciiTheme="majorBidi" w:hAnsiTheme="majorBidi" w:cstheme="majorBidi"/>
          <w:sz w:val="24"/>
          <w:szCs w:val="24"/>
        </w:rPr>
        <w:t>“</w:t>
      </w:r>
      <w:r w:rsidRPr="00951139">
        <w:rPr>
          <w:rFonts w:asciiTheme="majorBidi" w:hAnsiTheme="majorBidi" w:cstheme="majorBidi"/>
          <w:i/>
          <w:iCs/>
          <w:sz w:val="24"/>
          <w:szCs w:val="24"/>
        </w:rPr>
        <w:t>Sebaik-baik kalian adalah yang paling mulia akhlaknya</w:t>
      </w:r>
      <w:r w:rsidRPr="00951139">
        <w:rPr>
          <w:rFonts w:asciiTheme="majorBidi" w:hAnsiTheme="majorBidi" w:cstheme="majorBidi"/>
          <w:sz w:val="24"/>
          <w:szCs w:val="24"/>
        </w:rPr>
        <w:t xml:space="preserve">” </w:t>
      </w:r>
    </w:p>
    <w:p w:rsidR="00951139" w:rsidRDefault="00951139" w:rsidP="00951139">
      <w:pPr>
        <w:pStyle w:val="ListParagraph"/>
        <w:spacing w:line="480" w:lineRule="auto"/>
        <w:ind w:hanging="11"/>
        <w:jc w:val="both"/>
        <w:rPr>
          <w:rFonts w:asciiTheme="majorBidi" w:hAnsiTheme="majorBidi" w:cstheme="majorBidi"/>
          <w:sz w:val="24"/>
          <w:szCs w:val="24"/>
          <w:lang w:val="en-US"/>
        </w:rPr>
      </w:pPr>
      <w:r w:rsidRPr="00951139">
        <w:rPr>
          <w:rFonts w:asciiTheme="majorBidi" w:hAnsiTheme="majorBidi" w:cstheme="majorBidi"/>
          <w:sz w:val="24"/>
          <w:szCs w:val="24"/>
        </w:rPr>
        <w:t>(HR Bukhari dan Muslim)</w:t>
      </w:r>
    </w:p>
    <w:p w:rsidR="00951139" w:rsidRDefault="00951139" w:rsidP="00951139">
      <w:pPr>
        <w:pStyle w:val="ListParagraph"/>
        <w:spacing w:line="480" w:lineRule="auto"/>
        <w:ind w:hanging="11"/>
        <w:jc w:val="both"/>
        <w:rPr>
          <w:rFonts w:asciiTheme="majorBidi" w:hAnsiTheme="majorBidi" w:cstheme="majorBidi"/>
          <w:sz w:val="24"/>
          <w:szCs w:val="24"/>
          <w:lang w:val="en-US"/>
        </w:rPr>
      </w:pPr>
      <w:r>
        <w:rPr>
          <w:rFonts w:asciiTheme="majorBidi" w:hAnsiTheme="majorBidi" w:cstheme="majorBidi"/>
          <w:sz w:val="24"/>
          <w:szCs w:val="24"/>
          <w:lang w:val="en-US"/>
        </w:rPr>
        <w:t xml:space="preserve">Dan dalam hadits yang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beliau juga bersabda:</w:t>
      </w:r>
    </w:p>
    <w:p w:rsidR="00CA45B4" w:rsidRPr="007E1DF6" w:rsidRDefault="00951139" w:rsidP="00951139">
      <w:pPr>
        <w:pStyle w:val="ListParagraph"/>
        <w:spacing w:line="480" w:lineRule="auto"/>
        <w:ind w:hanging="11"/>
        <w:jc w:val="both"/>
        <w:rPr>
          <w:rFonts w:asciiTheme="majorBidi" w:hAnsiTheme="majorBidi" w:cstheme="majorBidi"/>
          <w:sz w:val="24"/>
          <w:szCs w:val="24"/>
        </w:rPr>
      </w:pPr>
      <w:r w:rsidRPr="00951139">
        <w:rPr>
          <w:rFonts w:asciiTheme="majorBidi" w:hAnsiTheme="majorBidi" w:cstheme="majorBidi"/>
          <w:sz w:val="24"/>
          <w:szCs w:val="24"/>
        </w:rPr>
        <w:t>“</w:t>
      </w:r>
      <w:r w:rsidRPr="00951139">
        <w:rPr>
          <w:rFonts w:asciiTheme="majorBidi" w:hAnsiTheme="majorBidi" w:cstheme="majorBidi"/>
          <w:i/>
          <w:iCs/>
          <w:sz w:val="24"/>
          <w:szCs w:val="24"/>
        </w:rPr>
        <w:t>Sesungguhnya yang paling aku cintai di antara kalian dan yang paling dekat</w:t>
      </w:r>
      <w:r>
        <w:rPr>
          <w:rFonts w:asciiTheme="majorBidi" w:hAnsiTheme="majorBidi" w:cstheme="majorBidi"/>
          <w:i/>
          <w:iCs/>
          <w:sz w:val="24"/>
          <w:szCs w:val="24"/>
          <w:lang w:val="en-US"/>
        </w:rPr>
        <w:t xml:space="preserve"> </w:t>
      </w:r>
      <w:r w:rsidRPr="00951139">
        <w:rPr>
          <w:rFonts w:asciiTheme="majorBidi" w:hAnsiTheme="majorBidi" w:cstheme="majorBidi"/>
          <w:i/>
          <w:iCs/>
          <w:sz w:val="24"/>
          <w:szCs w:val="24"/>
        </w:rPr>
        <w:t>tempat</w:t>
      </w:r>
      <w:r>
        <w:rPr>
          <w:rFonts w:asciiTheme="majorBidi" w:hAnsiTheme="majorBidi" w:cstheme="majorBidi"/>
          <w:i/>
          <w:iCs/>
          <w:sz w:val="24"/>
          <w:szCs w:val="24"/>
          <w:lang w:val="en-US"/>
        </w:rPr>
        <w:t xml:space="preserve"> </w:t>
      </w:r>
      <w:r w:rsidRPr="00951139">
        <w:rPr>
          <w:rFonts w:asciiTheme="majorBidi" w:hAnsiTheme="majorBidi" w:cstheme="majorBidi"/>
          <w:i/>
          <w:iCs/>
          <w:sz w:val="24"/>
          <w:szCs w:val="24"/>
        </w:rPr>
        <w:t>tinggalnya</w:t>
      </w:r>
      <w:r>
        <w:rPr>
          <w:rFonts w:asciiTheme="majorBidi" w:hAnsiTheme="majorBidi" w:cstheme="majorBidi"/>
          <w:i/>
          <w:iCs/>
          <w:sz w:val="24"/>
          <w:szCs w:val="24"/>
          <w:lang w:val="en-US"/>
        </w:rPr>
        <w:t xml:space="preserve"> </w:t>
      </w:r>
      <w:r w:rsidRPr="00951139">
        <w:rPr>
          <w:rFonts w:asciiTheme="majorBidi" w:hAnsiTheme="majorBidi" w:cstheme="majorBidi"/>
          <w:i/>
          <w:iCs/>
          <w:sz w:val="24"/>
          <w:szCs w:val="24"/>
        </w:rPr>
        <w:t>denganku pada hari kiamat adalah yang paling mulia akhlaknya</w:t>
      </w:r>
      <w:r w:rsidRPr="00951139">
        <w:rPr>
          <w:rFonts w:asciiTheme="majorBidi" w:hAnsiTheme="majorBidi" w:cstheme="majorBidi"/>
          <w:sz w:val="24"/>
          <w:szCs w:val="24"/>
        </w:rPr>
        <w:t>” (HR. Tirmidzi</w:t>
      </w:r>
      <w:r w:rsidRPr="007E1DF6">
        <w:rPr>
          <w:rFonts w:asciiTheme="majorBidi" w:hAnsiTheme="majorBidi" w:cstheme="majorBidi"/>
          <w:sz w:val="24"/>
          <w:szCs w:val="24"/>
        </w:rPr>
        <w:t>)</w:t>
      </w:r>
    </w:p>
    <w:p w:rsidR="00A64F85" w:rsidRDefault="00AF711C" w:rsidP="007C5E2F">
      <w:pPr>
        <w:pStyle w:val="ListParagraph"/>
        <w:spacing w:line="480" w:lineRule="auto"/>
        <w:ind w:firstLine="720"/>
        <w:jc w:val="both"/>
        <w:rPr>
          <w:rFonts w:asciiTheme="majorBidi" w:hAnsiTheme="majorBidi" w:cstheme="majorBidi"/>
          <w:sz w:val="24"/>
          <w:szCs w:val="24"/>
          <w:lang w:val="en-US"/>
        </w:rPr>
      </w:pPr>
      <w:r w:rsidRPr="00AF711C">
        <w:rPr>
          <w:rFonts w:asciiTheme="majorBidi" w:hAnsiTheme="majorBidi" w:cstheme="majorBidi"/>
          <w:sz w:val="24"/>
          <w:szCs w:val="24"/>
        </w:rPr>
        <w:t xml:space="preserve"> Banyaknya kemaksiatan seperti meluasnya penyalahgunaan obat-obat</w:t>
      </w:r>
      <w:r w:rsidRPr="00A64F85">
        <w:rPr>
          <w:rFonts w:asciiTheme="majorBidi" w:hAnsiTheme="majorBidi" w:cstheme="majorBidi"/>
          <w:sz w:val="24"/>
          <w:szCs w:val="24"/>
        </w:rPr>
        <w:t>an</w:t>
      </w:r>
      <w:r w:rsidRPr="00AF711C">
        <w:rPr>
          <w:rFonts w:asciiTheme="majorBidi" w:hAnsiTheme="majorBidi" w:cstheme="majorBidi"/>
          <w:sz w:val="24"/>
          <w:szCs w:val="24"/>
        </w:rPr>
        <w:t xml:space="preserve"> terlarang, pergaulan bebas, durhaka kepada kedua orang tua, adalah beberapa contoh dan bukti betapa generasi muslim semakin jauh dari nilai-nilai Islami. Semua itu akibat dari minimnya pendidikan agama sedari dini, sejak manusia dalam kandungan. Sejak kecil seorang anak dibiarkan berkeliaran di luar kontrol orang tuanya, karena orang tua terkadang sibuk </w:t>
      </w:r>
      <w:r w:rsidRPr="00AF711C">
        <w:rPr>
          <w:rFonts w:asciiTheme="majorBidi" w:hAnsiTheme="majorBidi" w:cstheme="majorBidi"/>
          <w:sz w:val="24"/>
          <w:szCs w:val="24"/>
        </w:rPr>
        <w:lastRenderedPageBreak/>
        <w:t>mencari nafkah, dengan dalih demi kelangsungan hidup keluarga. Mereka lupa, hakekatnya pendidikan akhlak dan kasih sayang kepada anak adalah lebih penting dari sekadar menimbun uang. </w:t>
      </w:r>
    </w:p>
    <w:p w:rsidR="007C5E2F" w:rsidRPr="00E32149" w:rsidRDefault="00AF711C" w:rsidP="00C565AF">
      <w:pPr>
        <w:pStyle w:val="ListParagraph"/>
        <w:spacing w:line="480" w:lineRule="auto"/>
        <w:ind w:firstLine="720"/>
        <w:jc w:val="both"/>
        <w:rPr>
          <w:rFonts w:asciiTheme="majorBidi" w:hAnsiTheme="majorBidi" w:cstheme="majorBidi"/>
          <w:sz w:val="24"/>
          <w:szCs w:val="24"/>
        </w:rPr>
      </w:pPr>
      <w:r w:rsidRPr="00AF711C">
        <w:rPr>
          <w:rFonts w:asciiTheme="majorBidi" w:hAnsiTheme="majorBidi" w:cstheme="majorBidi"/>
          <w:sz w:val="24"/>
          <w:szCs w:val="24"/>
        </w:rPr>
        <w:t>Sepanjang sejarah umat manusia, masalah akhlak selalu menjadi pokok persoalan. Karena perilaku manusia secara langsung ataupun tidak langsung masih menjadi tolak ukur untuk mengetahui perbuatan atau sikap mereka, wajar kiranya persoalan akhlak selalu dikaitkan dengan persoalan sosial masyarakat, karena akhlak menjadi simbol bagi peradaban suatu bangsa. </w:t>
      </w:r>
    </w:p>
    <w:p w:rsidR="00E04E8E" w:rsidRPr="00027925" w:rsidRDefault="00A64F85" w:rsidP="007C5E2F">
      <w:pPr>
        <w:pStyle w:val="ListParagraph"/>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lang w:val="en-US"/>
        </w:rPr>
        <w:t>Dan p</w:t>
      </w:r>
      <w:r w:rsidR="00CF0CCF">
        <w:rPr>
          <w:rFonts w:asciiTheme="majorBidi" w:hAnsiTheme="majorBidi" w:cstheme="majorBidi"/>
          <w:sz w:val="24"/>
          <w:szCs w:val="24"/>
          <w:lang w:val="en-US"/>
        </w:rPr>
        <w:t>embinaan akhlak merupakan tujuan diutusnya Rasulullah SAW.</w:t>
      </w:r>
      <w:proofErr w:type="gramEnd"/>
      <w:r w:rsidR="00CF0CCF">
        <w:rPr>
          <w:rFonts w:asciiTheme="majorBidi" w:hAnsiTheme="majorBidi" w:cstheme="majorBidi"/>
          <w:sz w:val="24"/>
          <w:szCs w:val="24"/>
          <w:lang w:val="en-US"/>
        </w:rPr>
        <w:t xml:space="preserve">  </w:t>
      </w:r>
      <w:r w:rsidR="00CF0CCF">
        <w:rPr>
          <w:rFonts w:asciiTheme="majorBidi" w:hAnsiTheme="majorBidi" w:cstheme="majorBidi"/>
          <w:sz w:val="24"/>
          <w:szCs w:val="24"/>
        </w:rPr>
        <w:t>Nabi Muhammad S</w:t>
      </w:r>
      <w:r w:rsidR="00CF0CCF">
        <w:rPr>
          <w:rFonts w:asciiTheme="majorBidi" w:hAnsiTheme="majorBidi" w:cstheme="majorBidi"/>
          <w:sz w:val="24"/>
          <w:szCs w:val="24"/>
          <w:lang w:val="en-US"/>
        </w:rPr>
        <w:t>AW</w:t>
      </w:r>
      <w:r w:rsidR="00CF0CCF">
        <w:rPr>
          <w:rFonts w:asciiTheme="majorBidi" w:hAnsiTheme="majorBidi" w:cstheme="majorBidi"/>
          <w:sz w:val="24"/>
          <w:szCs w:val="24"/>
        </w:rPr>
        <w:t xml:space="preserve"> diutus Allah S</w:t>
      </w:r>
      <w:r w:rsidR="00CF0CCF">
        <w:rPr>
          <w:rFonts w:asciiTheme="majorBidi" w:hAnsiTheme="majorBidi" w:cstheme="majorBidi"/>
          <w:sz w:val="24"/>
          <w:szCs w:val="24"/>
          <w:lang w:val="en-US"/>
        </w:rPr>
        <w:t>WT</w:t>
      </w:r>
      <w:r w:rsidR="00CF0CCF" w:rsidRPr="00CF0CCF">
        <w:rPr>
          <w:rFonts w:asciiTheme="majorBidi" w:hAnsiTheme="majorBidi" w:cstheme="majorBidi"/>
          <w:sz w:val="24"/>
          <w:szCs w:val="24"/>
        </w:rPr>
        <w:t xml:space="preserve"> di tengah-tengah "kejahilan" (kebodohan) masyarakat pada jaman jahiliyah. Saat itu akhlak dan perilaku masyarakat sangat biada</w:t>
      </w:r>
      <w:r w:rsidR="00CF0CCF">
        <w:rPr>
          <w:rFonts w:asciiTheme="majorBidi" w:hAnsiTheme="majorBidi" w:cstheme="majorBidi"/>
          <w:sz w:val="24"/>
          <w:szCs w:val="24"/>
        </w:rPr>
        <w:t>b</w:t>
      </w:r>
      <w:r w:rsidR="00CF0CCF" w:rsidRPr="00CF0CCF">
        <w:rPr>
          <w:rFonts w:asciiTheme="majorBidi" w:hAnsiTheme="majorBidi" w:cstheme="majorBidi"/>
          <w:sz w:val="24"/>
          <w:szCs w:val="24"/>
        </w:rPr>
        <w:t xml:space="preserve">. Saking biadabnya, anak perempuan yang baru lahirpun secara tega mereka kubur hidup-hidup. </w:t>
      </w:r>
    </w:p>
    <w:p w:rsidR="00EE139E" w:rsidRPr="00C565AF" w:rsidRDefault="00CF0CCF" w:rsidP="007C5E2F">
      <w:pPr>
        <w:pStyle w:val="ListParagraph"/>
        <w:spacing w:line="480" w:lineRule="auto"/>
        <w:ind w:firstLine="720"/>
        <w:jc w:val="both"/>
        <w:rPr>
          <w:rFonts w:asciiTheme="majorBidi" w:hAnsiTheme="majorBidi" w:cstheme="majorBidi"/>
          <w:sz w:val="24"/>
          <w:szCs w:val="24"/>
        </w:rPr>
      </w:pPr>
      <w:r w:rsidRPr="00CF0CCF">
        <w:rPr>
          <w:rFonts w:asciiTheme="majorBidi" w:hAnsiTheme="majorBidi" w:cstheme="majorBidi"/>
          <w:sz w:val="24"/>
          <w:szCs w:val="24"/>
        </w:rPr>
        <w:t>Selain memperkenalkan Allah SWT sebagai satu-satunya Tuhan yan</w:t>
      </w:r>
      <w:r>
        <w:rPr>
          <w:rFonts w:asciiTheme="majorBidi" w:hAnsiTheme="majorBidi" w:cstheme="majorBidi"/>
          <w:sz w:val="24"/>
          <w:szCs w:val="24"/>
        </w:rPr>
        <w:t xml:space="preserve">g wajib disembah, Rasulullah </w:t>
      </w:r>
      <w:r w:rsidRPr="005A30EB">
        <w:rPr>
          <w:rFonts w:asciiTheme="majorBidi" w:hAnsiTheme="majorBidi" w:cstheme="majorBidi"/>
          <w:sz w:val="24"/>
          <w:szCs w:val="24"/>
        </w:rPr>
        <w:t>SAW</w:t>
      </w:r>
      <w:r w:rsidRPr="00CF0CCF">
        <w:rPr>
          <w:rFonts w:asciiTheme="majorBidi" w:hAnsiTheme="majorBidi" w:cstheme="majorBidi"/>
          <w:sz w:val="24"/>
          <w:szCs w:val="24"/>
        </w:rPr>
        <w:t xml:space="preserve"> dalam dakwahnya  juga menuntun umatnya untuk berperilaku mulia dan memberikan te</w:t>
      </w:r>
      <w:r w:rsidR="00EE139E">
        <w:rPr>
          <w:rFonts w:asciiTheme="majorBidi" w:hAnsiTheme="majorBidi" w:cstheme="majorBidi"/>
          <w:sz w:val="24"/>
          <w:szCs w:val="24"/>
        </w:rPr>
        <w:t>ladan kepada mereka.</w:t>
      </w:r>
      <w:r w:rsidR="00EE139E" w:rsidRPr="005A30EB">
        <w:rPr>
          <w:rFonts w:asciiTheme="majorBidi" w:hAnsiTheme="majorBidi" w:cstheme="majorBidi"/>
          <w:sz w:val="24"/>
          <w:szCs w:val="24"/>
        </w:rPr>
        <w:t xml:space="preserve"> </w:t>
      </w:r>
      <w:r w:rsidR="00EE139E" w:rsidRPr="00C565AF">
        <w:rPr>
          <w:rFonts w:asciiTheme="majorBidi" w:hAnsiTheme="majorBidi" w:cstheme="majorBidi"/>
          <w:sz w:val="24"/>
          <w:szCs w:val="24"/>
        </w:rPr>
        <w:t>Dalam sebuah hadits Rasulullah menjelaskan:</w:t>
      </w:r>
    </w:p>
    <w:p w:rsidR="00EE139E" w:rsidRPr="00951139" w:rsidRDefault="00EE139E" w:rsidP="007C5E2F">
      <w:pPr>
        <w:pStyle w:val="ListParagraph"/>
        <w:bidi/>
        <w:spacing w:line="480" w:lineRule="auto"/>
        <w:ind w:left="-14"/>
        <w:jc w:val="both"/>
        <w:rPr>
          <w:rFonts w:asciiTheme="majorBidi" w:hAnsiTheme="majorBidi" w:cs="Times New Roman"/>
          <w:b/>
          <w:bCs/>
          <w:sz w:val="32"/>
          <w:szCs w:val="32"/>
        </w:rPr>
      </w:pPr>
      <w:r w:rsidRPr="00951139">
        <w:rPr>
          <w:rFonts w:asciiTheme="majorBidi" w:hAnsiTheme="majorBidi" w:cs="Times New Roman" w:hint="cs"/>
          <w:b/>
          <w:bCs/>
          <w:sz w:val="32"/>
          <w:szCs w:val="32"/>
          <w:rtl/>
          <w:lang w:val="en-US"/>
        </w:rPr>
        <w:t>إنما</w:t>
      </w:r>
      <w:r w:rsidRPr="00951139">
        <w:rPr>
          <w:rFonts w:asciiTheme="majorBidi" w:hAnsiTheme="majorBidi" w:cs="Times New Roman"/>
          <w:b/>
          <w:bCs/>
          <w:sz w:val="32"/>
          <w:szCs w:val="32"/>
          <w:rtl/>
          <w:lang w:val="en-US"/>
        </w:rPr>
        <w:t xml:space="preserve"> </w:t>
      </w:r>
      <w:r w:rsidRPr="00951139">
        <w:rPr>
          <w:rFonts w:asciiTheme="majorBidi" w:hAnsiTheme="majorBidi" w:cs="Times New Roman" w:hint="cs"/>
          <w:b/>
          <w:bCs/>
          <w:sz w:val="32"/>
          <w:szCs w:val="32"/>
          <w:rtl/>
          <w:lang w:val="en-US"/>
        </w:rPr>
        <w:t>بعثت</w:t>
      </w:r>
      <w:r w:rsidRPr="00951139">
        <w:rPr>
          <w:rFonts w:asciiTheme="majorBidi" w:hAnsiTheme="majorBidi" w:cs="Times New Roman"/>
          <w:b/>
          <w:bCs/>
          <w:sz w:val="32"/>
          <w:szCs w:val="32"/>
          <w:rtl/>
          <w:lang w:val="en-US"/>
        </w:rPr>
        <w:t xml:space="preserve"> </w:t>
      </w:r>
      <w:r w:rsidRPr="00951139">
        <w:rPr>
          <w:rFonts w:asciiTheme="majorBidi" w:hAnsiTheme="majorBidi" w:cs="Times New Roman" w:hint="cs"/>
          <w:b/>
          <w:bCs/>
          <w:sz w:val="32"/>
          <w:szCs w:val="32"/>
          <w:rtl/>
          <w:lang w:val="en-US"/>
        </w:rPr>
        <w:t>لأتمم</w:t>
      </w:r>
      <w:r w:rsidRPr="00951139">
        <w:rPr>
          <w:rFonts w:asciiTheme="majorBidi" w:hAnsiTheme="majorBidi" w:cs="Times New Roman"/>
          <w:b/>
          <w:bCs/>
          <w:sz w:val="32"/>
          <w:szCs w:val="32"/>
          <w:rtl/>
          <w:lang w:val="en-US"/>
        </w:rPr>
        <w:t xml:space="preserve"> </w:t>
      </w:r>
      <w:r w:rsidRPr="00951139">
        <w:rPr>
          <w:rFonts w:asciiTheme="majorBidi" w:hAnsiTheme="majorBidi" w:cs="Times New Roman" w:hint="cs"/>
          <w:b/>
          <w:bCs/>
          <w:sz w:val="32"/>
          <w:szCs w:val="32"/>
          <w:rtl/>
          <w:lang w:val="en-US"/>
        </w:rPr>
        <w:t>مكارم</w:t>
      </w:r>
      <w:r w:rsidRPr="00951139">
        <w:rPr>
          <w:rFonts w:asciiTheme="majorBidi" w:hAnsiTheme="majorBidi" w:cs="Times New Roman"/>
          <w:b/>
          <w:bCs/>
          <w:sz w:val="32"/>
          <w:szCs w:val="32"/>
          <w:rtl/>
          <w:lang w:val="en-US"/>
        </w:rPr>
        <w:t xml:space="preserve"> </w:t>
      </w:r>
      <w:r w:rsidRPr="00951139">
        <w:rPr>
          <w:rFonts w:asciiTheme="majorBidi" w:hAnsiTheme="majorBidi" w:cs="Times New Roman" w:hint="cs"/>
          <w:b/>
          <w:bCs/>
          <w:sz w:val="32"/>
          <w:szCs w:val="32"/>
          <w:rtl/>
          <w:lang w:val="en-US"/>
        </w:rPr>
        <w:t>الأخلاق</w:t>
      </w:r>
    </w:p>
    <w:p w:rsidR="00756F7B" w:rsidRPr="00C565AF" w:rsidRDefault="00EE139E" w:rsidP="007C5E2F">
      <w:pPr>
        <w:pStyle w:val="ListParagraph"/>
        <w:spacing w:line="480" w:lineRule="auto"/>
        <w:jc w:val="both"/>
        <w:rPr>
          <w:rFonts w:asciiTheme="majorBidi" w:hAnsiTheme="majorBidi" w:cs="Times New Roman"/>
          <w:sz w:val="24"/>
          <w:szCs w:val="24"/>
        </w:rPr>
      </w:pPr>
      <w:r w:rsidRPr="00C565AF">
        <w:rPr>
          <w:rFonts w:asciiTheme="majorBidi" w:hAnsiTheme="majorBidi" w:cs="Times New Roman"/>
          <w:i/>
          <w:iCs/>
          <w:sz w:val="24"/>
          <w:szCs w:val="24"/>
        </w:rPr>
        <w:t>“Sesungguhnya aku diutus untuk menyempurnakan akhlak”.</w:t>
      </w:r>
      <w:r w:rsidRPr="00C565AF">
        <w:rPr>
          <w:rFonts w:asciiTheme="majorBidi" w:hAnsiTheme="majorBidi" w:cs="Times New Roman"/>
          <w:sz w:val="24"/>
          <w:szCs w:val="24"/>
        </w:rPr>
        <w:t xml:space="preserve"> </w:t>
      </w:r>
    </w:p>
    <w:p w:rsidR="00EE139E" w:rsidRPr="007E1DF6" w:rsidRDefault="00FC5504" w:rsidP="007C5E2F">
      <w:pPr>
        <w:pStyle w:val="ListParagraph"/>
        <w:spacing w:line="480" w:lineRule="auto"/>
        <w:jc w:val="both"/>
        <w:rPr>
          <w:rFonts w:asciiTheme="majorBidi" w:hAnsiTheme="majorBidi" w:cs="Times New Roman"/>
          <w:sz w:val="24"/>
          <w:szCs w:val="24"/>
        </w:rPr>
      </w:pPr>
      <w:r w:rsidRPr="00C565AF">
        <w:rPr>
          <w:rFonts w:asciiTheme="majorBidi" w:hAnsiTheme="majorBidi" w:cs="Times New Roman"/>
          <w:sz w:val="24"/>
          <w:szCs w:val="24"/>
        </w:rPr>
        <w:t>(HR. Bukhari</w:t>
      </w:r>
      <w:r w:rsidR="00EE139E" w:rsidRPr="00C565AF">
        <w:rPr>
          <w:rFonts w:asciiTheme="majorBidi" w:hAnsiTheme="majorBidi" w:cs="Times New Roman"/>
          <w:sz w:val="24"/>
          <w:szCs w:val="24"/>
        </w:rPr>
        <w:t>)</w:t>
      </w:r>
      <w:r>
        <w:rPr>
          <w:rStyle w:val="FootnoteReference"/>
          <w:rFonts w:asciiTheme="majorBidi" w:hAnsiTheme="majorBidi" w:cs="Times New Roman"/>
          <w:sz w:val="24"/>
          <w:szCs w:val="24"/>
          <w:lang w:val="en-US"/>
        </w:rPr>
        <w:footnoteReference w:id="6"/>
      </w:r>
    </w:p>
    <w:p w:rsidR="00951139" w:rsidRPr="007E1DF6" w:rsidRDefault="00951139" w:rsidP="007C5E2F">
      <w:pPr>
        <w:pStyle w:val="ListParagraph"/>
        <w:spacing w:line="480" w:lineRule="auto"/>
        <w:jc w:val="both"/>
        <w:rPr>
          <w:rFonts w:asciiTheme="majorBidi" w:hAnsiTheme="majorBidi" w:cstheme="majorBidi"/>
          <w:sz w:val="24"/>
          <w:szCs w:val="24"/>
        </w:rPr>
      </w:pPr>
    </w:p>
    <w:p w:rsidR="00CF0CCF" w:rsidRDefault="00CF0CCF" w:rsidP="007C5E2F">
      <w:pPr>
        <w:pStyle w:val="ListParagraph"/>
        <w:spacing w:line="480" w:lineRule="auto"/>
        <w:ind w:firstLine="720"/>
        <w:jc w:val="both"/>
        <w:rPr>
          <w:rFonts w:asciiTheme="majorBidi" w:hAnsiTheme="majorBidi" w:cstheme="majorBidi"/>
          <w:sz w:val="24"/>
          <w:szCs w:val="24"/>
          <w:lang w:val="en-US"/>
        </w:rPr>
      </w:pPr>
      <w:r w:rsidRPr="00CF0CCF">
        <w:rPr>
          <w:rFonts w:asciiTheme="majorBidi" w:hAnsiTheme="majorBidi" w:cstheme="majorBidi"/>
          <w:sz w:val="24"/>
          <w:szCs w:val="24"/>
        </w:rPr>
        <w:lastRenderedPageBreak/>
        <w:t>Dengan sikap sabar dan keteguhan hati, beliau mampu mengubah moral yang telah rusak menjadi manusia yang berakhlak mulia. Usaha yang dilakukan dalam membina akhlak mereka benar-benar menjadi terwujud sebagai masyarakat yang bermoral, beretika dan beradab. Karakter yang paling menonjol dari kepribadian Nabi Muhammad saw merupakan akhlak yang tiada bandingannya. Akhlak Nabi sangat agung dan melebihi semua akhlak seorang manusia manapun juga. </w:t>
      </w:r>
      <w:r w:rsidR="00EE139E">
        <w:rPr>
          <w:rFonts w:asciiTheme="majorBidi" w:hAnsiTheme="majorBidi" w:cstheme="majorBidi"/>
          <w:sz w:val="24"/>
          <w:szCs w:val="24"/>
          <w:lang w:val="en-US"/>
        </w:rPr>
        <w:t>Hal ini tergambar dalam firman Allah:</w:t>
      </w:r>
    </w:p>
    <w:p w:rsidR="00EE139E" w:rsidRDefault="00EE139E" w:rsidP="007C5E2F">
      <w:pPr>
        <w:pStyle w:val="ListParagraph"/>
        <w:bidi/>
        <w:spacing w:line="480" w:lineRule="auto"/>
        <w:ind w:left="-14"/>
        <w:jc w:val="both"/>
        <w:rPr>
          <w:rFonts w:ascii="(normal text)" w:hAnsi="(normal text)"/>
          <w:rtl/>
        </w:rPr>
      </w:pPr>
      <w:r>
        <w:rPr>
          <w:sz w:val="28"/>
          <w:szCs w:val="28"/>
        </w:rPr>
        <w:sym w:font="HQPB5" w:char="F079"/>
      </w:r>
      <w:r>
        <w:rPr>
          <w:sz w:val="28"/>
          <w:szCs w:val="28"/>
        </w:rPr>
        <w:sym w:font="HQPB2" w:char="F037"/>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E8"/>
      </w:r>
      <w:r>
        <w:rPr>
          <w:sz w:val="28"/>
          <w:szCs w:val="28"/>
        </w:rPr>
        <w:sym w:font="HQPB2" w:char="F03D"/>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p>
    <w:p w:rsidR="00756F7B" w:rsidRDefault="00EE139E" w:rsidP="007C5E2F">
      <w:pPr>
        <w:pStyle w:val="ListParagraph"/>
        <w:spacing w:line="480" w:lineRule="auto"/>
        <w:jc w:val="both"/>
        <w:rPr>
          <w:rFonts w:asciiTheme="majorBidi" w:hAnsiTheme="majorBidi" w:cstheme="majorBidi"/>
          <w:i/>
          <w:iCs/>
          <w:sz w:val="24"/>
          <w:szCs w:val="24"/>
          <w:lang w:val="en-US"/>
        </w:rPr>
      </w:pPr>
      <w:proofErr w:type="gramStart"/>
      <w:r w:rsidRPr="00EE139E">
        <w:rPr>
          <w:rFonts w:asciiTheme="majorBidi" w:hAnsiTheme="majorBidi" w:cstheme="majorBidi"/>
          <w:i/>
          <w:iCs/>
          <w:sz w:val="24"/>
          <w:szCs w:val="24"/>
          <w:lang w:val="en-US"/>
        </w:rPr>
        <w:t>“Dan Sesungguhnya kamu benar-benar berbudi pekerti yang agung”.</w:t>
      </w:r>
      <w:proofErr w:type="gramEnd"/>
      <w:r w:rsidRPr="00EE139E">
        <w:rPr>
          <w:rFonts w:asciiTheme="majorBidi" w:hAnsiTheme="majorBidi" w:cstheme="majorBidi"/>
          <w:i/>
          <w:iCs/>
          <w:sz w:val="24"/>
          <w:szCs w:val="24"/>
          <w:lang w:val="en-US"/>
        </w:rPr>
        <w:t xml:space="preserve"> </w:t>
      </w:r>
    </w:p>
    <w:p w:rsidR="00756F7B" w:rsidRPr="007C5E2F" w:rsidRDefault="00EE139E" w:rsidP="007C5E2F">
      <w:pPr>
        <w:pStyle w:val="ListParagraph"/>
        <w:spacing w:line="480" w:lineRule="auto"/>
        <w:jc w:val="both"/>
        <w:rPr>
          <w:rFonts w:asciiTheme="majorBidi" w:hAnsiTheme="majorBidi" w:cstheme="majorBidi"/>
          <w:sz w:val="24"/>
          <w:szCs w:val="24"/>
          <w:lang w:val="en-US"/>
        </w:rPr>
      </w:pPr>
      <w:r w:rsidRPr="00EE139E">
        <w:rPr>
          <w:rFonts w:asciiTheme="majorBidi" w:hAnsiTheme="majorBidi" w:cstheme="majorBidi"/>
          <w:sz w:val="24"/>
          <w:szCs w:val="24"/>
          <w:lang w:val="en-US"/>
        </w:rPr>
        <w:t>(QS. Al-Qalam</w:t>
      </w:r>
      <w:proofErr w:type="gramStart"/>
      <w:r w:rsidRPr="00EE139E">
        <w:rPr>
          <w:rFonts w:asciiTheme="majorBidi" w:hAnsiTheme="majorBidi" w:cstheme="majorBidi"/>
          <w:sz w:val="24"/>
          <w:szCs w:val="24"/>
          <w:lang w:val="en-US"/>
        </w:rPr>
        <w:t>:</w:t>
      </w:r>
      <w:proofErr w:type="gramEnd"/>
      <w:r w:rsidRPr="00EE139E">
        <w:rPr>
          <w:rFonts w:asciiTheme="majorBidi" w:hAnsiTheme="majorBidi" w:cstheme="majorBidi"/>
          <w:sz w:val="24"/>
          <w:szCs w:val="24"/>
          <w:lang w:val="en-US"/>
        </w:rPr>
        <w:t>4)</w:t>
      </w:r>
      <w:r w:rsidR="007C5E2F">
        <w:rPr>
          <w:rStyle w:val="FootnoteReference"/>
          <w:rFonts w:asciiTheme="majorBidi" w:hAnsiTheme="majorBidi" w:cstheme="majorBidi"/>
          <w:sz w:val="24"/>
          <w:szCs w:val="24"/>
          <w:lang w:val="en-US"/>
        </w:rPr>
        <w:footnoteReference w:id="7"/>
      </w:r>
    </w:p>
    <w:p w:rsidR="00EE139E" w:rsidRDefault="00AF711C" w:rsidP="007C5E2F">
      <w:pPr>
        <w:pStyle w:val="ListParagraph"/>
        <w:spacing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Kedatangan Rasulullah SAW</w:t>
      </w:r>
      <w:r w:rsidR="00EE139E" w:rsidRPr="00EE139E">
        <w:rPr>
          <w:rFonts w:asciiTheme="majorBidi" w:hAnsiTheme="majorBidi" w:cstheme="majorBidi"/>
          <w:sz w:val="24"/>
          <w:szCs w:val="24"/>
          <w:lang w:val="en-US"/>
        </w:rPr>
        <w:t xml:space="preserve"> adalah rahmat bagi umat manusia, hewan, tumbuh-tumbuhan dan makhluk-makhluk lainnya.</w:t>
      </w:r>
      <w:proofErr w:type="gramEnd"/>
      <w:r w:rsidR="00EE139E" w:rsidRPr="00EE139E">
        <w:rPr>
          <w:rFonts w:asciiTheme="majorBidi" w:hAnsiTheme="majorBidi" w:cstheme="majorBidi"/>
          <w:sz w:val="24"/>
          <w:szCs w:val="24"/>
          <w:lang w:val="en-US"/>
        </w:rPr>
        <w:t xml:space="preserve"> Rasulullah membawa ajaran tentang persamaan, persatuan dan kemuliaan umat manusia, bagaimana tata </w:t>
      </w:r>
      <w:proofErr w:type="gramStart"/>
      <w:r w:rsidR="00EE139E" w:rsidRPr="00EE139E">
        <w:rPr>
          <w:rFonts w:asciiTheme="majorBidi" w:hAnsiTheme="majorBidi" w:cstheme="majorBidi"/>
          <w:sz w:val="24"/>
          <w:szCs w:val="24"/>
          <w:lang w:val="en-US"/>
        </w:rPr>
        <w:t>cara</w:t>
      </w:r>
      <w:proofErr w:type="gramEnd"/>
      <w:r w:rsidR="00EE139E" w:rsidRPr="00EE139E">
        <w:rPr>
          <w:rFonts w:asciiTheme="majorBidi" w:hAnsiTheme="majorBidi" w:cstheme="majorBidi"/>
          <w:sz w:val="24"/>
          <w:szCs w:val="24"/>
          <w:lang w:val="en-US"/>
        </w:rPr>
        <w:t xml:space="preserve"> hubungan manusia sesama manusia, hubungan sesama pemeluk agama, dan hubungan antara agama. </w:t>
      </w:r>
      <w:proofErr w:type="gramStart"/>
      <w:r w:rsidR="00EE139E" w:rsidRPr="00EE139E">
        <w:rPr>
          <w:rFonts w:asciiTheme="majorBidi" w:hAnsiTheme="majorBidi" w:cstheme="majorBidi"/>
          <w:sz w:val="24"/>
          <w:szCs w:val="24"/>
          <w:lang w:val="en-US"/>
        </w:rPr>
        <w:t>Beliau juga mengajarkan tentang persaudaraan, perdamaian, keadilan, tolong menolong, tata hidup berkeluarga, bertetangga dan bermasyarakat dan lai</w:t>
      </w:r>
      <w:r>
        <w:rPr>
          <w:rFonts w:asciiTheme="majorBidi" w:hAnsiTheme="majorBidi" w:cstheme="majorBidi"/>
          <w:sz w:val="24"/>
          <w:szCs w:val="24"/>
          <w:lang w:val="en-US"/>
        </w:rPr>
        <w:t>n sebagainya.</w:t>
      </w:r>
      <w:proofErr w:type="gramEnd"/>
    </w:p>
    <w:p w:rsidR="00C565AF" w:rsidRPr="00AF711C" w:rsidRDefault="00C565AF" w:rsidP="007C5E2F">
      <w:pPr>
        <w:pStyle w:val="ListParagraph"/>
        <w:spacing w:line="480" w:lineRule="auto"/>
        <w:ind w:firstLine="720"/>
        <w:jc w:val="both"/>
        <w:rPr>
          <w:rFonts w:asciiTheme="majorBidi" w:hAnsiTheme="majorBidi" w:cstheme="majorBidi"/>
          <w:sz w:val="24"/>
          <w:szCs w:val="24"/>
          <w:lang w:val="en-US"/>
        </w:rPr>
      </w:pPr>
    </w:p>
    <w:p w:rsidR="00EE139E" w:rsidRPr="00AF711C" w:rsidRDefault="00AF711C" w:rsidP="007C5E2F">
      <w:pPr>
        <w:pStyle w:val="ListParagraph"/>
        <w:spacing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Rasulullah SAW</w:t>
      </w:r>
      <w:r w:rsidR="00EE139E" w:rsidRPr="00EE139E">
        <w:rPr>
          <w:rFonts w:asciiTheme="majorBidi" w:hAnsiTheme="majorBidi" w:cstheme="majorBidi"/>
          <w:sz w:val="24"/>
          <w:szCs w:val="24"/>
          <w:lang w:val="en-US"/>
        </w:rPr>
        <w:t xml:space="preserve"> melarang manusia berbuat sewenang-wenang, sekalipun terhadap binatang.</w:t>
      </w:r>
      <w:proofErr w:type="gramEnd"/>
      <w:r w:rsidR="00EE139E" w:rsidRPr="00EE139E">
        <w:rPr>
          <w:rFonts w:asciiTheme="majorBidi" w:hAnsiTheme="majorBidi" w:cstheme="majorBidi"/>
          <w:sz w:val="24"/>
          <w:szCs w:val="24"/>
          <w:lang w:val="en-US"/>
        </w:rPr>
        <w:t xml:space="preserve"> Binatang diciptakan antara </w:t>
      </w:r>
      <w:proofErr w:type="gramStart"/>
      <w:r w:rsidR="00EE139E" w:rsidRPr="00EE139E">
        <w:rPr>
          <w:rFonts w:asciiTheme="majorBidi" w:hAnsiTheme="majorBidi" w:cstheme="majorBidi"/>
          <w:sz w:val="24"/>
          <w:szCs w:val="24"/>
          <w:lang w:val="en-US"/>
        </w:rPr>
        <w:t>lain</w:t>
      </w:r>
      <w:proofErr w:type="gramEnd"/>
      <w:r w:rsidR="00EE139E" w:rsidRPr="00EE139E">
        <w:rPr>
          <w:rFonts w:asciiTheme="majorBidi" w:hAnsiTheme="majorBidi" w:cstheme="majorBidi"/>
          <w:sz w:val="24"/>
          <w:szCs w:val="24"/>
          <w:lang w:val="en-US"/>
        </w:rPr>
        <w:t xml:space="preserve"> untuk dimafaatkan oleh manusia, bukan untuk disakiti atau disengsarakan, dan bukan pula untuk diperjudi dan dipermainkan. </w:t>
      </w:r>
      <w:proofErr w:type="gramStart"/>
      <w:r w:rsidR="00EE139E" w:rsidRPr="00EE139E">
        <w:rPr>
          <w:rFonts w:asciiTheme="majorBidi" w:hAnsiTheme="majorBidi" w:cstheme="majorBidi"/>
          <w:sz w:val="24"/>
          <w:szCs w:val="24"/>
          <w:lang w:val="en-US"/>
        </w:rPr>
        <w:t>Rasulullah mengajarkan, kalau engkau menyembelih binatang ternak, lakukanlah dengan sebaik-baiknya.</w:t>
      </w:r>
      <w:proofErr w:type="gramEnd"/>
      <w:r w:rsidR="00EE139E" w:rsidRPr="00EE139E">
        <w:rPr>
          <w:rFonts w:asciiTheme="majorBidi" w:hAnsiTheme="majorBidi" w:cstheme="majorBidi"/>
          <w:sz w:val="24"/>
          <w:szCs w:val="24"/>
          <w:lang w:val="en-US"/>
        </w:rPr>
        <w:t xml:space="preserve"> </w:t>
      </w:r>
      <w:proofErr w:type="gramStart"/>
      <w:r w:rsidR="00EE139E" w:rsidRPr="00EE139E">
        <w:rPr>
          <w:rFonts w:asciiTheme="majorBidi" w:hAnsiTheme="majorBidi" w:cstheme="majorBidi"/>
          <w:sz w:val="24"/>
          <w:szCs w:val="24"/>
          <w:lang w:val="en-US"/>
        </w:rPr>
        <w:t>Jangan dicekik, ditusuk atau dipukul.</w:t>
      </w:r>
      <w:proofErr w:type="gramEnd"/>
      <w:r w:rsidR="00EE139E" w:rsidRPr="00EE139E">
        <w:rPr>
          <w:rFonts w:asciiTheme="majorBidi" w:hAnsiTheme="majorBidi" w:cstheme="majorBidi"/>
          <w:sz w:val="24"/>
          <w:szCs w:val="24"/>
          <w:lang w:val="en-US"/>
        </w:rPr>
        <w:t xml:space="preserve"> </w:t>
      </w:r>
      <w:proofErr w:type="gramStart"/>
      <w:r w:rsidR="00EE139E" w:rsidRPr="00EE139E">
        <w:rPr>
          <w:rFonts w:asciiTheme="majorBidi" w:hAnsiTheme="majorBidi" w:cstheme="majorBidi"/>
          <w:sz w:val="24"/>
          <w:szCs w:val="24"/>
          <w:lang w:val="en-US"/>
        </w:rPr>
        <w:t>Sembe</w:t>
      </w:r>
      <w:r>
        <w:rPr>
          <w:rFonts w:asciiTheme="majorBidi" w:hAnsiTheme="majorBidi" w:cstheme="majorBidi"/>
          <w:sz w:val="24"/>
          <w:szCs w:val="24"/>
          <w:lang w:val="en-US"/>
        </w:rPr>
        <w:t>lihlah dengan pisau yang tajam.</w:t>
      </w:r>
      <w:proofErr w:type="gramEnd"/>
    </w:p>
    <w:p w:rsidR="00542E69" w:rsidRDefault="00AF711C" w:rsidP="007C5E2F">
      <w:pPr>
        <w:pStyle w:val="ListParagraph"/>
        <w:spacing w:line="48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Rasulullah SAW</w:t>
      </w:r>
      <w:r w:rsidR="00EE139E" w:rsidRPr="00EE139E">
        <w:rPr>
          <w:rFonts w:asciiTheme="majorBidi" w:hAnsiTheme="majorBidi" w:cstheme="majorBidi"/>
          <w:sz w:val="24"/>
          <w:szCs w:val="24"/>
          <w:lang w:val="en-US"/>
        </w:rPr>
        <w:t xml:space="preserve"> juga mengajarkan kepada umat manusia untuk memanfaatkan lingkungan hidup dan menjaga kelestariannya.</w:t>
      </w:r>
      <w:proofErr w:type="gramEnd"/>
      <w:r w:rsidR="00EE139E" w:rsidRPr="00EE139E">
        <w:rPr>
          <w:rFonts w:asciiTheme="majorBidi" w:hAnsiTheme="majorBidi" w:cstheme="majorBidi"/>
          <w:sz w:val="24"/>
          <w:szCs w:val="24"/>
          <w:lang w:val="en-US"/>
        </w:rPr>
        <w:t xml:space="preserve"> </w:t>
      </w:r>
      <w:proofErr w:type="gramStart"/>
      <w:r w:rsidR="00EE139E" w:rsidRPr="00EE139E">
        <w:rPr>
          <w:rFonts w:asciiTheme="majorBidi" w:hAnsiTheme="majorBidi" w:cstheme="majorBidi"/>
          <w:sz w:val="24"/>
          <w:szCs w:val="24"/>
          <w:lang w:val="en-US"/>
        </w:rPr>
        <w:t>Dalam peperangan sekalipun, tentatara Islam dilarang merusak tanaman-tanaman dan tumbuh-tumbuhan tanpa manfaat.</w:t>
      </w:r>
      <w:proofErr w:type="gramEnd"/>
      <w:r w:rsidR="00EE139E" w:rsidRPr="00EE139E">
        <w:rPr>
          <w:rFonts w:asciiTheme="majorBidi" w:hAnsiTheme="majorBidi" w:cstheme="majorBidi"/>
          <w:sz w:val="24"/>
          <w:szCs w:val="24"/>
          <w:lang w:val="en-US"/>
        </w:rPr>
        <w:t xml:space="preserve"> </w:t>
      </w:r>
      <w:proofErr w:type="gramStart"/>
      <w:r w:rsidR="00EE139E" w:rsidRPr="00EE139E">
        <w:rPr>
          <w:rFonts w:asciiTheme="majorBidi" w:hAnsiTheme="majorBidi" w:cstheme="majorBidi"/>
          <w:sz w:val="24"/>
          <w:szCs w:val="24"/>
          <w:lang w:val="en-US"/>
        </w:rPr>
        <w:t>Dengan demikian, visi utama pendidikan Islam Rasulullah Saw adalah memberi rahmat bagi seluruh alam.</w:t>
      </w:r>
      <w:proofErr w:type="gramEnd"/>
    </w:p>
    <w:p w:rsidR="00FC5504" w:rsidRPr="001E40BE" w:rsidRDefault="00FC5504" w:rsidP="007C5E2F">
      <w:pPr>
        <w:pStyle w:val="ListParagraph"/>
        <w:spacing w:line="480" w:lineRule="auto"/>
        <w:ind w:firstLine="720"/>
        <w:jc w:val="both"/>
        <w:rPr>
          <w:rFonts w:asciiTheme="majorBidi" w:hAnsiTheme="majorBidi" w:cstheme="majorBidi"/>
          <w:sz w:val="24"/>
          <w:szCs w:val="24"/>
          <w:lang w:val="en-US"/>
        </w:rPr>
      </w:pPr>
    </w:p>
    <w:p w:rsidR="00756F7B" w:rsidRDefault="00756F7B" w:rsidP="007C5E2F">
      <w:pPr>
        <w:pStyle w:val="ListParagraph"/>
        <w:numPr>
          <w:ilvl w:val="0"/>
          <w:numId w:val="40"/>
        </w:numPr>
        <w:spacing w:line="480" w:lineRule="auto"/>
        <w:ind w:left="426" w:hanging="426"/>
        <w:rPr>
          <w:rFonts w:asciiTheme="majorBidi" w:hAnsiTheme="majorBidi" w:cstheme="majorBidi"/>
          <w:b/>
          <w:bCs/>
          <w:sz w:val="24"/>
          <w:szCs w:val="24"/>
          <w:lang w:val="en-US"/>
        </w:rPr>
      </w:pPr>
      <w:r w:rsidRPr="00756F7B">
        <w:rPr>
          <w:rFonts w:asciiTheme="majorBidi" w:hAnsiTheme="majorBidi" w:cstheme="majorBidi"/>
          <w:b/>
          <w:bCs/>
          <w:sz w:val="24"/>
          <w:szCs w:val="24"/>
          <w:lang w:val="en-US"/>
        </w:rPr>
        <w:t>Materi Dakwah Dalam Organisasi Pramuka di Gudep 01-081 dan 01-082 Berdasarkan Program Latihan Mingguan</w:t>
      </w:r>
    </w:p>
    <w:p w:rsidR="00EE139E" w:rsidRDefault="0022673F" w:rsidP="007C5E2F">
      <w:pPr>
        <w:spacing w:line="480" w:lineRule="auto"/>
        <w:ind w:firstLine="720"/>
        <w:jc w:val="both"/>
        <w:rPr>
          <w:rFonts w:asciiTheme="majorBidi" w:hAnsiTheme="majorBidi" w:cstheme="majorBidi"/>
          <w:sz w:val="24"/>
          <w:szCs w:val="24"/>
          <w:lang w:val="en-US"/>
        </w:rPr>
      </w:pPr>
      <w:proofErr w:type="gramStart"/>
      <w:r w:rsidRPr="00756F7B">
        <w:rPr>
          <w:rFonts w:asciiTheme="majorBidi" w:hAnsiTheme="majorBidi" w:cstheme="majorBidi"/>
          <w:sz w:val="24"/>
          <w:szCs w:val="24"/>
          <w:lang w:val="en-US"/>
        </w:rPr>
        <w:t>Agar terwujudnya latihan yang teratur dan sesuai dengan tujuan utama Gerakan Pramuka, biasanya setiap Gudep memiliki sebuah program latihan tersendiri yang disesuaikan dengan kondisi atau latar belakang dimana Gudep tersebut berpangkalan.</w:t>
      </w:r>
      <w:proofErr w:type="gramEnd"/>
      <w:r w:rsidRPr="00756F7B">
        <w:rPr>
          <w:rFonts w:asciiTheme="majorBidi" w:hAnsiTheme="majorBidi" w:cstheme="majorBidi"/>
          <w:sz w:val="24"/>
          <w:szCs w:val="24"/>
          <w:lang w:val="en-US"/>
        </w:rPr>
        <w:t xml:space="preserve"> Adapun Gudep 01-081 dan Gudep 01-082 yang berpangkalan di Pondok Pesantren Raudhatul Ulum juga menyusun sebuah program latihan yang disesuaikan dengan lingkungan pesantren yang berbasis pendidikan Islam.</w:t>
      </w:r>
    </w:p>
    <w:p w:rsidR="00005047" w:rsidRPr="00005047" w:rsidRDefault="00005047" w:rsidP="007C5E2F">
      <w:pPr>
        <w:pStyle w:val="ListParagraph"/>
        <w:numPr>
          <w:ilvl w:val="1"/>
          <w:numId w:val="22"/>
        </w:numPr>
        <w:spacing w:line="480" w:lineRule="auto"/>
        <w:ind w:left="709"/>
        <w:jc w:val="both"/>
        <w:rPr>
          <w:rFonts w:asciiTheme="majorBidi" w:hAnsiTheme="majorBidi" w:cstheme="majorBidi"/>
          <w:b/>
          <w:bCs/>
          <w:sz w:val="24"/>
          <w:szCs w:val="24"/>
          <w:lang w:val="en-US"/>
        </w:rPr>
      </w:pPr>
      <w:r w:rsidRPr="00005047">
        <w:rPr>
          <w:rFonts w:asciiTheme="majorBidi" w:hAnsiTheme="majorBidi" w:cstheme="majorBidi"/>
          <w:b/>
          <w:bCs/>
          <w:sz w:val="24"/>
          <w:szCs w:val="24"/>
          <w:lang w:val="en-US"/>
        </w:rPr>
        <w:lastRenderedPageBreak/>
        <w:t>Format Program Latihan Mingguan Gudep 01-081 dan 01-082</w:t>
      </w:r>
    </w:p>
    <w:p w:rsidR="00A103AE" w:rsidRPr="00005047" w:rsidRDefault="006B1462" w:rsidP="00C565AF">
      <w:pPr>
        <w:spacing w:line="480" w:lineRule="auto"/>
        <w:ind w:left="709" w:firstLine="720"/>
        <w:jc w:val="both"/>
        <w:rPr>
          <w:rFonts w:asciiTheme="majorBidi" w:hAnsiTheme="majorBidi" w:cstheme="majorBidi"/>
          <w:sz w:val="24"/>
          <w:szCs w:val="24"/>
          <w:lang w:val="en-US"/>
        </w:rPr>
      </w:pPr>
      <w:r w:rsidRPr="00005047">
        <w:rPr>
          <w:rFonts w:asciiTheme="majorBidi" w:hAnsiTheme="majorBidi" w:cstheme="majorBidi"/>
          <w:sz w:val="24"/>
          <w:szCs w:val="24"/>
          <w:lang w:val="en-US"/>
        </w:rPr>
        <w:t xml:space="preserve">Program latihan ini dijadikan acuan dalam proses pembinaan Pramuka di Pondok Pesantren Raudhatul Ulum, </w:t>
      </w:r>
      <w:r w:rsidR="008D3801" w:rsidRPr="00005047">
        <w:rPr>
          <w:rFonts w:asciiTheme="majorBidi" w:hAnsiTheme="majorBidi" w:cstheme="majorBidi"/>
          <w:sz w:val="24"/>
          <w:szCs w:val="24"/>
          <w:lang w:val="en-US"/>
        </w:rPr>
        <w:t>p</w:t>
      </w:r>
      <w:r w:rsidRPr="00005047">
        <w:rPr>
          <w:rFonts w:asciiTheme="majorBidi" w:hAnsiTheme="majorBidi" w:cstheme="majorBidi"/>
          <w:sz w:val="24"/>
          <w:szCs w:val="24"/>
          <w:lang w:val="en-US"/>
        </w:rPr>
        <w:t>rogram tersebut meliputi:</w:t>
      </w:r>
      <w:r w:rsidR="00733C08">
        <w:rPr>
          <w:rStyle w:val="FootnoteReference"/>
          <w:rFonts w:asciiTheme="majorBidi" w:hAnsiTheme="majorBidi" w:cstheme="majorBidi"/>
          <w:sz w:val="24"/>
          <w:szCs w:val="24"/>
          <w:lang w:val="en-US"/>
        </w:rPr>
        <w:footnoteReference w:id="8"/>
      </w:r>
    </w:p>
    <w:p w:rsidR="00A72F95" w:rsidRPr="00A72F95" w:rsidRDefault="00A72F95" w:rsidP="007C5E2F">
      <w:pPr>
        <w:pStyle w:val="ListParagraph"/>
        <w:numPr>
          <w:ilvl w:val="2"/>
          <w:numId w:val="23"/>
        </w:numPr>
        <w:spacing w:line="480" w:lineRule="auto"/>
        <w:ind w:left="1080"/>
        <w:jc w:val="both"/>
        <w:rPr>
          <w:rFonts w:asciiTheme="majorBidi" w:hAnsiTheme="majorBidi" w:cstheme="majorBidi"/>
          <w:b/>
          <w:bCs/>
          <w:sz w:val="24"/>
          <w:szCs w:val="24"/>
          <w:lang w:val="en-US"/>
        </w:rPr>
      </w:pPr>
      <w:r w:rsidRPr="00A72F95">
        <w:rPr>
          <w:rFonts w:asciiTheme="majorBidi" w:eastAsia="Calibri" w:hAnsiTheme="majorBidi" w:cstheme="majorBidi"/>
          <w:b/>
          <w:bCs/>
          <w:sz w:val="24"/>
          <w:szCs w:val="24"/>
          <w:lang w:val="en-US" w:bidi="th-TH"/>
        </w:rPr>
        <w:t>Penggalang</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Pencapaian SKU</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Meningkatkan latihan Pramuka Penggalang dari jenjang Penggalang :</w:t>
      </w:r>
    </w:p>
    <w:p w:rsidR="00A72F95" w:rsidRPr="00A72F95" w:rsidRDefault="00A72F95" w:rsidP="007C5E2F">
      <w:pPr>
        <w:numPr>
          <w:ilvl w:val="0"/>
          <w:numId w:val="29"/>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Ramu</w:t>
      </w:r>
    </w:p>
    <w:p w:rsidR="00A72F95" w:rsidRPr="00A72F95" w:rsidRDefault="00A72F95" w:rsidP="007C5E2F">
      <w:pPr>
        <w:numPr>
          <w:ilvl w:val="0"/>
          <w:numId w:val="29"/>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Rakit</w:t>
      </w:r>
    </w:p>
    <w:p w:rsidR="000271B1" w:rsidRPr="007C5E2F" w:rsidRDefault="00A72F95" w:rsidP="007C5E2F">
      <w:pPr>
        <w:numPr>
          <w:ilvl w:val="0"/>
          <w:numId w:val="29"/>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Terap</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Pencapaian SKK</w:t>
      </w:r>
    </w:p>
    <w:p w:rsidR="00A72F95" w:rsidRPr="00A72F95" w:rsidRDefault="00A72F95" w:rsidP="007C5E2F">
      <w:pPr>
        <w:spacing w:line="480" w:lineRule="auto"/>
        <w:ind w:left="2160"/>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Berusaha untuk mencapai SKK 10 macam </w:t>
      </w:r>
      <w:proofErr w:type="gramStart"/>
      <w:r w:rsidRPr="00A72F95">
        <w:rPr>
          <w:rFonts w:asciiTheme="majorBidi" w:eastAsia="Calibri" w:hAnsiTheme="majorBidi" w:cstheme="majorBidi"/>
          <w:sz w:val="24"/>
          <w:szCs w:val="24"/>
          <w:lang w:val="en-US" w:bidi="th-TH"/>
        </w:rPr>
        <w:t>meliputi :</w:t>
      </w:r>
      <w:proofErr w:type="gramEnd"/>
    </w:p>
    <w:p w:rsidR="00A72F95" w:rsidRPr="00A72F95" w:rsidRDefault="00A72F95" w:rsidP="007C5E2F">
      <w:pPr>
        <w:numPr>
          <w:ilvl w:val="0"/>
          <w:numId w:val="30"/>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2 macam SKK Agama</w:t>
      </w:r>
    </w:p>
    <w:p w:rsidR="00A72F95" w:rsidRPr="00A72F95" w:rsidRDefault="00A72F95" w:rsidP="007C5E2F">
      <w:pPr>
        <w:numPr>
          <w:ilvl w:val="0"/>
          <w:numId w:val="30"/>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2 macam SKK Patriotisme dan Budaya</w:t>
      </w:r>
    </w:p>
    <w:p w:rsidR="00A72F95" w:rsidRPr="00A72F95" w:rsidRDefault="00A72F95" w:rsidP="007C5E2F">
      <w:pPr>
        <w:numPr>
          <w:ilvl w:val="0"/>
          <w:numId w:val="30"/>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2 macam SKK Ketangkasan dan Kesehatan</w:t>
      </w:r>
    </w:p>
    <w:p w:rsidR="00A72F95" w:rsidRPr="00A72F95" w:rsidRDefault="00A72F95" w:rsidP="007C5E2F">
      <w:pPr>
        <w:numPr>
          <w:ilvl w:val="0"/>
          <w:numId w:val="30"/>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2 macam SKK Ketangkasan dan Kesehatan</w:t>
      </w:r>
    </w:p>
    <w:p w:rsidR="00E04E8E" w:rsidRDefault="00A72F95" w:rsidP="007C5E2F">
      <w:pPr>
        <w:numPr>
          <w:ilvl w:val="0"/>
          <w:numId w:val="30"/>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2 macam SKK Sosial, Perikemanusiaan, Gotong Royong, Ketrampilan Masyarakat, Perdamaian Dunia, dan Lingkungan Hidup</w:t>
      </w:r>
    </w:p>
    <w:p w:rsidR="00951139" w:rsidRPr="00005047" w:rsidRDefault="00951139" w:rsidP="00951139">
      <w:pPr>
        <w:spacing w:line="480" w:lineRule="auto"/>
        <w:ind w:left="2880"/>
        <w:contextualSpacing/>
        <w:rPr>
          <w:rFonts w:asciiTheme="majorBidi" w:eastAsia="Calibri" w:hAnsiTheme="majorBidi" w:cstheme="majorBidi"/>
          <w:sz w:val="24"/>
          <w:szCs w:val="24"/>
          <w:lang w:val="en-US" w:bidi="th-TH"/>
        </w:rPr>
      </w:pP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lastRenderedPageBreak/>
        <w:t>Menyiapkan Penggalang Garuda</w:t>
      </w:r>
    </w:p>
    <w:p w:rsidR="00A72F95" w:rsidRPr="00A72F95" w:rsidRDefault="00A72F95" w:rsidP="007C5E2F">
      <w:pPr>
        <w:spacing w:line="480" w:lineRule="auto"/>
        <w:ind w:left="2160"/>
        <w:contextualSpacing/>
        <w:rPr>
          <w:rFonts w:asciiTheme="majorBidi" w:eastAsia="Calibri" w:hAnsiTheme="majorBidi" w:cstheme="majorBidi"/>
          <w:sz w:val="24"/>
          <w:szCs w:val="24"/>
          <w:lang w:val="en-US" w:bidi="th-TH"/>
        </w:rPr>
      </w:pPr>
      <w:proofErr w:type="gramStart"/>
      <w:r w:rsidRPr="00A72F95">
        <w:rPr>
          <w:rFonts w:asciiTheme="majorBidi" w:eastAsia="Calibri" w:hAnsiTheme="majorBidi" w:cstheme="majorBidi"/>
          <w:sz w:val="24"/>
          <w:szCs w:val="24"/>
          <w:lang w:val="en-US" w:bidi="th-TH"/>
        </w:rPr>
        <w:t>Menyiapkan Penggalang Garuda sesuai dengan persyaratan yang berlaku.</w:t>
      </w:r>
      <w:proofErr w:type="gramEnd"/>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Gladian Pimpinan Regu </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Perkemahan Sabtu Minggu/dekat </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Perkemahan/ jauh </w:t>
      </w:r>
    </w:p>
    <w:p w:rsidR="00A72F95" w:rsidRPr="00A72F95" w:rsidRDefault="00A72F95" w:rsidP="007C5E2F">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Lomba Tingkat I </w:t>
      </w:r>
    </w:p>
    <w:p w:rsidR="00005047" w:rsidRPr="00A103AE" w:rsidRDefault="00A72F95" w:rsidP="00A103AE">
      <w:pPr>
        <w:numPr>
          <w:ilvl w:val="0"/>
          <w:numId w:val="26"/>
        </w:numPr>
        <w:spacing w:line="480" w:lineRule="auto"/>
        <w:contextualSpacing/>
        <w:rPr>
          <w:rFonts w:asciiTheme="majorBidi" w:eastAsia="Calibri" w:hAnsiTheme="majorBidi" w:cstheme="majorBidi"/>
          <w:sz w:val="24"/>
          <w:szCs w:val="24"/>
          <w:lang w:val="en-US" w:bidi="th-TH"/>
        </w:rPr>
      </w:pPr>
      <w:r w:rsidRPr="00A72F95">
        <w:rPr>
          <w:rFonts w:asciiTheme="majorBidi" w:eastAsia="Calibri" w:hAnsiTheme="majorBidi" w:cstheme="majorBidi"/>
          <w:sz w:val="24"/>
          <w:szCs w:val="24"/>
          <w:lang w:val="en-US" w:bidi="th-TH"/>
        </w:rPr>
        <w:t xml:space="preserve">Bakti Masyarakat </w:t>
      </w:r>
    </w:p>
    <w:p w:rsidR="00A72F95" w:rsidRPr="00A72F95" w:rsidRDefault="008D3801" w:rsidP="007C5E2F">
      <w:pPr>
        <w:pStyle w:val="ListParagraph"/>
        <w:spacing w:line="480" w:lineRule="auto"/>
        <w:ind w:left="1080"/>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 xml:space="preserve">b.  </w:t>
      </w:r>
      <w:r w:rsidR="00A72F95" w:rsidRPr="00A72F95">
        <w:rPr>
          <w:rFonts w:asciiTheme="majorBidi" w:hAnsiTheme="majorBidi" w:cstheme="majorBidi"/>
          <w:b/>
          <w:bCs/>
          <w:sz w:val="24"/>
          <w:szCs w:val="24"/>
          <w:lang w:val="en-US"/>
        </w:rPr>
        <w:t>Penegak</w:t>
      </w:r>
      <w:proofErr w:type="gramEnd"/>
    </w:p>
    <w:p w:rsidR="00A72F95" w:rsidRPr="00A72F95" w:rsidRDefault="00A72F95"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1)</w:t>
      </w:r>
      <w:r w:rsidRPr="00A72F95">
        <w:rPr>
          <w:rFonts w:asciiTheme="majorBidi" w:hAnsiTheme="majorBidi" w:cstheme="majorBidi"/>
          <w:sz w:val="24"/>
          <w:szCs w:val="24"/>
          <w:lang w:val="en-US"/>
        </w:rPr>
        <w:tab/>
        <w:t xml:space="preserve"> Pencapaian SKU</w:t>
      </w:r>
    </w:p>
    <w:p w:rsidR="00A72F95" w:rsidRPr="00A72F95" w:rsidRDefault="00A72F95" w:rsidP="007C5E2F">
      <w:pPr>
        <w:spacing w:line="480" w:lineRule="auto"/>
        <w:ind w:left="1800"/>
        <w:rPr>
          <w:rFonts w:asciiTheme="majorBidi" w:hAnsiTheme="majorBidi" w:cstheme="majorBidi"/>
          <w:sz w:val="24"/>
          <w:szCs w:val="24"/>
          <w:lang w:val="en-US"/>
        </w:rPr>
      </w:pPr>
      <w:r w:rsidRPr="00A72F95">
        <w:rPr>
          <w:rFonts w:asciiTheme="majorBidi" w:hAnsiTheme="majorBidi" w:cstheme="majorBidi"/>
          <w:sz w:val="24"/>
          <w:szCs w:val="24"/>
          <w:lang w:val="en-US"/>
        </w:rPr>
        <w:tab/>
        <w:t xml:space="preserve">Meningkatkan latihan Pramuka Penegak dari jenjang </w:t>
      </w:r>
      <w:proofErr w:type="gramStart"/>
      <w:r w:rsidRPr="00A72F95">
        <w:rPr>
          <w:rFonts w:asciiTheme="majorBidi" w:hAnsiTheme="majorBidi" w:cstheme="majorBidi"/>
          <w:sz w:val="24"/>
          <w:szCs w:val="24"/>
          <w:lang w:val="en-US"/>
        </w:rPr>
        <w:t>Penegak :</w:t>
      </w:r>
      <w:proofErr w:type="gramEnd"/>
    </w:p>
    <w:p w:rsidR="00A72F95" w:rsidRPr="00A72F95" w:rsidRDefault="00A72F95" w:rsidP="007C5E2F">
      <w:pPr>
        <w:pStyle w:val="ListParagraph"/>
        <w:numPr>
          <w:ilvl w:val="1"/>
          <w:numId w:val="32"/>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Bantara</w:t>
      </w:r>
    </w:p>
    <w:p w:rsidR="00A72F95" w:rsidRPr="00A72F95" w:rsidRDefault="00A72F95" w:rsidP="007C5E2F">
      <w:pPr>
        <w:pStyle w:val="ListParagraph"/>
        <w:numPr>
          <w:ilvl w:val="1"/>
          <w:numId w:val="32"/>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Laksana</w:t>
      </w:r>
    </w:p>
    <w:p w:rsidR="00A72F95" w:rsidRPr="00A72F95" w:rsidRDefault="00A72F95"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2)</w:t>
      </w:r>
      <w:r w:rsidRPr="00A72F95">
        <w:rPr>
          <w:rFonts w:asciiTheme="majorBidi" w:hAnsiTheme="majorBidi" w:cstheme="majorBidi"/>
          <w:sz w:val="24"/>
          <w:szCs w:val="24"/>
          <w:lang w:val="en-US"/>
        </w:rPr>
        <w:tab/>
        <w:t>Pencapaian SKK</w:t>
      </w:r>
    </w:p>
    <w:p w:rsidR="00A72F95" w:rsidRPr="00A72F95" w:rsidRDefault="00A72F95" w:rsidP="007C5E2F">
      <w:pPr>
        <w:pStyle w:val="ListParagraph"/>
        <w:spacing w:line="480" w:lineRule="auto"/>
        <w:ind w:left="2160"/>
        <w:rPr>
          <w:rFonts w:asciiTheme="majorBidi" w:hAnsiTheme="majorBidi" w:cstheme="majorBidi"/>
          <w:sz w:val="24"/>
          <w:szCs w:val="24"/>
          <w:lang w:val="en-US"/>
        </w:rPr>
      </w:pPr>
      <w:r w:rsidRPr="00A72F95">
        <w:rPr>
          <w:rFonts w:asciiTheme="majorBidi" w:hAnsiTheme="majorBidi" w:cstheme="majorBidi"/>
          <w:sz w:val="24"/>
          <w:szCs w:val="24"/>
          <w:lang w:val="en-US"/>
        </w:rPr>
        <w:t xml:space="preserve">Berusaha untuk mencapai SKK 10 macam </w:t>
      </w:r>
      <w:proofErr w:type="gramStart"/>
      <w:r w:rsidRPr="00A72F95">
        <w:rPr>
          <w:rFonts w:asciiTheme="majorBidi" w:hAnsiTheme="majorBidi" w:cstheme="majorBidi"/>
          <w:sz w:val="24"/>
          <w:szCs w:val="24"/>
          <w:lang w:val="en-US"/>
        </w:rPr>
        <w:t>meliputi :</w:t>
      </w:r>
      <w:proofErr w:type="gramEnd"/>
    </w:p>
    <w:p w:rsidR="00A72F95" w:rsidRPr="00A72F95" w:rsidRDefault="00A72F95" w:rsidP="007C5E2F">
      <w:pPr>
        <w:pStyle w:val="ListParagraph"/>
        <w:numPr>
          <w:ilvl w:val="1"/>
          <w:numId w:val="34"/>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2 macam SKK Agama</w:t>
      </w:r>
    </w:p>
    <w:p w:rsidR="00A72F95" w:rsidRPr="00A72F95" w:rsidRDefault="00A72F95" w:rsidP="007C5E2F">
      <w:pPr>
        <w:pStyle w:val="ListParagraph"/>
        <w:numPr>
          <w:ilvl w:val="1"/>
          <w:numId w:val="34"/>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2 macam SKK Patriotisme dan Budaya</w:t>
      </w:r>
    </w:p>
    <w:p w:rsidR="00A72F95" w:rsidRPr="00A72F95" w:rsidRDefault="00A72F95" w:rsidP="007C5E2F">
      <w:pPr>
        <w:pStyle w:val="ListParagraph"/>
        <w:numPr>
          <w:ilvl w:val="1"/>
          <w:numId w:val="34"/>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2 macam SKK Ketangkasan dan Kesehatan</w:t>
      </w:r>
    </w:p>
    <w:p w:rsidR="00A72F95" w:rsidRPr="00A72F95" w:rsidRDefault="00A72F95" w:rsidP="007C5E2F">
      <w:pPr>
        <w:pStyle w:val="ListParagraph"/>
        <w:numPr>
          <w:ilvl w:val="1"/>
          <w:numId w:val="34"/>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t>2 macam SKK Ketangkasan dan Kesehatan</w:t>
      </w:r>
    </w:p>
    <w:p w:rsidR="00A72F95" w:rsidRPr="00A72F95" w:rsidRDefault="00A72F95" w:rsidP="007C5E2F">
      <w:pPr>
        <w:pStyle w:val="ListParagraph"/>
        <w:numPr>
          <w:ilvl w:val="1"/>
          <w:numId w:val="34"/>
        </w:numPr>
        <w:spacing w:line="480" w:lineRule="auto"/>
        <w:ind w:left="2880"/>
        <w:rPr>
          <w:rFonts w:asciiTheme="majorBidi" w:hAnsiTheme="majorBidi" w:cstheme="majorBidi"/>
          <w:sz w:val="24"/>
          <w:szCs w:val="24"/>
          <w:lang w:val="en-US"/>
        </w:rPr>
      </w:pPr>
      <w:r w:rsidRPr="00A72F95">
        <w:rPr>
          <w:rFonts w:asciiTheme="majorBidi" w:hAnsiTheme="majorBidi" w:cstheme="majorBidi"/>
          <w:sz w:val="24"/>
          <w:szCs w:val="24"/>
          <w:lang w:val="en-US"/>
        </w:rPr>
        <w:lastRenderedPageBreak/>
        <w:t>2 macam SKK Sosial, Perikemanusiaan, Gotong Royong, Ketrampilan Masyarakat, Perdamaian Dunia, dan Lingkungan Hidup</w:t>
      </w:r>
    </w:p>
    <w:p w:rsidR="00951139" w:rsidRDefault="00A72F95" w:rsidP="00951139">
      <w:pPr>
        <w:spacing w:line="240" w:lineRule="auto"/>
        <w:ind w:left="1800"/>
        <w:rPr>
          <w:rFonts w:asciiTheme="majorBidi" w:hAnsiTheme="majorBidi" w:cstheme="majorBidi"/>
          <w:sz w:val="24"/>
          <w:szCs w:val="24"/>
          <w:lang w:val="en-US"/>
        </w:rPr>
      </w:pPr>
      <w:r>
        <w:rPr>
          <w:rFonts w:asciiTheme="majorBidi" w:hAnsiTheme="majorBidi" w:cstheme="majorBidi"/>
          <w:sz w:val="24"/>
          <w:szCs w:val="24"/>
          <w:lang w:val="en-US"/>
        </w:rPr>
        <w:t>3)</w:t>
      </w:r>
      <w:r w:rsidR="00005047">
        <w:rPr>
          <w:rFonts w:asciiTheme="majorBidi" w:hAnsiTheme="majorBidi" w:cstheme="majorBidi"/>
          <w:sz w:val="24"/>
          <w:szCs w:val="24"/>
          <w:lang w:val="en-US"/>
        </w:rPr>
        <w:tab/>
        <w:t>Menyiapkan Penegak Ga</w:t>
      </w:r>
      <w:r w:rsidRPr="00A72F95">
        <w:rPr>
          <w:rFonts w:asciiTheme="majorBidi" w:hAnsiTheme="majorBidi" w:cstheme="majorBidi"/>
          <w:sz w:val="24"/>
          <w:szCs w:val="24"/>
          <w:lang w:val="en-US"/>
        </w:rPr>
        <w:t>ruda</w:t>
      </w:r>
    </w:p>
    <w:p w:rsidR="00A72F95" w:rsidRPr="00951139" w:rsidRDefault="00A72F95" w:rsidP="00951139">
      <w:pPr>
        <w:spacing w:line="480" w:lineRule="auto"/>
        <w:ind w:left="2127"/>
        <w:rPr>
          <w:rFonts w:asciiTheme="majorBidi" w:hAnsiTheme="majorBidi" w:cstheme="majorBidi"/>
          <w:sz w:val="24"/>
          <w:szCs w:val="24"/>
          <w:lang w:val="en-US"/>
        </w:rPr>
      </w:pPr>
      <w:proofErr w:type="gramStart"/>
      <w:r w:rsidRPr="00951139">
        <w:rPr>
          <w:rFonts w:asciiTheme="majorBidi" w:hAnsiTheme="majorBidi" w:cstheme="majorBidi"/>
          <w:sz w:val="24"/>
          <w:szCs w:val="24"/>
          <w:lang w:val="en-US"/>
        </w:rPr>
        <w:t>Menyiapkan Penggalang Garuda sesuai dengan persyaratan yang berlaku.</w:t>
      </w:r>
      <w:proofErr w:type="gramEnd"/>
    </w:p>
    <w:p w:rsidR="00A72F95" w:rsidRPr="00A72F95" w:rsidRDefault="00A72F95"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4)</w:t>
      </w:r>
      <w:r w:rsidRPr="00A72F95">
        <w:rPr>
          <w:rFonts w:asciiTheme="majorBidi" w:hAnsiTheme="majorBidi" w:cstheme="majorBidi"/>
          <w:sz w:val="24"/>
          <w:szCs w:val="24"/>
          <w:lang w:val="en-US"/>
        </w:rPr>
        <w:tab/>
        <w:t xml:space="preserve">Gladian Pimpinan </w:t>
      </w:r>
    </w:p>
    <w:p w:rsidR="00A72F95" w:rsidRPr="00A72F95" w:rsidRDefault="00A72F95"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5)</w:t>
      </w:r>
      <w:r w:rsidRPr="00A72F95">
        <w:rPr>
          <w:rFonts w:asciiTheme="majorBidi" w:hAnsiTheme="majorBidi" w:cstheme="majorBidi"/>
          <w:sz w:val="24"/>
          <w:szCs w:val="24"/>
          <w:lang w:val="en-US"/>
        </w:rPr>
        <w:tab/>
        <w:t>Penggembaraan</w:t>
      </w:r>
    </w:p>
    <w:p w:rsidR="00A72F95" w:rsidRDefault="00A72F95"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6)</w:t>
      </w:r>
      <w:r w:rsidRPr="00A72F95">
        <w:rPr>
          <w:rFonts w:asciiTheme="majorBidi" w:hAnsiTheme="majorBidi" w:cstheme="majorBidi"/>
          <w:sz w:val="24"/>
          <w:szCs w:val="24"/>
          <w:lang w:val="en-US"/>
        </w:rPr>
        <w:tab/>
        <w:t>Perkemahan</w:t>
      </w:r>
    </w:p>
    <w:p w:rsidR="008D3801" w:rsidRPr="00A72F95" w:rsidRDefault="008D3801" w:rsidP="007C5E2F">
      <w:pPr>
        <w:spacing w:line="480" w:lineRule="auto"/>
        <w:ind w:left="1800"/>
        <w:rPr>
          <w:rFonts w:asciiTheme="majorBidi" w:hAnsiTheme="majorBidi" w:cstheme="majorBidi"/>
          <w:sz w:val="24"/>
          <w:szCs w:val="24"/>
          <w:lang w:val="en-US"/>
        </w:rPr>
      </w:pPr>
      <w:r>
        <w:rPr>
          <w:rFonts w:asciiTheme="majorBidi" w:hAnsiTheme="majorBidi" w:cstheme="majorBidi"/>
          <w:sz w:val="24"/>
          <w:szCs w:val="24"/>
          <w:lang w:val="en-US"/>
        </w:rPr>
        <w:t xml:space="preserve">7) </w:t>
      </w:r>
      <w:r w:rsidR="00A72F95" w:rsidRPr="00A72F95">
        <w:rPr>
          <w:rFonts w:asciiTheme="majorBidi" w:hAnsiTheme="majorBidi" w:cstheme="majorBidi"/>
          <w:sz w:val="24"/>
          <w:szCs w:val="24"/>
          <w:lang w:val="en-US"/>
        </w:rPr>
        <w:t xml:space="preserve">Perkemahan Bakti/ Bakti Masyarakat </w:t>
      </w:r>
    </w:p>
    <w:p w:rsidR="008D3801" w:rsidRDefault="008D3801" w:rsidP="007C5E2F">
      <w:pPr>
        <w:spacing w:line="480" w:lineRule="auto"/>
        <w:ind w:left="360"/>
        <w:jc w:val="both"/>
        <w:rPr>
          <w:rFonts w:asciiTheme="majorBidi" w:eastAsia="Calibri" w:hAnsiTheme="majorBidi" w:cstheme="majorBidi"/>
          <w:b/>
          <w:bCs/>
          <w:sz w:val="24"/>
          <w:szCs w:val="24"/>
          <w:lang w:val="en-US" w:bidi="th-TH"/>
        </w:rPr>
      </w:pPr>
      <w:r w:rsidRPr="008D3801">
        <w:rPr>
          <w:rFonts w:asciiTheme="majorBidi" w:eastAsia="Calibri" w:hAnsiTheme="majorBidi" w:cstheme="majorBidi"/>
          <w:b/>
          <w:bCs/>
          <w:sz w:val="24"/>
          <w:szCs w:val="24"/>
          <w:lang w:val="en-US" w:bidi="th-TH"/>
        </w:rPr>
        <w:t>2. Analisis Isi Materi Dakwah</w:t>
      </w:r>
    </w:p>
    <w:p w:rsidR="006B1462" w:rsidRPr="00733C08" w:rsidRDefault="005576D1" w:rsidP="007C5E2F">
      <w:pPr>
        <w:tabs>
          <w:tab w:val="left" w:pos="1260"/>
        </w:tabs>
        <w:spacing w:line="480" w:lineRule="auto"/>
        <w:ind w:left="630" w:firstLine="90"/>
        <w:jc w:val="both"/>
        <w:rPr>
          <w:rFonts w:asciiTheme="majorBidi" w:eastAsia="Calibri" w:hAnsiTheme="majorBidi" w:cstheme="majorBidi"/>
          <w:b/>
          <w:bCs/>
          <w:sz w:val="24"/>
          <w:szCs w:val="24"/>
          <w:lang w:val="en-US" w:bidi="th-TH"/>
        </w:rPr>
      </w:pPr>
      <w:r>
        <w:rPr>
          <w:rFonts w:asciiTheme="majorBidi" w:eastAsia="Calibri" w:hAnsiTheme="majorBidi" w:cstheme="majorBidi"/>
          <w:sz w:val="24"/>
          <w:szCs w:val="24"/>
          <w:lang w:val="en-US" w:bidi="th-TH"/>
        </w:rPr>
        <w:tab/>
      </w:r>
      <w:proofErr w:type="gramStart"/>
      <w:r>
        <w:rPr>
          <w:rFonts w:asciiTheme="majorBidi" w:eastAsia="Calibri" w:hAnsiTheme="majorBidi" w:cstheme="majorBidi"/>
          <w:sz w:val="24"/>
          <w:szCs w:val="24"/>
          <w:lang w:val="en-US" w:bidi="th-TH"/>
        </w:rPr>
        <w:t>Seperti yang peneliti</w:t>
      </w:r>
      <w:r w:rsidR="008D3801">
        <w:rPr>
          <w:rFonts w:asciiTheme="majorBidi" w:eastAsia="Calibri" w:hAnsiTheme="majorBidi" w:cstheme="majorBidi"/>
          <w:sz w:val="24"/>
          <w:szCs w:val="24"/>
          <w:lang w:val="en-US" w:bidi="th-TH"/>
        </w:rPr>
        <w:t xml:space="preserve"> jelaskan sebelumnya, r</w:t>
      </w:r>
      <w:r w:rsidR="008D3801" w:rsidRPr="008D3801">
        <w:rPr>
          <w:rFonts w:asciiTheme="majorBidi" w:eastAsia="Calibri" w:hAnsiTheme="majorBidi" w:cstheme="majorBidi"/>
          <w:sz w:val="24"/>
          <w:szCs w:val="24"/>
          <w:lang w:val="en-US" w:bidi="th-TH"/>
        </w:rPr>
        <w:t xml:space="preserve">uang lingkup materi dakwah dibedakan menjadi tiga kelompok materi, yaitu </w:t>
      </w:r>
      <w:r w:rsidR="008D3801" w:rsidRPr="008D3801">
        <w:rPr>
          <w:rFonts w:asciiTheme="majorBidi" w:eastAsia="Calibri" w:hAnsiTheme="majorBidi" w:cstheme="majorBidi"/>
          <w:i/>
          <w:iCs/>
          <w:sz w:val="24"/>
          <w:szCs w:val="24"/>
          <w:lang w:val="en-US" w:bidi="th-TH"/>
        </w:rPr>
        <w:t>aqidah</w:t>
      </w:r>
      <w:r w:rsidR="008D3801" w:rsidRPr="008D3801">
        <w:rPr>
          <w:rFonts w:asciiTheme="majorBidi" w:eastAsia="Calibri" w:hAnsiTheme="majorBidi" w:cstheme="majorBidi"/>
          <w:sz w:val="24"/>
          <w:szCs w:val="24"/>
          <w:lang w:val="en-US" w:bidi="th-TH"/>
        </w:rPr>
        <w:t xml:space="preserve">, </w:t>
      </w:r>
      <w:r w:rsidR="008D3801" w:rsidRPr="008D3801">
        <w:rPr>
          <w:rFonts w:asciiTheme="majorBidi" w:eastAsia="Calibri" w:hAnsiTheme="majorBidi" w:cstheme="majorBidi"/>
          <w:i/>
          <w:iCs/>
          <w:sz w:val="24"/>
          <w:szCs w:val="24"/>
          <w:lang w:val="en-US" w:bidi="th-TH"/>
        </w:rPr>
        <w:t>syari’ah</w:t>
      </w:r>
      <w:r w:rsidR="008D3801" w:rsidRPr="008D3801">
        <w:rPr>
          <w:rFonts w:asciiTheme="majorBidi" w:eastAsia="Calibri" w:hAnsiTheme="majorBidi" w:cstheme="majorBidi"/>
          <w:sz w:val="24"/>
          <w:szCs w:val="24"/>
          <w:lang w:val="en-US" w:bidi="th-TH"/>
        </w:rPr>
        <w:t xml:space="preserve">, dan </w:t>
      </w:r>
      <w:r w:rsidR="008D3801" w:rsidRPr="008D3801">
        <w:rPr>
          <w:rFonts w:asciiTheme="majorBidi" w:eastAsia="Calibri" w:hAnsiTheme="majorBidi" w:cstheme="majorBidi"/>
          <w:i/>
          <w:iCs/>
          <w:sz w:val="24"/>
          <w:szCs w:val="24"/>
          <w:lang w:val="en-US" w:bidi="th-TH"/>
        </w:rPr>
        <w:t>akhlak</w:t>
      </w:r>
      <w:r w:rsidR="008D3801" w:rsidRPr="008D3801">
        <w:rPr>
          <w:rFonts w:asciiTheme="majorBidi" w:eastAsia="Calibri" w:hAnsiTheme="majorBidi" w:cstheme="majorBidi"/>
          <w:sz w:val="24"/>
          <w:szCs w:val="24"/>
          <w:lang w:val="en-US" w:bidi="th-TH"/>
        </w:rPr>
        <w:t>.</w:t>
      </w:r>
      <w:proofErr w:type="gramEnd"/>
      <w:r w:rsidR="008D3801" w:rsidRPr="008D3801">
        <w:rPr>
          <w:rFonts w:asciiTheme="majorBidi" w:eastAsia="Calibri" w:hAnsiTheme="majorBidi" w:cstheme="majorBidi"/>
          <w:sz w:val="24"/>
          <w:szCs w:val="24"/>
          <w:lang w:val="en-US" w:bidi="th-TH"/>
        </w:rPr>
        <w:t xml:space="preserve"> </w:t>
      </w:r>
      <w:r w:rsidR="00733C08">
        <w:rPr>
          <w:rFonts w:asciiTheme="majorBidi" w:eastAsia="Calibri" w:hAnsiTheme="majorBidi" w:cstheme="majorBidi"/>
          <w:sz w:val="24"/>
          <w:szCs w:val="24"/>
          <w:lang w:val="en-US" w:bidi="th-TH"/>
        </w:rPr>
        <w:t xml:space="preserve">Dengan penjelasan mengenai ketiganya yang masih berkesinambungan dengan penjelasan poin sebelumnya, maka penulis </w:t>
      </w:r>
      <w:proofErr w:type="gramStart"/>
      <w:r w:rsidR="00733C08">
        <w:rPr>
          <w:rFonts w:asciiTheme="majorBidi" w:eastAsia="Calibri" w:hAnsiTheme="majorBidi" w:cstheme="majorBidi"/>
          <w:sz w:val="24"/>
          <w:szCs w:val="24"/>
          <w:lang w:val="en-US" w:bidi="th-TH"/>
        </w:rPr>
        <w:t>akan</w:t>
      </w:r>
      <w:proofErr w:type="gramEnd"/>
      <w:r w:rsidR="00733C08">
        <w:rPr>
          <w:rFonts w:asciiTheme="majorBidi" w:eastAsia="Calibri" w:hAnsiTheme="majorBidi" w:cstheme="majorBidi"/>
          <w:sz w:val="24"/>
          <w:szCs w:val="24"/>
          <w:lang w:val="en-US" w:bidi="th-TH"/>
        </w:rPr>
        <w:t xml:space="preserve"> mengambil masing-masing </w:t>
      </w:r>
      <w:r w:rsidR="00733C08" w:rsidRPr="00733C08">
        <w:rPr>
          <w:rFonts w:asciiTheme="majorBidi" w:eastAsia="Calibri" w:hAnsiTheme="majorBidi" w:cstheme="majorBidi"/>
          <w:sz w:val="24"/>
          <w:szCs w:val="24"/>
          <w:lang w:val="en-US" w:bidi="th-TH"/>
        </w:rPr>
        <w:t>satu contoh:</w:t>
      </w:r>
    </w:p>
    <w:p w:rsidR="00733C08" w:rsidRDefault="00733C08" w:rsidP="007C5E2F">
      <w:pPr>
        <w:pStyle w:val="ListParagraph"/>
        <w:numPr>
          <w:ilvl w:val="0"/>
          <w:numId w:val="37"/>
        </w:numPr>
        <w:tabs>
          <w:tab w:val="left" w:pos="1260"/>
        </w:tabs>
        <w:spacing w:line="480" w:lineRule="auto"/>
        <w:jc w:val="both"/>
        <w:rPr>
          <w:rFonts w:asciiTheme="majorBidi" w:eastAsia="Calibri" w:hAnsiTheme="majorBidi" w:cstheme="majorBidi"/>
          <w:b/>
          <w:bCs/>
          <w:sz w:val="24"/>
          <w:szCs w:val="24"/>
          <w:lang w:val="en-US" w:bidi="th-TH"/>
        </w:rPr>
      </w:pPr>
      <w:r w:rsidRPr="00733C08">
        <w:rPr>
          <w:rFonts w:asciiTheme="majorBidi" w:eastAsia="Calibri" w:hAnsiTheme="majorBidi" w:cstheme="majorBidi"/>
          <w:b/>
          <w:bCs/>
          <w:i/>
          <w:iCs/>
          <w:sz w:val="24"/>
          <w:szCs w:val="24"/>
          <w:lang w:val="en-US" w:bidi="th-TH"/>
        </w:rPr>
        <w:t>Aqidah</w:t>
      </w:r>
      <w:r w:rsidRPr="00733C08">
        <w:rPr>
          <w:rFonts w:asciiTheme="majorBidi" w:eastAsia="Calibri" w:hAnsiTheme="majorBidi" w:cstheme="majorBidi"/>
          <w:b/>
          <w:bCs/>
          <w:sz w:val="24"/>
          <w:szCs w:val="24"/>
          <w:lang w:val="en-US" w:bidi="th-TH"/>
        </w:rPr>
        <w:t xml:space="preserve"> (Keyakinan)</w:t>
      </w:r>
    </w:p>
    <w:p w:rsidR="00E918F5" w:rsidRPr="00E918F5" w:rsidRDefault="00E918F5" w:rsidP="007C5E2F">
      <w:pPr>
        <w:pStyle w:val="ListParagraph"/>
        <w:tabs>
          <w:tab w:val="left" w:pos="1260"/>
          <w:tab w:val="left" w:pos="1440"/>
          <w:tab w:val="left" w:pos="1620"/>
          <w:tab w:val="left" w:pos="1980"/>
        </w:tabs>
        <w:spacing w:line="480" w:lineRule="auto"/>
        <w:ind w:left="1080"/>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sidR="005802FA">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proofErr w:type="gramStart"/>
      <w:r w:rsidR="00733C08">
        <w:rPr>
          <w:rFonts w:asciiTheme="majorBidi" w:eastAsia="Calibri" w:hAnsiTheme="majorBidi" w:cstheme="majorBidi"/>
          <w:sz w:val="24"/>
          <w:szCs w:val="24"/>
          <w:lang w:val="en-US" w:bidi="th-TH"/>
        </w:rPr>
        <w:t>Terdapat pada program latihan “Pencapaian SKU”</w:t>
      </w:r>
      <w:r>
        <w:rPr>
          <w:rFonts w:asciiTheme="majorBidi" w:eastAsia="Calibri" w:hAnsiTheme="majorBidi" w:cstheme="majorBidi"/>
          <w:sz w:val="24"/>
          <w:szCs w:val="24"/>
          <w:lang w:val="en-US" w:bidi="th-TH"/>
        </w:rPr>
        <w:t xml:space="preserve"> yang memuat tentang pemahaman terhadap Rukun Iman sebagaimana yang telah dijelaskan pada poin sebelumnya.</w:t>
      </w:r>
      <w:proofErr w:type="gramEnd"/>
      <w:r>
        <w:rPr>
          <w:rFonts w:asciiTheme="majorBidi" w:eastAsia="Calibri" w:hAnsiTheme="majorBidi" w:cstheme="majorBidi"/>
          <w:sz w:val="24"/>
          <w:szCs w:val="24"/>
          <w:lang w:val="en-US" w:bidi="th-TH"/>
        </w:rPr>
        <w:t xml:space="preserve"> Yaitu</w:t>
      </w:r>
      <w:r w:rsidRPr="00E918F5">
        <w:rPr>
          <w:rFonts w:asciiTheme="majorBidi" w:eastAsia="Calibri" w:hAnsiTheme="majorBidi" w:cstheme="majorBidi"/>
          <w:sz w:val="24"/>
          <w:szCs w:val="24"/>
          <w:lang w:val="en-US" w:bidi="th-TH"/>
        </w:rPr>
        <w:t xml:space="preserve"> pada materi Syarat </w:t>
      </w:r>
      <w:r w:rsidRPr="00E918F5">
        <w:rPr>
          <w:rFonts w:asciiTheme="majorBidi" w:eastAsia="Calibri" w:hAnsiTheme="majorBidi" w:cstheme="majorBidi"/>
          <w:sz w:val="24"/>
          <w:szCs w:val="24"/>
          <w:lang w:val="en-US" w:bidi="th-TH"/>
        </w:rPr>
        <w:lastRenderedPageBreak/>
        <w:t xml:space="preserve">Kecakapan Umum (SKU) Pramuka Penegak poin satu halaman 6 dengan pembahasan: </w:t>
      </w:r>
    </w:p>
    <w:p w:rsidR="00C565AF" w:rsidRPr="00C565AF" w:rsidRDefault="00E918F5" w:rsidP="00C565AF">
      <w:pPr>
        <w:pStyle w:val="ListParagraph"/>
        <w:tabs>
          <w:tab w:val="left" w:pos="1260"/>
        </w:tabs>
        <w:spacing w:line="480" w:lineRule="auto"/>
        <w:ind w:left="1080"/>
        <w:jc w:val="both"/>
        <w:rPr>
          <w:rFonts w:asciiTheme="majorBidi" w:eastAsia="Calibri" w:hAnsiTheme="majorBidi" w:cstheme="majorBidi"/>
          <w:sz w:val="24"/>
          <w:szCs w:val="24"/>
          <w:lang w:val="en-US" w:bidi="th-TH"/>
        </w:rPr>
      </w:pPr>
      <w:proofErr w:type="gramStart"/>
      <w:r w:rsidRPr="00E918F5">
        <w:rPr>
          <w:rFonts w:asciiTheme="majorBidi" w:eastAsia="Calibri" w:hAnsiTheme="majorBidi" w:cstheme="majorBidi"/>
          <w:sz w:val="24"/>
          <w:szCs w:val="24"/>
          <w:lang w:val="en-US" w:bidi="th-TH"/>
        </w:rPr>
        <w:t>“</w:t>
      </w:r>
      <w:r w:rsidRPr="00E918F5">
        <w:rPr>
          <w:rFonts w:asciiTheme="majorBidi" w:eastAsia="Calibri" w:hAnsiTheme="majorBidi" w:cstheme="majorBidi"/>
          <w:i/>
          <w:iCs/>
          <w:sz w:val="24"/>
          <w:szCs w:val="24"/>
          <w:lang w:val="en-US" w:bidi="th-TH"/>
        </w:rPr>
        <w:t>Dapat menjelaskan makna Rukun Iman dan Rukun Islam</w:t>
      </w:r>
      <w:r w:rsidRPr="00E918F5">
        <w:rPr>
          <w:rFonts w:asciiTheme="majorBidi" w:eastAsia="Calibri" w:hAnsiTheme="majorBidi" w:cstheme="majorBidi"/>
          <w:sz w:val="24"/>
          <w:szCs w:val="24"/>
          <w:lang w:val="en-US" w:bidi="th-TH"/>
        </w:rPr>
        <w:t>”.</w:t>
      </w:r>
      <w:proofErr w:type="gramEnd"/>
    </w:p>
    <w:p w:rsidR="00E918F5" w:rsidRDefault="00E918F5" w:rsidP="007C5E2F">
      <w:pPr>
        <w:pStyle w:val="ListParagraph"/>
        <w:numPr>
          <w:ilvl w:val="0"/>
          <w:numId w:val="37"/>
        </w:numPr>
        <w:tabs>
          <w:tab w:val="left" w:pos="1260"/>
        </w:tabs>
        <w:spacing w:line="480" w:lineRule="auto"/>
        <w:jc w:val="both"/>
        <w:rPr>
          <w:rFonts w:asciiTheme="majorBidi" w:eastAsia="Calibri" w:hAnsiTheme="majorBidi" w:cstheme="majorBidi"/>
          <w:b/>
          <w:bCs/>
          <w:sz w:val="24"/>
          <w:szCs w:val="24"/>
          <w:lang w:val="en-US" w:bidi="th-TH"/>
        </w:rPr>
      </w:pPr>
      <w:r w:rsidRPr="00E918F5">
        <w:rPr>
          <w:rFonts w:asciiTheme="majorBidi" w:eastAsia="Calibri" w:hAnsiTheme="majorBidi" w:cstheme="majorBidi"/>
          <w:b/>
          <w:bCs/>
          <w:i/>
          <w:iCs/>
          <w:sz w:val="24"/>
          <w:szCs w:val="24"/>
          <w:lang w:val="en-US" w:bidi="th-TH"/>
        </w:rPr>
        <w:t>Syari’ah</w:t>
      </w:r>
      <w:r w:rsidRPr="00E918F5">
        <w:rPr>
          <w:rFonts w:asciiTheme="majorBidi" w:eastAsia="Calibri" w:hAnsiTheme="majorBidi" w:cstheme="majorBidi"/>
          <w:b/>
          <w:bCs/>
          <w:sz w:val="24"/>
          <w:szCs w:val="24"/>
          <w:lang w:val="en-US" w:bidi="th-TH"/>
        </w:rPr>
        <w:t xml:space="preserve"> (ibadah)</w:t>
      </w:r>
    </w:p>
    <w:p w:rsidR="00C565AF" w:rsidRPr="00C565AF" w:rsidRDefault="005802FA" w:rsidP="00C565AF">
      <w:pPr>
        <w:pStyle w:val="ListParagraph"/>
        <w:tabs>
          <w:tab w:val="left" w:pos="1260"/>
          <w:tab w:val="left" w:pos="1980"/>
        </w:tabs>
        <w:spacing w:line="480" w:lineRule="auto"/>
        <w:ind w:left="1080"/>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proofErr w:type="gramStart"/>
      <w:r w:rsidR="00E918F5">
        <w:rPr>
          <w:rFonts w:asciiTheme="majorBidi" w:eastAsia="Calibri" w:hAnsiTheme="majorBidi" w:cstheme="majorBidi"/>
          <w:sz w:val="24"/>
          <w:szCs w:val="24"/>
          <w:lang w:val="en-US" w:bidi="th-TH"/>
        </w:rPr>
        <w:t>Terdapat pada program latihan “Pencapaian SKK Agama” yang meliputi TKK Shalat, TKK Khatib, TKK Qori dan TKK Muadzin.</w:t>
      </w:r>
      <w:proofErr w:type="gramEnd"/>
      <w:r w:rsidR="00FC5504">
        <w:rPr>
          <w:rFonts w:asciiTheme="majorBidi" w:eastAsia="Calibri" w:hAnsiTheme="majorBidi" w:cstheme="majorBidi"/>
          <w:sz w:val="24"/>
          <w:szCs w:val="24"/>
          <w:lang w:val="en-US" w:bidi="th-TH"/>
        </w:rPr>
        <w:t xml:space="preserve"> Poin-poin kecakapan ini diterapkan dalam proses pembinaan Pramuka di Pondok Pesantren Raudhatul</w:t>
      </w:r>
      <w:r w:rsidR="007C5E2F">
        <w:rPr>
          <w:rFonts w:asciiTheme="majorBidi" w:eastAsia="Calibri" w:hAnsiTheme="majorBidi" w:cstheme="majorBidi"/>
          <w:sz w:val="24"/>
          <w:szCs w:val="24"/>
          <w:lang w:val="en-US" w:bidi="th-TH"/>
        </w:rPr>
        <w:t xml:space="preserve"> Ulum sebagai bekal keterampilan bagi para anggota Pramuka yang tidak </w:t>
      </w:r>
      <w:proofErr w:type="gramStart"/>
      <w:r w:rsidR="007C5E2F">
        <w:rPr>
          <w:rFonts w:asciiTheme="majorBidi" w:eastAsia="Calibri" w:hAnsiTheme="majorBidi" w:cstheme="majorBidi"/>
          <w:sz w:val="24"/>
          <w:szCs w:val="24"/>
          <w:lang w:val="en-US" w:bidi="th-TH"/>
        </w:rPr>
        <w:t>lain</w:t>
      </w:r>
      <w:proofErr w:type="gramEnd"/>
      <w:r w:rsidR="007C5E2F">
        <w:rPr>
          <w:rFonts w:asciiTheme="majorBidi" w:eastAsia="Calibri" w:hAnsiTheme="majorBidi" w:cstheme="majorBidi"/>
          <w:sz w:val="24"/>
          <w:szCs w:val="24"/>
          <w:lang w:val="en-US" w:bidi="th-TH"/>
        </w:rPr>
        <w:t xml:space="preserve"> juga merupakan para kader dakwah ketika kelak mereka terjun ke tengah masyarakat.</w:t>
      </w:r>
    </w:p>
    <w:p w:rsidR="005802FA" w:rsidRDefault="005802FA" w:rsidP="007C5E2F">
      <w:pPr>
        <w:pStyle w:val="ListParagraph"/>
        <w:numPr>
          <w:ilvl w:val="0"/>
          <w:numId w:val="37"/>
        </w:numPr>
        <w:tabs>
          <w:tab w:val="left" w:pos="1260"/>
        </w:tabs>
        <w:spacing w:line="480" w:lineRule="auto"/>
        <w:jc w:val="both"/>
        <w:rPr>
          <w:rFonts w:asciiTheme="majorBidi" w:eastAsia="Calibri" w:hAnsiTheme="majorBidi" w:cstheme="majorBidi"/>
          <w:b/>
          <w:bCs/>
          <w:sz w:val="24"/>
          <w:szCs w:val="24"/>
          <w:lang w:val="en-US" w:bidi="th-TH"/>
        </w:rPr>
      </w:pPr>
      <w:r w:rsidRPr="005802FA">
        <w:rPr>
          <w:rFonts w:asciiTheme="majorBidi" w:eastAsia="Calibri" w:hAnsiTheme="majorBidi" w:cstheme="majorBidi"/>
          <w:b/>
          <w:bCs/>
          <w:i/>
          <w:iCs/>
          <w:sz w:val="24"/>
          <w:szCs w:val="24"/>
          <w:lang w:val="en-US" w:bidi="th-TH"/>
        </w:rPr>
        <w:t>Akhlak</w:t>
      </w:r>
      <w:r w:rsidRPr="005802FA">
        <w:rPr>
          <w:rFonts w:asciiTheme="majorBidi" w:eastAsia="Calibri" w:hAnsiTheme="majorBidi" w:cstheme="majorBidi"/>
          <w:b/>
          <w:bCs/>
          <w:sz w:val="24"/>
          <w:szCs w:val="24"/>
          <w:lang w:val="en-US" w:bidi="th-TH"/>
        </w:rPr>
        <w:t xml:space="preserve"> (perilaku baik)</w:t>
      </w:r>
    </w:p>
    <w:p w:rsidR="00E04E8E" w:rsidRDefault="005802FA" w:rsidP="00C565AF">
      <w:pPr>
        <w:pStyle w:val="ListParagraph"/>
        <w:tabs>
          <w:tab w:val="left" w:pos="1260"/>
          <w:tab w:val="left" w:pos="1980"/>
        </w:tabs>
        <w:spacing w:line="480" w:lineRule="auto"/>
        <w:ind w:left="1080"/>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proofErr w:type="gramStart"/>
      <w:r>
        <w:rPr>
          <w:rFonts w:asciiTheme="majorBidi" w:eastAsia="Calibri" w:hAnsiTheme="majorBidi" w:cstheme="majorBidi"/>
          <w:sz w:val="24"/>
          <w:szCs w:val="24"/>
          <w:lang w:val="en-US" w:bidi="th-TH"/>
        </w:rPr>
        <w:t xml:space="preserve">Terdapat pada </w:t>
      </w:r>
      <w:r w:rsidR="008913A3">
        <w:rPr>
          <w:rFonts w:asciiTheme="majorBidi" w:eastAsia="Calibri" w:hAnsiTheme="majorBidi" w:cstheme="majorBidi"/>
          <w:sz w:val="24"/>
          <w:szCs w:val="24"/>
          <w:lang w:val="en-US" w:bidi="th-TH"/>
        </w:rPr>
        <w:t>program latihan “G</w:t>
      </w:r>
      <w:r>
        <w:rPr>
          <w:rFonts w:asciiTheme="majorBidi" w:eastAsia="Calibri" w:hAnsiTheme="majorBidi" w:cstheme="majorBidi"/>
          <w:sz w:val="24"/>
          <w:szCs w:val="24"/>
          <w:lang w:val="en-US" w:bidi="th-TH"/>
        </w:rPr>
        <w:t xml:space="preserve">otong royong atau bakti sosial” yang biasanya berupa pembersihan sarana umum, penanggulangan bencana, membagikan sembako pada orang yang </w:t>
      </w:r>
      <w:r w:rsidRPr="00C565AF">
        <w:rPr>
          <w:rFonts w:asciiTheme="majorBidi" w:eastAsia="Calibri" w:hAnsiTheme="majorBidi" w:cstheme="majorBidi"/>
          <w:sz w:val="24"/>
          <w:szCs w:val="24"/>
          <w:lang w:val="en-US" w:bidi="th-TH"/>
        </w:rPr>
        <w:t>membutuhkan, donasi buku untuk perpustakaan dan lain-lain.</w:t>
      </w:r>
      <w:proofErr w:type="gramEnd"/>
      <w:r w:rsidR="000271B1" w:rsidRPr="00C565AF">
        <w:rPr>
          <w:rFonts w:asciiTheme="majorBidi" w:eastAsia="Calibri" w:hAnsiTheme="majorBidi" w:cstheme="majorBidi"/>
          <w:sz w:val="24"/>
          <w:szCs w:val="24"/>
          <w:lang w:val="en-US" w:bidi="th-TH"/>
        </w:rPr>
        <w:t xml:space="preserve"> Seperti program yang sedang dicanangkan oleh Pimpinan Pondok Pesantren Raudhatul Ulum terkait pembukaan lahan baru untuk pembangunan Kampus C atau area gedung Sekolah Tinggi Ilmu Tarbiyah Raudhatul Ulum (STITRU), yang secara khusus diamanahkan oleh Pimpinan Pesantren kepada organisasi Gerakan Pramuka untuk melakukan bakti pembukaan dan pembersihan lahan setiap hari Jum’at.</w:t>
      </w:r>
    </w:p>
    <w:p w:rsidR="00951139" w:rsidRPr="00D356AF" w:rsidRDefault="00951139" w:rsidP="00D356AF">
      <w:pPr>
        <w:tabs>
          <w:tab w:val="left" w:pos="1260"/>
          <w:tab w:val="left" w:pos="1980"/>
        </w:tabs>
        <w:spacing w:line="480" w:lineRule="auto"/>
        <w:jc w:val="both"/>
        <w:rPr>
          <w:rFonts w:asciiTheme="majorBidi" w:eastAsia="Calibri" w:hAnsiTheme="majorBidi" w:cstheme="majorBidi"/>
          <w:sz w:val="24"/>
          <w:szCs w:val="24"/>
          <w:lang w:val="en-US" w:bidi="th-TH"/>
        </w:rPr>
      </w:pPr>
    </w:p>
    <w:p w:rsidR="005802FA" w:rsidRDefault="000271B1" w:rsidP="007C5E2F">
      <w:pPr>
        <w:pStyle w:val="ListParagraph"/>
        <w:numPr>
          <w:ilvl w:val="0"/>
          <w:numId w:val="40"/>
        </w:numPr>
        <w:tabs>
          <w:tab w:val="left" w:pos="1260"/>
          <w:tab w:val="left" w:pos="1980"/>
        </w:tabs>
        <w:spacing w:line="480" w:lineRule="auto"/>
        <w:ind w:left="426" w:hanging="426"/>
        <w:jc w:val="both"/>
        <w:rPr>
          <w:rFonts w:asciiTheme="majorBidi" w:eastAsia="Calibri" w:hAnsiTheme="majorBidi" w:cstheme="majorBidi"/>
          <w:b/>
          <w:bCs/>
          <w:sz w:val="24"/>
          <w:szCs w:val="24"/>
          <w:lang w:val="en-US" w:bidi="th-TH"/>
        </w:rPr>
      </w:pPr>
      <w:r>
        <w:rPr>
          <w:rFonts w:asciiTheme="majorBidi" w:eastAsia="Calibri" w:hAnsiTheme="majorBidi" w:cstheme="majorBidi"/>
          <w:b/>
          <w:bCs/>
          <w:sz w:val="24"/>
          <w:szCs w:val="24"/>
          <w:lang w:val="en-US" w:bidi="th-TH"/>
        </w:rPr>
        <w:lastRenderedPageBreak/>
        <w:t>Metode</w:t>
      </w:r>
      <w:r w:rsidR="00926291" w:rsidRPr="000271B1">
        <w:rPr>
          <w:rFonts w:asciiTheme="majorBidi" w:eastAsia="Calibri" w:hAnsiTheme="majorBidi" w:cstheme="majorBidi"/>
          <w:b/>
          <w:bCs/>
          <w:sz w:val="24"/>
          <w:szCs w:val="24"/>
          <w:lang w:val="en-US" w:bidi="th-TH"/>
        </w:rPr>
        <w:t xml:space="preserve"> Penyampaian Materi Dakwah Pada Gudep 01-081 dan 01-082</w:t>
      </w:r>
    </w:p>
    <w:p w:rsidR="005821B1" w:rsidRPr="000271B1" w:rsidRDefault="005821B1" w:rsidP="007C5E2F">
      <w:pPr>
        <w:pStyle w:val="ListParagraph"/>
        <w:numPr>
          <w:ilvl w:val="3"/>
          <w:numId w:val="23"/>
        </w:numPr>
        <w:tabs>
          <w:tab w:val="left" w:pos="1260"/>
          <w:tab w:val="left" w:pos="1980"/>
        </w:tabs>
        <w:spacing w:line="480" w:lineRule="auto"/>
        <w:ind w:left="426" w:hanging="426"/>
        <w:jc w:val="both"/>
        <w:rPr>
          <w:rFonts w:asciiTheme="majorBidi" w:eastAsia="Calibri" w:hAnsiTheme="majorBidi" w:cstheme="majorBidi"/>
          <w:b/>
          <w:bCs/>
          <w:sz w:val="24"/>
          <w:szCs w:val="24"/>
          <w:lang w:val="en-US" w:bidi="th-TH"/>
        </w:rPr>
      </w:pPr>
      <w:r>
        <w:rPr>
          <w:rFonts w:asciiTheme="majorBidi" w:eastAsia="Calibri" w:hAnsiTheme="majorBidi" w:cstheme="majorBidi"/>
          <w:b/>
          <w:bCs/>
          <w:sz w:val="24"/>
          <w:szCs w:val="24"/>
          <w:lang w:val="en-US" w:bidi="th-TH"/>
        </w:rPr>
        <w:t>Penerapan Sistem Among</w:t>
      </w:r>
    </w:p>
    <w:p w:rsidR="00926291" w:rsidRPr="000271B1" w:rsidRDefault="005821B1" w:rsidP="007C5E2F">
      <w:pPr>
        <w:tabs>
          <w:tab w:val="left" w:pos="709"/>
          <w:tab w:val="left" w:pos="1134"/>
        </w:tabs>
        <w:spacing w:line="480" w:lineRule="auto"/>
        <w:ind w:left="426"/>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proofErr w:type="gramStart"/>
      <w:r>
        <w:rPr>
          <w:rFonts w:asciiTheme="majorBidi" w:eastAsia="Calibri" w:hAnsiTheme="majorBidi" w:cstheme="majorBidi"/>
          <w:sz w:val="24"/>
          <w:szCs w:val="24"/>
          <w:lang w:val="en-US" w:bidi="th-TH"/>
        </w:rPr>
        <w:t>Metode</w:t>
      </w:r>
      <w:r w:rsidR="00926291" w:rsidRPr="000271B1">
        <w:rPr>
          <w:rFonts w:asciiTheme="majorBidi" w:eastAsia="Calibri" w:hAnsiTheme="majorBidi" w:cstheme="majorBidi"/>
          <w:sz w:val="24"/>
          <w:szCs w:val="24"/>
          <w:lang w:val="en-US" w:bidi="th-TH"/>
        </w:rPr>
        <w:t xml:space="preserve"> penyampaian materi </w:t>
      </w:r>
      <w:r>
        <w:rPr>
          <w:rFonts w:asciiTheme="majorBidi" w:eastAsia="Calibri" w:hAnsiTheme="majorBidi" w:cstheme="majorBidi"/>
          <w:sz w:val="24"/>
          <w:szCs w:val="24"/>
          <w:lang w:val="en-US" w:bidi="th-TH"/>
        </w:rPr>
        <w:t>dakwah atau pembinaan dalam latihan di</w:t>
      </w:r>
      <w:r w:rsidR="00926291" w:rsidRPr="000271B1">
        <w:rPr>
          <w:rFonts w:asciiTheme="majorBidi" w:eastAsia="Calibri" w:hAnsiTheme="majorBidi" w:cstheme="majorBidi"/>
          <w:sz w:val="24"/>
          <w:szCs w:val="24"/>
          <w:lang w:val="en-US" w:bidi="th-TH"/>
        </w:rPr>
        <w:t xml:space="preserve"> Gudep 01-081 dan 01-082 </w:t>
      </w:r>
      <w:r>
        <w:rPr>
          <w:rFonts w:asciiTheme="majorBidi" w:eastAsia="Calibri" w:hAnsiTheme="majorBidi" w:cstheme="majorBidi"/>
          <w:sz w:val="24"/>
          <w:szCs w:val="24"/>
          <w:lang w:val="en-US" w:bidi="th-TH"/>
        </w:rPr>
        <w:t xml:space="preserve">Pondok Pesantren Raudhatul Ulum, </w:t>
      </w:r>
      <w:r w:rsidR="00926291" w:rsidRPr="000271B1">
        <w:rPr>
          <w:rFonts w:asciiTheme="majorBidi" w:eastAsia="Calibri" w:hAnsiTheme="majorBidi" w:cstheme="majorBidi"/>
          <w:sz w:val="24"/>
          <w:szCs w:val="24"/>
          <w:lang w:val="en-US" w:bidi="th-TH"/>
        </w:rPr>
        <w:t>menerapkan standar pola pembinaan Gerakan Pramuka pada umumnya.</w:t>
      </w:r>
      <w:proofErr w:type="gramEnd"/>
      <w:r w:rsidR="00926291" w:rsidRPr="000271B1">
        <w:rPr>
          <w:rFonts w:asciiTheme="majorBidi" w:eastAsia="Calibri" w:hAnsiTheme="majorBidi" w:cstheme="majorBidi"/>
          <w:sz w:val="24"/>
          <w:szCs w:val="24"/>
          <w:lang w:val="en-US" w:bidi="th-TH"/>
        </w:rPr>
        <w:t xml:space="preserve"> </w:t>
      </w:r>
      <w:proofErr w:type="gramStart"/>
      <w:r w:rsidR="00926291" w:rsidRPr="000271B1">
        <w:rPr>
          <w:rFonts w:asciiTheme="majorBidi" w:eastAsia="Calibri" w:hAnsiTheme="majorBidi" w:cstheme="majorBidi"/>
          <w:sz w:val="24"/>
          <w:szCs w:val="24"/>
          <w:lang w:val="en-US" w:bidi="th-TH"/>
        </w:rPr>
        <w:t xml:space="preserve">Yaitu dengan mengadopsi sistem </w:t>
      </w:r>
      <w:r w:rsidR="00926291" w:rsidRPr="000271B1">
        <w:rPr>
          <w:rFonts w:asciiTheme="majorBidi" w:eastAsia="Calibri" w:hAnsiTheme="majorBidi" w:cstheme="majorBidi"/>
          <w:i/>
          <w:iCs/>
          <w:sz w:val="24"/>
          <w:szCs w:val="24"/>
          <w:lang w:val="en-US" w:bidi="th-TH"/>
        </w:rPr>
        <w:t>among</w:t>
      </w:r>
      <w:r w:rsidR="00926291" w:rsidRPr="000271B1">
        <w:rPr>
          <w:rFonts w:asciiTheme="majorBidi" w:eastAsia="Calibri" w:hAnsiTheme="majorBidi" w:cstheme="majorBidi"/>
          <w:sz w:val="24"/>
          <w:szCs w:val="24"/>
          <w:lang w:val="en-US" w:bidi="th-TH"/>
        </w:rPr>
        <w:t xml:space="preserve"> yang diperkenalkan oleh Ki.</w:t>
      </w:r>
      <w:proofErr w:type="gramEnd"/>
      <w:r w:rsidR="00926291" w:rsidRPr="000271B1">
        <w:rPr>
          <w:rFonts w:asciiTheme="majorBidi" w:eastAsia="Calibri" w:hAnsiTheme="majorBidi" w:cstheme="majorBidi"/>
          <w:sz w:val="24"/>
          <w:szCs w:val="24"/>
          <w:lang w:val="en-US" w:bidi="th-TH"/>
        </w:rPr>
        <w:t xml:space="preserve"> Hajar Dewantara:</w:t>
      </w:r>
    </w:p>
    <w:p w:rsidR="00926291" w:rsidRPr="00926291" w:rsidRDefault="00926291" w:rsidP="007C5E2F">
      <w:pPr>
        <w:pStyle w:val="ListParagraph"/>
        <w:numPr>
          <w:ilvl w:val="0"/>
          <w:numId w:val="39"/>
        </w:numPr>
        <w:tabs>
          <w:tab w:val="left" w:pos="1080"/>
          <w:tab w:val="left" w:pos="1980"/>
        </w:tabs>
        <w:spacing w:line="480" w:lineRule="auto"/>
        <w:rPr>
          <w:rFonts w:asciiTheme="majorBidi" w:eastAsia="Calibri" w:hAnsiTheme="majorBidi" w:cstheme="majorBidi"/>
          <w:i/>
          <w:iCs/>
          <w:sz w:val="24"/>
          <w:szCs w:val="24"/>
          <w:lang w:val="en-US" w:bidi="th-TH"/>
        </w:rPr>
      </w:pPr>
      <w:r w:rsidRPr="00926291">
        <w:rPr>
          <w:rFonts w:asciiTheme="majorBidi" w:eastAsia="Calibri" w:hAnsiTheme="majorBidi" w:cstheme="majorBidi"/>
          <w:i/>
          <w:iCs/>
          <w:sz w:val="24"/>
          <w:szCs w:val="24"/>
          <w:lang w:bidi="th-TH"/>
        </w:rPr>
        <w:t>Ing Ngarso Sung Tulodo</w:t>
      </w:r>
      <w:r w:rsidRPr="00926291">
        <w:rPr>
          <w:rFonts w:asciiTheme="majorBidi" w:eastAsia="Calibri" w:hAnsiTheme="majorBidi" w:cstheme="majorBidi"/>
          <w:i/>
          <w:iCs/>
          <w:sz w:val="24"/>
          <w:szCs w:val="24"/>
          <w:lang w:val="en-US" w:bidi="th-TH"/>
        </w:rPr>
        <w:t>,</w:t>
      </w:r>
      <w:r w:rsidRPr="00926291">
        <w:rPr>
          <w:rFonts w:asciiTheme="majorBidi" w:eastAsia="Calibri" w:hAnsiTheme="majorBidi" w:cstheme="majorBidi"/>
          <w:sz w:val="24"/>
          <w:szCs w:val="24"/>
          <w:lang w:bidi="th-TH"/>
        </w:rPr>
        <w:t xml:space="preserve"> berarti di depan memberi contoh</w:t>
      </w:r>
      <w:r w:rsidRPr="00926291">
        <w:rPr>
          <w:rFonts w:asciiTheme="majorBidi" w:eastAsia="Calibri" w:hAnsiTheme="majorBidi" w:cstheme="majorBidi"/>
          <w:sz w:val="24"/>
          <w:szCs w:val="24"/>
          <w:lang w:val="en-US" w:bidi="th-TH"/>
        </w:rPr>
        <w:t>.</w:t>
      </w:r>
    </w:p>
    <w:p w:rsidR="00926291" w:rsidRPr="00926291" w:rsidRDefault="00926291" w:rsidP="007C5E2F">
      <w:pPr>
        <w:pStyle w:val="ListParagraph"/>
        <w:numPr>
          <w:ilvl w:val="0"/>
          <w:numId w:val="39"/>
        </w:numPr>
        <w:tabs>
          <w:tab w:val="left" w:pos="1080"/>
          <w:tab w:val="left" w:pos="1980"/>
        </w:tabs>
        <w:spacing w:line="480" w:lineRule="auto"/>
        <w:rPr>
          <w:rFonts w:asciiTheme="majorBidi" w:eastAsia="Calibri" w:hAnsiTheme="majorBidi" w:cstheme="majorBidi"/>
          <w:i/>
          <w:iCs/>
          <w:sz w:val="24"/>
          <w:szCs w:val="24"/>
          <w:lang w:val="en-US" w:bidi="th-TH"/>
        </w:rPr>
      </w:pPr>
      <w:r w:rsidRPr="00926291">
        <w:rPr>
          <w:rFonts w:asciiTheme="majorBidi" w:eastAsia="Calibri" w:hAnsiTheme="majorBidi" w:cstheme="majorBidi"/>
          <w:i/>
          <w:iCs/>
          <w:sz w:val="24"/>
          <w:szCs w:val="24"/>
          <w:lang w:bidi="th-TH"/>
        </w:rPr>
        <w:t>Ing Madya Mangun Karso</w:t>
      </w:r>
      <w:r w:rsidRPr="00926291">
        <w:rPr>
          <w:rFonts w:asciiTheme="majorBidi" w:eastAsia="Calibri" w:hAnsiTheme="majorBidi" w:cstheme="majorBidi"/>
          <w:i/>
          <w:iCs/>
          <w:sz w:val="24"/>
          <w:szCs w:val="24"/>
          <w:lang w:val="en-US" w:bidi="th-TH"/>
        </w:rPr>
        <w:t xml:space="preserve">, </w:t>
      </w:r>
      <w:r w:rsidRPr="00926291">
        <w:rPr>
          <w:rFonts w:asciiTheme="majorBidi" w:eastAsia="Calibri" w:hAnsiTheme="majorBidi" w:cstheme="majorBidi"/>
          <w:iCs/>
          <w:sz w:val="24"/>
          <w:szCs w:val="24"/>
          <w:lang w:val="en-US" w:bidi="th-TH"/>
        </w:rPr>
        <w:t>berarti di tengah membangun kemauan.</w:t>
      </w:r>
    </w:p>
    <w:p w:rsidR="00926291" w:rsidRDefault="00926291" w:rsidP="007C5E2F">
      <w:pPr>
        <w:pStyle w:val="ListParagraph"/>
        <w:numPr>
          <w:ilvl w:val="0"/>
          <w:numId w:val="39"/>
        </w:numPr>
        <w:tabs>
          <w:tab w:val="left" w:pos="1080"/>
          <w:tab w:val="left" w:pos="1980"/>
        </w:tabs>
        <w:spacing w:line="480" w:lineRule="auto"/>
        <w:rPr>
          <w:rFonts w:asciiTheme="majorBidi" w:eastAsia="Calibri" w:hAnsiTheme="majorBidi" w:cstheme="majorBidi"/>
          <w:sz w:val="24"/>
          <w:szCs w:val="24"/>
          <w:lang w:val="en-US" w:bidi="th-TH"/>
        </w:rPr>
      </w:pPr>
      <w:r w:rsidRPr="00926291">
        <w:rPr>
          <w:rFonts w:asciiTheme="majorBidi" w:eastAsia="Calibri" w:hAnsiTheme="majorBidi" w:cstheme="majorBidi"/>
          <w:i/>
          <w:iCs/>
          <w:sz w:val="24"/>
          <w:szCs w:val="24"/>
          <w:lang w:bidi="th-TH"/>
        </w:rPr>
        <w:t>Tut Wuri Handayani</w:t>
      </w:r>
      <w:r w:rsidRPr="00926291">
        <w:rPr>
          <w:rFonts w:asciiTheme="majorBidi" w:eastAsia="Calibri" w:hAnsiTheme="majorBidi" w:cstheme="majorBidi"/>
          <w:sz w:val="24"/>
          <w:szCs w:val="24"/>
          <w:lang w:val="en-US" w:bidi="th-TH"/>
        </w:rPr>
        <w:t>, berarti di belakang memberikan dorongan serta motivasi kemandirian</w:t>
      </w:r>
      <w:r>
        <w:rPr>
          <w:rFonts w:asciiTheme="majorBidi" w:eastAsia="Calibri" w:hAnsiTheme="majorBidi" w:cstheme="majorBidi"/>
          <w:sz w:val="24"/>
          <w:szCs w:val="24"/>
          <w:lang w:val="en-US" w:bidi="th-TH"/>
        </w:rPr>
        <w:t>.</w:t>
      </w:r>
    </w:p>
    <w:p w:rsidR="00926291" w:rsidRPr="00926291" w:rsidRDefault="00E04E8E" w:rsidP="007C5E2F">
      <w:pPr>
        <w:tabs>
          <w:tab w:val="left" w:pos="1080"/>
          <w:tab w:val="left" w:pos="1980"/>
        </w:tabs>
        <w:spacing w:line="480" w:lineRule="auto"/>
        <w:ind w:left="426"/>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t xml:space="preserve">Penerapan sistem </w:t>
      </w:r>
      <w:r w:rsidRPr="00E04E8E">
        <w:rPr>
          <w:rFonts w:asciiTheme="majorBidi" w:eastAsia="Calibri" w:hAnsiTheme="majorBidi" w:cstheme="majorBidi"/>
          <w:i/>
          <w:iCs/>
          <w:sz w:val="24"/>
          <w:szCs w:val="24"/>
          <w:lang w:val="en-US" w:bidi="th-TH"/>
        </w:rPr>
        <w:t>among</w:t>
      </w:r>
      <w:r w:rsidR="00926291">
        <w:rPr>
          <w:rFonts w:asciiTheme="majorBidi" w:eastAsia="Calibri" w:hAnsiTheme="majorBidi" w:cstheme="majorBidi"/>
          <w:sz w:val="24"/>
          <w:szCs w:val="24"/>
          <w:lang w:val="en-US" w:bidi="th-TH"/>
        </w:rPr>
        <w:t xml:space="preserve"> disesuaikan dengan </w:t>
      </w:r>
      <w:proofErr w:type="gramStart"/>
      <w:r w:rsidR="00926291">
        <w:rPr>
          <w:rFonts w:asciiTheme="majorBidi" w:eastAsia="Calibri" w:hAnsiTheme="majorBidi" w:cstheme="majorBidi"/>
          <w:sz w:val="24"/>
          <w:szCs w:val="24"/>
          <w:lang w:val="en-US" w:bidi="th-TH"/>
        </w:rPr>
        <w:t>usia</w:t>
      </w:r>
      <w:proofErr w:type="gramEnd"/>
      <w:r w:rsidR="00926291">
        <w:rPr>
          <w:rFonts w:asciiTheme="majorBidi" w:eastAsia="Calibri" w:hAnsiTheme="majorBidi" w:cstheme="majorBidi"/>
          <w:sz w:val="24"/>
          <w:szCs w:val="24"/>
          <w:lang w:val="en-US" w:bidi="th-TH"/>
        </w:rPr>
        <w:t xml:space="preserve"> para peserta didik seperti yang dijelaskan pada gambar berikut:</w:t>
      </w:r>
    </w:p>
    <w:p w:rsidR="00926291" w:rsidRDefault="00926291" w:rsidP="007C5E2F">
      <w:pPr>
        <w:pStyle w:val="ListParagraph"/>
        <w:tabs>
          <w:tab w:val="left" w:pos="1080"/>
          <w:tab w:val="left" w:pos="1980"/>
        </w:tabs>
        <w:spacing w:line="480" w:lineRule="auto"/>
        <w:ind w:left="360"/>
        <w:jc w:val="center"/>
        <w:rPr>
          <w:rFonts w:asciiTheme="majorBidi" w:eastAsia="Calibri" w:hAnsiTheme="majorBidi" w:cstheme="majorBidi"/>
          <w:sz w:val="24"/>
          <w:szCs w:val="24"/>
          <w:lang w:val="en-US" w:bidi="th-TH"/>
        </w:rPr>
      </w:pPr>
      <w:r>
        <w:rPr>
          <w:rFonts w:asciiTheme="majorBidi" w:eastAsia="Calibri" w:hAnsiTheme="majorBidi" w:cstheme="majorBidi"/>
          <w:noProof/>
          <w:sz w:val="24"/>
          <w:szCs w:val="24"/>
          <w:lang w:val="en-US"/>
        </w:rPr>
        <w:drawing>
          <wp:inline distT="0" distB="0" distL="0" distR="0" wp14:anchorId="713DFBBA" wp14:editId="71EF027B">
            <wp:extent cx="3993515" cy="1975485"/>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3515" cy="1975485"/>
                    </a:xfrm>
                    <a:prstGeom prst="rect">
                      <a:avLst/>
                    </a:prstGeom>
                    <a:noFill/>
                  </pic:spPr>
                </pic:pic>
              </a:graphicData>
            </a:graphic>
          </wp:inline>
        </w:drawing>
      </w:r>
    </w:p>
    <w:p w:rsidR="005821B1" w:rsidRPr="005821B1" w:rsidRDefault="00B007C7" w:rsidP="007C5E2F">
      <w:pPr>
        <w:pStyle w:val="ListParagraph"/>
        <w:tabs>
          <w:tab w:val="left" w:pos="1080"/>
          <w:tab w:val="left" w:pos="1980"/>
        </w:tabs>
        <w:spacing w:line="480" w:lineRule="auto"/>
        <w:ind w:left="360"/>
        <w:jc w:val="center"/>
        <w:rPr>
          <w:rFonts w:asciiTheme="majorBidi" w:eastAsia="Calibri" w:hAnsiTheme="majorBidi" w:cstheme="majorBidi"/>
          <w:b/>
          <w:bCs/>
          <w:sz w:val="24"/>
          <w:szCs w:val="24"/>
          <w:lang w:val="en-US" w:bidi="th-TH"/>
        </w:rPr>
      </w:pPr>
      <w:r>
        <w:rPr>
          <w:rFonts w:asciiTheme="majorBidi" w:eastAsia="Calibri" w:hAnsiTheme="majorBidi" w:cstheme="majorBidi"/>
          <w:b/>
          <w:bCs/>
          <w:sz w:val="24"/>
          <w:szCs w:val="24"/>
          <w:lang w:val="en-US" w:bidi="th-TH"/>
        </w:rPr>
        <w:t>Gambar 5</w:t>
      </w:r>
    </w:p>
    <w:p w:rsidR="0081447D" w:rsidRDefault="005821B1" w:rsidP="007C5E2F">
      <w:pPr>
        <w:pStyle w:val="ListParagraph"/>
        <w:tabs>
          <w:tab w:val="left" w:pos="1080"/>
          <w:tab w:val="left" w:pos="1980"/>
        </w:tabs>
        <w:spacing w:line="480" w:lineRule="auto"/>
        <w:ind w:left="360"/>
        <w:jc w:val="center"/>
        <w:rPr>
          <w:rFonts w:asciiTheme="majorBidi" w:eastAsia="Calibri" w:hAnsiTheme="majorBidi" w:cstheme="majorBidi"/>
          <w:b/>
          <w:bCs/>
          <w:sz w:val="24"/>
          <w:szCs w:val="24"/>
          <w:lang w:val="en-US" w:bidi="th-TH"/>
        </w:rPr>
      </w:pPr>
      <w:r w:rsidRPr="005821B1">
        <w:rPr>
          <w:rFonts w:asciiTheme="majorBidi" w:eastAsia="Calibri" w:hAnsiTheme="majorBidi" w:cstheme="majorBidi"/>
          <w:b/>
          <w:bCs/>
          <w:sz w:val="24"/>
          <w:szCs w:val="24"/>
          <w:lang w:val="en-US" w:bidi="th-TH"/>
        </w:rPr>
        <w:t xml:space="preserve">Porsi Penerapan Sistem </w:t>
      </w:r>
      <w:proofErr w:type="gramStart"/>
      <w:r w:rsidRPr="005821B1">
        <w:rPr>
          <w:rFonts w:asciiTheme="majorBidi" w:eastAsia="Calibri" w:hAnsiTheme="majorBidi" w:cstheme="majorBidi"/>
          <w:b/>
          <w:bCs/>
          <w:sz w:val="24"/>
          <w:szCs w:val="24"/>
          <w:lang w:val="en-US" w:bidi="th-TH"/>
        </w:rPr>
        <w:t>Among</w:t>
      </w:r>
      <w:proofErr w:type="gramEnd"/>
      <w:r w:rsidRPr="005821B1">
        <w:rPr>
          <w:rFonts w:asciiTheme="majorBidi" w:eastAsia="Calibri" w:hAnsiTheme="majorBidi" w:cstheme="majorBidi"/>
          <w:b/>
          <w:bCs/>
          <w:sz w:val="24"/>
          <w:szCs w:val="24"/>
          <w:lang w:val="en-US" w:bidi="th-TH"/>
        </w:rPr>
        <w:t xml:space="preserve"> Pada Peserta Didik</w:t>
      </w:r>
      <w:r w:rsidR="0081447D">
        <w:rPr>
          <w:rFonts w:asciiTheme="majorBidi" w:eastAsia="Calibri" w:hAnsiTheme="majorBidi" w:cstheme="majorBidi"/>
          <w:b/>
          <w:bCs/>
          <w:sz w:val="24"/>
          <w:szCs w:val="24"/>
          <w:lang w:val="en-US" w:bidi="th-TH"/>
        </w:rPr>
        <w:t xml:space="preserve"> </w:t>
      </w:r>
    </w:p>
    <w:p w:rsidR="005821B1" w:rsidRDefault="00951139" w:rsidP="007C5E2F">
      <w:pPr>
        <w:pStyle w:val="ListParagraph"/>
        <w:tabs>
          <w:tab w:val="left" w:pos="1080"/>
          <w:tab w:val="left" w:pos="1980"/>
        </w:tabs>
        <w:spacing w:line="480" w:lineRule="auto"/>
        <w:ind w:left="360"/>
        <w:jc w:val="center"/>
        <w:rPr>
          <w:rFonts w:asciiTheme="majorBidi" w:eastAsia="Calibri" w:hAnsiTheme="majorBidi" w:cstheme="majorBidi"/>
          <w:b/>
          <w:bCs/>
          <w:sz w:val="24"/>
          <w:szCs w:val="24"/>
          <w:lang w:val="en-US" w:bidi="th-TH"/>
        </w:rPr>
      </w:pPr>
      <w:r>
        <w:rPr>
          <w:rFonts w:asciiTheme="majorBidi" w:eastAsia="Calibri" w:hAnsiTheme="majorBidi" w:cstheme="majorBidi"/>
          <w:b/>
          <w:bCs/>
          <w:sz w:val="24"/>
          <w:szCs w:val="24"/>
          <w:lang w:val="en-US" w:bidi="th-TH"/>
        </w:rPr>
        <w:t>(Sumber: dokumen KMD</w:t>
      </w:r>
      <w:r w:rsidR="0081447D">
        <w:rPr>
          <w:rFonts w:asciiTheme="majorBidi" w:eastAsia="Calibri" w:hAnsiTheme="majorBidi" w:cstheme="majorBidi"/>
          <w:b/>
          <w:bCs/>
          <w:sz w:val="24"/>
          <w:szCs w:val="24"/>
          <w:lang w:val="en-US" w:bidi="th-TH"/>
        </w:rPr>
        <w:t xml:space="preserve"> Pusdiklatda Sumsel)</w:t>
      </w:r>
    </w:p>
    <w:p w:rsidR="00C565AF" w:rsidRDefault="00C565AF" w:rsidP="007C5E2F">
      <w:pPr>
        <w:pStyle w:val="ListParagraph"/>
        <w:tabs>
          <w:tab w:val="left" w:pos="1080"/>
          <w:tab w:val="left" w:pos="1980"/>
        </w:tabs>
        <w:spacing w:line="480" w:lineRule="auto"/>
        <w:ind w:left="360"/>
        <w:jc w:val="center"/>
        <w:rPr>
          <w:rFonts w:asciiTheme="majorBidi" w:eastAsia="Calibri" w:hAnsiTheme="majorBidi" w:cstheme="majorBidi"/>
          <w:b/>
          <w:bCs/>
          <w:sz w:val="24"/>
          <w:szCs w:val="24"/>
          <w:lang w:val="en-US" w:bidi="th-TH"/>
        </w:rPr>
      </w:pPr>
    </w:p>
    <w:p w:rsidR="005821B1" w:rsidRDefault="005821B1" w:rsidP="007C5E2F">
      <w:pPr>
        <w:pStyle w:val="ListParagraph"/>
        <w:numPr>
          <w:ilvl w:val="3"/>
          <w:numId w:val="23"/>
        </w:numPr>
        <w:tabs>
          <w:tab w:val="left" w:pos="1080"/>
          <w:tab w:val="left" w:pos="1980"/>
        </w:tabs>
        <w:spacing w:line="480" w:lineRule="auto"/>
        <w:ind w:left="426" w:hanging="426"/>
        <w:rPr>
          <w:rFonts w:asciiTheme="majorBidi" w:eastAsia="Calibri" w:hAnsiTheme="majorBidi" w:cstheme="majorBidi"/>
          <w:b/>
          <w:bCs/>
          <w:sz w:val="24"/>
          <w:szCs w:val="24"/>
          <w:lang w:val="en-US" w:bidi="th-TH"/>
        </w:rPr>
      </w:pPr>
      <w:r>
        <w:rPr>
          <w:rFonts w:asciiTheme="majorBidi" w:eastAsia="Calibri" w:hAnsiTheme="majorBidi" w:cstheme="majorBidi"/>
          <w:b/>
          <w:bCs/>
          <w:sz w:val="24"/>
          <w:szCs w:val="24"/>
          <w:lang w:val="en-US" w:bidi="th-TH"/>
        </w:rPr>
        <w:lastRenderedPageBreak/>
        <w:t xml:space="preserve">Praktek </w:t>
      </w:r>
      <w:r w:rsidR="0083215B">
        <w:rPr>
          <w:rFonts w:asciiTheme="majorBidi" w:eastAsia="Calibri" w:hAnsiTheme="majorBidi" w:cstheme="majorBidi"/>
          <w:b/>
          <w:bCs/>
          <w:sz w:val="24"/>
          <w:szCs w:val="24"/>
          <w:lang w:val="en-US" w:bidi="th-TH"/>
        </w:rPr>
        <w:t>Penyampaian Materi</w:t>
      </w:r>
      <w:r>
        <w:rPr>
          <w:rFonts w:asciiTheme="majorBidi" w:eastAsia="Calibri" w:hAnsiTheme="majorBidi" w:cstheme="majorBidi"/>
          <w:b/>
          <w:bCs/>
          <w:sz w:val="24"/>
          <w:szCs w:val="24"/>
          <w:lang w:val="en-US" w:bidi="th-TH"/>
        </w:rPr>
        <w:t xml:space="preserve"> di Lapangan</w:t>
      </w:r>
    </w:p>
    <w:p w:rsidR="005821B1" w:rsidRDefault="005821B1" w:rsidP="007C5E2F">
      <w:pPr>
        <w:pStyle w:val="ListParagraph"/>
        <w:tabs>
          <w:tab w:val="left" w:pos="1080"/>
          <w:tab w:val="left" w:pos="1980"/>
        </w:tabs>
        <w:spacing w:line="480" w:lineRule="auto"/>
        <w:ind w:left="426"/>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t xml:space="preserve">Program latihan mingguan </w:t>
      </w:r>
      <w:proofErr w:type="gramStart"/>
      <w:r>
        <w:rPr>
          <w:rFonts w:asciiTheme="majorBidi" w:eastAsia="Calibri" w:hAnsiTheme="majorBidi" w:cstheme="majorBidi"/>
          <w:sz w:val="24"/>
          <w:szCs w:val="24"/>
          <w:lang w:val="en-US" w:bidi="th-TH"/>
        </w:rPr>
        <w:t>di Pondok Pesantren Raudhatul Ulum diselenggarakan setiap hari minggu siang sehabis jam</w:t>
      </w:r>
      <w:proofErr w:type="gramEnd"/>
      <w:r>
        <w:rPr>
          <w:rFonts w:asciiTheme="majorBidi" w:eastAsia="Calibri" w:hAnsiTheme="majorBidi" w:cstheme="majorBidi"/>
          <w:sz w:val="24"/>
          <w:szCs w:val="24"/>
          <w:lang w:val="en-US" w:bidi="th-TH"/>
        </w:rPr>
        <w:t xml:space="preserve"> pelajaran di kelas. </w:t>
      </w:r>
      <w:proofErr w:type="gramStart"/>
      <w:r>
        <w:rPr>
          <w:rFonts w:asciiTheme="majorBidi" w:eastAsia="Calibri" w:hAnsiTheme="majorBidi" w:cstheme="majorBidi"/>
          <w:sz w:val="24"/>
          <w:szCs w:val="24"/>
          <w:lang w:val="en-US" w:bidi="th-TH"/>
        </w:rPr>
        <w:t>Latihan ini dimulai setiap pukul 14.00 WIB-16.30 WIB</w:t>
      </w:r>
      <w:r w:rsidR="0083215B">
        <w:rPr>
          <w:rFonts w:asciiTheme="majorBidi" w:eastAsia="Calibri" w:hAnsiTheme="majorBidi" w:cstheme="majorBidi"/>
          <w:sz w:val="24"/>
          <w:szCs w:val="24"/>
          <w:lang w:val="en-US" w:bidi="th-TH"/>
        </w:rPr>
        <w:t>, yang diawali dengan apel pembukaan latihan serta diakhiri dengan apel penutupan.</w:t>
      </w:r>
      <w:proofErr w:type="gramEnd"/>
      <w:r w:rsidR="0083215B">
        <w:rPr>
          <w:rFonts w:asciiTheme="majorBidi" w:eastAsia="Calibri" w:hAnsiTheme="majorBidi" w:cstheme="majorBidi"/>
          <w:sz w:val="24"/>
          <w:szCs w:val="24"/>
          <w:lang w:val="en-US" w:bidi="th-TH"/>
        </w:rPr>
        <w:t xml:space="preserve"> Dalam melaksanakan proses penyampaian materi latihan, Pembina dibantu oleh asisten Pembina, santri pengurus bagian Pramuka (Dewan Ambalan) serta anggota Pramuka yang telah duduk di kelas Tiga Aliyah atau pengurus Organisasi Pelajar Pondok Pesantren Raudhatul Ulum (OP3RU).</w:t>
      </w:r>
      <w:r w:rsidR="007D7F48">
        <w:rPr>
          <w:rFonts w:asciiTheme="majorBidi" w:eastAsia="Calibri" w:hAnsiTheme="majorBidi" w:cstheme="majorBidi"/>
          <w:sz w:val="24"/>
          <w:szCs w:val="24"/>
          <w:lang w:val="en-US" w:bidi="th-TH"/>
        </w:rPr>
        <w:t xml:space="preserve"> Berikut strukturnya:</w:t>
      </w:r>
      <w:r w:rsidR="0081447D">
        <w:rPr>
          <w:rStyle w:val="FootnoteReference"/>
          <w:rFonts w:asciiTheme="majorBidi" w:eastAsia="Calibri" w:hAnsiTheme="majorBidi" w:cstheme="majorBidi"/>
          <w:sz w:val="24"/>
          <w:szCs w:val="24"/>
          <w:lang w:val="en-US" w:bidi="th-TH"/>
        </w:rPr>
        <w:footnoteReference w:id="9"/>
      </w:r>
    </w:p>
    <w:p w:rsidR="007D7F48" w:rsidRDefault="007D7F48" w:rsidP="007C5E2F">
      <w:pPr>
        <w:pStyle w:val="ListParagraph"/>
        <w:numPr>
          <w:ilvl w:val="0"/>
          <w:numId w:val="43"/>
        </w:numPr>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Pembina</w:t>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t>: Ust. Mukmin Hamzah S.Pd.I.</w:t>
      </w:r>
    </w:p>
    <w:p w:rsidR="007D7F48" w:rsidRDefault="007D7F48" w:rsidP="007C5E2F">
      <w:pPr>
        <w:pStyle w:val="ListParagraph"/>
        <w:numPr>
          <w:ilvl w:val="0"/>
          <w:numId w:val="43"/>
        </w:numPr>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Asisten Pembina</w:t>
      </w:r>
      <w:r>
        <w:rPr>
          <w:rFonts w:asciiTheme="majorBidi" w:eastAsia="Calibri" w:hAnsiTheme="majorBidi" w:cstheme="majorBidi"/>
          <w:sz w:val="24"/>
          <w:szCs w:val="24"/>
          <w:lang w:val="en-US" w:bidi="th-TH"/>
        </w:rPr>
        <w:tab/>
        <w:t>: Ust. M. Isa Ridwan.</w:t>
      </w:r>
    </w:p>
    <w:p w:rsidR="007D7F48" w:rsidRDefault="007D7F48" w:rsidP="007C5E2F">
      <w:pPr>
        <w:pStyle w:val="ListParagraph"/>
        <w:numPr>
          <w:ilvl w:val="0"/>
          <w:numId w:val="43"/>
        </w:numPr>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Dewan Ambalan</w:t>
      </w:r>
      <w:r>
        <w:rPr>
          <w:rFonts w:asciiTheme="majorBidi" w:eastAsia="Calibri" w:hAnsiTheme="majorBidi" w:cstheme="majorBidi"/>
          <w:sz w:val="24"/>
          <w:szCs w:val="24"/>
          <w:lang w:val="en-US" w:bidi="th-TH"/>
        </w:rPr>
        <w:tab/>
        <w:t>: M</w:t>
      </w:r>
      <w:r w:rsidR="005D60C3">
        <w:rPr>
          <w:rFonts w:asciiTheme="majorBidi" w:eastAsia="Calibri" w:hAnsiTheme="majorBidi" w:cstheme="majorBidi"/>
          <w:sz w:val="24"/>
          <w:szCs w:val="24"/>
          <w:lang w:val="en-US" w:bidi="th-TH"/>
        </w:rPr>
        <w:t>ardi Isnandar (ketua)</w:t>
      </w:r>
    </w:p>
    <w:p w:rsidR="005D60C3" w:rsidRDefault="005D60C3" w:rsidP="007C5E2F">
      <w:pPr>
        <w:pStyle w:val="ListParagraph"/>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t xml:space="preserve">  Mustafha Kemal (pemangku adat)</w:t>
      </w:r>
    </w:p>
    <w:p w:rsidR="005D60C3" w:rsidRDefault="005D60C3" w:rsidP="007C5E2F">
      <w:pPr>
        <w:pStyle w:val="ListParagraph"/>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t xml:space="preserve">  M. Trianto (Sekretaris)</w:t>
      </w:r>
    </w:p>
    <w:p w:rsidR="005D60C3" w:rsidRDefault="005D60C3" w:rsidP="007C5E2F">
      <w:pPr>
        <w:pStyle w:val="ListParagraph"/>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r>
      <w:r>
        <w:rPr>
          <w:rFonts w:asciiTheme="majorBidi" w:eastAsia="Calibri" w:hAnsiTheme="majorBidi" w:cstheme="majorBidi"/>
          <w:sz w:val="24"/>
          <w:szCs w:val="24"/>
          <w:lang w:val="en-US" w:bidi="th-TH"/>
        </w:rPr>
        <w:tab/>
        <w:t xml:space="preserve">  Sutan (Bendahara)</w:t>
      </w:r>
    </w:p>
    <w:p w:rsidR="005D60C3" w:rsidRPr="005D60C3" w:rsidRDefault="007D7F48" w:rsidP="007C5E2F">
      <w:pPr>
        <w:pStyle w:val="ListParagraph"/>
        <w:numPr>
          <w:ilvl w:val="0"/>
          <w:numId w:val="43"/>
        </w:numPr>
        <w:tabs>
          <w:tab w:val="left" w:pos="1134"/>
          <w:tab w:val="left" w:pos="1980"/>
        </w:tabs>
        <w:spacing w:line="480" w:lineRule="auto"/>
        <w:ind w:left="993"/>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Seluruh Pengurus OP3RU.</w:t>
      </w:r>
    </w:p>
    <w:p w:rsidR="007D7F48" w:rsidRPr="005D60C3" w:rsidRDefault="0083215B" w:rsidP="007C5E2F">
      <w:pPr>
        <w:pStyle w:val="ListParagraph"/>
        <w:tabs>
          <w:tab w:val="left" w:pos="1080"/>
          <w:tab w:val="left" w:pos="1980"/>
        </w:tabs>
        <w:spacing w:line="480" w:lineRule="auto"/>
        <w:ind w:left="426"/>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t xml:space="preserve">Sehari sebelum pelaksanaan latihan mingguan, Pembina mengadakan rapat pembekalan bersama seluruh </w:t>
      </w:r>
      <w:proofErr w:type="gramStart"/>
      <w:r>
        <w:rPr>
          <w:rFonts w:asciiTheme="majorBidi" w:eastAsia="Calibri" w:hAnsiTheme="majorBidi" w:cstheme="majorBidi"/>
          <w:sz w:val="24"/>
          <w:szCs w:val="24"/>
          <w:lang w:val="en-US" w:bidi="th-TH"/>
        </w:rPr>
        <w:t>tim</w:t>
      </w:r>
      <w:proofErr w:type="gramEnd"/>
      <w:r>
        <w:rPr>
          <w:rFonts w:asciiTheme="majorBidi" w:eastAsia="Calibri" w:hAnsiTheme="majorBidi" w:cstheme="majorBidi"/>
          <w:sz w:val="24"/>
          <w:szCs w:val="24"/>
          <w:lang w:val="en-US" w:bidi="th-TH"/>
        </w:rPr>
        <w:t xml:space="preserve"> yang akan membantu menyampaikan materi. Baru kemudian keesokan harinya </w:t>
      </w:r>
      <w:proofErr w:type="gramStart"/>
      <w:r>
        <w:rPr>
          <w:rFonts w:asciiTheme="majorBidi" w:eastAsia="Calibri" w:hAnsiTheme="majorBidi" w:cstheme="majorBidi"/>
          <w:sz w:val="24"/>
          <w:szCs w:val="24"/>
          <w:lang w:val="en-US" w:bidi="th-TH"/>
        </w:rPr>
        <w:t>tim</w:t>
      </w:r>
      <w:proofErr w:type="gramEnd"/>
      <w:r>
        <w:rPr>
          <w:rFonts w:asciiTheme="majorBidi" w:eastAsia="Calibri" w:hAnsiTheme="majorBidi" w:cstheme="majorBidi"/>
          <w:sz w:val="24"/>
          <w:szCs w:val="24"/>
          <w:lang w:val="en-US" w:bidi="th-TH"/>
        </w:rPr>
        <w:t xml:space="preserve"> berpencar ke tiap-tiap regu dan sangga untuk menyampaikan materi sesuai arahan dalam rapat. Setiap minggunya materi disampaikan mengg</w:t>
      </w:r>
      <w:r w:rsidR="00F568B6">
        <w:rPr>
          <w:rFonts w:asciiTheme="majorBidi" w:eastAsia="Calibri" w:hAnsiTheme="majorBidi" w:cstheme="majorBidi"/>
          <w:sz w:val="24"/>
          <w:szCs w:val="24"/>
          <w:lang w:val="en-US" w:bidi="th-TH"/>
        </w:rPr>
        <w:t xml:space="preserve">unakan metode yang variatif </w:t>
      </w:r>
      <w:r w:rsidR="00F568B6">
        <w:rPr>
          <w:rFonts w:asciiTheme="majorBidi" w:eastAsia="Calibri" w:hAnsiTheme="majorBidi" w:cstheme="majorBidi"/>
          <w:sz w:val="24"/>
          <w:szCs w:val="24"/>
          <w:lang w:val="en-US" w:bidi="th-TH"/>
        </w:rPr>
        <w:lastRenderedPageBreak/>
        <w:t xml:space="preserve">disesuaikan dengan </w:t>
      </w:r>
      <w:proofErr w:type="gramStart"/>
      <w:r w:rsidR="00F568B6">
        <w:rPr>
          <w:rFonts w:asciiTheme="majorBidi" w:eastAsia="Calibri" w:hAnsiTheme="majorBidi" w:cstheme="majorBidi"/>
          <w:sz w:val="24"/>
          <w:szCs w:val="24"/>
          <w:lang w:val="en-US" w:bidi="th-TH"/>
        </w:rPr>
        <w:t>usia</w:t>
      </w:r>
      <w:proofErr w:type="gramEnd"/>
      <w:r w:rsidR="00F568B6">
        <w:rPr>
          <w:rFonts w:asciiTheme="majorBidi" w:eastAsia="Calibri" w:hAnsiTheme="majorBidi" w:cstheme="majorBidi"/>
          <w:sz w:val="24"/>
          <w:szCs w:val="24"/>
          <w:lang w:val="en-US" w:bidi="th-TH"/>
        </w:rPr>
        <w:t xml:space="preserve"> peserta didik serta jenis materi itu sendiri, metode tersebut antara lain:</w:t>
      </w:r>
    </w:p>
    <w:p w:rsidR="00F568B6" w:rsidRDefault="00F568B6" w:rsidP="007C5E2F">
      <w:pPr>
        <w:pStyle w:val="ListParagraph"/>
        <w:numPr>
          <w:ilvl w:val="0"/>
          <w:numId w:val="41"/>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Ceramah</w:t>
      </w:r>
    </w:p>
    <w:p w:rsidR="00F568B6" w:rsidRDefault="00F568B6" w:rsidP="007C5E2F">
      <w:pPr>
        <w:pStyle w:val="ListParagraph"/>
        <w:numPr>
          <w:ilvl w:val="0"/>
          <w:numId w:val="41"/>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Presentasi slide</w:t>
      </w:r>
    </w:p>
    <w:p w:rsidR="00F568B6" w:rsidRDefault="00F568B6" w:rsidP="007C5E2F">
      <w:pPr>
        <w:pStyle w:val="ListParagraph"/>
        <w:numPr>
          <w:ilvl w:val="0"/>
          <w:numId w:val="41"/>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Penugasan kelompok</w:t>
      </w:r>
    </w:p>
    <w:p w:rsidR="00F568B6" w:rsidRPr="00F568B6" w:rsidRDefault="00F568B6" w:rsidP="007C5E2F">
      <w:pPr>
        <w:tabs>
          <w:tab w:val="left" w:pos="1080"/>
          <w:tab w:val="left" w:pos="1980"/>
        </w:tabs>
        <w:spacing w:line="480" w:lineRule="auto"/>
        <w:ind w:left="426"/>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 xml:space="preserve">Yang dikemas dalam prinsip kreatif, inovatif dan edukatif serta diselingi dengan beberapa </w:t>
      </w:r>
      <w:r w:rsidRPr="00F568B6">
        <w:rPr>
          <w:rFonts w:asciiTheme="majorBidi" w:eastAsia="Calibri" w:hAnsiTheme="majorBidi" w:cstheme="majorBidi"/>
          <w:i/>
          <w:iCs/>
          <w:sz w:val="24"/>
          <w:szCs w:val="24"/>
          <w:lang w:val="en-US" w:bidi="th-TH"/>
        </w:rPr>
        <w:t>games</w:t>
      </w:r>
      <w:r>
        <w:rPr>
          <w:rFonts w:asciiTheme="majorBidi" w:eastAsia="Calibri" w:hAnsiTheme="majorBidi" w:cstheme="majorBidi"/>
          <w:sz w:val="24"/>
          <w:szCs w:val="24"/>
          <w:lang w:val="en-US" w:bidi="th-TH"/>
        </w:rPr>
        <w:t xml:space="preserve"> atau </w:t>
      </w:r>
      <w:r w:rsidRPr="00F568B6">
        <w:rPr>
          <w:rFonts w:asciiTheme="majorBidi" w:eastAsia="Calibri" w:hAnsiTheme="majorBidi" w:cstheme="majorBidi"/>
          <w:i/>
          <w:iCs/>
          <w:sz w:val="24"/>
          <w:szCs w:val="24"/>
          <w:lang w:val="en-US" w:bidi="th-TH"/>
        </w:rPr>
        <w:t>ice breaking</w:t>
      </w:r>
      <w:r>
        <w:rPr>
          <w:rFonts w:asciiTheme="majorBidi" w:eastAsia="Calibri" w:hAnsiTheme="majorBidi" w:cstheme="majorBidi"/>
          <w:sz w:val="24"/>
          <w:szCs w:val="24"/>
          <w:lang w:val="en-US" w:bidi="th-TH"/>
        </w:rPr>
        <w:t>.</w:t>
      </w:r>
    </w:p>
    <w:p w:rsidR="005821B1" w:rsidRDefault="00F568B6" w:rsidP="007C5E2F">
      <w:pPr>
        <w:pStyle w:val="ListParagraph"/>
        <w:numPr>
          <w:ilvl w:val="3"/>
          <w:numId w:val="23"/>
        </w:numPr>
        <w:tabs>
          <w:tab w:val="left" w:pos="1080"/>
          <w:tab w:val="left" w:pos="1980"/>
        </w:tabs>
        <w:spacing w:line="480" w:lineRule="auto"/>
        <w:ind w:left="426" w:hanging="426"/>
        <w:jc w:val="both"/>
        <w:rPr>
          <w:rFonts w:asciiTheme="majorBidi" w:eastAsia="Calibri" w:hAnsiTheme="majorBidi" w:cstheme="majorBidi"/>
          <w:b/>
          <w:bCs/>
          <w:sz w:val="24"/>
          <w:szCs w:val="24"/>
          <w:lang w:val="en-US" w:bidi="th-TH"/>
        </w:rPr>
      </w:pPr>
      <w:r w:rsidRPr="00F568B6">
        <w:rPr>
          <w:rFonts w:asciiTheme="majorBidi" w:eastAsia="Calibri" w:hAnsiTheme="majorBidi" w:cstheme="majorBidi"/>
          <w:b/>
          <w:bCs/>
          <w:sz w:val="24"/>
          <w:szCs w:val="24"/>
          <w:lang w:val="en-US" w:bidi="th-TH"/>
        </w:rPr>
        <w:t>Evaluasi Metode Penyampaian Materi</w:t>
      </w:r>
    </w:p>
    <w:p w:rsidR="00F568B6" w:rsidRDefault="005D60C3" w:rsidP="007C5E2F">
      <w:pPr>
        <w:pStyle w:val="ListParagraph"/>
        <w:tabs>
          <w:tab w:val="left" w:pos="1080"/>
          <w:tab w:val="left" w:pos="1980"/>
        </w:tabs>
        <w:spacing w:line="480" w:lineRule="auto"/>
        <w:ind w:left="426"/>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ab/>
      </w:r>
      <w:r w:rsidR="007D7F48">
        <w:rPr>
          <w:rFonts w:asciiTheme="majorBidi" w:eastAsia="Calibri" w:hAnsiTheme="majorBidi" w:cstheme="majorBidi"/>
          <w:sz w:val="24"/>
          <w:szCs w:val="24"/>
          <w:lang w:val="en-US" w:bidi="th-TH"/>
        </w:rPr>
        <w:t xml:space="preserve">Setiap minggu sore setelah selesai apel penutupan, Pembina beserta </w:t>
      </w:r>
      <w:proofErr w:type="gramStart"/>
      <w:r>
        <w:rPr>
          <w:rFonts w:asciiTheme="majorBidi" w:eastAsia="Calibri" w:hAnsiTheme="majorBidi" w:cstheme="majorBidi"/>
          <w:sz w:val="24"/>
          <w:szCs w:val="24"/>
          <w:lang w:val="en-US" w:bidi="th-TH"/>
        </w:rPr>
        <w:t>tim</w:t>
      </w:r>
      <w:proofErr w:type="gramEnd"/>
      <w:r>
        <w:rPr>
          <w:rFonts w:asciiTheme="majorBidi" w:eastAsia="Calibri" w:hAnsiTheme="majorBidi" w:cstheme="majorBidi"/>
          <w:sz w:val="24"/>
          <w:szCs w:val="24"/>
          <w:lang w:val="en-US" w:bidi="th-TH"/>
        </w:rPr>
        <w:t xml:space="preserve"> pemateri mengadakan evaluasi mingguan. Yaitu masing-masing pemateri memberikan laporan dari proses pembinaan yang telah dilaksanakan pada hari tersebut. Laporan ini meliputi:</w:t>
      </w:r>
    </w:p>
    <w:p w:rsidR="005D60C3" w:rsidRDefault="005D60C3" w:rsidP="007C5E2F">
      <w:pPr>
        <w:pStyle w:val="ListParagraph"/>
        <w:numPr>
          <w:ilvl w:val="0"/>
          <w:numId w:val="44"/>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Kendala yang dialami selama proses penyampaian materi.</w:t>
      </w:r>
    </w:p>
    <w:p w:rsidR="005D60C3" w:rsidRDefault="005D60C3" w:rsidP="007C5E2F">
      <w:pPr>
        <w:pStyle w:val="ListParagraph"/>
        <w:numPr>
          <w:ilvl w:val="0"/>
          <w:numId w:val="44"/>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Perkembangan peserta didik.</w:t>
      </w:r>
    </w:p>
    <w:p w:rsidR="005D60C3" w:rsidRPr="00F568B6" w:rsidRDefault="005D60C3" w:rsidP="007C5E2F">
      <w:pPr>
        <w:pStyle w:val="ListParagraph"/>
        <w:numPr>
          <w:ilvl w:val="0"/>
          <w:numId w:val="44"/>
        </w:numPr>
        <w:tabs>
          <w:tab w:val="left" w:pos="1080"/>
          <w:tab w:val="left" w:pos="1980"/>
        </w:tabs>
        <w:spacing w:line="480" w:lineRule="auto"/>
        <w:jc w:val="both"/>
        <w:rPr>
          <w:rFonts w:asciiTheme="majorBidi" w:eastAsia="Calibri" w:hAnsiTheme="majorBidi" w:cstheme="majorBidi"/>
          <w:sz w:val="24"/>
          <w:szCs w:val="24"/>
          <w:lang w:val="en-US" w:bidi="th-TH"/>
        </w:rPr>
      </w:pPr>
      <w:r>
        <w:rPr>
          <w:rFonts w:asciiTheme="majorBidi" w:eastAsia="Calibri" w:hAnsiTheme="majorBidi" w:cstheme="majorBidi"/>
          <w:sz w:val="24"/>
          <w:szCs w:val="24"/>
          <w:lang w:val="en-US" w:bidi="th-TH"/>
        </w:rPr>
        <w:t>Saran-saran untuk penyampaian materi latihan satu minggu ke depan.</w:t>
      </w:r>
    </w:p>
    <w:sectPr w:rsidR="005D60C3" w:rsidRPr="00F568B6" w:rsidSect="00176334">
      <w:headerReference w:type="default" r:id="rId12"/>
      <w:footerReference w:type="default" r:id="rId13"/>
      <w:pgSz w:w="11907" w:h="16839" w:code="9"/>
      <w:pgMar w:top="2268" w:right="1701" w:bottom="1701" w:left="2268" w:header="1134"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93" w:rsidRDefault="00301793" w:rsidP="00FF53F0">
      <w:pPr>
        <w:spacing w:after="0" w:line="240" w:lineRule="auto"/>
      </w:pPr>
      <w:r>
        <w:separator/>
      </w:r>
    </w:p>
  </w:endnote>
  <w:endnote w:type="continuationSeparator" w:id="0">
    <w:p w:rsidR="00301793" w:rsidRDefault="00301793" w:rsidP="00FF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5B4" w:rsidRDefault="00CA45B4" w:rsidP="00CA45B4">
    <w:pPr>
      <w:pStyle w:val="Footer"/>
      <w:jc w:val="center"/>
    </w:pPr>
  </w:p>
  <w:p w:rsidR="00CA45B4" w:rsidRDefault="00CA4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93" w:rsidRDefault="00301793" w:rsidP="00FF53F0">
      <w:pPr>
        <w:spacing w:after="0" w:line="240" w:lineRule="auto"/>
      </w:pPr>
      <w:r>
        <w:separator/>
      </w:r>
    </w:p>
  </w:footnote>
  <w:footnote w:type="continuationSeparator" w:id="0">
    <w:p w:rsidR="00301793" w:rsidRDefault="00301793" w:rsidP="00FF53F0">
      <w:pPr>
        <w:spacing w:after="0" w:line="240" w:lineRule="auto"/>
      </w:pPr>
      <w:r>
        <w:continuationSeparator/>
      </w:r>
    </w:p>
  </w:footnote>
  <w:footnote w:id="1">
    <w:p w:rsidR="00E32149" w:rsidRPr="00E32149" w:rsidRDefault="00E32149" w:rsidP="00E32149">
      <w:pPr>
        <w:pStyle w:val="FootnoteText"/>
        <w:ind w:firstLine="720"/>
      </w:pPr>
      <w:r>
        <w:rPr>
          <w:rStyle w:val="FootnoteReference"/>
        </w:rPr>
        <w:footnoteRef/>
      </w:r>
      <w:r>
        <w:t xml:space="preserve"> </w:t>
      </w:r>
      <w:r w:rsidRPr="00E32149">
        <w:rPr>
          <w:rFonts w:asciiTheme="majorBidi" w:hAnsiTheme="majorBidi" w:cstheme="majorBidi"/>
          <w:lang w:val="en-US"/>
        </w:rPr>
        <w:t xml:space="preserve">Asqalani, Ibnu Hajar, </w:t>
      </w:r>
      <w:r w:rsidRPr="00E32149">
        <w:rPr>
          <w:rFonts w:asciiTheme="majorBidi" w:hAnsiTheme="majorBidi" w:cstheme="majorBidi"/>
          <w:i/>
          <w:iCs/>
          <w:lang w:val="en-US"/>
        </w:rPr>
        <w:t>Fathul Baari Syarhu Shahih al-Bukhari</w:t>
      </w:r>
      <w:r w:rsidRPr="00E32149">
        <w:rPr>
          <w:rFonts w:asciiTheme="majorBidi" w:hAnsiTheme="majorBidi" w:cstheme="majorBidi"/>
          <w:lang w:val="en-US"/>
        </w:rPr>
        <w:t>, (Jakarta: Pustaka Imam As-syafii) hal. 60 jilid 1</w:t>
      </w:r>
    </w:p>
  </w:footnote>
  <w:footnote w:id="2">
    <w:p w:rsidR="00441B9E" w:rsidRPr="00B83F85" w:rsidRDefault="00441B9E" w:rsidP="00CA45B4">
      <w:pPr>
        <w:pStyle w:val="FootnoteText"/>
        <w:ind w:firstLine="720"/>
        <w:rPr>
          <w:rFonts w:asciiTheme="majorBidi" w:hAnsiTheme="majorBidi" w:cstheme="majorBidi"/>
          <w:lang w:val="en-US"/>
        </w:rPr>
      </w:pPr>
      <w:r>
        <w:rPr>
          <w:rStyle w:val="FootnoteReference"/>
        </w:rPr>
        <w:footnoteRef/>
      </w:r>
      <w:r>
        <w:t xml:space="preserve"> </w:t>
      </w:r>
      <w:r w:rsidR="00B83F85" w:rsidRPr="00B83F85">
        <w:rPr>
          <w:rFonts w:asciiTheme="majorBidi" w:hAnsiTheme="majorBidi" w:cstheme="majorBidi"/>
          <w:lang w:val="en-US"/>
        </w:rPr>
        <w:t xml:space="preserve">Departemen Agama RI,  </w:t>
      </w:r>
      <w:r w:rsidR="00B83F85" w:rsidRPr="00B83F85">
        <w:rPr>
          <w:rFonts w:asciiTheme="majorBidi" w:hAnsiTheme="majorBidi" w:cstheme="majorBidi"/>
          <w:i/>
          <w:lang w:val="en-US"/>
        </w:rPr>
        <w:t>Al-Qur'an dan Terjemahnya</w:t>
      </w:r>
      <w:r w:rsidR="00B83F85" w:rsidRPr="00B83F85">
        <w:rPr>
          <w:rFonts w:asciiTheme="majorBidi" w:hAnsiTheme="majorBidi" w:cstheme="majorBidi"/>
          <w:lang w:val="en-US"/>
        </w:rPr>
        <w:t>, (Suraba</w:t>
      </w:r>
      <w:r w:rsidR="00B83F85">
        <w:rPr>
          <w:rFonts w:asciiTheme="majorBidi" w:hAnsiTheme="majorBidi" w:cstheme="majorBidi"/>
          <w:lang w:val="en-US"/>
        </w:rPr>
        <w:t>ya: Surya Cipta, 1996),  h. 511</w:t>
      </w:r>
    </w:p>
  </w:footnote>
  <w:footnote w:id="3">
    <w:p w:rsidR="00EE139E" w:rsidRPr="00C46FDB" w:rsidRDefault="00EE139E" w:rsidP="00C46FDB">
      <w:pPr>
        <w:pStyle w:val="FootnoteText"/>
        <w:ind w:firstLine="720"/>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Bareisj,Hussein, </w:t>
      </w:r>
      <w:r w:rsidRPr="00C46FDB">
        <w:rPr>
          <w:rFonts w:asciiTheme="majorBidi" w:hAnsiTheme="majorBidi" w:cstheme="majorBidi"/>
          <w:i/>
          <w:iCs/>
          <w:lang w:val="en-US"/>
        </w:rPr>
        <w:t>Al-Jamius Shahih Bukhari-Muslim</w:t>
      </w:r>
      <w:r>
        <w:rPr>
          <w:rFonts w:asciiTheme="majorBidi" w:hAnsiTheme="majorBidi" w:cstheme="majorBidi"/>
          <w:lang w:val="en-US"/>
        </w:rPr>
        <w:t>, (Surabaya: CV. Karya Utama,2010) hal.1</w:t>
      </w:r>
    </w:p>
  </w:footnote>
  <w:footnote w:id="4">
    <w:p w:rsidR="00290EE5" w:rsidRPr="00290EE5" w:rsidRDefault="00290EE5" w:rsidP="00290EE5">
      <w:pPr>
        <w:pStyle w:val="FootnoteText"/>
        <w:ind w:firstLine="720"/>
        <w:rPr>
          <w:rFonts w:asciiTheme="majorBidi" w:hAnsiTheme="majorBidi" w:cstheme="majorBidi"/>
          <w:lang w:val="en-US"/>
        </w:rPr>
      </w:pPr>
      <w:r>
        <w:rPr>
          <w:rStyle w:val="FootnoteReference"/>
        </w:rPr>
        <w:footnoteRef/>
      </w:r>
      <w:r>
        <w:t xml:space="preserve"> </w:t>
      </w:r>
      <w:r w:rsidRPr="00290EE5">
        <w:rPr>
          <w:rFonts w:asciiTheme="majorBidi" w:hAnsiTheme="majorBidi" w:cstheme="majorBidi"/>
          <w:lang w:val="en-US"/>
        </w:rPr>
        <w:t xml:space="preserve">Departemen Agama RI, </w:t>
      </w:r>
      <w:r w:rsidRPr="00290EE5">
        <w:rPr>
          <w:rFonts w:asciiTheme="majorBidi" w:hAnsiTheme="majorBidi" w:cstheme="majorBidi"/>
          <w:i/>
          <w:lang w:val="en-US"/>
        </w:rPr>
        <w:t>Op. Cit</w:t>
      </w:r>
      <w:r>
        <w:rPr>
          <w:rFonts w:asciiTheme="majorBidi" w:hAnsiTheme="majorBidi" w:cstheme="majorBidi"/>
          <w:lang w:val="en-US"/>
        </w:rPr>
        <w:t>, h. 465.</w:t>
      </w:r>
    </w:p>
  </w:footnote>
  <w:footnote w:id="5">
    <w:p w:rsidR="00EE139E" w:rsidRPr="00A57F9E" w:rsidRDefault="00EE139E">
      <w:pPr>
        <w:pStyle w:val="FootnoteText"/>
        <w:rPr>
          <w:rFonts w:asciiTheme="majorBidi" w:hAnsiTheme="majorBidi" w:cstheme="majorBidi"/>
          <w:lang w:val="en-US"/>
        </w:rPr>
      </w:pPr>
      <w:r>
        <w:rPr>
          <w:lang w:val="en-US"/>
        </w:rPr>
        <w:t xml:space="preserve"> </w:t>
      </w:r>
      <w:r>
        <w:rPr>
          <w:lang w:val="en-US"/>
        </w:rPr>
        <w:tab/>
      </w:r>
      <w:r>
        <w:rPr>
          <w:rStyle w:val="FootnoteReference"/>
        </w:rPr>
        <w:footnoteRef/>
      </w:r>
      <w:r>
        <w:t xml:space="preserve"> </w:t>
      </w:r>
      <w:r w:rsidRPr="00A57F9E">
        <w:rPr>
          <w:rFonts w:asciiTheme="majorBidi" w:hAnsiTheme="majorBidi" w:cstheme="majorBidi"/>
        </w:rPr>
        <w:t>Syukur</w:t>
      </w:r>
      <w:r w:rsidRPr="00A57F9E">
        <w:rPr>
          <w:rFonts w:asciiTheme="majorBidi" w:hAnsiTheme="majorBidi" w:cstheme="majorBidi"/>
          <w:lang w:val="en-US"/>
        </w:rPr>
        <w:t>, Amin</w:t>
      </w:r>
      <w:r w:rsidRPr="00A57F9E">
        <w:rPr>
          <w:rFonts w:asciiTheme="majorBidi" w:hAnsiTheme="majorBidi" w:cstheme="majorBidi"/>
        </w:rPr>
        <w:t xml:space="preserve">, </w:t>
      </w:r>
      <w:r w:rsidRPr="00A57F9E">
        <w:rPr>
          <w:rFonts w:asciiTheme="majorBidi" w:hAnsiTheme="majorBidi" w:cstheme="majorBidi"/>
          <w:i/>
          <w:iCs/>
        </w:rPr>
        <w:t>Pengantar Studi Islam</w:t>
      </w:r>
      <w:r w:rsidRPr="00A57F9E">
        <w:rPr>
          <w:rFonts w:asciiTheme="majorBidi" w:hAnsiTheme="majorBidi" w:cstheme="majorBidi"/>
        </w:rPr>
        <w:t>, (Se</w:t>
      </w:r>
      <w:r>
        <w:rPr>
          <w:rFonts w:asciiTheme="majorBidi" w:hAnsiTheme="majorBidi" w:cstheme="majorBidi"/>
        </w:rPr>
        <w:t>marang :CV. Bima Sakti,</w:t>
      </w:r>
      <w:r w:rsidR="00A54317">
        <w:rPr>
          <w:rFonts w:asciiTheme="majorBidi" w:hAnsiTheme="majorBidi" w:cstheme="majorBidi"/>
          <w:lang w:val="en-US"/>
        </w:rPr>
        <w:t xml:space="preserve"> </w:t>
      </w:r>
      <w:r>
        <w:rPr>
          <w:rFonts w:asciiTheme="majorBidi" w:hAnsiTheme="majorBidi" w:cstheme="majorBidi"/>
        </w:rPr>
        <w:t xml:space="preserve">2003), </w:t>
      </w:r>
      <w:r>
        <w:rPr>
          <w:rFonts w:asciiTheme="majorBidi" w:hAnsiTheme="majorBidi" w:cstheme="majorBidi"/>
          <w:lang w:val="en-US"/>
        </w:rPr>
        <w:t>hal</w:t>
      </w:r>
      <w:r w:rsidRPr="00A57F9E">
        <w:rPr>
          <w:rFonts w:asciiTheme="majorBidi" w:hAnsiTheme="majorBidi" w:cstheme="majorBidi"/>
        </w:rPr>
        <w:t>. 80.</w:t>
      </w:r>
    </w:p>
  </w:footnote>
  <w:footnote w:id="6">
    <w:p w:rsidR="00FC5504" w:rsidRPr="00FC5504" w:rsidRDefault="00FC5504" w:rsidP="00FC5504">
      <w:pPr>
        <w:pStyle w:val="FootnoteText"/>
        <w:ind w:firstLine="720"/>
        <w:rPr>
          <w:rFonts w:asciiTheme="majorBidi" w:hAnsiTheme="majorBidi" w:cstheme="majorBidi"/>
        </w:rPr>
      </w:pPr>
      <w:r>
        <w:rPr>
          <w:rStyle w:val="FootnoteReference"/>
        </w:rPr>
        <w:footnoteRef/>
      </w:r>
      <w:r>
        <w:t xml:space="preserve"> </w:t>
      </w:r>
      <w:r w:rsidRPr="00FC5504">
        <w:rPr>
          <w:rFonts w:asciiTheme="majorBidi" w:hAnsiTheme="majorBidi" w:cstheme="majorBidi"/>
          <w:lang w:val="en-US"/>
        </w:rPr>
        <w:t xml:space="preserve">Umar, Bukhari M.Ag., </w:t>
      </w:r>
      <w:r w:rsidRPr="00FC5504">
        <w:rPr>
          <w:rFonts w:asciiTheme="majorBidi" w:hAnsiTheme="majorBidi" w:cstheme="majorBidi"/>
          <w:i/>
          <w:iCs/>
          <w:lang w:val="en-US"/>
        </w:rPr>
        <w:t>Hadits Tarbawi,</w:t>
      </w:r>
      <w:r w:rsidRPr="00FC5504">
        <w:rPr>
          <w:rFonts w:asciiTheme="majorBidi" w:hAnsiTheme="majorBidi" w:cstheme="majorBidi"/>
          <w:lang w:val="en-US"/>
        </w:rPr>
        <w:t xml:space="preserve"> (Jakarta: Amzah, 2012) h.42</w:t>
      </w:r>
    </w:p>
  </w:footnote>
  <w:footnote w:id="7">
    <w:p w:rsidR="007C5E2F" w:rsidRPr="007C5E2F" w:rsidRDefault="007C5E2F" w:rsidP="007C5E2F">
      <w:pPr>
        <w:pStyle w:val="FootnoteText"/>
        <w:ind w:firstLine="720"/>
      </w:pPr>
      <w:r>
        <w:rPr>
          <w:rStyle w:val="FootnoteReference"/>
        </w:rPr>
        <w:footnoteRef/>
      </w:r>
      <w:r>
        <w:t xml:space="preserve"> </w:t>
      </w:r>
      <w:r w:rsidRPr="007C5E2F">
        <w:rPr>
          <w:rFonts w:asciiTheme="majorBidi" w:hAnsiTheme="majorBidi" w:cstheme="majorBidi"/>
          <w:lang w:val="en-US"/>
        </w:rPr>
        <w:t xml:space="preserve">Departemen Agama RI, </w:t>
      </w:r>
      <w:r w:rsidRPr="007C5E2F">
        <w:rPr>
          <w:rFonts w:asciiTheme="majorBidi" w:hAnsiTheme="majorBidi" w:cstheme="majorBidi"/>
          <w:i/>
          <w:lang w:val="en-US"/>
        </w:rPr>
        <w:t>Op. Cit</w:t>
      </w:r>
      <w:r w:rsidRPr="007C5E2F">
        <w:rPr>
          <w:rFonts w:asciiTheme="majorBidi" w:hAnsiTheme="majorBidi" w:cstheme="majorBidi"/>
          <w:lang w:val="en-US"/>
        </w:rPr>
        <w:t xml:space="preserve">, h. </w:t>
      </w:r>
      <w:r>
        <w:rPr>
          <w:rFonts w:asciiTheme="majorBidi" w:hAnsiTheme="majorBidi" w:cstheme="majorBidi"/>
          <w:lang w:val="en-US"/>
        </w:rPr>
        <w:t>564.</w:t>
      </w:r>
    </w:p>
  </w:footnote>
  <w:footnote w:id="8">
    <w:p w:rsidR="00733C08" w:rsidRPr="00733C08" w:rsidRDefault="00733C08" w:rsidP="00733C08">
      <w:pPr>
        <w:pStyle w:val="FootnoteText"/>
        <w:ind w:firstLine="720"/>
        <w:rPr>
          <w:rFonts w:asciiTheme="majorBidi" w:hAnsiTheme="majorBidi" w:cstheme="majorBidi"/>
          <w:lang w:val="en-US"/>
        </w:rPr>
      </w:pPr>
      <w:r>
        <w:rPr>
          <w:rStyle w:val="FootnoteReference"/>
        </w:rPr>
        <w:footnoteRef/>
      </w:r>
      <w:r>
        <w:t xml:space="preserve"> </w:t>
      </w:r>
      <w:r>
        <w:rPr>
          <w:rFonts w:asciiTheme="majorBidi" w:hAnsiTheme="majorBidi" w:cstheme="majorBidi"/>
        </w:rPr>
        <w:t xml:space="preserve">Mukmin Hamzah, Pembina Pramuka PP. Raudhatul Ulum, </w:t>
      </w:r>
      <w:r w:rsidRPr="00D3129D">
        <w:rPr>
          <w:rFonts w:asciiTheme="majorBidi" w:hAnsiTheme="majorBidi" w:cstheme="majorBidi"/>
          <w:i/>
          <w:iCs/>
        </w:rPr>
        <w:t>Wawancara</w:t>
      </w:r>
      <w:r>
        <w:rPr>
          <w:rFonts w:asciiTheme="majorBidi" w:hAnsiTheme="majorBidi" w:cstheme="majorBidi"/>
        </w:rPr>
        <w:t>, 05 September 2015</w:t>
      </w:r>
    </w:p>
  </w:footnote>
  <w:footnote w:id="9">
    <w:p w:rsidR="0081447D" w:rsidRPr="0081447D" w:rsidRDefault="0081447D" w:rsidP="0081447D">
      <w:pPr>
        <w:pStyle w:val="FootnoteText"/>
        <w:ind w:firstLine="720"/>
        <w:rPr>
          <w:rFonts w:asciiTheme="majorBidi" w:hAnsiTheme="majorBidi" w:cstheme="majorBidi"/>
          <w:lang w:val="en-US"/>
        </w:rPr>
      </w:pPr>
      <w:r>
        <w:rPr>
          <w:rStyle w:val="FootnoteReference"/>
        </w:rPr>
        <w:footnoteRef/>
      </w:r>
      <w:r>
        <w:t xml:space="preserve"> </w:t>
      </w:r>
      <w:r w:rsidRPr="00B007C7">
        <w:rPr>
          <w:rFonts w:asciiTheme="majorBidi" w:hAnsiTheme="majorBidi" w:cstheme="majorBidi"/>
          <w:i/>
          <w:iCs/>
          <w:lang w:val="en-US"/>
        </w:rPr>
        <w:t>Buku Induk Bagian Pramuka Masa Bakti 2015-2016</w:t>
      </w:r>
      <w:r w:rsidR="00B007C7">
        <w:rPr>
          <w:rFonts w:asciiTheme="majorBidi" w:hAnsiTheme="majorBidi" w:cstheme="majorBidi"/>
          <w:lang w:val="en-US"/>
        </w:rPr>
        <w:t>, (Sakatiga:2015)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653708"/>
      <w:docPartObj>
        <w:docPartGallery w:val="Page Numbers (Top of Page)"/>
        <w:docPartUnique/>
      </w:docPartObj>
    </w:sdtPr>
    <w:sdtEndPr>
      <w:rPr>
        <w:noProof/>
      </w:rPr>
    </w:sdtEndPr>
    <w:sdtContent>
      <w:p w:rsidR="00CA45B4" w:rsidRDefault="00CA45B4">
        <w:pPr>
          <w:pStyle w:val="Header"/>
          <w:jc w:val="right"/>
        </w:pPr>
        <w:r>
          <w:fldChar w:fldCharType="begin"/>
        </w:r>
        <w:r>
          <w:instrText xml:space="preserve"> PAGE   \* MERGEFORMAT </w:instrText>
        </w:r>
        <w:r>
          <w:fldChar w:fldCharType="separate"/>
        </w:r>
        <w:r w:rsidR="007E1DF6">
          <w:rPr>
            <w:noProof/>
          </w:rPr>
          <w:t>54</w:t>
        </w:r>
        <w:r>
          <w:rPr>
            <w:noProof/>
          </w:rPr>
          <w:fldChar w:fldCharType="end"/>
        </w:r>
      </w:p>
    </w:sdtContent>
  </w:sdt>
  <w:p w:rsidR="005802FA" w:rsidRDefault="0058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B1CF2"/>
    <w:multiLevelType w:val="hybridMultilevel"/>
    <w:tmpl w:val="7E4A7B06"/>
    <w:lvl w:ilvl="0" w:tplc="3B269A94">
      <w:start w:val="1"/>
      <w:numFmt w:val="lowerLetter"/>
      <w:lvlText w:val="%1."/>
      <w:lvlJc w:val="left"/>
      <w:pPr>
        <w:ind w:left="1140" w:hanging="360"/>
      </w:pPr>
      <w:rPr>
        <w:rFonts w:hint="default"/>
        <w:b w:val="0"/>
        <w:i w:val="0"/>
      </w:rPr>
    </w:lvl>
    <w:lvl w:ilvl="1" w:tplc="036A6AB6">
      <w:start w:val="1"/>
      <w:numFmt w:val="decimal"/>
      <w:lvlText w:val="%2."/>
      <w:lvlJc w:val="left"/>
      <w:pPr>
        <w:ind w:left="1860" w:hanging="360"/>
      </w:pPr>
      <w:rPr>
        <w:rFonts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EEB7232"/>
    <w:multiLevelType w:val="multilevel"/>
    <w:tmpl w:val="7BE8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7A0B47"/>
    <w:multiLevelType w:val="hybridMultilevel"/>
    <w:tmpl w:val="A7C6C8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3251F"/>
    <w:multiLevelType w:val="hybridMultilevel"/>
    <w:tmpl w:val="A484C60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506C10"/>
    <w:multiLevelType w:val="hybridMultilevel"/>
    <w:tmpl w:val="ED6A8802"/>
    <w:lvl w:ilvl="0" w:tplc="04090017">
      <w:start w:val="1"/>
      <w:numFmt w:val="lowerLetter"/>
      <w:lvlText w:val="%1)"/>
      <w:lvlJc w:val="left"/>
      <w:pPr>
        <w:ind w:left="2880" w:hanging="360"/>
      </w:pPr>
    </w:lvl>
    <w:lvl w:ilvl="1" w:tplc="46244E56">
      <w:start w:val="1"/>
      <w:numFmt w:val="decimal"/>
      <w:lvlText w:val="%2)"/>
      <w:lvlJc w:val="left"/>
      <w:pPr>
        <w:ind w:left="3600" w:hanging="36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nsid w:val="146778FE"/>
    <w:multiLevelType w:val="hybridMultilevel"/>
    <w:tmpl w:val="98C89A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173AE6"/>
    <w:multiLevelType w:val="hybridMultilevel"/>
    <w:tmpl w:val="A990660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276B8C"/>
    <w:multiLevelType w:val="multilevel"/>
    <w:tmpl w:val="49A4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26343"/>
    <w:multiLevelType w:val="hybridMultilevel"/>
    <w:tmpl w:val="45D08F9E"/>
    <w:lvl w:ilvl="0" w:tplc="1ACECC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E0F2C"/>
    <w:multiLevelType w:val="hybridMultilevel"/>
    <w:tmpl w:val="1E5ACC70"/>
    <w:lvl w:ilvl="0" w:tplc="DE308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2C2D02"/>
    <w:multiLevelType w:val="hybridMultilevel"/>
    <w:tmpl w:val="D158D2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269A0904"/>
    <w:multiLevelType w:val="hybridMultilevel"/>
    <w:tmpl w:val="3EB0741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83945EB"/>
    <w:multiLevelType w:val="multilevel"/>
    <w:tmpl w:val="F172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670203"/>
    <w:multiLevelType w:val="hybridMultilevel"/>
    <w:tmpl w:val="C330A06E"/>
    <w:lvl w:ilvl="0" w:tplc="B4B067B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2B2C7935"/>
    <w:multiLevelType w:val="hybridMultilevel"/>
    <w:tmpl w:val="BE0ECF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D7307"/>
    <w:multiLevelType w:val="hybridMultilevel"/>
    <w:tmpl w:val="5EF428D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D3A42"/>
    <w:multiLevelType w:val="hybridMultilevel"/>
    <w:tmpl w:val="30BC2296"/>
    <w:lvl w:ilvl="0" w:tplc="04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33667E36"/>
    <w:multiLevelType w:val="hybridMultilevel"/>
    <w:tmpl w:val="5D447062"/>
    <w:lvl w:ilvl="0" w:tplc="04090019">
      <w:start w:val="1"/>
      <w:numFmt w:val="lowerLetter"/>
      <w:lvlText w:val="%1."/>
      <w:lvlJc w:val="left"/>
      <w:pPr>
        <w:ind w:left="13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BC70CED"/>
    <w:multiLevelType w:val="multilevel"/>
    <w:tmpl w:val="418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D80075"/>
    <w:multiLevelType w:val="hybridMultilevel"/>
    <w:tmpl w:val="2AD48FFC"/>
    <w:lvl w:ilvl="0" w:tplc="F920E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E746B4"/>
    <w:multiLevelType w:val="hybridMultilevel"/>
    <w:tmpl w:val="87B81F5E"/>
    <w:lvl w:ilvl="0" w:tplc="CD247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1E64A56"/>
    <w:multiLevelType w:val="hybridMultilevel"/>
    <w:tmpl w:val="AAB67E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A86F61"/>
    <w:multiLevelType w:val="hybridMultilevel"/>
    <w:tmpl w:val="8CB8F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50DCB"/>
    <w:multiLevelType w:val="hybridMultilevel"/>
    <w:tmpl w:val="908CE6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FDC0374"/>
    <w:multiLevelType w:val="hybridMultilevel"/>
    <w:tmpl w:val="D908B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13E8A"/>
    <w:multiLevelType w:val="multilevel"/>
    <w:tmpl w:val="FB2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BA0362"/>
    <w:multiLevelType w:val="hybridMultilevel"/>
    <w:tmpl w:val="EF10C05C"/>
    <w:lvl w:ilvl="0" w:tplc="04090017">
      <w:start w:val="1"/>
      <w:numFmt w:val="lowerLetter"/>
      <w:lvlText w:val="%1)"/>
      <w:lvlJc w:val="left"/>
      <w:pPr>
        <w:ind w:left="3240" w:hanging="360"/>
      </w:pPr>
    </w:lvl>
    <w:lvl w:ilvl="1" w:tplc="04090017">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5492327F"/>
    <w:multiLevelType w:val="hybridMultilevel"/>
    <w:tmpl w:val="E61C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2E74EA"/>
    <w:multiLevelType w:val="multilevel"/>
    <w:tmpl w:val="EA72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3D48E4"/>
    <w:multiLevelType w:val="hybridMultilevel"/>
    <w:tmpl w:val="12163556"/>
    <w:lvl w:ilvl="0" w:tplc="04090011">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0">
    <w:nsid w:val="5C655363"/>
    <w:multiLevelType w:val="hybridMultilevel"/>
    <w:tmpl w:val="66B21ABC"/>
    <w:lvl w:ilvl="0" w:tplc="08090011">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nsid w:val="5E67528D"/>
    <w:multiLevelType w:val="hybridMultilevel"/>
    <w:tmpl w:val="447A49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1BE0640"/>
    <w:multiLevelType w:val="hybridMultilevel"/>
    <w:tmpl w:val="01242C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2E73D3"/>
    <w:multiLevelType w:val="hybridMultilevel"/>
    <w:tmpl w:val="8680544A"/>
    <w:lvl w:ilvl="0" w:tplc="04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4">
    <w:nsid w:val="66715465"/>
    <w:multiLevelType w:val="hybridMultilevel"/>
    <w:tmpl w:val="CA720F9E"/>
    <w:lvl w:ilvl="0" w:tplc="04090017">
      <w:start w:val="1"/>
      <w:numFmt w:val="lowerLetter"/>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5">
    <w:nsid w:val="67CB32E7"/>
    <w:multiLevelType w:val="hybridMultilevel"/>
    <w:tmpl w:val="DC7E5D20"/>
    <w:lvl w:ilvl="0" w:tplc="F9AE4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9862C1"/>
    <w:multiLevelType w:val="hybridMultilevel"/>
    <w:tmpl w:val="88F6AEA4"/>
    <w:lvl w:ilvl="0" w:tplc="08090011">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7">
    <w:nsid w:val="6DC02837"/>
    <w:multiLevelType w:val="hybridMultilevel"/>
    <w:tmpl w:val="D7D008A4"/>
    <w:lvl w:ilvl="0" w:tplc="04090011">
      <w:start w:val="1"/>
      <w:numFmt w:val="decimal"/>
      <w:lvlText w:val="%1)"/>
      <w:lvlJc w:val="left"/>
      <w:pPr>
        <w:ind w:left="1860" w:hanging="360"/>
      </w:pPr>
    </w:lvl>
    <w:lvl w:ilvl="1" w:tplc="04090011">
      <w:start w:val="1"/>
      <w:numFmt w:val="decimal"/>
      <w:lvlText w:val="%2)"/>
      <w:lvlJc w:val="left"/>
      <w:pPr>
        <w:ind w:left="2580" w:hanging="360"/>
      </w:pPr>
    </w:lvl>
    <w:lvl w:ilvl="2" w:tplc="34585C58">
      <w:start w:val="1"/>
      <w:numFmt w:val="lowerLetter"/>
      <w:lvlText w:val="%3."/>
      <w:lvlJc w:val="left"/>
      <w:pPr>
        <w:ind w:left="3480" w:hanging="360"/>
      </w:pPr>
      <w:rPr>
        <w:rFonts w:hint="default"/>
      </w:rPr>
    </w:lvl>
    <w:lvl w:ilvl="3" w:tplc="E6FC0E5A">
      <w:start w:val="1"/>
      <w:numFmt w:val="decimal"/>
      <w:lvlText w:val="%4."/>
      <w:lvlJc w:val="left"/>
      <w:pPr>
        <w:ind w:left="4020" w:hanging="360"/>
      </w:pPr>
      <w:rPr>
        <w:rFonts w:hint="default"/>
      </w:r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8">
    <w:nsid w:val="730E2C51"/>
    <w:multiLevelType w:val="hybridMultilevel"/>
    <w:tmpl w:val="4356BB0C"/>
    <w:lvl w:ilvl="0" w:tplc="5386D6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B85972"/>
    <w:multiLevelType w:val="hybridMultilevel"/>
    <w:tmpl w:val="88E2DD1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7F01569"/>
    <w:multiLevelType w:val="hybridMultilevel"/>
    <w:tmpl w:val="FE7442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9533671"/>
    <w:multiLevelType w:val="hybridMultilevel"/>
    <w:tmpl w:val="91EEFDD6"/>
    <w:lvl w:ilvl="0" w:tplc="1FE4C00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BE13C65"/>
    <w:multiLevelType w:val="hybridMultilevel"/>
    <w:tmpl w:val="3E522F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BF24CA6"/>
    <w:multiLevelType w:val="hybridMultilevel"/>
    <w:tmpl w:val="E68E6BEE"/>
    <w:lvl w:ilvl="0" w:tplc="2864E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42"/>
  </w:num>
  <w:num w:numId="4">
    <w:abstractNumId w:val="3"/>
  </w:num>
  <w:num w:numId="5">
    <w:abstractNumId w:val="40"/>
  </w:num>
  <w:num w:numId="6">
    <w:abstractNumId w:val="31"/>
  </w:num>
  <w:num w:numId="7">
    <w:abstractNumId w:val="20"/>
  </w:num>
  <w:num w:numId="8">
    <w:abstractNumId w:val="23"/>
  </w:num>
  <w:num w:numId="9">
    <w:abstractNumId w:val="6"/>
  </w:num>
  <w:num w:numId="10">
    <w:abstractNumId w:val="17"/>
  </w:num>
  <w:num w:numId="11">
    <w:abstractNumId w:val="11"/>
  </w:num>
  <w:num w:numId="12">
    <w:abstractNumId w:val="22"/>
  </w:num>
  <w:num w:numId="13">
    <w:abstractNumId w:val="38"/>
  </w:num>
  <w:num w:numId="14">
    <w:abstractNumId w:val="19"/>
  </w:num>
  <w:num w:numId="15">
    <w:abstractNumId w:val="18"/>
  </w:num>
  <w:num w:numId="16">
    <w:abstractNumId w:val="25"/>
  </w:num>
  <w:num w:numId="17">
    <w:abstractNumId w:val="1"/>
  </w:num>
  <w:num w:numId="18">
    <w:abstractNumId w:val="7"/>
  </w:num>
  <w:num w:numId="19">
    <w:abstractNumId w:val="12"/>
  </w:num>
  <w:num w:numId="20">
    <w:abstractNumId w:val="28"/>
  </w:num>
  <w:num w:numId="21">
    <w:abstractNumId w:val="14"/>
  </w:num>
  <w:num w:numId="22">
    <w:abstractNumId w:val="0"/>
  </w:num>
  <w:num w:numId="23">
    <w:abstractNumId w:val="37"/>
  </w:num>
  <w:num w:numId="24">
    <w:abstractNumId w:val="29"/>
  </w:num>
  <w:num w:numId="25">
    <w:abstractNumId w:val="10"/>
  </w:num>
  <w:num w:numId="26">
    <w:abstractNumId w:val="16"/>
  </w:num>
  <w:num w:numId="27">
    <w:abstractNumId w:val="30"/>
  </w:num>
  <w:num w:numId="28">
    <w:abstractNumId w:val="36"/>
  </w:num>
  <w:num w:numId="29">
    <w:abstractNumId w:val="33"/>
  </w:num>
  <w:num w:numId="30">
    <w:abstractNumId w:val="4"/>
  </w:num>
  <w:num w:numId="31">
    <w:abstractNumId w:val="34"/>
  </w:num>
  <w:num w:numId="32">
    <w:abstractNumId w:val="26"/>
  </w:num>
  <w:num w:numId="33">
    <w:abstractNumId w:val="2"/>
  </w:num>
  <w:num w:numId="34">
    <w:abstractNumId w:val="15"/>
  </w:num>
  <w:num w:numId="35">
    <w:abstractNumId w:val="21"/>
  </w:num>
  <w:num w:numId="36">
    <w:abstractNumId w:val="43"/>
  </w:num>
  <w:num w:numId="37">
    <w:abstractNumId w:val="35"/>
  </w:num>
  <w:num w:numId="38">
    <w:abstractNumId w:val="27"/>
  </w:num>
  <w:num w:numId="39">
    <w:abstractNumId w:val="32"/>
  </w:num>
  <w:num w:numId="40">
    <w:abstractNumId w:val="8"/>
  </w:num>
  <w:num w:numId="41">
    <w:abstractNumId w:val="9"/>
  </w:num>
  <w:num w:numId="42">
    <w:abstractNumId w:val="41"/>
  </w:num>
  <w:num w:numId="43">
    <w:abstractNumId w:val="3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9A"/>
    <w:rsid w:val="00001D24"/>
    <w:rsid w:val="00005047"/>
    <w:rsid w:val="000113BB"/>
    <w:rsid w:val="00016A37"/>
    <w:rsid w:val="0001778B"/>
    <w:rsid w:val="00020F99"/>
    <w:rsid w:val="0002483A"/>
    <w:rsid w:val="00025649"/>
    <w:rsid w:val="000271B1"/>
    <w:rsid w:val="00027925"/>
    <w:rsid w:val="00035585"/>
    <w:rsid w:val="000E7A91"/>
    <w:rsid w:val="000F4B92"/>
    <w:rsid w:val="00136135"/>
    <w:rsid w:val="00153DD1"/>
    <w:rsid w:val="00157F64"/>
    <w:rsid w:val="00176334"/>
    <w:rsid w:val="001975B6"/>
    <w:rsid w:val="001B3A15"/>
    <w:rsid w:val="001C7FAE"/>
    <w:rsid w:val="001E29BF"/>
    <w:rsid w:val="001E40BE"/>
    <w:rsid w:val="001F1D1B"/>
    <w:rsid w:val="00202B45"/>
    <w:rsid w:val="002129CC"/>
    <w:rsid w:val="002245B8"/>
    <w:rsid w:val="0022673F"/>
    <w:rsid w:val="0027714E"/>
    <w:rsid w:val="0028613B"/>
    <w:rsid w:val="00290EE5"/>
    <w:rsid w:val="002B49C0"/>
    <w:rsid w:val="002D52FF"/>
    <w:rsid w:val="002D60DC"/>
    <w:rsid w:val="002E68E9"/>
    <w:rsid w:val="00301793"/>
    <w:rsid w:val="00302AAE"/>
    <w:rsid w:val="00304480"/>
    <w:rsid w:val="003106EE"/>
    <w:rsid w:val="003230A5"/>
    <w:rsid w:val="00335BB6"/>
    <w:rsid w:val="00385664"/>
    <w:rsid w:val="003B2007"/>
    <w:rsid w:val="003E6330"/>
    <w:rsid w:val="00406776"/>
    <w:rsid w:val="0043414B"/>
    <w:rsid w:val="00434321"/>
    <w:rsid w:val="00436F6E"/>
    <w:rsid w:val="00437082"/>
    <w:rsid w:val="00441B9E"/>
    <w:rsid w:val="00477442"/>
    <w:rsid w:val="00481873"/>
    <w:rsid w:val="004B6475"/>
    <w:rsid w:val="00500C5F"/>
    <w:rsid w:val="0050464A"/>
    <w:rsid w:val="00526D18"/>
    <w:rsid w:val="00542E69"/>
    <w:rsid w:val="005576D1"/>
    <w:rsid w:val="005802FA"/>
    <w:rsid w:val="005821B1"/>
    <w:rsid w:val="005A2CA0"/>
    <w:rsid w:val="005A30EB"/>
    <w:rsid w:val="005C47D4"/>
    <w:rsid w:val="005D60C3"/>
    <w:rsid w:val="005D779A"/>
    <w:rsid w:val="005F0C1C"/>
    <w:rsid w:val="0062625C"/>
    <w:rsid w:val="00647D4E"/>
    <w:rsid w:val="0065520B"/>
    <w:rsid w:val="00675333"/>
    <w:rsid w:val="00683F62"/>
    <w:rsid w:val="00697614"/>
    <w:rsid w:val="006A1CFD"/>
    <w:rsid w:val="006B1462"/>
    <w:rsid w:val="006B45FB"/>
    <w:rsid w:val="006D7730"/>
    <w:rsid w:val="007128F4"/>
    <w:rsid w:val="00714840"/>
    <w:rsid w:val="007208F9"/>
    <w:rsid w:val="00733C08"/>
    <w:rsid w:val="0075020A"/>
    <w:rsid w:val="00751C39"/>
    <w:rsid w:val="007554F0"/>
    <w:rsid w:val="00756F7B"/>
    <w:rsid w:val="00762FCA"/>
    <w:rsid w:val="00767F07"/>
    <w:rsid w:val="00785DE7"/>
    <w:rsid w:val="007B47B2"/>
    <w:rsid w:val="007B77C1"/>
    <w:rsid w:val="007C57F3"/>
    <w:rsid w:val="007C5E2F"/>
    <w:rsid w:val="007D7F48"/>
    <w:rsid w:val="007E06A2"/>
    <w:rsid w:val="007E1DF6"/>
    <w:rsid w:val="007E25A2"/>
    <w:rsid w:val="007E2844"/>
    <w:rsid w:val="007E343B"/>
    <w:rsid w:val="007E7F6E"/>
    <w:rsid w:val="007F7E48"/>
    <w:rsid w:val="00810F4F"/>
    <w:rsid w:val="0081447D"/>
    <w:rsid w:val="008170AC"/>
    <w:rsid w:val="0083215B"/>
    <w:rsid w:val="008432C2"/>
    <w:rsid w:val="00843ED8"/>
    <w:rsid w:val="00847B53"/>
    <w:rsid w:val="008901BB"/>
    <w:rsid w:val="008913A3"/>
    <w:rsid w:val="008A01C4"/>
    <w:rsid w:val="008A3E2A"/>
    <w:rsid w:val="008C582E"/>
    <w:rsid w:val="008D3801"/>
    <w:rsid w:val="008E4428"/>
    <w:rsid w:val="00905EDB"/>
    <w:rsid w:val="009102EF"/>
    <w:rsid w:val="00911843"/>
    <w:rsid w:val="009155A3"/>
    <w:rsid w:val="0092159C"/>
    <w:rsid w:val="00926291"/>
    <w:rsid w:val="0093735A"/>
    <w:rsid w:val="00941745"/>
    <w:rsid w:val="00946D56"/>
    <w:rsid w:val="00951139"/>
    <w:rsid w:val="009742BA"/>
    <w:rsid w:val="00987471"/>
    <w:rsid w:val="009951D5"/>
    <w:rsid w:val="009E30D5"/>
    <w:rsid w:val="009F3FD9"/>
    <w:rsid w:val="00A06A20"/>
    <w:rsid w:val="00A07696"/>
    <w:rsid w:val="00A103AE"/>
    <w:rsid w:val="00A2325C"/>
    <w:rsid w:val="00A44CDD"/>
    <w:rsid w:val="00A47679"/>
    <w:rsid w:val="00A510B3"/>
    <w:rsid w:val="00A54317"/>
    <w:rsid w:val="00A557CC"/>
    <w:rsid w:val="00A57F9E"/>
    <w:rsid w:val="00A64F85"/>
    <w:rsid w:val="00A66E38"/>
    <w:rsid w:val="00A72F95"/>
    <w:rsid w:val="00A90BFA"/>
    <w:rsid w:val="00AB1A39"/>
    <w:rsid w:val="00AB5766"/>
    <w:rsid w:val="00AF711C"/>
    <w:rsid w:val="00AF77F1"/>
    <w:rsid w:val="00B007C7"/>
    <w:rsid w:val="00B146C5"/>
    <w:rsid w:val="00B15C4E"/>
    <w:rsid w:val="00B17E7F"/>
    <w:rsid w:val="00B32088"/>
    <w:rsid w:val="00B33FF5"/>
    <w:rsid w:val="00B54C53"/>
    <w:rsid w:val="00B5555A"/>
    <w:rsid w:val="00B63590"/>
    <w:rsid w:val="00B83F85"/>
    <w:rsid w:val="00C23DEF"/>
    <w:rsid w:val="00C46FDB"/>
    <w:rsid w:val="00C565AF"/>
    <w:rsid w:val="00CA3639"/>
    <w:rsid w:val="00CA45B4"/>
    <w:rsid w:val="00CB151D"/>
    <w:rsid w:val="00CB39B4"/>
    <w:rsid w:val="00CD165E"/>
    <w:rsid w:val="00CF0CCF"/>
    <w:rsid w:val="00D07B56"/>
    <w:rsid w:val="00D2017A"/>
    <w:rsid w:val="00D356AF"/>
    <w:rsid w:val="00D371DB"/>
    <w:rsid w:val="00D42F6D"/>
    <w:rsid w:val="00D56030"/>
    <w:rsid w:val="00D744DF"/>
    <w:rsid w:val="00D75E4B"/>
    <w:rsid w:val="00DA1D33"/>
    <w:rsid w:val="00DA6444"/>
    <w:rsid w:val="00DE67E9"/>
    <w:rsid w:val="00E04E8E"/>
    <w:rsid w:val="00E057B2"/>
    <w:rsid w:val="00E13419"/>
    <w:rsid w:val="00E13F3E"/>
    <w:rsid w:val="00E26D9F"/>
    <w:rsid w:val="00E3009D"/>
    <w:rsid w:val="00E32149"/>
    <w:rsid w:val="00E918F5"/>
    <w:rsid w:val="00E95487"/>
    <w:rsid w:val="00EB371C"/>
    <w:rsid w:val="00EC4D88"/>
    <w:rsid w:val="00EC60AD"/>
    <w:rsid w:val="00EC79ED"/>
    <w:rsid w:val="00ED4460"/>
    <w:rsid w:val="00ED7600"/>
    <w:rsid w:val="00EE09A2"/>
    <w:rsid w:val="00EE139E"/>
    <w:rsid w:val="00F04A5B"/>
    <w:rsid w:val="00F206CB"/>
    <w:rsid w:val="00F36905"/>
    <w:rsid w:val="00F458A0"/>
    <w:rsid w:val="00F45B44"/>
    <w:rsid w:val="00F525C5"/>
    <w:rsid w:val="00F568B6"/>
    <w:rsid w:val="00F76408"/>
    <w:rsid w:val="00F82B81"/>
    <w:rsid w:val="00FA197C"/>
    <w:rsid w:val="00FC5504"/>
    <w:rsid w:val="00FE3FA8"/>
    <w:rsid w:val="00FF5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33"/>
    <w:pPr>
      <w:ind w:left="720"/>
      <w:contextualSpacing/>
    </w:pPr>
  </w:style>
  <w:style w:type="paragraph" w:styleId="FootnoteText">
    <w:name w:val="footnote text"/>
    <w:basedOn w:val="Normal"/>
    <w:link w:val="FootnoteTextChar"/>
    <w:uiPriority w:val="99"/>
    <w:semiHidden/>
    <w:unhideWhenUsed/>
    <w:rsid w:val="00FF5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3F0"/>
    <w:rPr>
      <w:sz w:val="20"/>
      <w:szCs w:val="20"/>
    </w:rPr>
  </w:style>
  <w:style w:type="character" w:styleId="FootnoteReference">
    <w:name w:val="footnote reference"/>
    <w:basedOn w:val="DefaultParagraphFont"/>
    <w:uiPriority w:val="99"/>
    <w:semiHidden/>
    <w:unhideWhenUsed/>
    <w:rsid w:val="00FF53F0"/>
    <w:rPr>
      <w:vertAlign w:val="superscript"/>
    </w:rPr>
  </w:style>
  <w:style w:type="paragraph" w:styleId="BalloonText">
    <w:name w:val="Balloon Text"/>
    <w:basedOn w:val="Normal"/>
    <w:link w:val="BalloonTextChar"/>
    <w:uiPriority w:val="99"/>
    <w:semiHidden/>
    <w:unhideWhenUsed/>
    <w:rsid w:val="0021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CC"/>
    <w:rPr>
      <w:rFonts w:ascii="Tahoma" w:hAnsi="Tahoma" w:cs="Tahoma"/>
      <w:sz w:val="16"/>
      <w:szCs w:val="16"/>
    </w:rPr>
  </w:style>
  <w:style w:type="character" w:styleId="Hyperlink">
    <w:name w:val="Hyperlink"/>
    <w:basedOn w:val="DefaultParagraphFont"/>
    <w:uiPriority w:val="99"/>
    <w:unhideWhenUsed/>
    <w:rsid w:val="00E13419"/>
    <w:rPr>
      <w:color w:val="0000FF" w:themeColor="hyperlink"/>
      <w:u w:val="single"/>
    </w:rPr>
  </w:style>
  <w:style w:type="paragraph" w:styleId="Header">
    <w:name w:val="header"/>
    <w:basedOn w:val="Normal"/>
    <w:link w:val="HeaderChar"/>
    <w:uiPriority w:val="99"/>
    <w:unhideWhenUsed/>
    <w:rsid w:val="0058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FA"/>
  </w:style>
  <w:style w:type="paragraph" w:styleId="Footer">
    <w:name w:val="footer"/>
    <w:basedOn w:val="Normal"/>
    <w:link w:val="FooterChar"/>
    <w:uiPriority w:val="99"/>
    <w:unhideWhenUsed/>
    <w:rsid w:val="0058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33"/>
    <w:pPr>
      <w:ind w:left="720"/>
      <w:contextualSpacing/>
    </w:pPr>
  </w:style>
  <w:style w:type="paragraph" w:styleId="FootnoteText">
    <w:name w:val="footnote text"/>
    <w:basedOn w:val="Normal"/>
    <w:link w:val="FootnoteTextChar"/>
    <w:uiPriority w:val="99"/>
    <w:semiHidden/>
    <w:unhideWhenUsed/>
    <w:rsid w:val="00FF53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3F0"/>
    <w:rPr>
      <w:sz w:val="20"/>
      <w:szCs w:val="20"/>
    </w:rPr>
  </w:style>
  <w:style w:type="character" w:styleId="FootnoteReference">
    <w:name w:val="footnote reference"/>
    <w:basedOn w:val="DefaultParagraphFont"/>
    <w:uiPriority w:val="99"/>
    <w:semiHidden/>
    <w:unhideWhenUsed/>
    <w:rsid w:val="00FF53F0"/>
    <w:rPr>
      <w:vertAlign w:val="superscript"/>
    </w:rPr>
  </w:style>
  <w:style w:type="paragraph" w:styleId="BalloonText">
    <w:name w:val="Balloon Text"/>
    <w:basedOn w:val="Normal"/>
    <w:link w:val="BalloonTextChar"/>
    <w:uiPriority w:val="99"/>
    <w:semiHidden/>
    <w:unhideWhenUsed/>
    <w:rsid w:val="00212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9CC"/>
    <w:rPr>
      <w:rFonts w:ascii="Tahoma" w:hAnsi="Tahoma" w:cs="Tahoma"/>
      <w:sz w:val="16"/>
      <w:szCs w:val="16"/>
    </w:rPr>
  </w:style>
  <w:style w:type="character" w:styleId="Hyperlink">
    <w:name w:val="Hyperlink"/>
    <w:basedOn w:val="DefaultParagraphFont"/>
    <w:uiPriority w:val="99"/>
    <w:unhideWhenUsed/>
    <w:rsid w:val="00E13419"/>
    <w:rPr>
      <w:color w:val="0000FF" w:themeColor="hyperlink"/>
      <w:u w:val="single"/>
    </w:rPr>
  </w:style>
  <w:style w:type="paragraph" w:styleId="Header">
    <w:name w:val="header"/>
    <w:basedOn w:val="Normal"/>
    <w:link w:val="HeaderChar"/>
    <w:uiPriority w:val="99"/>
    <w:unhideWhenUsed/>
    <w:rsid w:val="00580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2FA"/>
  </w:style>
  <w:style w:type="paragraph" w:styleId="Footer">
    <w:name w:val="footer"/>
    <w:basedOn w:val="Normal"/>
    <w:link w:val="FooterChar"/>
    <w:uiPriority w:val="99"/>
    <w:unhideWhenUsed/>
    <w:rsid w:val="00580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38779">
      <w:bodyDiv w:val="1"/>
      <w:marLeft w:val="0"/>
      <w:marRight w:val="0"/>
      <w:marTop w:val="0"/>
      <w:marBottom w:val="0"/>
      <w:divBdr>
        <w:top w:val="none" w:sz="0" w:space="0" w:color="auto"/>
        <w:left w:val="none" w:sz="0" w:space="0" w:color="auto"/>
        <w:bottom w:val="none" w:sz="0" w:space="0" w:color="auto"/>
        <w:right w:val="none" w:sz="0" w:space="0" w:color="auto"/>
      </w:divBdr>
    </w:div>
    <w:div w:id="1468427648">
      <w:bodyDiv w:val="1"/>
      <w:marLeft w:val="0"/>
      <w:marRight w:val="0"/>
      <w:marTop w:val="0"/>
      <w:marBottom w:val="0"/>
      <w:divBdr>
        <w:top w:val="none" w:sz="0" w:space="0" w:color="auto"/>
        <w:left w:val="none" w:sz="0" w:space="0" w:color="auto"/>
        <w:bottom w:val="none" w:sz="0" w:space="0" w:color="auto"/>
        <w:right w:val="none" w:sz="0" w:space="0" w:color="auto"/>
      </w:divBdr>
    </w:div>
    <w:div w:id="17207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7781-87F6-4D5B-B8B0-04786507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20</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Presario</dc:creator>
  <cp:lastModifiedBy>Muhammad Adi Saputra</cp:lastModifiedBy>
  <cp:revision>18</cp:revision>
  <cp:lastPrinted>2015-12-16T22:57:00Z</cp:lastPrinted>
  <dcterms:created xsi:type="dcterms:W3CDTF">2015-02-11T23:00:00Z</dcterms:created>
  <dcterms:modified xsi:type="dcterms:W3CDTF">2017-03-01T00:17:00Z</dcterms:modified>
</cp:coreProperties>
</file>