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6B14" w:rsidRPr="006C345A" w:rsidRDefault="00AA6B14" w:rsidP="00AA6B14">
      <w:pPr>
        <w:spacing w:after="0" w:line="480" w:lineRule="auto"/>
        <w:jc w:val="center"/>
        <w:rPr>
          <w:rFonts w:ascii="Times New Roman" w:hAnsi="Times New Roman" w:cs="Times New Roman"/>
          <w:b/>
          <w:sz w:val="24"/>
          <w:szCs w:val="24"/>
        </w:rPr>
      </w:pPr>
      <w:r w:rsidRPr="006C345A">
        <w:rPr>
          <w:rFonts w:ascii="Times New Roman" w:hAnsi="Times New Roman" w:cs="Times New Roman"/>
          <w:b/>
          <w:sz w:val="24"/>
          <w:szCs w:val="24"/>
        </w:rPr>
        <w:t>BAB I</w:t>
      </w:r>
    </w:p>
    <w:p w:rsidR="00AA6B14" w:rsidRPr="006C345A" w:rsidRDefault="00AA6B14" w:rsidP="00AA6B14">
      <w:pPr>
        <w:spacing w:after="0" w:line="480" w:lineRule="auto"/>
        <w:jc w:val="center"/>
        <w:rPr>
          <w:rFonts w:ascii="Times New Roman" w:hAnsi="Times New Roman" w:cs="Times New Roman"/>
          <w:b/>
          <w:sz w:val="24"/>
          <w:szCs w:val="24"/>
        </w:rPr>
      </w:pPr>
      <w:r w:rsidRPr="006C345A">
        <w:rPr>
          <w:rFonts w:ascii="Times New Roman" w:hAnsi="Times New Roman" w:cs="Times New Roman"/>
          <w:b/>
          <w:sz w:val="24"/>
          <w:szCs w:val="24"/>
        </w:rPr>
        <w:t>PENDAHULUAN</w:t>
      </w:r>
    </w:p>
    <w:p w:rsidR="005E4996" w:rsidRPr="006C345A" w:rsidRDefault="005E4996" w:rsidP="00E451B3">
      <w:pPr>
        <w:pStyle w:val="ListParagraph"/>
        <w:numPr>
          <w:ilvl w:val="0"/>
          <w:numId w:val="3"/>
        </w:numPr>
        <w:spacing w:after="0" w:line="480" w:lineRule="auto"/>
        <w:ind w:left="360"/>
        <w:jc w:val="both"/>
        <w:rPr>
          <w:rFonts w:ascii="Times New Roman" w:hAnsi="Times New Roman" w:cs="Times New Roman"/>
          <w:b/>
          <w:sz w:val="24"/>
          <w:szCs w:val="24"/>
        </w:rPr>
      </w:pPr>
      <w:r w:rsidRPr="006C345A">
        <w:rPr>
          <w:rFonts w:ascii="Times New Roman" w:hAnsi="Times New Roman" w:cs="Times New Roman"/>
          <w:b/>
          <w:sz w:val="24"/>
          <w:szCs w:val="24"/>
        </w:rPr>
        <w:t>Latar Belakang Masalah</w:t>
      </w:r>
    </w:p>
    <w:p w:rsidR="00D81D46" w:rsidRPr="006C345A" w:rsidRDefault="004B672F" w:rsidP="00D81D46">
      <w:pPr>
        <w:spacing w:after="0" w:line="480" w:lineRule="auto"/>
        <w:ind w:firstLine="720"/>
        <w:jc w:val="both"/>
        <w:rPr>
          <w:rFonts w:ascii="Times New Roman" w:hAnsi="Times New Roman" w:cs="Times New Roman"/>
          <w:sz w:val="24"/>
          <w:szCs w:val="24"/>
          <w:lang w:val="en-US"/>
        </w:rPr>
      </w:pPr>
      <w:r w:rsidRPr="006C345A">
        <w:rPr>
          <w:rFonts w:ascii="Times New Roman" w:eastAsia="Times New Roman" w:hAnsi="Times New Roman" w:cs="Times New Roman"/>
          <w:sz w:val="24"/>
          <w:szCs w:val="24"/>
          <w:lang w:val="en-US" w:eastAsia="id-ID"/>
        </w:rPr>
        <w:t xml:space="preserve">Pendidikan </w:t>
      </w:r>
      <w:r w:rsidR="00D81D46" w:rsidRPr="006C345A">
        <w:rPr>
          <w:rFonts w:ascii="Times New Roman" w:hAnsi="Times New Roman" w:cs="Times New Roman"/>
          <w:sz w:val="24"/>
          <w:szCs w:val="24"/>
        </w:rPr>
        <w:t xml:space="preserve">adalah bagian penting dalam pembangunan. Pendidikan adalah usaha sadar untuk menyiapkan peserta didik melalui kegiatan bimbingan, pengajaran, dan latihan bagi peranannya pada masa yang akan datang. </w:t>
      </w:r>
    </w:p>
    <w:p w:rsidR="004D6432" w:rsidRDefault="00D81D46" w:rsidP="004D6432">
      <w:pPr>
        <w:spacing w:after="0" w:line="480" w:lineRule="auto"/>
        <w:ind w:firstLine="720"/>
        <w:jc w:val="both"/>
        <w:rPr>
          <w:rFonts w:ascii="Times New Roman" w:hAnsi="Times New Roman" w:cs="Times New Roman"/>
          <w:sz w:val="24"/>
          <w:szCs w:val="24"/>
          <w:lang w:val="en-US"/>
        </w:rPr>
      </w:pPr>
      <w:r w:rsidRPr="006C345A">
        <w:rPr>
          <w:rFonts w:ascii="Times New Roman" w:hAnsi="Times New Roman" w:cs="Times New Roman"/>
          <w:sz w:val="24"/>
          <w:szCs w:val="24"/>
        </w:rPr>
        <w:t xml:space="preserve">Pendidikan </w:t>
      </w:r>
      <w:r w:rsidRPr="006C345A">
        <w:rPr>
          <w:rFonts w:ascii="Times New Roman" w:hAnsi="Times New Roman" w:cs="Times New Roman"/>
          <w:sz w:val="24"/>
          <w:szCs w:val="24"/>
          <w:lang w:val="en-US"/>
        </w:rPr>
        <w:t>merupakan</w:t>
      </w:r>
      <w:r w:rsidRPr="006C345A">
        <w:rPr>
          <w:rFonts w:ascii="Times New Roman" w:hAnsi="Times New Roman" w:cs="Times New Roman"/>
          <w:sz w:val="24"/>
          <w:szCs w:val="24"/>
        </w:rPr>
        <w:t xml:space="preserve"> suatu proses dalam rangka mempengaruhi peserta didik supaya mampu menyesuaikan diri sebaik mungkin dengan lingkungannya, dan dengan demikian akan menimbulkan perubahan dalam dirinya yang memungkinkan untuk berfungsi secara baik dalam kehidupan masyarakat.</w:t>
      </w:r>
      <w:r w:rsidRPr="006C345A">
        <w:rPr>
          <w:rStyle w:val="FootnoteReference"/>
          <w:rFonts w:ascii="Times New Roman" w:hAnsi="Times New Roman" w:cs="Times New Roman"/>
          <w:sz w:val="24"/>
          <w:szCs w:val="24"/>
        </w:rPr>
        <w:footnoteReference w:id="2"/>
      </w:r>
    </w:p>
    <w:p w:rsidR="00675ED5" w:rsidRPr="00675ED5" w:rsidRDefault="00675ED5" w:rsidP="004D6432">
      <w:pPr>
        <w:spacing w:after="0" w:line="480" w:lineRule="auto"/>
        <w:ind w:firstLine="720"/>
        <w:jc w:val="both"/>
        <w:rPr>
          <w:rFonts w:asciiTheme="majorBidi" w:hAnsiTheme="majorBidi" w:cstheme="majorBidi"/>
          <w:sz w:val="32"/>
          <w:szCs w:val="32"/>
          <w:lang w:val="en-US"/>
        </w:rPr>
      </w:pPr>
      <w:r>
        <w:rPr>
          <w:rFonts w:ascii="Times New Roman" w:hAnsi="Times New Roman" w:cs="Times New Roman"/>
          <w:sz w:val="24"/>
          <w:szCs w:val="24"/>
          <w:lang w:val="en-US"/>
        </w:rPr>
        <w:t>Rasulullah SAW. bersabdah:</w:t>
      </w:r>
    </w:p>
    <w:p w:rsidR="0060504D" w:rsidRDefault="0060504D" w:rsidP="0060504D">
      <w:pPr>
        <w:pStyle w:val="NormalWeb"/>
        <w:spacing w:before="192" w:beforeAutospacing="0" w:after="192" w:afterAutospacing="0" w:line="384" w:lineRule="atLeast"/>
        <w:jc w:val="right"/>
        <w:textAlignment w:val="baseline"/>
        <w:rPr>
          <w:rFonts w:asciiTheme="majorBidi" w:hAnsiTheme="majorBidi" w:cstheme="majorBidi"/>
          <w:sz w:val="32"/>
          <w:szCs w:val="32"/>
        </w:rPr>
      </w:pPr>
      <w:r w:rsidRPr="0060504D">
        <w:rPr>
          <w:rFonts w:asciiTheme="majorBidi" w:hAnsiTheme="majorBidi" w:cstheme="majorBidi"/>
          <w:sz w:val="32"/>
          <w:szCs w:val="32"/>
          <w:rtl/>
        </w:rPr>
        <w:t>مَنْ اَرَاَدَ الدُ نْيَا فَعَلَيْهِ بِعِلْمِ وَمَنْ اَرَادَ اْلاَخِرَةَ فَعَلَيْهِ بِعِلْمِ وَمَنْ اَرَادَهُمَا فَعَلَيْهِ بِلعِلْم</w:t>
      </w:r>
    </w:p>
    <w:p w:rsidR="0060504D" w:rsidRPr="0060504D" w:rsidRDefault="0060504D" w:rsidP="0060504D">
      <w:pPr>
        <w:pStyle w:val="NormalWeb"/>
        <w:spacing w:before="192" w:beforeAutospacing="0" w:after="192" w:afterAutospacing="0" w:line="384" w:lineRule="atLeast"/>
        <w:ind w:right="160"/>
        <w:jc w:val="right"/>
        <w:textAlignment w:val="baseline"/>
        <w:rPr>
          <w:rFonts w:asciiTheme="majorBidi" w:hAnsiTheme="majorBidi" w:cstheme="majorBidi"/>
        </w:rPr>
      </w:pPr>
      <w:r>
        <w:rPr>
          <w:rFonts w:asciiTheme="majorBidi" w:hAnsiTheme="majorBidi" w:cstheme="majorBidi"/>
          <w:sz w:val="32"/>
          <w:szCs w:val="32"/>
        </w:rPr>
        <w:t>(</w:t>
      </w:r>
      <w:r w:rsidRPr="0060504D">
        <w:rPr>
          <w:rFonts w:asciiTheme="majorBidi" w:hAnsiTheme="majorBidi" w:cstheme="majorBidi"/>
          <w:sz w:val="32"/>
          <w:szCs w:val="32"/>
          <w:rtl/>
        </w:rPr>
        <w:t xml:space="preserve"> (رواه الطبرانى</w:t>
      </w:r>
      <w:r>
        <w:rPr>
          <w:rFonts w:asciiTheme="majorBidi" w:hAnsiTheme="majorBidi" w:cstheme="majorBidi"/>
          <w:sz w:val="32"/>
          <w:szCs w:val="32"/>
        </w:rPr>
        <w:tab/>
      </w:r>
      <w:r>
        <w:rPr>
          <w:rFonts w:asciiTheme="majorBidi" w:hAnsiTheme="majorBidi" w:cstheme="majorBidi"/>
          <w:sz w:val="32"/>
          <w:szCs w:val="32"/>
        </w:rPr>
        <w:tab/>
      </w:r>
      <w:r>
        <w:rPr>
          <w:rFonts w:asciiTheme="majorBidi" w:hAnsiTheme="majorBidi" w:cstheme="majorBidi"/>
          <w:sz w:val="32"/>
          <w:szCs w:val="32"/>
        </w:rPr>
        <w:tab/>
      </w:r>
      <w:r>
        <w:rPr>
          <w:rFonts w:asciiTheme="majorBidi" w:hAnsiTheme="majorBidi" w:cstheme="majorBidi"/>
          <w:sz w:val="32"/>
          <w:szCs w:val="32"/>
        </w:rPr>
        <w:tab/>
      </w:r>
      <w:r>
        <w:rPr>
          <w:rFonts w:asciiTheme="majorBidi" w:hAnsiTheme="majorBidi" w:cstheme="majorBidi"/>
          <w:sz w:val="32"/>
          <w:szCs w:val="32"/>
        </w:rPr>
        <w:tab/>
      </w:r>
      <w:r>
        <w:rPr>
          <w:rFonts w:asciiTheme="majorBidi" w:hAnsiTheme="majorBidi" w:cstheme="majorBidi"/>
          <w:sz w:val="32"/>
          <w:szCs w:val="32"/>
        </w:rPr>
        <w:tab/>
      </w:r>
      <w:r>
        <w:rPr>
          <w:rFonts w:asciiTheme="majorBidi" w:hAnsiTheme="majorBidi" w:cstheme="majorBidi"/>
          <w:sz w:val="32"/>
          <w:szCs w:val="32"/>
        </w:rPr>
        <w:tab/>
      </w:r>
      <w:r>
        <w:rPr>
          <w:rFonts w:asciiTheme="majorBidi" w:hAnsiTheme="majorBidi" w:cstheme="majorBidi"/>
          <w:sz w:val="32"/>
          <w:szCs w:val="32"/>
        </w:rPr>
        <w:tab/>
      </w:r>
      <w:r>
        <w:rPr>
          <w:rFonts w:asciiTheme="majorBidi" w:hAnsiTheme="majorBidi" w:cstheme="majorBidi"/>
          <w:sz w:val="32"/>
          <w:szCs w:val="32"/>
        </w:rPr>
        <w:tab/>
      </w:r>
    </w:p>
    <w:p w:rsidR="00E42CE6" w:rsidRPr="00E42CE6" w:rsidRDefault="00E42CE6" w:rsidP="00E42CE6">
      <w:pPr>
        <w:pStyle w:val="NormalWeb"/>
        <w:spacing w:before="192" w:beforeAutospacing="0" w:after="192" w:afterAutospacing="0" w:line="276" w:lineRule="auto"/>
        <w:ind w:firstLine="720"/>
        <w:jc w:val="both"/>
        <w:textAlignment w:val="baseline"/>
        <w:rPr>
          <w:rFonts w:asciiTheme="majorBidi" w:hAnsiTheme="majorBidi" w:cstheme="majorBidi"/>
          <w:iCs/>
        </w:rPr>
      </w:pPr>
      <w:r w:rsidRPr="00E42CE6">
        <w:rPr>
          <w:rFonts w:asciiTheme="majorBidi" w:hAnsiTheme="majorBidi" w:cstheme="majorBidi"/>
          <w:iCs/>
        </w:rPr>
        <w:t>Artinya:</w:t>
      </w:r>
    </w:p>
    <w:p w:rsidR="0060504D" w:rsidRDefault="0060504D" w:rsidP="00E42CE6">
      <w:pPr>
        <w:pStyle w:val="NormalWeb"/>
        <w:spacing w:before="192" w:beforeAutospacing="0" w:after="192" w:afterAutospacing="0" w:line="276" w:lineRule="auto"/>
        <w:ind w:left="720"/>
        <w:jc w:val="both"/>
        <w:textAlignment w:val="baseline"/>
        <w:rPr>
          <w:rFonts w:asciiTheme="majorBidi" w:hAnsiTheme="majorBidi" w:cstheme="majorBidi"/>
        </w:rPr>
      </w:pPr>
      <w:r w:rsidRPr="0060504D">
        <w:rPr>
          <w:rFonts w:asciiTheme="majorBidi" w:hAnsiTheme="majorBidi" w:cstheme="majorBidi"/>
          <w:i/>
          <w:iCs/>
        </w:rPr>
        <w:t>“Barang siapa yang ingin mencapai kebahagiaan dunia, maka harus dicapai dengan ilmu dan barang siapa ingin mencapai kebahagiaan akherat maka harus dicapai dengan ilmu dan barang siapa ingin mencapai kebahagiaan dunia dan akherat maka harus dicapai dengan ilmu.”</w:t>
      </w:r>
      <w:r w:rsidR="00BE4115">
        <w:rPr>
          <w:rStyle w:val="FootnoteReference"/>
          <w:rFonts w:asciiTheme="majorBidi" w:hAnsiTheme="majorBidi" w:cstheme="majorBidi"/>
          <w:i/>
          <w:iCs/>
        </w:rPr>
        <w:footnoteReference w:id="3"/>
      </w:r>
    </w:p>
    <w:p w:rsidR="00D81D46" w:rsidRPr="00E75615" w:rsidRDefault="0060504D" w:rsidP="00E75615">
      <w:pPr>
        <w:pStyle w:val="NormalWeb"/>
        <w:spacing w:before="192" w:beforeAutospacing="0" w:after="0" w:afterAutospacing="0" w:line="480" w:lineRule="auto"/>
        <w:jc w:val="both"/>
        <w:textAlignment w:val="baseline"/>
        <w:rPr>
          <w:rFonts w:asciiTheme="majorBidi" w:hAnsiTheme="majorBidi" w:cstheme="majorBidi"/>
        </w:rPr>
      </w:pPr>
      <w:r>
        <w:rPr>
          <w:rFonts w:asciiTheme="majorBidi" w:hAnsiTheme="majorBidi" w:cstheme="majorBidi"/>
        </w:rPr>
        <w:tab/>
        <w:t xml:space="preserve">Hadits di </w:t>
      </w:r>
      <w:r w:rsidR="00E75615">
        <w:rPr>
          <w:rFonts w:asciiTheme="majorBidi" w:hAnsiTheme="majorBidi" w:cstheme="majorBidi"/>
        </w:rPr>
        <w:t xml:space="preserve">atas sangatlah jelas betapa pentingnya pendidikan, baik dalam urusan dunia maupun akhirat. </w:t>
      </w:r>
      <w:r w:rsidR="004D6432" w:rsidRPr="006C345A">
        <w:t>Berbicara</w:t>
      </w:r>
      <w:r w:rsidR="00C43389" w:rsidRPr="006C345A">
        <w:t xml:space="preserve"> tentang </w:t>
      </w:r>
      <w:r w:rsidR="004D6432" w:rsidRPr="006C345A">
        <w:t xml:space="preserve">pendidikan, sekolah merupakan </w:t>
      </w:r>
      <w:r w:rsidR="00C43389" w:rsidRPr="006C345A">
        <w:t xml:space="preserve">suatu </w:t>
      </w:r>
      <w:r w:rsidR="004D6432" w:rsidRPr="006C345A">
        <w:t xml:space="preserve">wadah untuk mendapatkan pendidikan. </w:t>
      </w:r>
      <w:r w:rsidR="00C43389" w:rsidRPr="006C345A">
        <w:t>Dan s</w:t>
      </w:r>
      <w:r w:rsidR="004D6432" w:rsidRPr="006C345A">
        <w:t xml:space="preserve">ekolah merupakan suatu lembaga </w:t>
      </w:r>
      <w:r w:rsidR="004D6432" w:rsidRPr="006C345A">
        <w:lastRenderedPageBreak/>
        <w:t>formal yang bergerak di bidang pendidikan.</w:t>
      </w:r>
      <w:r w:rsidR="00C43389" w:rsidRPr="006C345A">
        <w:t xml:space="preserve"> Dengan kata lain pendidikan dan sekolah merupakan suatu komponen yang berkaitan erat untuk menciptakan manusia-manusia yang berkualitas.</w:t>
      </w:r>
      <w:r w:rsidR="008C4D20">
        <w:t xml:space="preserve"> </w:t>
      </w:r>
    </w:p>
    <w:p w:rsidR="006C345A" w:rsidRPr="006C345A" w:rsidRDefault="00C43389" w:rsidP="00E75615">
      <w:pPr>
        <w:spacing w:after="0" w:line="480" w:lineRule="auto"/>
        <w:ind w:firstLine="720"/>
        <w:jc w:val="both"/>
        <w:rPr>
          <w:rFonts w:ascii="Times New Roman" w:hAnsi="Times New Roman" w:cs="Times New Roman"/>
          <w:sz w:val="24"/>
          <w:szCs w:val="24"/>
        </w:rPr>
      </w:pPr>
      <w:r w:rsidRPr="006C345A">
        <w:rPr>
          <w:rFonts w:ascii="Times New Roman" w:hAnsi="Times New Roman" w:cs="Times New Roman"/>
          <w:sz w:val="24"/>
          <w:szCs w:val="24"/>
        </w:rPr>
        <w:t xml:space="preserve">Adapun </w:t>
      </w:r>
      <w:r w:rsidR="00D81D46" w:rsidRPr="006C345A">
        <w:rPr>
          <w:rFonts w:ascii="Times New Roman" w:hAnsi="Times New Roman" w:cs="Times New Roman"/>
          <w:sz w:val="24"/>
          <w:szCs w:val="24"/>
        </w:rPr>
        <w:t>Tujuan pendidikan</w:t>
      </w:r>
      <w:r w:rsidR="006C345A" w:rsidRPr="006C345A">
        <w:rPr>
          <w:rFonts w:ascii="Times New Roman" w:hAnsi="Times New Roman" w:cs="Times New Roman"/>
          <w:sz w:val="24"/>
          <w:szCs w:val="24"/>
        </w:rPr>
        <w:t xml:space="preserve"> </w:t>
      </w:r>
      <w:r w:rsidR="006C345A">
        <w:rPr>
          <w:rFonts w:ascii="Times New Roman" w:hAnsi="Times New Roman" w:cs="Times New Roman"/>
          <w:sz w:val="24"/>
          <w:szCs w:val="24"/>
          <w:lang w:val="en-US"/>
        </w:rPr>
        <w:t>di</w:t>
      </w:r>
      <w:r w:rsidR="00E77570">
        <w:rPr>
          <w:rFonts w:ascii="Times New Roman" w:hAnsi="Times New Roman" w:cs="Times New Roman"/>
          <w:sz w:val="24"/>
          <w:szCs w:val="24"/>
          <w:lang w:val="en-US"/>
        </w:rPr>
        <w:t xml:space="preserve"> </w:t>
      </w:r>
      <w:r w:rsidR="006C345A" w:rsidRPr="006C345A">
        <w:rPr>
          <w:rFonts w:ascii="Times New Roman" w:hAnsi="Times New Roman" w:cs="Times New Roman"/>
          <w:sz w:val="24"/>
          <w:szCs w:val="24"/>
        </w:rPr>
        <w:t>dalam Pembukaan UUD 1945 adalah</w:t>
      </w:r>
      <w:r w:rsidR="006C345A">
        <w:rPr>
          <w:rFonts w:ascii="Times New Roman" w:hAnsi="Times New Roman" w:cs="Times New Roman"/>
          <w:sz w:val="24"/>
          <w:szCs w:val="24"/>
          <w:lang w:val="en-US"/>
        </w:rPr>
        <w:t xml:space="preserve"> </w:t>
      </w:r>
      <w:r w:rsidR="006C345A" w:rsidRPr="006C345A">
        <w:rPr>
          <w:rFonts w:ascii="Times New Roman" w:hAnsi="Times New Roman" w:cs="Times New Roman"/>
          <w:sz w:val="24"/>
          <w:szCs w:val="24"/>
        </w:rPr>
        <w:t>mencerdaskan kehidupan bangsa. Kecerdasan yang dimaksud disini bukansemata-mata kecerdasan yang hanya berorientasi pada kecerdasan intelektual saja,</w:t>
      </w:r>
      <w:r w:rsidR="006C345A" w:rsidRPr="001E0D2F">
        <w:rPr>
          <w:rFonts w:ascii="Times New Roman" w:hAnsi="Times New Roman" w:cs="Times New Roman"/>
          <w:sz w:val="24"/>
          <w:szCs w:val="24"/>
        </w:rPr>
        <w:t xml:space="preserve"> </w:t>
      </w:r>
      <w:r w:rsidR="006C345A" w:rsidRPr="006C345A">
        <w:rPr>
          <w:rFonts w:ascii="Times New Roman" w:hAnsi="Times New Roman" w:cs="Times New Roman"/>
          <w:sz w:val="24"/>
          <w:szCs w:val="24"/>
        </w:rPr>
        <w:t>melainkan kecerdasan meyeluruh yang mengandung makna lebih luas.</w:t>
      </w:r>
      <w:r w:rsidR="006C345A" w:rsidRPr="001E0D2F">
        <w:rPr>
          <w:rFonts w:ascii="Times New Roman" w:hAnsi="Times New Roman" w:cs="Times New Roman"/>
          <w:sz w:val="24"/>
          <w:szCs w:val="24"/>
        </w:rPr>
        <w:t xml:space="preserve"> </w:t>
      </w:r>
      <w:r w:rsidR="006C345A" w:rsidRPr="006C345A">
        <w:rPr>
          <w:rFonts w:ascii="Times New Roman" w:hAnsi="Times New Roman" w:cs="Times New Roman"/>
          <w:sz w:val="24"/>
          <w:szCs w:val="24"/>
        </w:rPr>
        <w:t>Tujuan pendidikan nasional yang tertuang dalam UU No.20 Tahun 2003</w:t>
      </w:r>
      <w:r w:rsidR="006C345A">
        <w:rPr>
          <w:rFonts w:ascii="Times New Roman" w:hAnsi="Times New Roman" w:cs="Times New Roman"/>
          <w:sz w:val="24"/>
          <w:szCs w:val="24"/>
          <w:lang w:val="en-US"/>
        </w:rPr>
        <w:t xml:space="preserve"> </w:t>
      </w:r>
      <w:r w:rsidR="006C345A" w:rsidRPr="006C345A">
        <w:rPr>
          <w:rFonts w:ascii="Times New Roman" w:hAnsi="Times New Roman" w:cs="Times New Roman"/>
          <w:sz w:val="24"/>
          <w:szCs w:val="24"/>
        </w:rPr>
        <w:t>Tentang Sistem Pendidikan Nasional Pasal 3 berbunyi :</w:t>
      </w:r>
    </w:p>
    <w:p w:rsidR="006C345A" w:rsidRPr="001E0D2F" w:rsidRDefault="006C345A" w:rsidP="00FA207C">
      <w:pPr>
        <w:spacing w:line="240" w:lineRule="auto"/>
        <w:ind w:left="720"/>
        <w:jc w:val="both"/>
        <w:rPr>
          <w:rFonts w:ascii="Times New Roman" w:hAnsi="Times New Roman" w:cs="Times New Roman"/>
          <w:sz w:val="24"/>
          <w:szCs w:val="24"/>
        </w:rPr>
      </w:pPr>
      <w:r w:rsidRPr="006C345A">
        <w:rPr>
          <w:rFonts w:ascii="Times New Roman" w:hAnsi="Times New Roman" w:cs="Times New Roman"/>
          <w:sz w:val="24"/>
          <w:szCs w:val="24"/>
        </w:rPr>
        <w:t>”…bertujuan untuk berkembangnya potensi peserta didik agar menjadi</w:t>
      </w:r>
      <w:r w:rsidRPr="001E0D2F">
        <w:rPr>
          <w:rFonts w:ascii="Times New Roman" w:hAnsi="Times New Roman" w:cs="Times New Roman"/>
          <w:sz w:val="24"/>
          <w:szCs w:val="24"/>
        </w:rPr>
        <w:t xml:space="preserve"> </w:t>
      </w:r>
      <w:r w:rsidRPr="006C345A">
        <w:rPr>
          <w:rFonts w:ascii="Times New Roman" w:hAnsi="Times New Roman" w:cs="Times New Roman"/>
          <w:sz w:val="24"/>
          <w:szCs w:val="24"/>
        </w:rPr>
        <w:t>manusia yang beriman dan bertakwa kepada Tuhan Yang Maha Esa,berakhlak mulia, sehat, berilmu, cakap, kreatif, mandiri, dan menjadi warga</w:t>
      </w:r>
      <w:r w:rsidR="00D85470">
        <w:rPr>
          <w:rFonts w:ascii="Times New Roman" w:hAnsi="Times New Roman" w:cs="Times New Roman"/>
          <w:sz w:val="24"/>
          <w:szCs w:val="24"/>
          <w:lang w:val="en-US"/>
        </w:rPr>
        <w:t xml:space="preserve"> </w:t>
      </w:r>
      <w:r w:rsidRPr="006C345A">
        <w:rPr>
          <w:rFonts w:ascii="Times New Roman" w:hAnsi="Times New Roman" w:cs="Times New Roman"/>
          <w:sz w:val="24"/>
          <w:szCs w:val="24"/>
        </w:rPr>
        <w:t>negara yang demokratis serta bertanggung jawab.”</w:t>
      </w:r>
    </w:p>
    <w:p w:rsidR="00B72B82" w:rsidRPr="00D714FF" w:rsidRDefault="008B649F" w:rsidP="008C4D20">
      <w:pPr>
        <w:spacing w:after="0" w:line="480" w:lineRule="auto"/>
        <w:jc w:val="both"/>
        <w:rPr>
          <w:rFonts w:ascii="Times New Roman" w:hAnsi="Times New Roman" w:cs="Times New Roman"/>
          <w:sz w:val="24"/>
          <w:szCs w:val="24"/>
          <w:lang w:val="en-US"/>
        </w:rPr>
      </w:pPr>
      <w:r w:rsidRPr="001E0D2F">
        <w:rPr>
          <w:rFonts w:ascii="Times New Roman" w:hAnsi="Times New Roman" w:cs="Times New Roman"/>
          <w:sz w:val="24"/>
          <w:szCs w:val="24"/>
        </w:rPr>
        <w:tab/>
      </w:r>
      <w:r>
        <w:rPr>
          <w:rFonts w:ascii="Times New Roman" w:hAnsi="Times New Roman" w:cs="Times New Roman"/>
          <w:sz w:val="24"/>
          <w:szCs w:val="24"/>
          <w:lang w:val="en-US"/>
        </w:rPr>
        <w:t>Di Indonesia sendiri, pendidikan bisa didapat di sekolah-sekola</w:t>
      </w:r>
      <w:r w:rsidR="00D222D1">
        <w:rPr>
          <w:rFonts w:ascii="Times New Roman" w:hAnsi="Times New Roman" w:cs="Times New Roman"/>
          <w:sz w:val="24"/>
          <w:szCs w:val="24"/>
          <w:lang w:val="en-US"/>
        </w:rPr>
        <w:t>h</w:t>
      </w:r>
      <w:r w:rsidR="003232D7">
        <w:rPr>
          <w:rFonts w:ascii="Times New Roman" w:hAnsi="Times New Roman" w:cs="Times New Roman"/>
          <w:sz w:val="24"/>
          <w:szCs w:val="24"/>
          <w:lang w:val="en-US"/>
        </w:rPr>
        <w:t xml:space="preserve"> negeri</w:t>
      </w:r>
      <w:r>
        <w:rPr>
          <w:rFonts w:ascii="Times New Roman" w:hAnsi="Times New Roman" w:cs="Times New Roman"/>
          <w:sz w:val="24"/>
          <w:szCs w:val="24"/>
          <w:lang w:val="en-US"/>
        </w:rPr>
        <w:t xml:space="preserve">  ataupun di sekolah-sekolah swasta. Sekolah</w:t>
      </w:r>
      <w:r w:rsidR="003232D7">
        <w:rPr>
          <w:rFonts w:ascii="Times New Roman" w:hAnsi="Times New Roman" w:cs="Times New Roman"/>
          <w:sz w:val="24"/>
          <w:szCs w:val="24"/>
          <w:lang w:val="en-US"/>
        </w:rPr>
        <w:t xml:space="preserve"> negeri</w:t>
      </w:r>
      <w:r>
        <w:rPr>
          <w:rFonts w:ascii="Times New Roman" w:hAnsi="Times New Roman" w:cs="Times New Roman"/>
          <w:sz w:val="24"/>
          <w:szCs w:val="24"/>
          <w:lang w:val="en-US"/>
        </w:rPr>
        <w:t xml:space="preserve"> maupun sekolah swasta sebenarnya sama saja, ada yang kualitasnya baik</w:t>
      </w:r>
      <w:r w:rsidR="003232D7">
        <w:rPr>
          <w:rFonts w:ascii="Times New Roman" w:hAnsi="Times New Roman" w:cs="Times New Roman"/>
          <w:sz w:val="24"/>
          <w:szCs w:val="24"/>
          <w:lang w:val="en-US"/>
        </w:rPr>
        <w:t xml:space="preserve">, </w:t>
      </w:r>
      <w:r>
        <w:rPr>
          <w:rFonts w:ascii="Times New Roman" w:hAnsi="Times New Roman" w:cs="Times New Roman"/>
          <w:sz w:val="24"/>
          <w:szCs w:val="24"/>
          <w:lang w:val="en-US"/>
        </w:rPr>
        <w:t>sedang ataupun ku</w:t>
      </w:r>
      <w:r w:rsidR="003232D7">
        <w:rPr>
          <w:rFonts w:ascii="Times New Roman" w:hAnsi="Times New Roman" w:cs="Times New Roman"/>
          <w:sz w:val="24"/>
          <w:szCs w:val="24"/>
          <w:lang w:val="en-US"/>
        </w:rPr>
        <w:t xml:space="preserve">rang. </w:t>
      </w:r>
      <w:r w:rsidR="00D714FF">
        <w:rPr>
          <w:rFonts w:ascii="Times New Roman" w:hAnsi="Times New Roman" w:cs="Times New Roman"/>
          <w:sz w:val="24"/>
          <w:szCs w:val="24"/>
          <w:lang w:val="en-US"/>
        </w:rPr>
        <w:br/>
      </w:r>
      <w:r w:rsidR="00D714FF">
        <w:rPr>
          <w:rFonts w:ascii="Times New Roman" w:hAnsi="Times New Roman" w:cs="Times New Roman"/>
          <w:sz w:val="24"/>
          <w:szCs w:val="24"/>
          <w:lang w:val="en-US"/>
        </w:rPr>
        <w:tab/>
      </w:r>
      <w:r w:rsidR="00F53ED0">
        <w:rPr>
          <w:rFonts w:ascii="Times New Roman" w:hAnsi="Times New Roman" w:cs="Times New Roman"/>
          <w:sz w:val="24"/>
          <w:szCs w:val="24"/>
          <w:lang w:val="en-US"/>
        </w:rPr>
        <w:t xml:space="preserve">Sekolah negeri  yaitu sekolah yang diusahakan oleh pemerintah, baik dari segi pengadaan fasilitas, keuangan maupun pengadaan pengajar. Penyelenggaraan pendidikan oleh pemerintah ini ditetapkan di dalam pasal 31 UUD 1945, yang pengaturan penyelenggaraan diatur menurut UU Nomor 20 Tahun 2003 tentang </w:t>
      </w:r>
      <w:r w:rsidR="00637CEB">
        <w:rPr>
          <w:rFonts w:ascii="Times New Roman" w:hAnsi="Times New Roman" w:cs="Times New Roman"/>
          <w:sz w:val="24"/>
          <w:szCs w:val="24"/>
          <w:lang w:val="en-US"/>
        </w:rPr>
        <w:t>si</w:t>
      </w:r>
      <w:r w:rsidR="00F53ED0">
        <w:rPr>
          <w:rFonts w:ascii="Times New Roman" w:hAnsi="Times New Roman" w:cs="Times New Roman"/>
          <w:sz w:val="24"/>
          <w:szCs w:val="24"/>
          <w:lang w:val="en-US"/>
        </w:rPr>
        <w:t>stem pendidikan nasional. Sedangkan sekolah swasta yaitu sekolah yang diusahakan selain pemerintah, yaitu badan-badan swasta.</w:t>
      </w:r>
      <w:r w:rsidR="00637CEB">
        <w:rPr>
          <w:rFonts w:ascii="Times New Roman" w:hAnsi="Times New Roman" w:cs="Times New Roman"/>
          <w:sz w:val="24"/>
          <w:szCs w:val="24"/>
          <w:lang w:val="en-US"/>
        </w:rPr>
        <w:t xml:space="preserve"> Hal ini sebagaimana dinyatakan UU Nomor 2 tahun 1989 Pasal 47 ayat (1), yaitu:” Masyarakat sebagai mitra pemerintah </w:t>
      </w:r>
      <w:r w:rsidR="00637CEB">
        <w:rPr>
          <w:rFonts w:ascii="Times New Roman" w:hAnsi="Times New Roman" w:cs="Times New Roman"/>
          <w:sz w:val="24"/>
          <w:szCs w:val="24"/>
          <w:lang w:val="en-US"/>
        </w:rPr>
        <w:lastRenderedPageBreak/>
        <w:t>berkesempatan yang  seluas-luasnya  untuk beerperan serta d</w:t>
      </w:r>
      <w:r w:rsidR="00D714FF">
        <w:rPr>
          <w:rFonts w:ascii="Times New Roman" w:hAnsi="Times New Roman" w:cs="Times New Roman"/>
          <w:sz w:val="24"/>
          <w:szCs w:val="24"/>
          <w:lang w:val="en-US"/>
        </w:rPr>
        <w:t>alam penyelenggaraan pendidikan </w:t>
      </w:r>
      <w:r w:rsidR="00637CEB">
        <w:rPr>
          <w:rFonts w:ascii="Times New Roman" w:hAnsi="Times New Roman" w:cs="Times New Roman"/>
          <w:sz w:val="24"/>
          <w:szCs w:val="24"/>
          <w:lang w:val="en-US"/>
        </w:rPr>
        <w:t>nasional”.</w:t>
      </w:r>
      <w:r w:rsidR="00637CEB">
        <w:rPr>
          <w:rStyle w:val="FootnoteReference"/>
          <w:rFonts w:ascii="Times New Roman" w:hAnsi="Times New Roman" w:cs="Times New Roman"/>
          <w:sz w:val="24"/>
          <w:szCs w:val="24"/>
          <w:lang w:val="en-US"/>
        </w:rPr>
        <w:footnoteReference w:id="4"/>
      </w:r>
      <w:r w:rsidR="00D714FF">
        <w:rPr>
          <w:rFonts w:ascii="Times New Roman" w:hAnsi="Times New Roman" w:cs="Times New Roman"/>
          <w:sz w:val="24"/>
          <w:szCs w:val="24"/>
          <w:lang w:val="en-US"/>
        </w:rPr>
        <w:br/>
      </w:r>
      <w:r w:rsidR="00D714FF">
        <w:rPr>
          <w:rFonts w:ascii="Times New Roman" w:eastAsia="Times New Roman" w:hAnsi="Times New Roman" w:cs="Times New Roman"/>
          <w:sz w:val="24"/>
          <w:szCs w:val="24"/>
          <w:lang w:val="en-US" w:eastAsia="id-ID"/>
        </w:rPr>
        <w:tab/>
      </w:r>
      <w:r w:rsidR="004310A8">
        <w:rPr>
          <w:rFonts w:ascii="Times New Roman" w:eastAsia="Times New Roman" w:hAnsi="Times New Roman" w:cs="Times New Roman"/>
          <w:sz w:val="24"/>
          <w:szCs w:val="24"/>
          <w:lang w:val="en-US" w:eastAsia="id-ID"/>
        </w:rPr>
        <w:t>Setiap orang tua</w:t>
      </w:r>
      <w:r>
        <w:rPr>
          <w:rFonts w:ascii="Times New Roman" w:eastAsia="Times New Roman" w:hAnsi="Times New Roman" w:cs="Times New Roman"/>
          <w:sz w:val="24"/>
          <w:szCs w:val="24"/>
          <w:lang w:val="en-US" w:eastAsia="id-ID"/>
        </w:rPr>
        <w:t xml:space="preserve"> menginginkan anaknya berhasil dalam pendidikan. </w:t>
      </w:r>
      <w:r w:rsidR="003232D7">
        <w:rPr>
          <w:rFonts w:ascii="Times New Roman" w:eastAsia="Times New Roman" w:hAnsi="Times New Roman" w:cs="Times New Roman"/>
          <w:sz w:val="24"/>
          <w:szCs w:val="24"/>
          <w:lang w:val="en-US" w:eastAsia="id-ID"/>
        </w:rPr>
        <w:t xml:space="preserve"> Untuk merealisasikan itu orang tua sangat</w:t>
      </w:r>
      <w:r w:rsidR="008C4D20">
        <w:rPr>
          <w:rFonts w:ascii="Times New Roman" w:eastAsia="Times New Roman" w:hAnsi="Times New Roman" w:cs="Times New Roman"/>
          <w:sz w:val="24"/>
          <w:szCs w:val="24"/>
          <w:lang w:val="en-US" w:eastAsia="id-ID"/>
        </w:rPr>
        <w:t xml:space="preserve"> selektif dalam memilih sekolah. </w:t>
      </w:r>
      <w:r w:rsidR="003232D7">
        <w:rPr>
          <w:rFonts w:ascii="Times New Roman" w:eastAsia="Times New Roman" w:hAnsi="Times New Roman" w:cs="Times New Roman"/>
          <w:sz w:val="24"/>
          <w:szCs w:val="24"/>
          <w:lang w:val="en-US" w:eastAsia="id-ID"/>
        </w:rPr>
        <w:t xml:space="preserve">Dalam hal ini, orang tua sangat memiliki peran dalam menentukan pendidikan </w:t>
      </w:r>
      <w:r w:rsidR="00B72B82">
        <w:rPr>
          <w:rFonts w:ascii="Times New Roman" w:eastAsia="Times New Roman" w:hAnsi="Times New Roman" w:cs="Times New Roman"/>
          <w:sz w:val="24"/>
          <w:szCs w:val="24"/>
          <w:lang w:val="en-US" w:eastAsia="id-ID"/>
        </w:rPr>
        <w:t xml:space="preserve">bagi anaknya. Sebagaimana </w:t>
      </w:r>
      <w:r w:rsidR="00B72B82" w:rsidRPr="006C345A">
        <w:rPr>
          <w:rFonts w:ascii="Times New Roman" w:hAnsi="Times New Roman" w:cs="Times New Roman"/>
          <w:sz w:val="24"/>
          <w:szCs w:val="24"/>
        </w:rPr>
        <w:t xml:space="preserve"> yang tertera di dalam Undang-Undang No. 20 Tahun 2003 tentang hak dan kewajiban orang tua dalam memajukan pendidikan (nasional) berikut:</w:t>
      </w:r>
    </w:p>
    <w:p w:rsidR="00B72B82" w:rsidRPr="006C345A" w:rsidRDefault="00B72B82" w:rsidP="00E451B3">
      <w:pPr>
        <w:pStyle w:val="ListParagraph"/>
        <w:numPr>
          <w:ilvl w:val="0"/>
          <w:numId w:val="5"/>
        </w:numPr>
        <w:spacing w:after="0" w:line="480" w:lineRule="auto"/>
        <w:jc w:val="both"/>
        <w:outlineLvl w:val="0"/>
        <w:rPr>
          <w:rFonts w:ascii="Times New Roman" w:hAnsi="Times New Roman" w:cs="Times New Roman"/>
          <w:sz w:val="24"/>
          <w:szCs w:val="24"/>
        </w:rPr>
      </w:pPr>
      <w:r w:rsidRPr="006C345A">
        <w:rPr>
          <w:rFonts w:ascii="Times New Roman" w:hAnsi="Times New Roman" w:cs="Times New Roman"/>
          <w:sz w:val="24"/>
          <w:szCs w:val="24"/>
        </w:rPr>
        <w:t>Orang tua berhak berperan serta dalam memilih satuan pendidikan dan memperoleh informasi tentang perkembangan pendidikan anaknya.</w:t>
      </w:r>
    </w:p>
    <w:p w:rsidR="00B72B82" w:rsidRPr="00B72B82" w:rsidRDefault="00B72B82" w:rsidP="00E451B3">
      <w:pPr>
        <w:pStyle w:val="ListParagraph"/>
        <w:numPr>
          <w:ilvl w:val="0"/>
          <w:numId w:val="5"/>
        </w:numPr>
        <w:spacing w:after="0" w:line="480" w:lineRule="auto"/>
        <w:jc w:val="both"/>
        <w:outlineLvl w:val="0"/>
        <w:rPr>
          <w:rFonts w:ascii="Times New Roman" w:hAnsi="Times New Roman" w:cs="Times New Roman"/>
          <w:sz w:val="24"/>
          <w:szCs w:val="24"/>
        </w:rPr>
      </w:pPr>
      <w:r w:rsidRPr="006C345A">
        <w:rPr>
          <w:rFonts w:ascii="Times New Roman" w:hAnsi="Times New Roman" w:cs="Times New Roman"/>
          <w:sz w:val="24"/>
          <w:szCs w:val="24"/>
        </w:rPr>
        <w:t>Orang tua dari anak usia wajib belajar, berkewajiban memberikan pendidikan dasar kepada anaknya.</w:t>
      </w:r>
      <w:r w:rsidRPr="006C345A">
        <w:rPr>
          <w:rStyle w:val="FootnoteReference"/>
          <w:rFonts w:ascii="Times New Roman" w:hAnsi="Times New Roman" w:cs="Times New Roman"/>
          <w:sz w:val="24"/>
          <w:szCs w:val="24"/>
        </w:rPr>
        <w:footnoteReference w:id="5"/>
      </w:r>
    </w:p>
    <w:p w:rsidR="00D15C9F" w:rsidRPr="003232D7" w:rsidRDefault="00DC7EAE" w:rsidP="00D714FF">
      <w:pPr>
        <w:spacing w:after="0" w:line="480" w:lineRule="auto"/>
        <w:ind w:firstLine="709"/>
        <w:jc w:val="both"/>
        <w:outlineLvl w:val="0"/>
        <w:rPr>
          <w:rFonts w:ascii="Times New Roman" w:hAnsi="Times New Roman" w:cs="Times New Roman"/>
          <w:sz w:val="24"/>
          <w:szCs w:val="24"/>
          <w:lang w:val="en-US"/>
        </w:rPr>
      </w:pPr>
      <w:r>
        <w:rPr>
          <w:rFonts w:ascii="Times New Roman" w:hAnsi="Times New Roman" w:cs="Times New Roman"/>
          <w:sz w:val="24"/>
          <w:szCs w:val="24"/>
          <w:lang w:val="en-US"/>
        </w:rPr>
        <w:t>Sekarang ini</w:t>
      </w:r>
      <w:r w:rsidR="00B72B82" w:rsidRPr="001E0D2F">
        <w:rPr>
          <w:rFonts w:ascii="Times New Roman" w:hAnsi="Times New Roman" w:cs="Times New Roman"/>
          <w:sz w:val="24"/>
          <w:szCs w:val="24"/>
        </w:rPr>
        <w:t xml:space="preserve">, kebanyakan orang tua lebih memilih menyekolahkan anaknya ke sekolah-sekolah negeri. </w:t>
      </w:r>
      <w:r w:rsidR="0089708D">
        <w:rPr>
          <w:rFonts w:ascii="Times New Roman" w:hAnsi="Times New Roman" w:cs="Times New Roman"/>
          <w:sz w:val="24"/>
          <w:szCs w:val="24"/>
          <w:lang w:val="en-US"/>
        </w:rPr>
        <w:t>K</w:t>
      </w:r>
      <w:r w:rsidR="00B72B82">
        <w:rPr>
          <w:rFonts w:ascii="Times New Roman" w:hAnsi="Times New Roman" w:cs="Times New Roman"/>
          <w:sz w:val="24"/>
          <w:szCs w:val="24"/>
          <w:lang w:val="en-US"/>
        </w:rPr>
        <w:t xml:space="preserve">ebanaykan orang tua menilai bahwa </w:t>
      </w:r>
      <w:r w:rsidR="0089708D">
        <w:rPr>
          <w:rFonts w:ascii="Times New Roman" w:hAnsi="Times New Roman" w:cs="Times New Roman"/>
          <w:sz w:val="24"/>
          <w:szCs w:val="24"/>
          <w:lang w:val="en-US"/>
        </w:rPr>
        <w:t>pendidikan di sekolah neger</w:t>
      </w:r>
      <w:r w:rsidR="00D222D1">
        <w:rPr>
          <w:rFonts w:ascii="Times New Roman" w:hAnsi="Times New Roman" w:cs="Times New Roman"/>
          <w:sz w:val="24"/>
          <w:szCs w:val="24"/>
          <w:lang w:val="en-US"/>
        </w:rPr>
        <w:t xml:space="preserve">i lebih baik dibandingkan dengan </w:t>
      </w:r>
      <w:r w:rsidR="0089708D">
        <w:rPr>
          <w:rFonts w:ascii="Times New Roman" w:hAnsi="Times New Roman" w:cs="Times New Roman"/>
          <w:sz w:val="24"/>
          <w:szCs w:val="24"/>
          <w:lang w:val="en-US"/>
        </w:rPr>
        <w:t>sekolah swasta.</w:t>
      </w:r>
    </w:p>
    <w:p w:rsidR="00637CEB" w:rsidRPr="00696394" w:rsidRDefault="0089708D" w:rsidP="00B31299">
      <w:pPr>
        <w:spacing w:after="0" w:line="480" w:lineRule="auto"/>
        <w:ind w:firstLine="709"/>
        <w:jc w:val="both"/>
        <w:rPr>
          <w:rFonts w:ascii="Times New Roman" w:eastAsia="Times New Roman" w:hAnsi="Times New Roman" w:cs="Times New Roman"/>
          <w:b/>
          <w:i/>
          <w:sz w:val="24"/>
          <w:szCs w:val="24"/>
          <w:lang w:eastAsia="id-ID"/>
        </w:rPr>
      </w:pPr>
      <w:r>
        <w:rPr>
          <w:rFonts w:ascii="Times New Roman" w:eastAsia="Times New Roman" w:hAnsi="Times New Roman" w:cs="Times New Roman"/>
          <w:sz w:val="24"/>
          <w:szCs w:val="24"/>
          <w:lang w:eastAsia="id-ID"/>
        </w:rPr>
        <w:t>Akan tetapi,</w:t>
      </w:r>
      <w:r>
        <w:rPr>
          <w:rFonts w:ascii="Times New Roman" w:eastAsia="Times New Roman" w:hAnsi="Times New Roman" w:cs="Times New Roman"/>
          <w:sz w:val="24"/>
          <w:szCs w:val="24"/>
          <w:lang w:val="en-US" w:eastAsia="id-ID"/>
        </w:rPr>
        <w:t xml:space="preserve"> setelah peneliti melakukan observasi</w:t>
      </w:r>
      <w:r w:rsidR="00D222D1">
        <w:rPr>
          <w:rFonts w:ascii="Times New Roman" w:eastAsia="Times New Roman" w:hAnsi="Times New Roman" w:cs="Times New Roman"/>
          <w:sz w:val="24"/>
          <w:szCs w:val="24"/>
          <w:lang w:val="en-US" w:eastAsia="id-ID"/>
        </w:rPr>
        <w:t xml:space="preserve"> selama KKN</w:t>
      </w:r>
      <w:r>
        <w:rPr>
          <w:rFonts w:ascii="Times New Roman" w:eastAsia="Times New Roman" w:hAnsi="Times New Roman" w:cs="Times New Roman"/>
          <w:sz w:val="24"/>
          <w:szCs w:val="24"/>
          <w:lang w:val="en-US" w:eastAsia="id-ID"/>
        </w:rPr>
        <w:t xml:space="preserve"> di </w:t>
      </w:r>
      <w:r w:rsidR="005E4996" w:rsidRPr="006C345A">
        <w:rPr>
          <w:rFonts w:ascii="Times New Roman" w:eastAsia="Times New Roman" w:hAnsi="Times New Roman" w:cs="Times New Roman"/>
          <w:sz w:val="24"/>
          <w:szCs w:val="24"/>
          <w:lang w:eastAsia="id-ID"/>
        </w:rPr>
        <w:t>D</w:t>
      </w:r>
      <w:r w:rsidR="0087418B" w:rsidRPr="006C345A">
        <w:rPr>
          <w:rFonts w:ascii="Times New Roman" w:eastAsia="Times New Roman" w:hAnsi="Times New Roman" w:cs="Times New Roman"/>
          <w:sz w:val="24"/>
          <w:szCs w:val="24"/>
          <w:lang w:eastAsia="id-ID"/>
        </w:rPr>
        <w:t>esa Teluk Kecamatan Lais</w:t>
      </w:r>
      <w:r>
        <w:rPr>
          <w:rFonts w:ascii="Times New Roman" w:eastAsia="Times New Roman" w:hAnsi="Times New Roman" w:cs="Times New Roman"/>
          <w:sz w:val="24"/>
          <w:szCs w:val="24"/>
          <w:lang w:eastAsia="id-ID"/>
        </w:rPr>
        <w:t xml:space="preserve"> Kabupaten Musi Banyuasin</w:t>
      </w:r>
      <w:r w:rsidR="007A74DA">
        <w:rPr>
          <w:rFonts w:ascii="Times New Roman" w:eastAsia="Times New Roman" w:hAnsi="Times New Roman" w:cs="Times New Roman"/>
          <w:sz w:val="24"/>
          <w:szCs w:val="24"/>
          <w:lang w:val="en-US" w:eastAsia="id-ID"/>
        </w:rPr>
        <w:t xml:space="preserve"> dari tamggal 11 Februari 2014 sampai dengan tanggal 27 maret 2014</w:t>
      </w:r>
      <w:r>
        <w:rPr>
          <w:rFonts w:ascii="Times New Roman" w:eastAsia="Times New Roman" w:hAnsi="Times New Roman" w:cs="Times New Roman"/>
          <w:sz w:val="24"/>
          <w:szCs w:val="24"/>
          <w:lang w:val="en-US" w:eastAsia="id-ID"/>
        </w:rPr>
        <w:t xml:space="preserve"> sangat berbanding terbalik. </w:t>
      </w:r>
      <w:r w:rsidR="005E4996" w:rsidRPr="006C345A">
        <w:rPr>
          <w:rFonts w:ascii="Times New Roman" w:eastAsia="Times New Roman" w:hAnsi="Times New Roman" w:cs="Times New Roman"/>
          <w:sz w:val="24"/>
          <w:szCs w:val="24"/>
          <w:lang w:eastAsia="id-ID"/>
        </w:rPr>
        <w:t>Disana kebanyakan orang tua lebih memilih menyekolahkan anak meraka di sekolah swasta.</w:t>
      </w:r>
      <w:r w:rsidR="00D222D1">
        <w:rPr>
          <w:rFonts w:ascii="Times New Roman" w:eastAsia="Times New Roman" w:hAnsi="Times New Roman" w:cs="Times New Roman"/>
          <w:sz w:val="24"/>
          <w:szCs w:val="24"/>
          <w:lang w:val="en-US" w:eastAsia="id-ID"/>
        </w:rPr>
        <w:t xml:space="preserve"> Dari hasil observasi tersebut, terlihat bahwa jumlah siswa yang sekolah di sekolah negeri berjumlah tidak lebih dari 50 siswa, sedangka siswa yang sekolah di sekolah swasta </w:t>
      </w:r>
      <w:r w:rsidR="00D222D1">
        <w:rPr>
          <w:rFonts w:ascii="Times New Roman" w:eastAsia="Times New Roman" w:hAnsi="Times New Roman" w:cs="Times New Roman"/>
          <w:sz w:val="24"/>
          <w:szCs w:val="24"/>
          <w:lang w:val="en-US" w:eastAsia="id-ID"/>
        </w:rPr>
        <w:lastRenderedPageBreak/>
        <w:t xml:space="preserve">berjumlah 247 siswa. Dalam hal ini, sekolah swasta yang dimaksud adalah </w:t>
      </w:r>
      <w:r w:rsidR="00EB70D8">
        <w:rPr>
          <w:rFonts w:ascii="Times New Roman" w:eastAsia="Times New Roman" w:hAnsi="Times New Roman" w:cs="Times New Roman"/>
          <w:sz w:val="24"/>
          <w:szCs w:val="24"/>
          <w:lang w:val="en-US" w:eastAsia="id-ID"/>
        </w:rPr>
        <w:t xml:space="preserve">SD </w:t>
      </w:r>
      <w:r w:rsidR="00D222D1">
        <w:rPr>
          <w:rFonts w:ascii="Times New Roman" w:eastAsia="Times New Roman" w:hAnsi="Times New Roman" w:cs="Times New Roman"/>
          <w:sz w:val="24"/>
          <w:szCs w:val="24"/>
          <w:lang w:val="en-US" w:eastAsia="id-ID"/>
        </w:rPr>
        <w:t>Muhammadiyah.</w:t>
      </w:r>
      <w:r w:rsidR="005E4996" w:rsidRPr="006C345A">
        <w:rPr>
          <w:rFonts w:ascii="Times New Roman" w:eastAsia="Times New Roman" w:hAnsi="Times New Roman" w:cs="Times New Roman"/>
          <w:sz w:val="24"/>
          <w:szCs w:val="24"/>
          <w:lang w:eastAsia="id-ID"/>
        </w:rPr>
        <w:t xml:space="preserve"> Hal inilah yang membuat penulis merasa terta</w:t>
      </w:r>
      <w:r w:rsidR="007B7FB6" w:rsidRPr="006C345A">
        <w:rPr>
          <w:rFonts w:ascii="Times New Roman" w:eastAsia="Times New Roman" w:hAnsi="Times New Roman" w:cs="Times New Roman"/>
          <w:sz w:val="24"/>
          <w:szCs w:val="24"/>
          <w:lang w:eastAsia="id-ID"/>
        </w:rPr>
        <w:t>rik untuk meneliti hal tersebut,</w:t>
      </w:r>
      <w:r w:rsidR="00D222D1" w:rsidRPr="001E0D2F">
        <w:rPr>
          <w:rFonts w:ascii="Times New Roman" w:eastAsia="Times New Roman" w:hAnsi="Times New Roman" w:cs="Times New Roman"/>
          <w:sz w:val="24"/>
          <w:szCs w:val="24"/>
          <w:lang w:eastAsia="id-ID"/>
        </w:rPr>
        <w:t xml:space="preserve"> guna untuk mengetahui</w:t>
      </w:r>
      <w:r w:rsidR="00EB70D8" w:rsidRPr="001E0D2F">
        <w:rPr>
          <w:rFonts w:ascii="Times New Roman" w:eastAsia="Times New Roman" w:hAnsi="Times New Roman" w:cs="Times New Roman"/>
          <w:sz w:val="24"/>
          <w:szCs w:val="24"/>
          <w:lang w:eastAsia="id-ID"/>
        </w:rPr>
        <w:t xml:space="preserve"> lebih dalam</w:t>
      </w:r>
      <w:r w:rsidR="00D222D1" w:rsidRPr="001E0D2F">
        <w:rPr>
          <w:rFonts w:ascii="Times New Roman" w:eastAsia="Times New Roman" w:hAnsi="Times New Roman" w:cs="Times New Roman"/>
          <w:sz w:val="24"/>
          <w:szCs w:val="24"/>
          <w:lang w:eastAsia="id-ID"/>
        </w:rPr>
        <w:t xml:space="preserve"> persepsi atau pandangan orang tua terhadap sekolah SD Muhammadiyah tersebut</w:t>
      </w:r>
      <w:r w:rsidR="00EB70D8" w:rsidRPr="001E0D2F">
        <w:rPr>
          <w:rFonts w:ascii="Times New Roman" w:eastAsia="Times New Roman" w:hAnsi="Times New Roman" w:cs="Times New Roman"/>
          <w:sz w:val="24"/>
          <w:szCs w:val="24"/>
          <w:lang w:eastAsia="id-ID"/>
        </w:rPr>
        <w:t xml:space="preserve">, dan penulis mengangkat tema tentang </w:t>
      </w:r>
      <w:r w:rsidR="007B7FB6" w:rsidRPr="006C345A">
        <w:rPr>
          <w:rFonts w:ascii="Times New Roman" w:eastAsia="Times New Roman" w:hAnsi="Times New Roman" w:cs="Times New Roman"/>
          <w:b/>
          <w:sz w:val="24"/>
          <w:szCs w:val="24"/>
          <w:lang w:eastAsia="id-ID"/>
        </w:rPr>
        <w:t>“</w:t>
      </w:r>
      <w:r w:rsidR="007B7FB6" w:rsidRPr="006C345A">
        <w:rPr>
          <w:rFonts w:ascii="Times New Roman" w:eastAsia="Times New Roman" w:hAnsi="Times New Roman" w:cs="Times New Roman"/>
          <w:b/>
          <w:i/>
          <w:sz w:val="24"/>
          <w:szCs w:val="24"/>
          <w:lang w:eastAsia="id-ID"/>
        </w:rPr>
        <w:t>Persep</w:t>
      </w:r>
      <w:r w:rsidR="002A6605" w:rsidRPr="006C345A">
        <w:rPr>
          <w:rFonts w:ascii="Times New Roman" w:eastAsia="Times New Roman" w:hAnsi="Times New Roman" w:cs="Times New Roman"/>
          <w:b/>
          <w:i/>
          <w:sz w:val="24"/>
          <w:szCs w:val="24"/>
          <w:lang w:eastAsia="id-ID"/>
        </w:rPr>
        <w:t>i</w:t>
      </w:r>
      <w:r w:rsidR="007A3918">
        <w:rPr>
          <w:rFonts w:ascii="Times New Roman" w:eastAsia="Times New Roman" w:hAnsi="Times New Roman" w:cs="Times New Roman"/>
          <w:b/>
          <w:i/>
          <w:sz w:val="24"/>
          <w:szCs w:val="24"/>
          <w:lang w:eastAsia="id-ID"/>
        </w:rPr>
        <w:t xml:space="preserve"> </w:t>
      </w:r>
      <w:r w:rsidR="007A3918">
        <w:rPr>
          <w:rFonts w:ascii="Times New Roman" w:eastAsia="Times New Roman" w:hAnsi="Times New Roman" w:cs="Times New Roman"/>
          <w:b/>
          <w:i/>
          <w:sz w:val="24"/>
          <w:szCs w:val="24"/>
          <w:lang w:val="en-US" w:eastAsia="id-ID"/>
        </w:rPr>
        <w:t xml:space="preserve">Masyarakat </w:t>
      </w:r>
      <w:r w:rsidR="007B7FB6" w:rsidRPr="006C345A">
        <w:rPr>
          <w:rFonts w:ascii="Times New Roman" w:eastAsia="Times New Roman" w:hAnsi="Times New Roman" w:cs="Times New Roman"/>
          <w:b/>
          <w:i/>
          <w:sz w:val="24"/>
          <w:szCs w:val="24"/>
          <w:lang w:eastAsia="id-ID"/>
        </w:rPr>
        <w:t xml:space="preserve"> terhadap SD Muhammadiyah di Desa Teluk Kecamatan La</w:t>
      </w:r>
      <w:r w:rsidR="00AB2CF5">
        <w:rPr>
          <w:rFonts w:ascii="Times New Roman" w:eastAsia="Times New Roman" w:hAnsi="Times New Roman" w:cs="Times New Roman"/>
          <w:b/>
          <w:i/>
          <w:sz w:val="24"/>
          <w:szCs w:val="24"/>
          <w:lang w:eastAsia="id-ID"/>
        </w:rPr>
        <w:t>is Kabupaten Musi Banyuasin Pro</w:t>
      </w:r>
      <w:r w:rsidR="00AB2CF5" w:rsidRPr="00AB2CF5">
        <w:rPr>
          <w:rFonts w:ascii="Times New Roman" w:eastAsia="Times New Roman" w:hAnsi="Times New Roman" w:cs="Times New Roman"/>
          <w:b/>
          <w:i/>
          <w:sz w:val="24"/>
          <w:szCs w:val="24"/>
          <w:lang w:eastAsia="id-ID"/>
        </w:rPr>
        <w:t>v</w:t>
      </w:r>
      <w:r w:rsidR="007B7FB6" w:rsidRPr="006C345A">
        <w:rPr>
          <w:rFonts w:ascii="Times New Roman" w:eastAsia="Times New Roman" w:hAnsi="Times New Roman" w:cs="Times New Roman"/>
          <w:b/>
          <w:i/>
          <w:sz w:val="24"/>
          <w:szCs w:val="24"/>
          <w:lang w:eastAsia="id-ID"/>
        </w:rPr>
        <w:t>insi Sumatera Selatan”</w:t>
      </w:r>
    </w:p>
    <w:p w:rsidR="005E4996" w:rsidRPr="006C345A" w:rsidRDefault="005E4996" w:rsidP="00E451B3">
      <w:pPr>
        <w:pStyle w:val="ListParagraph"/>
        <w:numPr>
          <w:ilvl w:val="0"/>
          <w:numId w:val="3"/>
        </w:numPr>
        <w:spacing w:line="480" w:lineRule="auto"/>
        <w:ind w:left="360"/>
        <w:jc w:val="both"/>
        <w:rPr>
          <w:rFonts w:ascii="Times New Roman" w:hAnsi="Times New Roman" w:cs="Times New Roman"/>
          <w:b/>
          <w:sz w:val="24"/>
          <w:szCs w:val="24"/>
        </w:rPr>
      </w:pPr>
      <w:r w:rsidRPr="006C345A">
        <w:rPr>
          <w:rFonts w:ascii="Times New Roman" w:hAnsi="Times New Roman" w:cs="Times New Roman"/>
          <w:b/>
          <w:sz w:val="24"/>
          <w:szCs w:val="24"/>
        </w:rPr>
        <w:t>Rumusan Masalah</w:t>
      </w:r>
    </w:p>
    <w:p w:rsidR="005E4996" w:rsidRPr="00637CEB" w:rsidRDefault="00D46A60" w:rsidP="00E451B3">
      <w:pPr>
        <w:pStyle w:val="ListParagraph"/>
        <w:numPr>
          <w:ilvl w:val="0"/>
          <w:numId w:val="4"/>
        </w:numPr>
        <w:spacing w:after="0" w:line="480" w:lineRule="auto"/>
        <w:jc w:val="both"/>
        <w:rPr>
          <w:rFonts w:ascii="Times New Roman" w:hAnsi="Times New Roman" w:cs="Times New Roman"/>
          <w:sz w:val="24"/>
          <w:szCs w:val="24"/>
        </w:rPr>
      </w:pPr>
      <w:r>
        <w:rPr>
          <w:rFonts w:ascii="Times New Roman" w:hAnsi="Times New Roman" w:cs="Times New Roman"/>
          <w:sz w:val="24"/>
          <w:szCs w:val="24"/>
          <w:lang w:val="en-US"/>
        </w:rPr>
        <w:t>Bagaimana</w:t>
      </w:r>
      <w:r w:rsidR="007A3918">
        <w:rPr>
          <w:rFonts w:ascii="Times New Roman" w:hAnsi="Times New Roman" w:cs="Times New Roman"/>
          <w:sz w:val="24"/>
          <w:szCs w:val="24"/>
        </w:rPr>
        <w:t xml:space="preserve"> </w:t>
      </w:r>
      <w:r w:rsidR="007A3918">
        <w:rPr>
          <w:rFonts w:ascii="Times New Roman" w:hAnsi="Times New Roman" w:cs="Times New Roman"/>
          <w:sz w:val="24"/>
          <w:szCs w:val="24"/>
          <w:lang w:val="en-US"/>
        </w:rPr>
        <w:t>p</w:t>
      </w:r>
      <w:r w:rsidR="005E4996" w:rsidRPr="00637CEB">
        <w:rPr>
          <w:rFonts w:ascii="Times New Roman" w:hAnsi="Times New Roman" w:cs="Times New Roman"/>
          <w:sz w:val="24"/>
          <w:szCs w:val="24"/>
        </w:rPr>
        <w:t xml:space="preserve">ersepsi </w:t>
      </w:r>
      <w:r w:rsidR="007A3918">
        <w:rPr>
          <w:rFonts w:ascii="Times New Roman" w:hAnsi="Times New Roman" w:cs="Times New Roman"/>
          <w:sz w:val="24"/>
          <w:szCs w:val="24"/>
          <w:lang w:val="en-US"/>
        </w:rPr>
        <w:t>masyarakat</w:t>
      </w:r>
      <w:r w:rsidR="007A3918">
        <w:rPr>
          <w:rFonts w:ascii="Times New Roman" w:hAnsi="Times New Roman" w:cs="Times New Roman"/>
          <w:sz w:val="24"/>
          <w:szCs w:val="24"/>
        </w:rPr>
        <w:t xml:space="preserve"> </w:t>
      </w:r>
      <w:r w:rsidR="007A3918">
        <w:rPr>
          <w:rFonts w:ascii="Times New Roman" w:hAnsi="Times New Roman" w:cs="Times New Roman"/>
          <w:sz w:val="24"/>
          <w:szCs w:val="24"/>
          <w:lang w:val="en-US"/>
        </w:rPr>
        <w:t>t</w:t>
      </w:r>
      <w:r w:rsidR="003C34AB">
        <w:rPr>
          <w:rFonts w:ascii="Times New Roman" w:hAnsi="Times New Roman" w:cs="Times New Roman"/>
          <w:sz w:val="24"/>
          <w:szCs w:val="24"/>
        </w:rPr>
        <w:t>erhadap SD Muhammadiyah</w:t>
      </w:r>
      <w:r w:rsidR="003C34AB">
        <w:rPr>
          <w:rFonts w:ascii="Times New Roman" w:hAnsi="Times New Roman" w:cs="Times New Roman"/>
          <w:sz w:val="24"/>
          <w:szCs w:val="24"/>
          <w:lang w:val="en-US"/>
        </w:rPr>
        <w:t xml:space="preserve"> </w:t>
      </w:r>
      <w:r w:rsidR="005E4996" w:rsidRPr="00637CEB">
        <w:rPr>
          <w:rFonts w:ascii="Times New Roman" w:hAnsi="Times New Roman" w:cs="Times New Roman"/>
          <w:sz w:val="24"/>
          <w:szCs w:val="24"/>
        </w:rPr>
        <w:t>Teluk Kecamatan La</w:t>
      </w:r>
      <w:r w:rsidR="00AB2CF5">
        <w:rPr>
          <w:rFonts w:ascii="Times New Roman" w:hAnsi="Times New Roman" w:cs="Times New Roman"/>
          <w:sz w:val="24"/>
          <w:szCs w:val="24"/>
        </w:rPr>
        <w:t>is Kabupaten Musi Banyuasin Pro</w:t>
      </w:r>
      <w:r w:rsidR="00AB2CF5">
        <w:rPr>
          <w:rFonts w:ascii="Times New Roman" w:hAnsi="Times New Roman" w:cs="Times New Roman"/>
          <w:sz w:val="24"/>
          <w:szCs w:val="24"/>
          <w:lang w:val="en-US"/>
        </w:rPr>
        <w:t>v</w:t>
      </w:r>
      <w:r w:rsidR="005E4996" w:rsidRPr="00637CEB">
        <w:rPr>
          <w:rFonts w:ascii="Times New Roman" w:hAnsi="Times New Roman" w:cs="Times New Roman"/>
          <w:sz w:val="24"/>
          <w:szCs w:val="24"/>
        </w:rPr>
        <w:t>insi Sumatera Selatan?</w:t>
      </w:r>
    </w:p>
    <w:p w:rsidR="00DD32F2" w:rsidRPr="001E0D2F" w:rsidRDefault="00FB5E21" w:rsidP="00E451B3">
      <w:pPr>
        <w:pStyle w:val="ListParagraph"/>
        <w:numPr>
          <w:ilvl w:val="0"/>
          <w:numId w:val="4"/>
        </w:numPr>
        <w:spacing w:after="0" w:line="480" w:lineRule="auto"/>
        <w:jc w:val="both"/>
        <w:rPr>
          <w:rFonts w:ascii="Times New Roman" w:hAnsi="Times New Roman" w:cs="Times New Roman"/>
          <w:sz w:val="24"/>
          <w:szCs w:val="24"/>
        </w:rPr>
      </w:pPr>
      <w:r>
        <w:rPr>
          <w:rFonts w:ascii="Times New Roman" w:hAnsi="Times New Roman" w:cs="Times New Roman"/>
          <w:sz w:val="24"/>
          <w:szCs w:val="24"/>
          <w:lang w:val="en-US"/>
        </w:rPr>
        <w:t>A</w:t>
      </w:r>
      <w:r w:rsidR="00EB70D8">
        <w:rPr>
          <w:rFonts w:ascii="Times New Roman" w:hAnsi="Times New Roman" w:cs="Times New Roman"/>
          <w:sz w:val="24"/>
          <w:szCs w:val="24"/>
        </w:rPr>
        <w:t>pa saja</w:t>
      </w:r>
      <w:r>
        <w:rPr>
          <w:rFonts w:ascii="Times New Roman" w:hAnsi="Times New Roman" w:cs="Times New Roman"/>
          <w:sz w:val="24"/>
          <w:szCs w:val="24"/>
          <w:lang w:val="en-US"/>
        </w:rPr>
        <w:t xml:space="preserve"> faktor</w:t>
      </w:r>
      <w:r w:rsidR="00EB70D8">
        <w:rPr>
          <w:rFonts w:ascii="Times New Roman" w:hAnsi="Times New Roman" w:cs="Times New Roman"/>
          <w:sz w:val="24"/>
          <w:szCs w:val="24"/>
        </w:rPr>
        <w:t xml:space="preserve"> yang me</w:t>
      </w:r>
      <w:r w:rsidR="00EB70D8" w:rsidRPr="001E0D2F">
        <w:rPr>
          <w:rFonts w:ascii="Times New Roman" w:hAnsi="Times New Roman" w:cs="Times New Roman"/>
          <w:sz w:val="24"/>
          <w:szCs w:val="24"/>
        </w:rPr>
        <w:t>mpengaruhi</w:t>
      </w:r>
      <w:r w:rsidR="005E3D4B" w:rsidRPr="005E3D4B">
        <w:rPr>
          <w:rFonts w:ascii="Times New Roman" w:hAnsi="Times New Roman" w:cs="Times New Roman"/>
          <w:sz w:val="24"/>
          <w:szCs w:val="24"/>
        </w:rPr>
        <w:t xml:space="preserve"> </w:t>
      </w:r>
      <w:r w:rsidR="005E3D4B" w:rsidRPr="00864C87">
        <w:rPr>
          <w:rFonts w:ascii="Times New Roman" w:hAnsi="Times New Roman" w:cs="Times New Roman"/>
          <w:sz w:val="24"/>
          <w:szCs w:val="24"/>
        </w:rPr>
        <w:t>persepsi</w:t>
      </w:r>
      <w:r w:rsidR="00675ED5">
        <w:rPr>
          <w:rFonts w:ascii="Times New Roman" w:hAnsi="Times New Roman" w:cs="Times New Roman"/>
          <w:sz w:val="24"/>
          <w:szCs w:val="24"/>
        </w:rPr>
        <w:t xml:space="preserve"> </w:t>
      </w:r>
      <w:r w:rsidR="007A3918">
        <w:rPr>
          <w:rFonts w:ascii="Times New Roman" w:hAnsi="Times New Roman" w:cs="Times New Roman"/>
          <w:sz w:val="24"/>
          <w:szCs w:val="24"/>
          <w:lang w:val="en-US"/>
        </w:rPr>
        <w:t>masyarakat</w:t>
      </w:r>
      <w:r w:rsidR="00675ED5">
        <w:rPr>
          <w:rFonts w:ascii="Times New Roman" w:hAnsi="Times New Roman" w:cs="Times New Roman"/>
          <w:sz w:val="24"/>
          <w:szCs w:val="24"/>
        </w:rPr>
        <w:t xml:space="preserve"> </w:t>
      </w:r>
      <w:r w:rsidR="00675ED5" w:rsidRPr="00675ED5">
        <w:rPr>
          <w:rFonts w:ascii="Times New Roman" w:hAnsi="Times New Roman" w:cs="Times New Roman"/>
          <w:sz w:val="24"/>
          <w:szCs w:val="24"/>
        </w:rPr>
        <w:t xml:space="preserve">untuk </w:t>
      </w:r>
      <w:r w:rsidR="005E4996" w:rsidRPr="006C345A">
        <w:rPr>
          <w:rFonts w:ascii="Times New Roman" w:hAnsi="Times New Roman" w:cs="Times New Roman"/>
          <w:sz w:val="24"/>
          <w:szCs w:val="24"/>
        </w:rPr>
        <w:t xml:space="preserve">menyekolahkan </w:t>
      </w:r>
      <w:r w:rsidR="003C34AB">
        <w:rPr>
          <w:rFonts w:ascii="Times New Roman" w:hAnsi="Times New Roman" w:cs="Times New Roman"/>
          <w:sz w:val="24"/>
          <w:szCs w:val="24"/>
        </w:rPr>
        <w:t>anaknya di SD Muhammadiyah</w:t>
      </w:r>
      <w:r w:rsidR="003C34AB" w:rsidRPr="003C34AB">
        <w:rPr>
          <w:rFonts w:ascii="Times New Roman" w:hAnsi="Times New Roman" w:cs="Times New Roman"/>
          <w:sz w:val="24"/>
          <w:szCs w:val="24"/>
        </w:rPr>
        <w:t xml:space="preserve"> </w:t>
      </w:r>
      <w:r w:rsidR="005E4996" w:rsidRPr="006C345A">
        <w:rPr>
          <w:rFonts w:ascii="Times New Roman" w:hAnsi="Times New Roman" w:cs="Times New Roman"/>
          <w:sz w:val="24"/>
          <w:szCs w:val="24"/>
        </w:rPr>
        <w:t>Teluk Kecamatan La</w:t>
      </w:r>
      <w:r w:rsidR="00AB2CF5">
        <w:rPr>
          <w:rFonts w:ascii="Times New Roman" w:hAnsi="Times New Roman" w:cs="Times New Roman"/>
          <w:sz w:val="24"/>
          <w:szCs w:val="24"/>
        </w:rPr>
        <w:t>is Kabupaten Musi Banyuasin Pro</w:t>
      </w:r>
      <w:r w:rsidR="00AB2CF5" w:rsidRPr="00AB2CF5">
        <w:rPr>
          <w:rFonts w:ascii="Times New Roman" w:hAnsi="Times New Roman" w:cs="Times New Roman"/>
          <w:sz w:val="24"/>
          <w:szCs w:val="24"/>
        </w:rPr>
        <w:t>v</w:t>
      </w:r>
      <w:r w:rsidR="005E4996" w:rsidRPr="006C345A">
        <w:rPr>
          <w:rFonts w:ascii="Times New Roman" w:hAnsi="Times New Roman" w:cs="Times New Roman"/>
          <w:sz w:val="24"/>
          <w:szCs w:val="24"/>
        </w:rPr>
        <w:t>insi Sumatera Selatan?</w:t>
      </w:r>
      <w:bookmarkStart w:id="0" w:name="_GoBack"/>
      <w:bookmarkEnd w:id="0"/>
    </w:p>
    <w:p w:rsidR="005E4996" w:rsidRPr="006C345A" w:rsidRDefault="005E4996" w:rsidP="00E451B3">
      <w:pPr>
        <w:pStyle w:val="ListParagraph"/>
        <w:numPr>
          <w:ilvl w:val="0"/>
          <w:numId w:val="3"/>
        </w:numPr>
        <w:spacing w:after="0" w:line="480" w:lineRule="auto"/>
        <w:ind w:left="284" w:hanging="284"/>
        <w:jc w:val="both"/>
        <w:rPr>
          <w:rFonts w:ascii="Times New Roman" w:hAnsi="Times New Roman" w:cs="Times New Roman"/>
          <w:b/>
          <w:sz w:val="24"/>
          <w:szCs w:val="24"/>
        </w:rPr>
      </w:pPr>
      <w:r w:rsidRPr="006C345A">
        <w:rPr>
          <w:rFonts w:ascii="Times New Roman" w:hAnsi="Times New Roman" w:cs="Times New Roman"/>
          <w:b/>
          <w:sz w:val="24"/>
          <w:szCs w:val="24"/>
        </w:rPr>
        <w:t xml:space="preserve"> Tujuan dan Kegunaan penelitian</w:t>
      </w:r>
    </w:p>
    <w:p w:rsidR="005E4996" w:rsidRPr="006C345A" w:rsidRDefault="005E4996" w:rsidP="00E451B3">
      <w:pPr>
        <w:pStyle w:val="ListParagraph"/>
        <w:numPr>
          <w:ilvl w:val="0"/>
          <w:numId w:val="1"/>
        </w:numPr>
        <w:spacing w:before="240" w:line="480" w:lineRule="auto"/>
        <w:jc w:val="both"/>
        <w:rPr>
          <w:rFonts w:ascii="Times New Roman" w:hAnsi="Times New Roman" w:cs="Times New Roman"/>
          <w:sz w:val="24"/>
          <w:szCs w:val="24"/>
        </w:rPr>
      </w:pPr>
      <w:r w:rsidRPr="006C345A">
        <w:rPr>
          <w:rFonts w:ascii="Times New Roman" w:hAnsi="Times New Roman" w:cs="Times New Roman"/>
          <w:sz w:val="24"/>
          <w:szCs w:val="24"/>
        </w:rPr>
        <w:t>Tujuan Penelitian</w:t>
      </w:r>
    </w:p>
    <w:p w:rsidR="005E4996" w:rsidRPr="006C345A" w:rsidRDefault="005E4996" w:rsidP="00E451B3">
      <w:pPr>
        <w:pStyle w:val="ListParagraph"/>
        <w:numPr>
          <w:ilvl w:val="0"/>
          <w:numId w:val="2"/>
        </w:numPr>
        <w:spacing w:after="0" w:line="480" w:lineRule="auto"/>
        <w:jc w:val="both"/>
        <w:rPr>
          <w:rFonts w:ascii="Times New Roman" w:hAnsi="Times New Roman" w:cs="Times New Roman"/>
          <w:sz w:val="24"/>
          <w:szCs w:val="24"/>
        </w:rPr>
      </w:pPr>
      <w:r w:rsidRPr="006C345A">
        <w:rPr>
          <w:rFonts w:ascii="Times New Roman" w:hAnsi="Times New Roman" w:cs="Times New Roman"/>
          <w:sz w:val="24"/>
          <w:szCs w:val="24"/>
        </w:rPr>
        <w:t xml:space="preserve">Untuk mengetahui </w:t>
      </w:r>
      <w:r w:rsidR="000721AF">
        <w:rPr>
          <w:rFonts w:ascii="Times New Roman" w:hAnsi="Times New Roman" w:cs="Times New Roman"/>
          <w:sz w:val="24"/>
          <w:szCs w:val="24"/>
        </w:rPr>
        <w:t xml:space="preserve">persepsi </w:t>
      </w:r>
      <w:r w:rsidR="007A3918">
        <w:rPr>
          <w:rFonts w:ascii="Times New Roman" w:hAnsi="Times New Roman" w:cs="Times New Roman"/>
          <w:sz w:val="24"/>
          <w:szCs w:val="24"/>
          <w:lang w:val="en-US"/>
        </w:rPr>
        <w:t>masyarakat</w:t>
      </w:r>
      <w:r w:rsidR="000721AF">
        <w:rPr>
          <w:rFonts w:ascii="Times New Roman" w:hAnsi="Times New Roman" w:cs="Times New Roman"/>
          <w:sz w:val="24"/>
          <w:szCs w:val="24"/>
        </w:rPr>
        <w:t xml:space="preserve"> terhadap </w:t>
      </w:r>
      <w:r w:rsidR="003C34AB">
        <w:rPr>
          <w:rFonts w:ascii="Times New Roman" w:hAnsi="Times New Roman" w:cs="Times New Roman"/>
          <w:sz w:val="24"/>
          <w:szCs w:val="24"/>
        </w:rPr>
        <w:t xml:space="preserve">SD Muhammadiyah </w:t>
      </w:r>
      <w:r w:rsidRPr="006C345A">
        <w:rPr>
          <w:rFonts w:ascii="Times New Roman" w:hAnsi="Times New Roman" w:cs="Times New Roman"/>
          <w:sz w:val="24"/>
          <w:szCs w:val="24"/>
        </w:rPr>
        <w:t>Teluk Kecamatan La</w:t>
      </w:r>
      <w:r w:rsidR="00AB2CF5">
        <w:rPr>
          <w:rFonts w:ascii="Times New Roman" w:hAnsi="Times New Roman" w:cs="Times New Roman"/>
          <w:sz w:val="24"/>
          <w:szCs w:val="24"/>
        </w:rPr>
        <w:t>is Kabupaten Musi Banyuasin Pro</w:t>
      </w:r>
      <w:r w:rsidR="00AB2CF5">
        <w:rPr>
          <w:rFonts w:ascii="Times New Roman" w:hAnsi="Times New Roman" w:cs="Times New Roman"/>
          <w:sz w:val="24"/>
          <w:szCs w:val="24"/>
          <w:lang w:val="en-US"/>
        </w:rPr>
        <w:t>v</w:t>
      </w:r>
      <w:r w:rsidRPr="006C345A">
        <w:rPr>
          <w:rFonts w:ascii="Times New Roman" w:hAnsi="Times New Roman" w:cs="Times New Roman"/>
          <w:sz w:val="24"/>
          <w:szCs w:val="24"/>
        </w:rPr>
        <w:t>insi Sumatera Selatan.</w:t>
      </w:r>
    </w:p>
    <w:p w:rsidR="0057192A" w:rsidRPr="007A3918" w:rsidRDefault="00FB5E21" w:rsidP="00E451B3">
      <w:pPr>
        <w:pStyle w:val="ListParagraph"/>
        <w:numPr>
          <w:ilvl w:val="0"/>
          <w:numId w:val="2"/>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Untuk mengetahui</w:t>
      </w:r>
      <w:r w:rsidR="00EB70D8">
        <w:rPr>
          <w:rFonts w:ascii="Times New Roman" w:hAnsi="Times New Roman" w:cs="Times New Roman"/>
          <w:sz w:val="24"/>
          <w:szCs w:val="24"/>
        </w:rPr>
        <w:t xml:space="preserve"> apa saja </w:t>
      </w:r>
      <w:r w:rsidR="008C4D20">
        <w:rPr>
          <w:rFonts w:ascii="Times New Roman" w:hAnsi="Times New Roman" w:cs="Times New Roman"/>
          <w:sz w:val="24"/>
          <w:szCs w:val="24"/>
          <w:lang w:val="en-US"/>
        </w:rPr>
        <w:t>fak</w:t>
      </w:r>
      <w:r>
        <w:rPr>
          <w:rFonts w:ascii="Times New Roman" w:hAnsi="Times New Roman" w:cs="Times New Roman"/>
          <w:sz w:val="24"/>
          <w:szCs w:val="24"/>
          <w:lang w:val="en-US"/>
        </w:rPr>
        <w:t xml:space="preserve">tor </w:t>
      </w:r>
      <w:r w:rsidR="00EB70D8">
        <w:rPr>
          <w:rFonts w:ascii="Times New Roman" w:hAnsi="Times New Roman" w:cs="Times New Roman"/>
          <w:sz w:val="24"/>
          <w:szCs w:val="24"/>
        </w:rPr>
        <w:t>yang me</w:t>
      </w:r>
      <w:r w:rsidR="00EB70D8" w:rsidRPr="001E0D2F">
        <w:rPr>
          <w:rFonts w:ascii="Times New Roman" w:hAnsi="Times New Roman" w:cs="Times New Roman"/>
          <w:sz w:val="24"/>
          <w:szCs w:val="24"/>
        </w:rPr>
        <w:t>mpengaruhi</w:t>
      </w:r>
      <w:r w:rsidR="005E4996" w:rsidRPr="006C345A">
        <w:rPr>
          <w:rFonts w:ascii="Times New Roman" w:hAnsi="Times New Roman" w:cs="Times New Roman"/>
          <w:sz w:val="24"/>
          <w:szCs w:val="24"/>
        </w:rPr>
        <w:t xml:space="preserve"> </w:t>
      </w:r>
      <w:r w:rsidR="00864C87" w:rsidRPr="00864C87">
        <w:rPr>
          <w:rFonts w:ascii="Times New Roman" w:hAnsi="Times New Roman" w:cs="Times New Roman"/>
          <w:sz w:val="24"/>
          <w:szCs w:val="24"/>
        </w:rPr>
        <w:t xml:space="preserve">persepsi </w:t>
      </w:r>
      <w:r w:rsidR="007A3918">
        <w:rPr>
          <w:rFonts w:ascii="Times New Roman" w:hAnsi="Times New Roman" w:cs="Times New Roman"/>
          <w:sz w:val="24"/>
          <w:szCs w:val="24"/>
          <w:lang w:val="en-US"/>
        </w:rPr>
        <w:t>masyarakat</w:t>
      </w:r>
      <w:r w:rsidR="00675ED5">
        <w:rPr>
          <w:rFonts w:ascii="Times New Roman" w:hAnsi="Times New Roman" w:cs="Times New Roman"/>
          <w:sz w:val="24"/>
          <w:szCs w:val="24"/>
        </w:rPr>
        <w:t xml:space="preserve"> </w:t>
      </w:r>
      <w:r w:rsidR="00675ED5" w:rsidRPr="00675ED5">
        <w:rPr>
          <w:rFonts w:ascii="Times New Roman" w:hAnsi="Times New Roman" w:cs="Times New Roman"/>
          <w:sz w:val="24"/>
          <w:szCs w:val="24"/>
        </w:rPr>
        <w:t xml:space="preserve">untuk </w:t>
      </w:r>
      <w:r w:rsidR="005E4996" w:rsidRPr="006C345A">
        <w:rPr>
          <w:rFonts w:ascii="Times New Roman" w:hAnsi="Times New Roman" w:cs="Times New Roman"/>
          <w:sz w:val="24"/>
          <w:szCs w:val="24"/>
        </w:rPr>
        <w:t xml:space="preserve">menyekolahkan </w:t>
      </w:r>
      <w:r w:rsidR="003C34AB">
        <w:rPr>
          <w:rFonts w:ascii="Times New Roman" w:hAnsi="Times New Roman" w:cs="Times New Roman"/>
          <w:sz w:val="24"/>
          <w:szCs w:val="24"/>
        </w:rPr>
        <w:t>anaknya di SD Muhammadiyah</w:t>
      </w:r>
      <w:r w:rsidR="003C34AB" w:rsidRPr="003C34AB">
        <w:rPr>
          <w:rFonts w:ascii="Times New Roman" w:hAnsi="Times New Roman" w:cs="Times New Roman"/>
          <w:sz w:val="24"/>
          <w:szCs w:val="24"/>
        </w:rPr>
        <w:t xml:space="preserve"> </w:t>
      </w:r>
      <w:r w:rsidR="005E4996" w:rsidRPr="006C345A">
        <w:rPr>
          <w:rFonts w:ascii="Times New Roman" w:hAnsi="Times New Roman" w:cs="Times New Roman"/>
          <w:sz w:val="24"/>
          <w:szCs w:val="24"/>
        </w:rPr>
        <w:t>Teluk Kecamatan La</w:t>
      </w:r>
      <w:r w:rsidR="00AB2CF5">
        <w:rPr>
          <w:rFonts w:ascii="Times New Roman" w:hAnsi="Times New Roman" w:cs="Times New Roman"/>
          <w:sz w:val="24"/>
          <w:szCs w:val="24"/>
        </w:rPr>
        <w:t>is Kabupaten Musi Banyuasin Pro</w:t>
      </w:r>
      <w:r w:rsidR="00AB2CF5" w:rsidRPr="00AB2CF5">
        <w:rPr>
          <w:rFonts w:ascii="Times New Roman" w:hAnsi="Times New Roman" w:cs="Times New Roman"/>
          <w:sz w:val="24"/>
          <w:szCs w:val="24"/>
        </w:rPr>
        <w:t>v</w:t>
      </w:r>
      <w:r w:rsidR="005E4996" w:rsidRPr="006C345A">
        <w:rPr>
          <w:rFonts w:ascii="Times New Roman" w:hAnsi="Times New Roman" w:cs="Times New Roman"/>
          <w:sz w:val="24"/>
          <w:szCs w:val="24"/>
        </w:rPr>
        <w:t>insi Sumatera Selatan.</w:t>
      </w:r>
    </w:p>
    <w:p w:rsidR="007A3918" w:rsidRDefault="007A3918" w:rsidP="007A3918">
      <w:pPr>
        <w:spacing w:after="0" w:line="480" w:lineRule="auto"/>
        <w:jc w:val="both"/>
        <w:rPr>
          <w:rFonts w:ascii="Times New Roman" w:hAnsi="Times New Roman" w:cs="Times New Roman"/>
          <w:sz w:val="24"/>
          <w:szCs w:val="24"/>
          <w:lang w:val="en-US"/>
        </w:rPr>
      </w:pPr>
    </w:p>
    <w:p w:rsidR="007A3918" w:rsidRPr="007A3918" w:rsidRDefault="007A3918" w:rsidP="007A3918">
      <w:pPr>
        <w:spacing w:after="0" w:line="480" w:lineRule="auto"/>
        <w:jc w:val="both"/>
        <w:rPr>
          <w:rFonts w:ascii="Times New Roman" w:hAnsi="Times New Roman" w:cs="Times New Roman"/>
          <w:sz w:val="24"/>
          <w:szCs w:val="24"/>
          <w:lang w:val="en-US"/>
        </w:rPr>
      </w:pPr>
    </w:p>
    <w:p w:rsidR="005E4996" w:rsidRPr="006C345A" w:rsidRDefault="005E4996" w:rsidP="00E451B3">
      <w:pPr>
        <w:pStyle w:val="ListParagraph"/>
        <w:numPr>
          <w:ilvl w:val="0"/>
          <w:numId w:val="1"/>
        </w:numPr>
        <w:spacing w:after="0" w:line="480" w:lineRule="auto"/>
        <w:jc w:val="both"/>
        <w:rPr>
          <w:rFonts w:ascii="Times New Roman" w:hAnsi="Times New Roman" w:cs="Times New Roman"/>
          <w:sz w:val="24"/>
          <w:szCs w:val="24"/>
        </w:rPr>
      </w:pPr>
      <w:r w:rsidRPr="006C345A">
        <w:rPr>
          <w:rFonts w:ascii="Times New Roman" w:hAnsi="Times New Roman" w:cs="Times New Roman"/>
          <w:sz w:val="24"/>
          <w:szCs w:val="24"/>
        </w:rPr>
        <w:lastRenderedPageBreak/>
        <w:t>Kegunaan penelitian</w:t>
      </w:r>
    </w:p>
    <w:p w:rsidR="005E4996" w:rsidRPr="006C345A" w:rsidRDefault="005E4996" w:rsidP="005E4996">
      <w:pPr>
        <w:pStyle w:val="ListParagraph"/>
        <w:spacing w:after="0" w:line="480" w:lineRule="auto"/>
        <w:jc w:val="both"/>
        <w:rPr>
          <w:rFonts w:ascii="Times New Roman" w:hAnsi="Times New Roman" w:cs="Times New Roman"/>
          <w:sz w:val="24"/>
          <w:szCs w:val="24"/>
        </w:rPr>
      </w:pPr>
      <w:r w:rsidRPr="006C345A">
        <w:rPr>
          <w:rFonts w:ascii="Times New Roman" w:hAnsi="Times New Roman" w:cs="Times New Roman"/>
          <w:sz w:val="24"/>
          <w:szCs w:val="24"/>
        </w:rPr>
        <w:t>Kegunaan yang ingin dicapai setelah mengadakan penelitian ini terdapat dua kegunaan yaitu kegunaan secara teoritis dan praktis.</w:t>
      </w:r>
    </w:p>
    <w:p w:rsidR="005E4996" w:rsidRPr="006C345A" w:rsidRDefault="005E4996" w:rsidP="00E451B3">
      <w:pPr>
        <w:pStyle w:val="ListParagraph"/>
        <w:numPr>
          <w:ilvl w:val="0"/>
          <w:numId w:val="7"/>
        </w:numPr>
        <w:spacing w:after="0" w:line="480" w:lineRule="auto"/>
        <w:jc w:val="both"/>
        <w:rPr>
          <w:rFonts w:ascii="Times New Roman" w:hAnsi="Times New Roman" w:cs="Times New Roman"/>
          <w:sz w:val="24"/>
          <w:szCs w:val="24"/>
        </w:rPr>
      </w:pPr>
      <w:r w:rsidRPr="006C345A">
        <w:rPr>
          <w:rFonts w:ascii="Times New Roman" w:hAnsi="Times New Roman" w:cs="Times New Roman"/>
          <w:sz w:val="24"/>
          <w:szCs w:val="24"/>
        </w:rPr>
        <w:t xml:space="preserve">Kegunaan secara teoritis adalah dapat dijadikan bahan </w:t>
      </w:r>
      <w:r w:rsidR="008927D9">
        <w:rPr>
          <w:rFonts w:ascii="Times New Roman" w:hAnsi="Times New Roman" w:cs="Times New Roman"/>
          <w:sz w:val="24"/>
          <w:szCs w:val="24"/>
        </w:rPr>
        <w:t xml:space="preserve">imformasi bagi masyarakat yang </w:t>
      </w:r>
      <w:r w:rsidR="008927D9">
        <w:rPr>
          <w:rFonts w:ascii="Times New Roman" w:hAnsi="Times New Roman" w:cs="Times New Roman"/>
          <w:sz w:val="24"/>
          <w:szCs w:val="24"/>
          <w:lang w:val="en-US"/>
        </w:rPr>
        <w:t>b</w:t>
      </w:r>
      <w:r w:rsidRPr="006C345A">
        <w:rPr>
          <w:rFonts w:ascii="Times New Roman" w:hAnsi="Times New Roman" w:cs="Times New Roman"/>
          <w:sz w:val="24"/>
          <w:szCs w:val="24"/>
        </w:rPr>
        <w:t>ersangkutan dan masyarakat pada umumnya.</w:t>
      </w:r>
    </w:p>
    <w:p w:rsidR="00D714FF" w:rsidRPr="00523A96" w:rsidRDefault="005E4996" w:rsidP="00B31299">
      <w:pPr>
        <w:pStyle w:val="ListParagraph"/>
        <w:numPr>
          <w:ilvl w:val="0"/>
          <w:numId w:val="7"/>
        </w:numPr>
        <w:spacing w:after="0" w:line="480" w:lineRule="auto"/>
        <w:jc w:val="both"/>
        <w:rPr>
          <w:rFonts w:ascii="Times New Roman" w:hAnsi="Times New Roman" w:cs="Times New Roman"/>
          <w:sz w:val="24"/>
          <w:szCs w:val="24"/>
        </w:rPr>
      </w:pPr>
      <w:r w:rsidRPr="006C345A">
        <w:rPr>
          <w:rFonts w:ascii="Times New Roman" w:hAnsi="Times New Roman" w:cs="Times New Roman"/>
          <w:sz w:val="24"/>
          <w:szCs w:val="24"/>
        </w:rPr>
        <w:t>Secara praktis adalah sebagai salah satu pedoman bagi orang tua untuk memberikan pandangannya terhadap lembaga pendidikan salah satunya</w:t>
      </w:r>
      <w:r w:rsidR="003C34AB">
        <w:rPr>
          <w:rFonts w:ascii="Times New Roman" w:hAnsi="Times New Roman" w:cs="Times New Roman"/>
          <w:sz w:val="24"/>
          <w:szCs w:val="24"/>
        </w:rPr>
        <w:t xml:space="preserve"> adalah SD Muhammadiyah </w:t>
      </w:r>
      <w:r w:rsidRPr="006C345A">
        <w:rPr>
          <w:rFonts w:ascii="Times New Roman" w:hAnsi="Times New Roman" w:cs="Times New Roman"/>
          <w:sz w:val="24"/>
          <w:szCs w:val="24"/>
        </w:rPr>
        <w:t>Teluk Kecamatan Lais.</w:t>
      </w:r>
    </w:p>
    <w:p w:rsidR="00523A96" w:rsidRPr="006C345A" w:rsidRDefault="00523A96" w:rsidP="00523A96">
      <w:pPr>
        <w:pStyle w:val="ListParagraph"/>
        <w:numPr>
          <w:ilvl w:val="0"/>
          <w:numId w:val="3"/>
        </w:numPr>
        <w:spacing w:after="0" w:line="480" w:lineRule="auto"/>
        <w:ind w:left="360"/>
        <w:jc w:val="both"/>
        <w:rPr>
          <w:rFonts w:ascii="Times New Roman" w:hAnsi="Times New Roman" w:cs="Times New Roman"/>
          <w:b/>
          <w:bCs/>
          <w:sz w:val="24"/>
          <w:szCs w:val="24"/>
          <w:lang w:val="fi-FI"/>
        </w:rPr>
      </w:pPr>
      <w:r w:rsidRPr="006C345A">
        <w:rPr>
          <w:rFonts w:ascii="Times New Roman" w:hAnsi="Times New Roman" w:cs="Times New Roman"/>
          <w:b/>
          <w:bCs/>
          <w:sz w:val="24"/>
          <w:szCs w:val="24"/>
          <w:lang w:val="fi-FI"/>
        </w:rPr>
        <w:t xml:space="preserve">Definisi Operasional </w:t>
      </w:r>
    </w:p>
    <w:p w:rsidR="00523A96" w:rsidRPr="006C345A" w:rsidRDefault="00523A96" w:rsidP="00523A96">
      <w:pPr>
        <w:tabs>
          <w:tab w:val="left" w:pos="360"/>
        </w:tabs>
        <w:spacing w:after="0" w:line="480" w:lineRule="auto"/>
        <w:ind w:left="28"/>
        <w:jc w:val="both"/>
        <w:rPr>
          <w:rFonts w:ascii="Times New Roman" w:hAnsi="Times New Roman" w:cs="Times New Roman"/>
          <w:sz w:val="24"/>
          <w:szCs w:val="24"/>
        </w:rPr>
      </w:pPr>
      <w:r w:rsidRPr="006C345A">
        <w:rPr>
          <w:rFonts w:ascii="Times New Roman" w:hAnsi="Times New Roman" w:cs="Times New Roman"/>
          <w:sz w:val="24"/>
          <w:szCs w:val="24"/>
          <w:lang w:val="sv-SE"/>
        </w:rPr>
        <w:tab/>
      </w:r>
      <w:r w:rsidRPr="006C345A">
        <w:rPr>
          <w:rFonts w:ascii="Times New Roman" w:hAnsi="Times New Roman" w:cs="Times New Roman"/>
          <w:sz w:val="24"/>
          <w:szCs w:val="24"/>
          <w:lang w:val="sv-SE"/>
        </w:rPr>
        <w:tab/>
      </w:r>
      <w:r w:rsidRPr="006C345A">
        <w:rPr>
          <w:rFonts w:ascii="Times New Roman" w:hAnsi="Times New Roman" w:cs="Times New Roman"/>
          <w:sz w:val="24"/>
          <w:szCs w:val="24"/>
        </w:rPr>
        <w:t>Dalam penyusunan skripsi ini penulis memberikan defenisi oprasional dengan tujuan untuk memperjelas penelitian tersebut, antara lain sebagai berikut:</w:t>
      </w:r>
    </w:p>
    <w:p w:rsidR="00523A96" w:rsidRDefault="00523A96" w:rsidP="00523A96">
      <w:pPr>
        <w:pStyle w:val="ListParagraph"/>
        <w:numPr>
          <w:ilvl w:val="0"/>
          <w:numId w:val="14"/>
        </w:numPr>
        <w:tabs>
          <w:tab w:val="left" w:pos="360"/>
        </w:tabs>
        <w:spacing w:after="0" w:line="480" w:lineRule="auto"/>
        <w:jc w:val="both"/>
        <w:rPr>
          <w:rFonts w:ascii="Times New Roman" w:hAnsi="Times New Roman" w:cs="Times New Roman"/>
          <w:sz w:val="24"/>
          <w:szCs w:val="24"/>
          <w:lang w:val="en-US"/>
        </w:rPr>
      </w:pPr>
      <w:r w:rsidRPr="002D342D">
        <w:rPr>
          <w:rFonts w:ascii="Times New Roman" w:hAnsi="Times New Roman" w:cs="Times New Roman"/>
          <w:sz w:val="24"/>
          <w:szCs w:val="24"/>
        </w:rPr>
        <w:t>Persepsi adalah pandangan atau pendapat seseorang teradap sesuatu yang diterima oleh alat indera.</w:t>
      </w:r>
    </w:p>
    <w:p w:rsidR="007A3918" w:rsidRDefault="007A3918" w:rsidP="00523A96">
      <w:pPr>
        <w:pStyle w:val="ListParagraph"/>
        <w:numPr>
          <w:ilvl w:val="0"/>
          <w:numId w:val="14"/>
        </w:numPr>
        <w:tabs>
          <w:tab w:val="left" w:pos="360"/>
        </w:tabs>
        <w:spacing w:after="0" w:line="480" w:lineRule="auto"/>
        <w:jc w:val="both"/>
        <w:rPr>
          <w:rFonts w:ascii="Times New Roman" w:hAnsi="Times New Roman" w:cs="Times New Roman"/>
          <w:sz w:val="24"/>
          <w:szCs w:val="24"/>
          <w:lang w:val="en-US"/>
        </w:rPr>
      </w:pPr>
      <w:r w:rsidRPr="007A3918">
        <w:rPr>
          <w:rFonts w:ascii="Times New Roman" w:hAnsi="Times New Roman" w:cs="Times New Roman"/>
          <w:sz w:val="24"/>
          <w:szCs w:val="24"/>
          <w:lang w:val="en-US"/>
        </w:rPr>
        <w:t>Masyarakat</w:t>
      </w:r>
      <w:r w:rsidR="00523A96" w:rsidRPr="007A3918">
        <w:rPr>
          <w:rFonts w:ascii="Times New Roman" w:hAnsi="Times New Roman" w:cs="Times New Roman"/>
          <w:sz w:val="24"/>
          <w:szCs w:val="24"/>
        </w:rPr>
        <w:t xml:space="preserve"> adalah</w:t>
      </w:r>
      <w:r w:rsidR="00523A96" w:rsidRPr="007A3918">
        <w:rPr>
          <w:rFonts w:ascii="Times New Roman" w:hAnsi="Times New Roman" w:cs="Times New Roman"/>
          <w:sz w:val="24"/>
          <w:szCs w:val="24"/>
          <w:lang w:val="en-US"/>
        </w:rPr>
        <w:t xml:space="preserve"> </w:t>
      </w:r>
      <w:r>
        <w:rPr>
          <w:rFonts w:ascii="Times New Roman" w:hAnsi="Times New Roman" w:cs="Times New Roman"/>
          <w:sz w:val="24"/>
          <w:szCs w:val="24"/>
          <w:lang w:val="en-US"/>
        </w:rPr>
        <w:t>kumpulan manusia yang relative mandiri, hidup bersama-sama dalam waktu yang cukup lama dan tinggal di suatu wilaya tertentu.</w:t>
      </w:r>
    </w:p>
    <w:p w:rsidR="00523A96" w:rsidRPr="007A3918" w:rsidRDefault="00523A96" w:rsidP="00523A96">
      <w:pPr>
        <w:pStyle w:val="ListParagraph"/>
        <w:numPr>
          <w:ilvl w:val="0"/>
          <w:numId w:val="14"/>
        </w:numPr>
        <w:tabs>
          <w:tab w:val="left" w:pos="360"/>
        </w:tabs>
        <w:spacing w:after="0" w:line="480" w:lineRule="auto"/>
        <w:jc w:val="both"/>
        <w:rPr>
          <w:rFonts w:ascii="Times New Roman" w:hAnsi="Times New Roman" w:cs="Times New Roman"/>
          <w:sz w:val="24"/>
          <w:szCs w:val="24"/>
          <w:lang w:val="en-US"/>
        </w:rPr>
      </w:pPr>
      <w:r w:rsidRPr="007A3918">
        <w:rPr>
          <w:rFonts w:ascii="Times New Roman" w:hAnsi="Times New Roman" w:cs="Times New Roman"/>
          <w:sz w:val="24"/>
          <w:szCs w:val="24"/>
        </w:rPr>
        <w:t>Sedangkan Muhammadiyah adalah suatu organisasi Islam yang ikut berperan dalam meningkatkan pendidikan di Indonesia, terkhususnya lagi di bidang Pendidikan Agama Islam.</w:t>
      </w:r>
    </w:p>
    <w:p w:rsidR="00380ABC" w:rsidRDefault="004E326F" w:rsidP="000277BE">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Jadi</w:t>
      </w:r>
      <w:r w:rsidR="007A3918">
        <w:rPr>
          <w:rFonts w:ascii="Times New Roman" w:hAnsi="Times New Roman" w:cs="Times New Roman"/>
          <w:sz w:val="24"/>
          <w:szCs w:val="24"/>
        </w:rPr>
        <w:t xml:space="preserve"> persepsi </w:t>
      </w:r>
      <w:r w:rsidR="007A3918">
        <w:rPr>
          <w:rFonts w:ascii="Times New Roman" w:hAnsi="Times New Roman" w:cs="Times New Roman"/>
          <w:sz w:val="24"/>
          <w:szCs w:val="24"/>
          <w:lang w:val="en-US"/>
        </w:rPr>
        <w:t>masyarakt</w:t>
      </w:r>
      <w:r w:rsidR="00523A96">
        <w:rPr>
          <w:rFonts w:ascii="Times New Roman" w:hAnsi="Times New Roman" w:cs="Times New Roman"/>
          <w:sz w:val="24"/>
          <w:szCs w:val="24"/>
        </w:rPr>
        <w:t xml:space="preserve"> terhadap</w:t>
      </w:r>
      <w:r w:rsidR="00523A96" w:rsidRPr="002D342D">
        <w:rPr>
          <w:rFonts w:ascii="Times New Roman" w:hAnsi="Times New Roman" w:cs="Times New Roman"/>
          <w:sz w:val="24"/>
          <w:szCs w:val="24"/>
        </w:rPr>
        <w:t xml:space="preserve"> </w:t>
      </w:r>
      <w:r w:rsidR="00523A96">
        <w:rPr>
          <w:rFonts w:ascii="Times New Roman" w:hAnsi="Times New Roman" w:cs="Times New Roman"/>
          <w:sz w:val="24"/>
          <w:szCs w:val="24"/>
        </w:rPr>
        <w:t>SD Muhammadiya</w:t>
      </w:r>
      <w:r w:rsidR="00523A96">
        <w:rPr>
          <w:rFonts w:ascii="Times New Roman" w:hAnsi="Times New Roman" w:cs="Times New Roman"/>
          <w:sz w:val="24"/>
          <w:szCs w:val="24"/>
          <w:lang w:val="en-US"/>
        </w:rPr>
        <w:t>h</w:t>
      </w:r>
      <w:r w:rsidR="00523A96" w:rsidRPr="002D342D">
        <w:rPr>
          <w:rFonts w:ascii="Times New Roman" w:hAnsi="Times New Roman" w:cs="Times New Roman"/>
          <w:sz w:val="24"/>
          <w:szCs w:val="24"/>
        </w:rPr>
        <w:t xml:space="preserve"> adalah pandangan </w:t>
      </w:r>
      <w:r w:rsidR="004310A8">
        <w:rPr>
          <w:rFonts w:ascii="Times New Roman" w:hAnsi="Times New Roman" w:cs="Times New Roman"/>
          <w:sz w:val="24"/>
          <w:szCs w:val="24"/>
          <w:lang w:val="en-US"/>
        </w:rPr>
        <w:t xml:space="preserve">masyarakat atau </w:t>
      </w:r>
      <w:r w:rsidR="007A3918">
        <w:rPr>
          <w:rFonts w:ascii="Times New Roman" w:hAnsi="Times New Roman" w:cs="Times New Roman"/>
          <w:sz w:val="24"/>
          <w:szCs w:val="24"/>
          <w:lang w:val="en-US"/>
        </w:rPr>
        <w:t>kelompok individu</w:t>
      </w:r>
      <w:r w:rsidR="00523A96" w:rsidRPr="002D342D">
        <w:rPr>
          <w:rFonts w:ascii="Times New Roman" w:hAnsi="Times New Roman" w:cs="Times New Roman"/>
          <w:sz w:val="24"/>
          <w:szCs w:val="24"/>
        </w:rPr>
        <w:t xml:space="preserve"> terhadap suatu lembaga pen</w:t>
      </w:r>
      <w:r w:rsidR="00523A96">
        <w:rPr>
          <w:rFonts w:ascii="Times New Roman" w:hAnsi="Times New Roman" w:cs="Times New Roman"/>
          <w:sz w:val="24"/>
          <w:szCs w:val="24"/>
        </w:rPr>
        <w:t xml:space="preserve">didikan </w:t>
      </w:r>
      <w:r w:rsidR="00523A96">
        <w:rPr>
          <w:rFonts w:ascii="Times New Roman" w:hAnsi="Times New Roman" w:cs="Times New Roman"/>
          <w:sz w:val="24"/>
          <w:szCs w:val="24"/>
          <w:lang w:val="en-US"/>
        </w:rPr>
        <w:t xml:space="preserve">Islam. Dalam hal ini </w:t>
      </w:r>
      <w:r w:rsidR="00523A96">
        <w:rPr>
          <w:rFonts w:ascii="Times New Roman" w:hAnsi="Times New Roman" w:cs="Times New Roman"/>
          <w:sz w:val="24"/>
          <w:szCs w:val="24"/>
          <w:lang w:val="en-US"/>
        </w:rPr>
        <w:lastRenderedPageBreak/>
        <w:t>lembaga pendidikannya adalah SD Muhammadiyah yang berada di Desa Teluk Kecamatan Lais.</w:t>
      </w:r>
    </w:p>
    <w:p w:rsidR="00523A96" w:rsidRPr="006C345A" w:rsidRDefault="00523A96" w:rsidP="00523A96">
      <w:pPr>
        <w:pStyle w:val="ListParagraph"/>
        <w:numPr>
          <w:ilvl w:val="0"/>
          <w:numId w:val="3"/>
        </w:numPr>
        <w:spacing w:after="0" w:line="480" w:lineRule="auto"/>
        <w:ind w:left="360"/>
        <w:jc w:val="both"/>
        <w:outlineLvl w:val="0"/>
        <w:rPr>
          <w:rFonts w:ascii="Times New Roman" w:hAnsi="Times New Roman" w:cs="Times New Roman"/>
          <w:b/>
          <w:sz w:val="24"/>
          <w:szCs w:val="24"/>
        </w:rPr>
      </w:pPr>
      <w:r w:rsidRPr="006C345A">
        <w:rPr>
          <w:rFonts w:ascii="Times New Roman" w:hAnsi="Times New Roman" w:cs="Times New Roman"/>
          <w:b/>
          <w:sz w:val="24"/>
          <w:szCs w:val="24"/>
        </w:rPr>
        <w:t>Kerangka Teori</w:t>
      </w:r>
    </w:p>
    <w:p w:rsidR="00523A96" w:rsidRPr="006C345A" w:rsidRDefault="00523A96" w:rsidP="00523A96">
      <w:pPr>
        <w:spacing w:after="0" w:line="480" w:lineRule="auto"/>
        <w:ind w:firstLine="720"/>
        <w:jc w:val="both"/>
        <w:outlineLvl w:val="0"/>
        <w:rPr>
          <w:rFonts w:ascii="Times New Roman" w:hAnsi="Times New Roman" w:cs="Times New Roman"/>
          <w:b/>
          <w:sz w:val="24"/>
          <w:szCs w:val="24"/>
        </w:rPr>
      </w:pPr>
      <w:r w:rsidRPr="006C345A">
        <w:rPr>
          <w:rFonts w:ascii="Times New Roman" w:hAnsi="Times New Roman" w:cs="Times New Roman"/>
          <w:sz w:val="24"/>
          <w:szCs w:val="24"/>
        </w:rPr>
        <w:t>Kerangka teori adalah uraian singkat teori yang akan dipakai dalam menjawab pertanyaan penelitian.</w:t>
      </w:r>
      <w:r w:rsidRPr="006C345A">
        <w:rPr>
          <w:rStyle w:val="FootnoteReference"/>
          <w:rFonts w:ascii="Times New Roman" w:hAnsi="Times New Roman" w:cs="Times New Roman"/>
          <w:sz w:val="24"/>
          <w:szCs w:val="24"/>
        </w:rPr>
        <w:footnoteReference w:id="6"/>
      </w:r>
      <w:r>
        <w:rPr>
          <w:rFonts w:ascii="Times New Roman" w:hAnsi="Times New Roman" w:cs="Times New Roman"/>
          <w:sz w:val="24"/>
          <w:szCs w:val="24"/>
          <w:lang w:val="en-US"/>
        </w:rPr>
        <w:t xml:space="preserve"> </w:t>
      </w:r>
      <w:r w:rsidRPr="006C345A">
        <w:rPr>
          <w:rFonts w:ascii="Times New Roman" w:hAnsi="Times New Roman" w:cs="Times New Roman"/>
          <w:sz w:val="24"/>
          <w:szCs w:val="24"/>
        </w:rPr>
        <w:t>Kerangka teori ini terdiri dari beberapa hal yang berkaitan  dengan per</w:t>
      </w:r>
      <w:r>
        <w:rPr>
          <w:rFonts w:ascii="Times New Roman" w:hAnsi="Times New Roman" w:cs="Times New Roman"/>
          <w:sz w:val="24"/>
          <w:szCs w:val="24"/>
        </w:rPr>
        <w:t xml:space="preserve">sepsi orang tua terhadap SD Muhammadiyah </w:t>
      </w:r>
      <w:r w:rsidRPr="006C345A">
        <w:rPr>
          <w:rFonts w:ascii="Times New Roman" w:hAnsi="Times New Roman" w:cs="Times New Roman"/>
          <w:sz w:val="24"/>
          <w:szCs w:val="24"/>
        </w:rPr>
        <w:t>Teluk Kecamatan La</w:t>
      </w:r>
      <w:r>
        <w:rPr>
          <w:rFonts w:ascii="Times New Roman" w:hAnsi="Times New Roman" w:cs="Times New Roman"/>
          <w:sz w:val="24"/>
          <w:szCs w:val="24"/>
        </w:rPr>
        <w:t>is Kabupaten Musi Banyuasin Pro</w:t>
      </w:r>
      <w:r>
        <w:rPr>
          <w:rFonts w:ascii="Times New Roman" w:hAnsi="Times New Roman" w:cs="Times New Roman"/>
          <w:sz w:val="24"/>
          <w:szCs w:val="24"/>
          <w:lang w:val="en-US"/>
        </w:rPr>
        <w:t>v</w:t>
      </w:r>
      <w:r w:rsidRPr="006C345A">
        <w:rPr>
          <w:rFonts w:ascii="Times New Roman" w:hAnsi="Times New Roman" w:cs="Times New Roman"/>
          <w:sz w:val="24"/>
          <w:szCs w:val="24"/>
        </w:rPr>
        <w:t>insi Sumatera Selatan.</w:t>
      </w:r>
    </w:p>
    <w:p w:rsidR="00523A96" w:rsidRPr="006C345A" w:rsidRDefault="00523A96" w:rsidP="00523A96">
      <w:pPr>
        <w:spacing w:after="0" w:line="480" w:lineRule="auto"/>
        <w:ind w:firstLine="720"/>
        <w:jc w:val="both"/>
        <w:outlineLvl w:val="0"/>
        <w:rPr>
          <w:rFonts w:ascii="Times New Roman" w:hAnsi="Times New Roman" w:cs="Times New Roman"/>
          <w:sz w:val="24"/>
          <w:szCs w:val="24"/>
        </w:rPr>
      </w:pPr>
      <w:r w:rsidRPr="006C345A">
        <w:rPr>
          <w:rFonts w:ascii="Times New Roman" w:hAnsi="Times New Roman" w:cs="Times New Roman"/>
          <w:sz w:val="24"/>
          <w:szCs w:val="24"/>
        </w:rPr>
        <w:t xml:space="preserve">Persepsi adalah proses pemahaman ataupun pemberian makna atas sesuatu informasi terhadap stimulus. Stimulus didapat dari proses pengindraan terhadap objek, peristiwa, atau hubungan-hubungan antara gejala yang selanjutnya diproses oleh otak. McMahon persepsi adalah proses menginterprestasikan rangsangan </w:t>
      </w:r>
      <w:r w:rsidRPr="006C345A">
        <w:rPr>
          <w:rFonts w:ascii="Times New Roman" w:hAnsi="Times New Roman" w:cs="Times New Roman"/>
          <w:i/>
          <w:sz w:val="24"/>
          <w:szCs w:val="24"/>
        </w:rPr>
        <w:t>(input)</w:t>
      </w:r>
      <w:r w:rsidRPr="006C345A">
        <w:rPr>
          <w:rFonts w:ascii="Times New Roman" w:hAnsi="Times New Roman" w:cs="Times New Roman"/>
          <w:sz w:val="24"/>
          <w:szCs w:val="24"/>
        </w:rPr>
        <w:t xml:space="preserve"> dengan menggunakan alat penerima informasi </w:t>
      </w:r>
      <w:r w:rsidRPr="006C345A">
        <w:rPr>
          <w:rFonts w:ascii="Times New Roman" w:hAnsi="Times New Roman" w:cs="Times New Roman"/>
          <w:i/>
          <w:sz w:val="24"/>
          <w:szCs w:val="24"/>
        </w:rPr>
        <w:t>(sensory information)</w:t>
      </w:r>
      <w:r w:rsidRPr="006C345A">
        <w:rPr>
          <w:rFonts w:ascii="Times New Roman" w:hAnsi="Times New Roman" w:cs="Times New Roman"/>
          <w:sz w:val="24"/>
          <w:szCs w:val="24"/>
        </w:rPr>
        <w:t>. Morgan, King, dan Robinson persepsi menunjuk bagaimana kita melihat, mendengar, mengecap, dan mencium dunia di sekitar kita, dengan kata lain persepsi dapat pula didefenisikan sebagai segala sesuatu yang dialami manusia. Willian James mengatakan bahwa persepsi terbentuk atas dasar data-data yang kita peroleh dari lingkungan yang diserap oleh indra kita, serta sebagian lainnya diperoleh dari pengolahan ingatan (memori) kita diolah kembali berdasarkan pengalaman yang kita miliki.</w:t>
      </w:r>
      <w:r w:rsidRPr="006C345A">
        <w:rPr>
          <w:rStyle w:val="FootnoteReference"/>
          <w:rFonts w:ascii="Times New Roman" w:hAnsi="Times New Roman" w:cs="Times New Roman"/>
          <w:sz w:val="24"/>
          <w:szCs w:val="24"/>
        </w:rPr>
        <w:footnoteReference w:id="7"/>
      </w:r>
    </w:p>
    <w:p w:rsidR="00523A96" w:rsidRPr="006C345A" w:rsidRDefault="00523A96" w:rsidP="00523A96">
      <w:pPr>
        <w:spacing w:after="0" w:line="480" w:lineRule="auto"/>
        <w:ind w:firstLine="720"/>
        <w:jc w:val="both"/>
        <w:outlineLvl w:val="0"/>
        <w:rPr>
          <w:rFonts w:ascii="Times New Roman" w:hAnsi="Times New Roman" w:cs="Times New Roman"/>
          <w:sz w:val="24"/>
          <w:szCs w:val="24"/>
        </w:rPr>
      </w:pPr>
      <w:r w:rsidRPr="006C345A">
        <w:rPr>
          <w:rFonts w:ascii="Times New Roman" w:hAnsi="Times New Roman" w:cs="Times New Roman"/>
          <w:sz w:val="24"/>
          <w:szCs w:val="24"/>
        </w:rPr>
        <w:lastRenderedPageBreak/>
        <w:t xml:space="preserve">Persepsi </w:t>
      </w:r>
      <w:r w:rsidRPr="006C345A">
        <w:rPr>
          <w:rFonts w:ascii="Times New Roman" w:hAnsi="Times New Roman" w:cs="Times New Roman"/>
          <w:i/>
          <w:sz w:val="24"/>
          <w:szCs w:val="24"/>
        </w:rPr>
        <w:t>(perception)</w:t>
      </w:r>
      <w:r w:rsidRPr="006C345A">
        <w:rPr>
          <w:rFonts w:ascii="Times New Roman" w:hAnsi="Times New Roman" w:cs="Times New Roman"/>
          <w:sz w:val="24"/>
          <w:szCs w:val="24"/>
        </w:rPr>
        <w:t xml:space="preserve"> dalam arti sempit adalah penglihatan, bagaimana cara seseorang melihat sesuatu, sedangkan dalam arti luas ialah pandangan atau pengertian , yaitu bagaimana seseorang memandang atau mengartikan sesuatu. Menurut De Vito, persepsi adalah proses ketika kita menjadi sadar akan banyaknya stimulus yang mempengaruhi indera kita. Yusuf menyebutkan persepsi sebagai “pemaknaan hasil pengamatan”.</w:t>
      </w:r>
      <w:r w:rsidRPr="006C345A">
        <w:rPr>
          <w:rStyle w:val="FootnoteReference"/>
          <w:rFonts w:ascii="Times New Roman" w:hAnsi="Times New Roman" w:cs="Times New Roman"/>
          <w:sz w:val="24"/>
          <w:szCs w:val="24"/>
        </w:rPr>
        <w:footnoteReference w:id="8"/>
      </w:r>
    </w:p>
    <w:p w:rsidR="00523A96" w:rsidRPr="006C345A" w:rsidRDefault="00523A96" w:rsidP="00523A96">
      <w:pPr>
        <w:spacing w:after="0" w:line="480" w:lineRule="auto"/>
        <w:ind w:firstLine="720"/>
        <w:jc w:val="both"/>
        <w:outlineLvl w:val="0"/>
        <w:rPr>
          <w:rFonts w:ascii="Times New Roman" w:hAnsi="Times New Roman" w:cs="Times New Roman"/>
          <w:i/>
          <w:sz w:val="24"/>
          <w:szCs w:val="24"/>
        </w:rPr>
      </w:pPr>
      <w:r w:rsidRPr="006C345A">
        <w:rPr>
          <w:rFonts w:ascii="Times New Roman" w:hAnsi="Times New Roman" w:cs="Times New Roman"/>
          <w:sz w:val="24"/>
          <w:szCs w:val="24"/>
        </w:rPr>
        <w:t xml:space="preserve">Jalaluddin Rakhmat di dalam bukunya </w:t>
      </w:r>
      <w:r w:rsidRPr="006C345A">
        <w:rPr>
          <w:rFonts w:ascii="Times New Roman" w:hAnsi="Times New Roman" w:cs="Times New Roman"/>
          <w:i/>
          <w:sz w:val="24"/>
          <w:szCs w:val="24"/>
        </w:rPr>
        <w:t>Psikologi Komunikasi,</w:t>
      </w:r>
      <w:r w:rsidRPr="006C345A">
        <w:rPr>
          <w:rFonts w:ascii="Times New Roman" w:hAnsi="Times New Roman" w:cs="Times New Roman"/>
          <w:sz w:val="24"/>
          <w:szCs w:val="24"/>
        </w:rPr>
        <w:t xml:space="preserve"> persepsi adalah pengalaman tentang objek, peristiwa, atau hubungan-hubungan yang diperoleh dengan menyimpulkan informasi dan menafsirkan pesan. Persepsi ialah memberikan makna pada stimulus inderawi (</w:t>
      </w:r>
      <w:r w:rsidRPr="006C345A">
        <w:rPr>
          <w:rFonts w:ascii="Times New Roman" w:hAnsi="Times New Roman" w:cs="Times New Roman"/>
          <w:i/>
          <w:sz w:val="24"/>
          <w:szCs w:val="24"/>
        </w:rPr>
        <w:t>sensory stimuli).</w:t>
      </w:r>
      <w:r w:rsidRPr="006C345A">
        <w:rPr>
          <w:rStyle w:val="FootnoteReference"/>
          <w:rFonts w:ascii="Times New Roman" w:hAnsi="Times New Roman" w:cs="Times New Roman"/>
          <w:sz w:val="24"/>
          <w:szCs w:val="24"/>
        </w:rPr>
        <w:footnoteReference w:id="9"/>
      </w:r>
    </w:p>
    <w:p w:rsidR="00523A96" w:rsidRDefault="00523A96" w:rsidP="00523A96">
      <w:pPr>
        <w:spacing w:after="0" w:line="480" w:lineRule="auto"/>
        <w:ind w:firstLine="720"/>
        <w:jc w:val="both"/>
        <w:outlineLvl w:val="0"/>
        <w:rPr>
          <w:rFonts w:ascii="Times New Roman" w:hAnsi="Times New Roman" w:cs="Times New Roman"/>
          <w:sz w:val="24"/>
          <w:szCs w:val="24"/>
          <w:lang w:val="en-US"/>
        </w:rPr>
      </w:pPr>
      <w:r w:rsidRPr="006C345A">
        <w:rPr>
          <w:rFonts w:ascii="Times New Roman" w:hAnsi="Times New Roman" w:cs="Times New Roman"/>
          <w:sz w:val="24"/>
          <w:szCs w:val="24"/>
        </w:rPr>
        <w:t xml:space="preserve">Dalam literatur yang lain, dijelaskan bahwa persepsi adalah merupakan proses pemaknaan terhadap stimulus. Sebagai suatu peoses, persepsi selalu mensyaratkan objek. Objek persepsi sangat beragam, salah satunya adalah </w:t>
      </w:r>
      <w:r w:rsidRPr="006C345A">
        <w:rPr>
          <w:rFonts w:ascii="Times New Roman" w:hAnsi="Times New Roman" w:cs="Times New Roman"/>
          <w:i/>
          <w:sz w:val="24"/>
          <w:szCs w:val="24"/>
        </w:rPr>
        <w:t>self</w:t>
      </w:r>
      <w:r w:rsidRPr="006C345A">
        <w:rPr>
          <w:rFonts w:ascii="Times New Roman" w:hAnsi="Times New Roman" w:cs="Times New Roman"/>
          <w:sz w:val="24"/>
          <w:szCs w:val="24"/>
        </w:rPr>
        <w:t>.</w:t>
      </w:r>
      <w:r w:rsidRPr="006C345A">
        <w:rPr>
          <w:rStyle w:val="FootnoteReference"/>
          <w:rFonts w:ascii="Times New Roman" w:hAnsi="Times New Roman" w:cs="Times New Roman"/>
          <w:i/>
          <w:sz w:val="24"/>
          <w:szCs w:val="24"/>
        </w:rPr>
        <w:footnoteReference w:id="10"/>
      </w:r>
      <w:r>
        <w:rPr>
          <w:rFonts w:ascii="Times New Roman" w:hAnsi="Times New Roman" w:cs="Times New Roman"/>
          <w:sz w:val="24"/>
          <w:szCs w:val="24"/>
          <w:lang w:val="en-US"/>
        </w:rPr>
        <w:t xml:space="preserve"> </w:t>
      </w:r>
      <w:r w:rsidRPr="006C345A">
        <w:rPr>
          <w:rFonts w:ascii="Times New Roman" w:hAnsi="Times New Roman" w:cs="Times New Roman"/>
          <w:sz w:val="24"/>
          <w:szCs w:val="24"/>
        </w:rPr>
        <w:t>Sedangkan menurut kamus besar bahasa Indonesia, persepsi adalah tanggapan langsung atas sesuatu.</w:t>
      </w:r>
      <w:r w:rsidRPr="006C345A">
        <w:rPr>
          <w:rStyle w:val="FootnoteReference"/>
          <w:rFonts w:ascii="Times New Roman" w:hAnsi="Times New Roman" w:cs="Times New Roman"/>
          <w:sz w:val="24"/>
          <w:szCs w:val="24"/>
        </w:rPr>
        <w:footnoteReference w:id="11"/>
      </w:r>
      <w:r w:rsidRPr="006C345A">
        <w:rPr>
          <w:rFonts w:ascii="Times New Roman" w:hAnsi="Times New Roman" w:cs="Times New Roman"/>
          <w:sz w:val="24"/>
          <w:szCs w:val="24"/>
        </w:rPr>
        <w:t xml:space="preserve"> </w:t>
      </w:r>
      <w:r>
        <w:rPr>
          <w:rFonts w:ascii="Times New Roman" w:hAnsi="Times New Roman" w:cs="Times New Roman"/>
          <w:sz w:val="24"/>
          <w:szCs w:val="24"/>
          <w:lang w:val="en-US"/>
        </w:rPr>
        <w:t xml:space="preserve">Dari uraian diatas, </w:t>
      </w:r>
      <w:r w:rsidRPr="006C345A">
        <w:rPr>
          <w:rFonts w:ascii="Times New Roman" w:hAnsi="Times New Roman" w:cs="Times New Roman"/>
          <w:sz w:val="24"/>
          <w:szCs w:val="24"/>
        </w:rPr>
        <w:t>persepsi adalah pandangan seseorang terhadap sesuatu yang diterima melalui alat indra.</w:t>
      </w:r>
    </w:p>
    <w:p w:rsidR="007A3918" w:rsidRDefault="007A3918" w:rsidP="00523A96">
      <w:pPr>
        <w:spacing w:after="0" w:line="480" w:lineRule="auto"/>
        <w:ind w:firstLine="720"/>
        <w:jc w:val="both"/>
        <w:outlineLvl w:val="0"/>
        <w:rPr>
          <w:rFonts w:ascii="Times New Roman" w:hAnsi="Times New Roman" w:cs="Times New Roman"/>
          <w:sz w:val="24"/>
          <w:szCs w:val="24"/>
          <w:lang w:val="en-US"/>
        </w:rPr>
      </w:pPr>
      <w:r>
        <w:rPr>
          <w:rFonts w:ascii="Times New Roman" w:hAnsi="Times New Roman" w:cs="Times New Roman"/>
          <w:sz w:val="24"/>
          <w:szCs w:val="24"/>
          <w:lang w:val="en-US"/>
        </w:rPr>
        <w:lastRenderedPageBreak/>
        <w:t>Masyarakat adalah pergaulan hidup manusia; sehimpunan manusia yang hidup bersama dalam suatu tempat dengan ikatan-ikatan tertentu; orang banyak; khalayak ramai.</w:t>
      </w:r>
      <w:r>
        <w:rPr>
          <w:rStyle w:val="FootnoteReference"/>
          <w:rFonts w:ascii="Times New Roman" w:hAnsi="Times New Roman" w:cs="Times New Roman"/>
          <w:sz w:val="24"/>
          <w:szCs w:val="24"/>
          <w:lang w:val="en-US"/>
        </w:rPr>
        <w:footnoteReference w:id="12"/>
      </w:r>
    </w:p>
    <w:p w:rsidR="007A3918" w:rsidRPr="007A3918" w:rsidRDefault="007A3918" w:rsidP="00523A96">
      <w:pPr>
        <w:spacing w:after="0" w:line="480" w:lineRule="auto"/>
        <w:ind w:firstLine="720"/>
        <w:jc w:val="both"/>
        <w:outlineLvl w:val="0"/>
        <w:rPr>
          <w:rFonts w:ascii="Times New Roman" w:hAnsi="Times New Roman" w:cs="Times New Roman"/>
          <w:sz w:val="24"/>
          <w:szCs w:val="24"/>
          <w:lang w:val="en-US"/>
        </w:rPr>
      </w:pPr>
      <w:r>
        <w:rPr>
          <w:rFonts w:ascii="Times New Roman" w:hAnsi="Times New Roman" w:cs="Times New Roman"/>
          <w:sz w:val="24"/>
          <w:szCs w:val="24"/>
          <w:lang w:val="en-US"/>
        </w:rPr>
        <w:t xml:space="preserve">Soerjono Soekanto di dalam bukunya </w:t>
      </w:r>
      <w:r>
        <w:rPr>
          <w:rFonts w:ascii="Times New Roman" w:hAnsi="Times New Roman" w:cs="Times New Roman"/>
          <w:i/>
          <w:sz w:val="24"/>
          <w:szCs w:val="24"/>
          <w:lang w:val="en-US"/>
        </w:rPr>
        <w:t>Kamus Sosiologi</w:t>
      </w:r>
      <w:r>
        <w:rPr>
          <w:rFonts w:ascii="Times New Roman" w:hAnsi="Times New Roman" w:cs="Times New Roman"/>
          <w:sz w:val="24"/>
          <w:szCs w:val="24"/>
          <w:lang w:val="en-US"/>
        </w:rPr>
        <w:t>, masyarakat merupakan kumpulan manusia yang relative mandiri, hidup bersama-sama dalam waktu yang cukup lama, tinggal di suatu wilaya tertentu, mempunyai kebudayaan sama serta melakukan sebagian besar kegiatan di dalam kelompok atau kumpulan manusia tersebut.</w:t>
      </w:r>
      <w:r>
        <w:rPr>
          <w:rStyle w:val="FootnoteReference"/>
          <w:rFonts w:ascii="Times New Roman" w:hAnsi="Times New Roman" w:cs="Times New Roman"/>
          <w:sz w:val="24"/>
          <w:szCs w:val="24"/>
          <w:lang w:val="en-US"/>
        </w:rPr>
        <w:footnoteReference w:id="13"/>
      </w:r>
    </w:p>
    <w:p w:rsidR="00523A96" w:rsidRPr="006C345A" w:rsidRDefault="00523A96" w:rsidP="00523A96">
      <w:pPr>
        <w:spacing w:after="0" w:line="480" w:lineRule="auto"/>
        <w:jc w:val="both"/>
        <w:outlineLvl w:val="0"/>
        <w:rPr>
          <w:rFonts w:ascii="Times New Roman" w:hAnsi="Times New Roman" w:cs="Times New Roman"/>
          <w:sz w:val="24"/>
          <w:szCs w:val="24"/>
        </w:rPr>
      </w:pPr>
      <w:r w:rsidRPr="006C345A">
        <w:rPr>
          <w:rFonts w:ascii="Times New Roman" w:hAnsi="Times New Roman" w:cs="Times New Roman"/>
          <w:sz w:val="24"/>
          <w:szCs w:val="24"/>
        </w:rPr>
        <w:tab/>
      </w:r>
      <w:r>
        <w:rPr>
          <w:rFonts w:ascii="Times New Roman" w:hAnsi="Times New Roman" w:cs="Times New Roman"/>
          <w:sz w:val="24"/>
          <w:szCs w:val="24"/>
          <w:lang w:val="en-US"/>
        </w:rPr>
        <w:t xml:space="preserve">Muhammadiyah adalah suatu organisasi Islam yang berperan penting dalam penyebaran agama Islam dan ikut serta dalam memajukan pendidikan di Indonesia. </w:t>
      </w:r>
      <w:r w:rsidRPr="006C345A">
        <w:rPr>
          <w:rFonts w:ascii="Times New Roman" w:hAnsi="Times New Roman" w:cs="Times New Roman"/>
          <w:sz w:val="24"/>
          <w:szCs w:val="24"/>
        </w:rPr>
        <w:t>Tidak dapat dipungkiri bahwa Organisasi Muhammadiyah merupakan salah satu organisasi sosial Islam terbesar di Indonesia. Organisasi Muhammadiyah atau persyarikatan  Muhammadiyah ini, didirikan oleh K.H. Ahmad Dahlan di Yogyakarta pada tanggal 18 November 1912, bertepatan dengan tanggal 18 Zulhijjah tahun 1330 H.</w:t>
      </w:r>
      <w:r w:rsidRPr="006C345A">
        <w:rPr>
          <w:rStyle w:val="FootnoteReference"/>
          <w:rFonts w:ascii="Times New Roman" w:hAnsi="Times New Roman" w:cs="Times New Roman"/>
          <w:sz w:val="24"/>
          <w:szCs w:val="24"/>
        </w:rPr>
        <w:footnoteReference w:id="14"/>
      </w:r>
    </w:p>
    <w:p w:rsidR="00523A96" w:rsidRPr="005E3D4B" w:rsidRDefault="00523A96" w:rsidP="00523A96">
      <w:pPr>
        <w:spacing w:after="0" w:line="480" w:lineRule="auto"/>
        <w:jc w:val="both"/>
        <w:outlineLvl w:val="0"/>
        <w:rPr>
          <w:rFonts w:ascii="Times New Roman" w:hAnsi="Times New Roman" w:cs="Times New Roman"/>
          <w:sz w:val="24"/>
          <w:szCs w:val="24"/>
        </w:rPr>
      </w:pPr>
      <w:r w:rsidRPr="006C345A">
        <w:rPr>
          <w:rFonts w:ascii="Times New Roman" w:hAnsi="Times New Roman" w:cs="Times New Roman"/>
          <w:sz w:val="24"/>
          <w:szCs w:val="24"/>
        </w:rPr>
        <w:tab/>
        <w:t>Berdirinya Muhammadiyah dilatar belakangi oleh keprihatinan K.H. Ahmad Dahlan terhadap umat Islam Indonesia yang tertindas oleh penjajahan Belanda yang mengakibatkan kondisi pendidikannya mengalami stagnan.</w:t>
      </w:r>
      <w:r w:rsidRPr="006C345A">
        <w:rPr>
          <w:rStyle w:val="FootnoteReference"/>
          <w:rFonts w:ascii="Times New Roman" w:hAnsi="Times New Roman" w:cs="Times New Roman"/>
          <w:sz w:val="24"/>
          <w:szCs w:val="24"/>
        </w:rPr>
        <w:footnoteReference w:id="15"/>
      </w:r>
    </w:p>
    <w:p w:rsidR="00523A96" w:rsidRPr="006C345A" w:rsidRDefault="00523A96" w:rsidP="00523A96">
      <w:pPr>
        <w:spacing w:after="0" w:line="480" w:lineRule="auto"/>
        <w:jc w:val="both"/>
        <w:outlineLvl w:val="0"/>
        <w:rPr>
          <w:rFonts w:ascii="Times New Roman" w:hAnsi="Times New Roman" w:cs="Times New Roman"/>
          <w:sz w:val="24"/>
          <w:szCs w:val="24"/>
        </w:rPr>
      </w:pPr>
      <w:r w:rsidRPr="006C345A">
        <w:rPr>
          <w:rFonts w:ascii="Times New Roman" w:hAnsi="Times New Roman" w:cs="Times New Roman"/>
          <w:sz w:val="24"/>
          <w:szCs w:val="24"/>
        </w:rPr>
        <w:lastRenderedPageBreak/>
        <w:tab/>
        <w:t>Ada lima faktor yang memotivasi Ahmad Dahlan mendirikan Muhammadiyah, yaitu:</w:t>
      </w:r>
    </w:p>
    <w:p w:rsidR="00523A96" w:rsidRPr="006C345A" w:rsidRDefault="00523A96" w:rsidP="00523A96">
      <w:pPr>
        <w:pStyle w:val="ListParagraph"/>
        <w:numPr>
          <w:ilvl w:val="0"/>
          <w:numId w:val="6"/>
        </w:numPr>
        <w:spacing w:after="0" w:line="240" w:lineRule="auto"/>
        <w:jc w:val="both"/>
        <w:outlineLvl w:val="0"/>
        <w:rPr>
          <w:rFonts w:ascii="Times New Roman" w:hAnsi="Times New Roman" w:cs="Times New Roman"/>
          <w:sz w:val="24"/>
          <w:szCs w:val="24"/>
        </w:rPr>
      </w:pPr>
      <w:r w:rsidRPr="006C345A">
        <w:rPr>
          <w:rFonts w:ascii="Times New Roman" w:hAnsi="Times New Roman" w:cs="Times New Roman"/>
          <w:sz w:val="24"/>
          <w:szCs w:val="24"/>
        </w:rPr>
        <w:t xml:space="preserve">Umat islam tidak memegang tuntunan Al-Qur’an dan Hadits Nabi, sehingga menyebabkan perbuatan </w:t>
      </w:r>
      <w:r w:rsidRPr="006C345A">
        <w:rPr>
          <w:rFonts w:ascii="Times New Roman" w:hAnsi="Times New Roman" w:cs="Times New Roman"/>
          <w:i/>
          <w:sz w:val="24"/>
          <w:szCs w:val="24"/>
        </w:rPr>
        <w:t xml:space="preserve">syirik, bid’ah </w:t>
      </w:r>
      <w:r w:rsidRPr="006C345A">
        <w:rPr>
          <w:rFonts w:ascii="Times New Roman" w:hAnsi="Times New Roman" w:cs="Times New Roman"/>
          <w:sz w:val="24"/>
          <w:szCs w:val="24"/>
        </w:rPr>
        <w:t>dan</w:t>
      </w:r>
      <w:r w:rsidRPr="006C345A">
        <w:rPr>
          <w:rFonts w:ascii="Times New Roman" w:hAnsi="Times New Roman" w:cs="Times New Roman"/>
          <w:i/>
          <w:sz w:val="24"/>
          <w:szCs w:val="24"/>
        </w:rPr>
        <w:t xml:space="preserve"> khurafat </w:t>
      </w:r>
      <w:r w:rsidRPr="006C345A">
        <w:rPr>
          <w:rFonts w:ascii="Times New Roman" w:hAnsi="Times New Roman" w:cs="Times New Roman"/>
          <w:sz w:val="24"/>
          <w:szCs w:val="24"/>
        </w:rPr>
        <w:t>makin merajalela, dan mencemarkan kemurnian ajarannya.</w:t>
      </w:r>
    </w:p>
    <w:p w:rsidR="00523A96" w:rsidRPr="006C345A" w:rsidRDefault="00523A96" w:rsidP="00523A96">
      <w:pPr>
        <w:pStyle w:val="ListParagraph"/>
        <w:numPr>
          <w:ilvl w:val="0"/>
          <w:numId w:val="6"/>
        </w:numPr>
        <w:spacing w:after="0" w:line="240" w:lineRule="auto"/>
        <w:jc w:val="both"/>
        <w:outlineLvl w:val="0"/>
        <w:rPr>
          <w:rFonts w:ascii="Times New Roman" w:hAnsi="Times New Roman" w:cs="Times New Roman"/>
          <w:sz w:val="24"/>
          <w:szCs w:val="24"/>
        </w:rPr>
      </w:pPr>
      <w:r w:rsidRPr="006C345A">
        <w:rPr>
          <w:rFonts w:ascii="Times New Roman" w:hAnsi="Times New Roman" w:cs="Times New Roman"/>
          <w:sz w:val="24"/>
          <w:szCs w:val="24"/>
        </w:rPr>
        <w:t>Keadaan masyarakat Islam yang menyedihkan sebagai akibat penjajahan.</w:t>
      </w:r>
    </w:p>
    <w:p w:rsidR="00523A96" w:rsidRPr="006C345A" w:rsidRDefault="00523A96" w:rsidP="00523A96">
      <w:pPr>
        <w:pStyle w:val="ListParagraph"/>
        <w:numPr>
          <w:ilvl w:val="0"/>
          <w:numId w:val="6"/>
        </w:numPr>
        <w:spacing w:after="0" w:line="240" w:lineRule="auto"/>
        <w:jc w:val="both"/>
        <w:outlineLvl w:val="0"/>
        <w:rPr>
          <w:rFonts w:ascii="Times New Roman" w:hAnsi="Times New Roman" w:cs="Times New Roman"/>
          <w:sz w:val="24"/>
          <w:szCs w:val="24"/>
        </w:rPr>
      </w:pPr>
      <w:r w:rsidRPr="006C345A">
        <w:rPr>
          <w:rFonts w:ascii="Times New Roman" w:hAnsi="Times New Roman" w:cs="Times New Roman"/>
          <w:sz w:val="24"/>
          <w:szCs w:val="24"/>
        </w:rPr>
        <w:t>Persatuan dan kesatuan umat Islam menurun sebagai akibat lemahnya organisasi Islam yang ada.</w:t>
      </w:r>
    </w:p>
    <w:p w:rsidR="00523A96" w:rsidRPr="006C345A" w:rsidRDefault="00523A96" w:rsidP="00523A96">
      <w:pPr>
        <w:pStyle w:val="ListParagraph"/>
        <w:numPr>
          <w:ilvl w:val="0"/>
          <w:numId w:val="6"/>
        </w:numPr>
        <w:spacing w:after="0" w:line="240" w:lineRule="auto"/>
        <w:jc w:val="both"/>
        <w:outlineLvl w:val="0"/>
        <w:rPr>
          <w:rFonts w:ascii="Times New Roman" w:hAnsi="Times New Roman" w:cs="Times New Roman"/>
          <w:sz w:val="24"/>
          <w:szCs w:val="24"/>
        </w:rPr>
      </w:pPr>
      <w:r w:rsidRPr="006C345A">
        <w:rPr>
          <w:rFonts w:ascii="Times New Roman" w:hAnsi="Times New Roman" w:cs="Times New Roman"/>
          <w:sz w:val="24"/>
          <w:szCs w:val="24"/>
        </w:rPr>
        <w:t>Kegagalan institusi pendidikan Islam untuk memenuhi tuntutan kemajuan zaman sebagai akibat lemahnya oranisasi Islam yang ada.</w:t>
      </w:r>
    </w:p>
    <w:p w:rsidR="00523A96" w:rsidRPr="00EE20FF" w:rsidRDefault="00523A96" w:rsidP="00523A96">
      <w:pPr>
        <w:pStyle w:val="ListParagraph"/>
        <w:numPr>
          <w:ilvl w:val="0"/>
          <w:numId w:val="6"/>
        </w:numPr>
        <w:spacing w:after="0" w:line="240" w:lineRule="auto"/>
        <w:jc w:val="both"/>
        <w:outlineLvl w:val="0"/>
        <w:rPr>
          <w:rFonts w:ascii="Times New Roman" w:hAnsi="Times New Roman" w:cs="Times New Roman"/>
          <w:sz w:val="24"/>
          <w:szCs w:val="24"/>
        </w:rPr>
      </w:pPr>
      <w:r w:rsidRPr="006C345A">
        <w:rPr>
          <w:rFonts w:ascii="Times New Roman" w:hAnsi="Times New Roman" w:cs="Times New Roman"/>
          <w:sz w:val="24"/>
          <w:szCs w:val="24"/>
        </w:rPr>
        <w:t>Munculnya tantangan dari kegiatan Missi dan Zending yang dianggap mengancam masa depan kehidupan agama Islam.</w:t>
      </w:r>
      <w:r w:rsidRPr="006C345A">
        <w:rPr>
          <w:rStyle w:val="FootnoteReference"/>
          <w:rFonts w:ascii="Times New Roman" w:hAnsi="Times New Roman" w:cs="Times New Roman"/>
          <w:sz w:val="24"/>
          <w:szCs w:val="24"/>
        </w:rPr>
        <w:footnoteReference w:id="16"/>
      </w:r>
    </w:p>
    <w:p w:rsidR="00523A96" w:rsidRPr="006C345A" w:rsidRDefault="00523A96" w:rsidP="00523A96">
      <w:pPr>
        <w:pStyle w:val="ListParagraph"/>
        <w:spacing w:after="0" w:line="240" w:lineRule="auto"/>
        <w:ind w:left="1080"/>
        <w:jc w:val="both"/>
        <w:outlineLvl w:val="0"/>
        <w:rPr>
          <w:rFonts w:ascii="Times New Roman" w:hAnsi="Times New Roman" w:cs="Times New Roman"/>
          <w:sz w:val="24"/>
          <w:szCs w:val="24"/>
        </w:rPr>
      </w:pPr>
    </w:p>
    <w:p w:rsidR="00523A96" w:rsidRPr="001E0D2F" w:rsidRDefault="00523A96" w:rsidP="00523A96">
      <w:pPr>
        <w:spacing w:after="0" w:line="480" w:lineRule="auto"/>
        <w:jc w:val="both"/>
        <w:outlineLvl w:val="0"/>
        <w:rPr>
          <w:rFonts w:ascii="Times New Roman" w:hAnsi="Times New Roman" w:cs="Times New Roman"/>
          <w:sz w:val="24"/>
          <w:szCs w:val="24"/>
        </w:rPr>
      </w:pPr>
      <w:r w:rsidRPr="006C345A">
        <w:rPr>
          <w:rFonts w:ascii="Times New Roman" w:hAnsi="Times New Roman" w:cs="Times New Roman"/>
          <w:sz w:val="24"/>
          <w:szCs w:val="24"/>
        </w:rPr>
        <w:tab/>
        <w:t>Sesuai dengan misi pendirian Muhammadiyah,  yaitu untuk mencapai kejayaan Agama Islam dan kebahagiaan umat Islam, baik di dunia  maupun di akhirat, mulai sejak awal berdiri. Persyarikatan Muhammadiyah telah menyadari pentingnya memajukan bidang pendidikan dan pengajaran, pendidikan yang dimaksud tentu saja pendidikan yang khusus bagi kalangan umat Islam, terutama rakyat jelata, yang umumnya buta aksara, awam dalam pengetahuan, baik pengetahuan agama maupun pengetahuan umum.</w:t>
      </w:r>
      <w:r w:rsidRPr="006C345A">
        <w:rPr>
          <w:rStyle w:val="FootnoteReference"/>
          <w:rFonts w:ascii="Times New Roman" w:hAnsi="Times New Roman" w:cs="Times New Roman"/>
          <w:sz w:val="24"/>
          <w:szCs w:val="24"/>
        </w:rPr>
        <w:footnoteReference w:id="17"/>
      </w:r>
    </w:p>
    <w:p w:rsidR="00523A96" w:rsidRPr="00523A96" w:rsidRDefault="00523A96" w:rsidP="00523A96">
      <w:pPr>
        <w:spacing w:after="0" w:line="480" w:lineRule="auto"/>
        <w:jc w:val="both"/>
        <w:outlineLvl w:val="0"/>
        <w:rPr>
          <w:rFonts w:ascii="Times New Roman" w:hAnsi="Times New Roman" w:cs="Times New Roman"/>
          <w:sz w:val="24"/>
          <w:szCs w:val="24"/>
          <w:lang w:val="en-US"/>
        </w:rPr>
      </w:pPr>
      <w:r>
        <w:rPr>
          <w:rFonts w:ascii="Times New Roman" w:hAnsi="Times New Roman" w:cs="Times New Roman"/>
          <w:sz w:val="24"/>
          <w:szCs w:val="24"/>
        </w:rPr>
        <w:tab/>
        <w:t>Dari uraiana</w:t>
      </w:r>
      <w:r>
        <w:rPr>
          <w:rFonts w:ascii="Times New Roman" w:hAnsi="Times New Roman" w:cs="Times New Roman"/>
          <w:sz w:val="24"/>
          <w:szCs w:val="24"/>
          <w:lang w:val="en-US"/>
        </w:rPr>
        <w:t xml:space="preserve"> diatas, </w:t>
      </w:r>
      <w:r w:rsidRPr="006C345A">
        <w:rPr>
          <w:rFonts w:ascii="Times New Roman" w:hAnsi="Times New Roman" w:cs="Times New Roman"/>
          <w:sz w:val="24"/>
          <w:szCs w:val="24"/>
        </w:rPr>
        <w:t xml:space="preserve">Muhammadiyah </w:t>
      </w:r>
      <w:r>
        <w:rPr>
          <w:rFonts w:ascii="Times New Roman" w:hAnsi="Times New Roman" w:cs="Times New Roman"/>
          <w:sz w:val="24"/>
          <w:szCs w:val="24"/>
        </w:rPr>
        <w:t xml:space="preserve">merupakan suatu organisasi </w:t>
      </w:r>
      <w:r>
        <w:rPr>
          <w:rFonts w:ascii="Times New Roman" w:hAnsi="Times New Roman" w:cs="Times New Roman"/>
          <w:sz w:val="24"/>
          <w:szCs w:val="24"/>
          <w:lang w:val="en-US"/>
        </w:rPr>
        <w:t>Islam</w:t>
      </w:r>
      <w:r>
        <w:rPr>
          <w:rFonts w:ascii="Times New Roman" w:hAnsi="Times New Roman" w:cs="Times New Roman"/>
          <w:sz w:val="24"/>
          <w:szCs w:val="24"/>
        </w:rPr>
        <w:t xml:space="preserve"> yan</w:t>
      </w:r>
      <w:r>
        <w:rPr>
          <w:rFonts w:ascii="Times New Roman" w:hAnsi="Times New Roman" w:cs="Times New Roman"/>
          <w:sz w:val="24"/>
          <w:szCs w:val="24"/>
          <w:lang w:val="en-US"/>
        </w:rPr>
        <w:t xml:space="preserve">g </w:t>
      </w:r>
      <w:r w:rsidRPr="006C345A">
        <w:rPr>
          <w:rFonts w:ascii="Times New Roman" w:hAnsi="Times New Roman" w:cs="Times New Roman"/>
          <w:sz w:val="24"/>
          <w:szCs w:val="24"/>
        </w:rPr>
        <w:t>berperan</w:t>
      </w:r>
      <w:r>
        <w:rPr>
          <w:rFonts w:ascii="Times New Roman" w:hAnsi="Times New Roman" w:cs="Times New Roman"/>
          <w:sz w:val="24"/>
          <w:szCs w:val="24"/>
          <w:lang w:val="en-US"/>
        </w:rPr>
        <w:t xml:space="preserve"> penting dalam penyebaran Agama Islam dan ikut serta dalam pendidikan di Indonesia</w:t>
      </w:r>
      <w:r w:rsidRPr="006C345A">
        <w:rPr>
          <w:rFonts w:ascii="Times New Roman" w:hAnsi="Times New Roman" w:cs="Times New Roman"/>
          <w:sz w:val="24"/>
          <w:szCs w:val="24"/>
        </w:rPr>
        <w:t>. Lebih terkhususnya lagi di bidang Pendidikan Agama Islam.</w:t>
      </w:r>
    </w:p>
    <w:p w:rsidR="005E4996" w:rsidRPr="00D46A60" w:rsidRDefault="005E4996" w:rsidP="00E451B3">
      <w:pPr>
        <w:pStyle w:val="ListParagraph"/>
        <w:numPr>
          <w:ilvl w:val="0"/>
          <w:numId w:val="3"/>
        </w:numPr>
        <w:tabs>
          <w:tab w:val="left" w:pos="360"/>
        </w:tabs>
        <w:spacing w:after="0" w:line="480" w:lineRule="auto"/>
        <w:ind w:hanging="720"/>
        <w:jc w:val="both"/>
        <w:rPr>
          <w:rFonts w:ascii="Times New Roman" w:hAnsi="Times New Roman" w:cs="Times New Roman"/>
          <w:b/>
          <w:bCs/>
          <w:sz w:val="24"/>
          <w:szCs w:val="24"/>
          <w:lang w:val="en-US"/>
        </w:rPr>
      </w:pPr>
      <w:r w:rsidRPr="00D46A60">
        <w:rPr>
          <w:rFonts w:ascii="Times New Roman" w:hAnsi="Times New Roman" w:cs="Times New Roman"/>
          <w:b/>
          <w:sz w:val="24"/>
          <w:szCs w:val="24"/>
        </w:rPr>
        <w:t>Kajian Pustaka</w:t>
      </w:r>
    </w:p>
    <w:p w:rsidR="00EB70D8" w:rsidRPr="00EB70D8" w:rsidRDefault="005E4996" w:rsidP="00637CEB">
      <w:pPr>
        <w:spacing w:after="0" w:line="480" w:lineRule="auto"/>
        <w:ind w:firstLine="720"/>
        <w:jc w:val="both"/>
        <w:outlineLvl w:val="0"/>
        <w:rPr>
          <w:rFonts w:ascii="Times New Roman" w:hAnsi="Times New Roman" w:cs="Times New Roman"/>
          <w:sz w:val="24"/>
          <w:szCs w:val="24"/>
          <w:lang w:val="en-US"/>
        </w:rPr>
      </w:pPr>
      <w:r w:rsidRPr="006C345A">
        <w:rPr>
          <w:rFonts w:ascii="Times New Roman" w:hAnsi="Times New Roman" w:cs="Times New Roman"/>
          <w:sz w:val="24"/>
          <w:szCs w:val="24"/>
        </w:rPr>
        <w:t>Kajian pustaka adalah suatu teori yang bersangkutan dengan permasalahan yang akan kita teliti yang lebih mengkhususkan pengkajian terhadap penelitian</w:t>
      </w:r>
      <w:r w:rsidR="00D714FF">
        <w:rPr>
          <w:rFonts w:ascii="Times New Roman" w:hAnsi="Times New Roman" w:cs="Times New Roman"/>
          <w:sz w:val="24"/>
          <w:szCs w:val="24"/>
          <w:lang w:val="en-US"/>
        </w:rPr>
        <w:t>-</w:t>
      </w:r>
      <w:r w:rsidRPr="006C345A">
        <w:rPr>
          <w:rFonts w:ascii="Times New Roman" w:hAnsi="Times New Roman" w:cs="Times New Roman"/>
          <w:sz w:val="24"/>
          <w:szCs w:val="24"/>
        </w:rPr>
        <w:lastRenderedPageBreak/>
        <w:t>penelitian terdahulu yang bersifat relevan.</w:t>
      </w:r>
      <w:r w:rsidRPr="006C345A">
        <w:rPr>
          <w:rStyle w:val="FootnoteReference"/>
          <w:rFonts w:ascii="Times New Roman" w:hAnsi="Times New Roman" w:cs="Times New Roman"/>
          <w:sz w:val="24"/>
          <w:szCs w:val="24"/>
        </w:rPr>
        <w:footnoteReference w:id="18"/>
      </w:r>
      <w:r w:rsidRPr="006C345A">
        <w:rPr>
          <w:rFonts w:ascii="Times New Roman" w:hAnsi="Times New Roman" w:cs="Times New Roman"/>
          <w:sz w:val="24"/>
          <w:szCs w:val="24"/>
        </w:rPr>
        <w:t xml:space="preserve"> Secara khusus sejauh ini belum ditemukan penelitian yang mengkaji tentang “Per</w:t>
      </w:r>
      <w:r w:rsidR="00EF193E">
        <w:rPr>
          <w:rFonts w:ascii="Times New Roman" w:hAnsi="Times New Roman" w:cs="Times New Roman"/>
          <w:sz w:val="24"/>
          <w:szCs w:val="24"/>
        </w:rPr>
        <w:t xml:space="preserve">sepsi </w:t>
      </w:r>
      <w:r w:rsidR="00581AC8">
        <w:rPr>
          <w:rFonts w:ascii="Times New Roman" w:hAnsi="Times New Roman" w:cs="Times New Roman"/>
          <w:sz w:val="24"/>
          <w:szCs w:val="24"/>
          <w:lang w:val="en-US"/>
        </w:rPr>
        <w:t>Masyarakat</w:t>
      </w:r>
      <w:r w:rsidR="00EF193E">
        <w:rPr>
          <w:rFonts w:ascii="Times New Roman" w:hAnsi="Times New Roman" w:cs="Times New Roman"/>
          <w:sz w:val="24"/>
          <w:szCs w:val="24"/>
        </w:rPr>
        <w:t xml:space="preserve"> Terhadap</w:t>
      </w:r>
      <w:r w:rsidRPr="006C345A">
        <w:rPr>
          <w:rFonts w:ascii="Times New Roman" w:hAnsi="Times New Roman" w:cs="Times New Roman"/>
          <w:sz w:val="24"/>
          <w:szCs w:val="24"/>
        </w:rPr>
        <w:t xml:space="preserve"> SD Muhammadiyah Desa Teluk Kecamatan La</w:t>
      </w:r>
      <w:r w:rsidR="00AB2CF5">
        <w:rPr>
          <w:rFonts w:ascii="Times New Roman" w:hAnsi="Times New Roman" w:cs="Times New Roman"/>
          <w:sz w:val="24"/>
          <w:szCs w:val="24"/>
        </w:rPr>
        <w:t>is Kabupaten Musi Banyuasin Pro</w:t>
      </w:r>
      <w:r w:rsidR="00AB2CF5">
        <w:rPr>
          <w:rFonts w:ascii="Times New Roman" w:hAnsi="Times New Roman" w:cs="Times New Roman"/>
          <w:sz w:val="24"/>
          <w:szCs w:val="24"/>
          <w:lang w:val="en-US"/>
        </w:rPr>
        <w:t>v</w:t>
      </w:r>
      <w:r w:rsidRPr="006C345A">
        <w:rPr>
          <w:rFonts w:ascii="Times New Roman" w:hAnsi="Times New Roman" w:cs="Times New Roman"/>
          <w:sz w:val="24"/>
          <w:szCs w:val="24"/>
        </w:rPr>
        <w:t>insi Sumatera Selatan”. Namun ada beberapa peneliti yang mendekati dan mendukung terhadap penelitian ini, di antaranya:</w:t>
      </w:r>
    </w:p>
    <w:p w:rsidR="0057192A" w:rsidRPr="006C345A" w:rsidRDefault="005E4996" w:rsidP="0057192A">
      <w:pPr>
        <w:spacing w:after="0" w:line="480" w:lineRule="auto"/>
        <w:ind w:firstLine="720"/>
        <w:jc w:val="both"/>
        <w:outlineLvl w:val="0"/>
        <w:rPr>
          <w:rFonts w:ascii="Times New Roman" w:hAnsi="Times New Roman" w:cs="Times New Roman"/>
          <w:sz w:val="24"/>
          <w:szCs w:val="24"/>
        </w:rPr>
      </w:pPr>
      <w:r w:rsidRPr="006C345A">
        <w:rPr>
          <w:rFonts w:ascii="Times New Roman" w:hAnsi="Times New Roman" w:cs="Times New Roman"/>
          <w:sz w:val="24"/>
          <w:szCs w:val="24"/>
        </w:rPr>
        <w:t xml:space="preserve">Penelitian yang dilakukan oleh </w:t>
      </w:r>
      <w:r w:rsidR="0089708D">
        <w:rPr>
          <w:rFonts w:ascii="Times New Roman" w:hAnsi="Times New Roman" w:cs="Times New Roman"/>
          <w:sz w:val="24"/>
          <w:szCs w:val="24"/>
          <w:lang w:val="en-US"/>
        </w:rPr>
        <w:t>Hikanaini</w:t>
      </w:r>
      <w:r w:rsidR="0089708D">
        <w:rPr>
          <w:rFonts w:ascii="Times New Roman" w:hAnsi="Times New Roman" w:cs="Times New Roman"/>
          <w:sz w:val="24"/>
          <w:szCs w:val="24"/>
        </w:rPr>
        <w:t xml:space="preserve"> (200</w:t>
      </w:r>
      <w:r w:rsidR="0089708D">
        <w:rPr>
          <w:rFonts w:ascii="Times New Roman" w:hAnsi="Times New Roman" w:cs="Times New Roman"/>
          <w:sz w:val="24"/>
          <w:szCs w:val="24"/>
          <w:lang w:val="en-US"/>
        </w:rPr>
        <w:t>2</w:t>
      </w:r>
      <w:r w:rsidRPr="006C345A">
        <w:rPr>
          <w:rFonts w:ascii="Times New Roman" w:hAnsi="Times New Roman" w:cs="Times New Roman"/>
          <w:sz w:val="24"/>
          <w:szCs w:val="24"/>
        </w:rPr>
        <w:t xml:space="preserve">) skripsi ini membahas tentang </w:t>
      </w:r>
      <w:r w:rsidR="0089708D">
        <w:rPr>
          <w:rFonts w:ascii="Times New Roman" w:hAnsi="Times New Roman" w:cs="Times New Roman"/>
          <w:i/>
          <w:sz w:val="24"/>
          <w:szCs w:val="24"/>
          <w:lang w:val="en-US"/>
        </w:rPr>
        <w:t>Pelaksanaan Pendidikan Al Islam dan Kemuhammadiyahan</w:t>
      </w:r>
      <w:r w:rsidR="006D1F4E">
        <w:rPr>
          <w:rFonts w:ascii="Times New Roman" w:hAnsi="Times New Roman" w:cs="Times New Roman"/>
          <w:i/>
          <w:sz w:val="24"/>
          <w:szCs w:val="24"/>
          <w:lang w:val="en-US"/>
        </w:rPr>
        <w:t xml:space="preserve"> di SMP Muhammadiyah 10 Desa Simpang Sari Kecamatan Babat Toman Kabupaten Musi Banyuasin</w:t>
      </w:r>
      <w:r w:rsidR="009354C3">
        <w:rPr>
          <w:rFonts w:ascii="Times New Roman" w:hAnsi="Times New Roman" w:cs="Times New Roman"/>
          <w:i/>
          <w:sz w:val="24"/>
          <w:szCs w:val="24"/>
          <w:lang w:val="en-US"/>
        </w:rPr>
        <w:t>.</w:t>
      </w:r>
      <w:r w:rsidR="00EB70D8">
        <w:rPr>
          <w:rFonts w:ascii="Times New Roman" w:hAnsi="Times New Roman" w:cs="Times New Roman"/>
          <w:i/>
          <w:sz w:val="24"/>
          <w:szCs w:val="24"/>
          <w:lang w:val="en-US"/>
        </w:rPr>
        <w:t xml:space="preserve"> </w:t>
      </w:r>
      <w:r w:rsidRPr="006C345A">
        <w:rPr>
          <w:rFonts w:ascii="Times New Roman" w:hAnsi="Times New Roman" w:cs="Times New Roman"/>
          <w:sz w:val="24"/>
          <w:szCs w:val="24"/>
        </w:rPr>
        <w:t>Dalam skripsi tersebut peneliti menyimpulkan bahwa pelaksanaan pendidikan</w:t>
      </w:r>
      <w:r w:rsidR="006D1F4E">
        <w:rPr>
          <w:rFonts w:ascii="Times New Roman" w:hAnsi="Times New Roman" w:cs="Times New Roman"/>
          <w:sz w:val="24"/>
          <w:szCs w:val="24"/>
          <w:lang w:val="en-US"/>
        </w:rPr>
        <w:t xml:space="preserve"> Al Islam dan Kemuhammadiyahan sudah terlaksana dengan optimal, terbukti dengan banyaknya siswa mencoba untuk mencontoh</w:t>
      </w:r>
      <w:r w:rsidR="00581AC8">
        <w:rPr>
          <w:rFonts w:ascii="Times New Roman" w:hAnsi="Times New Roman" w:cs="Times New Roman"/>
          <w:sz w:val="24"/>
          <w:szCs w:val="24"/>
          <w:lang w:val="en-US"/>
        </w:rPr>
        <w:t xml:space="preserve"> dari akhlak</w:t>
      </w:r>
      <w:r w:rsidR="00EB70D8">
        <w:rPr>
          <w:rFonts w:ascii="Times New Roman" w:hAnsi="Times New Roman" w:cs="Times New Roman"/>
          <w:sz w:val="24"/>
          <w:szCs w:val="24"/>
          <w:lang w:val="en-US"/>
        </w:rPr>
        <w:t xml:space="preserve"> </w:t>
      </w:r>
      <w:r w:rsidR="006D1F4E">
        <w:rPr>
          <w:rFonts w:ascii="Times New Roman" w:hAnsi="Times New Roman" w:cs="Times New Roman"/>
          <w:sz w:val="24"/>
          <w:szCs w:val="24"/>
          <w:lang w:val="en-US"/>
        </w:rPr>
        <w:t>Rasulullah Saw</w:t>
      </w:r>
      <w:r w:rsidRPr="006C345A">
        <w:rPr>
          <w:rFonts w:ascii="Times New Roman" w:hAnsi="Times New Roman" w:cs="Times New Roman"/>
          <w:sz w:val="24"/>
          <w:szCs w:val="24"/>
        </w:rPr>
        <w:t>.</w:t>
      </w:r>
    </w:p>
    <w:p w:rsidR="005E4996" w:rsidRPr="001E0D2F" w:rsidRDefault="006D1F4E" w:rsidP="006D1F4E">
      <w:pPr>
        <w:spacing w:after="0" w:line="480" w:lineRule="auto"/>
        <w:ind w:firstLine="720"/>
        <w:jc w:val="both"/>
        <w:outlineLvl w:val="0"/>
        <w:rPr>
          <w:rFonts w:ascii="Times New Roman" w:hAnsi="Times New Roman" w:cs="Times New Roman"/>
          <w:sz w:val="24"/>
          <w:szCs w:val="24"/>
        </w:rPr>
      </w:pPr>
      <w:r w:rsidRPr="001E0D2F">
        <w:rPr>
          <w:rFonts w:ascii="Times New Roman" w:hAnsi="Times New Roman" w:cs="Times New Roman"/>
          <w:sz w:val="24"/>
          <w:szCs w:val="24"/>
        </w:rPr>
        <w:t>P</w:t>
      </w:r>
      <w:r w:rsidR="005E4996" w:rsidRPr="006C345A">
        <w:rPr>
          <w:rFonts w:ascii="Times New Roman" w:hAnsi="Times New Roman" w:cs="Times New Roman"/>
          <w:sz w:val="24"/>
          <w:szCs w:val="24"/>
        </w:rPr>
        <w:t xml:space="preserve">ada skripsi yang akan dibahas terdapat kesamaan dengan skripsi yang telah dibahas oleh </w:t>
      </w:r>
      <w:r w:rsidRPr="001E0D2F">
        <w:rPr>
          <w:rFonts w:ascii="Times New Roman" w:hAnsi="Times New Roman" w:cs="Times New Roman"/>
          <w:sz w:val="24"/>
          <w:szCs w:val="24"/>
        </w:rPr>
        <w:t xml:space="preserve">Hikanaini </w:t>
      </w:r>
      <w:r w:rsidR="005E4996" w:rsidRPr="006C345A">
        <w:rPr>
          <w:rFonts w:ascii="Times New Roman" w:hAnsi="Times New Roman" w:cs="Times New Roman"/>
          <w:sz w:val="24"/>
          <w:szCs w:val="24"/>
        </w:rPr>
        <w:t>yaitu sam</w:t>
      </w:r>
      <w:r w:rsidR="009354C3">
        <w:rPr>
          <w:rFonts w:ascii="Times New Roman" w:hAnsi="Times New Roman" w:cs="Times New Roman"/>
          <w:sz w:val="24"/>
          <w:szCs w:val="24"/>
        </w:rPr>
        <w:t>a-sama membahas masala</w:t>
      </w:r>
      <w:r w:rsidR="009354C3" w:rsidRPr="001E0D2F">
        <w:rPr>
          <w:rFonts w:ascii="Times New Roman" w:hAnsi="Times New Roman" w:cs="Times New Roman"/>
          <w:sz w:val="24"/>
          <w:szCs w:val="24"/>
        </w:rPr>
        <w:t>h Kemuhammadiyahan</w:t>
      </w:r>
      <w:r w:rsidR="005E4996" w:rsidRPr="006C345A">
        <w:rPr>
          <w:rFonts w:ascii="Times New Roman" w:hAnsi="Times New Roman" w:cs="Times New Roman"/>
          <w:sz w:val="24"/>
          <w:szCs w:val="24"/>
        </w:rPr>
        <w:t xml:space="preserve">. Walaupun ada kesamaan tetapi juga ada perbedaan. Pada skripsi </w:t>
      </w:r>
      <w:r w:rsidR="009354C3" w:rsidRPr="001E0D2F">
        <w:rPr>
          <w:rFonts w:ascii="Times New Roman" w:hAnsi="Times New Roman" w:cs="Times New Roman"/>
          <w:sz w:val="24"/>
          <w:szCs w:val="24"/>
        </w:rPr>
        <w:t>Hikanaini</w:t>
      </w:r>
      <w:r w:rsidR="005E4996" w:rsidRPr="006C345A">
        <w:rPr>
          <w:rFonts w:ascii="Times New Roman" w:hAnsi="Times New Roman" w:cs="Times New Roman"/>
          <w:sz w:val="24"/>
          <w:szCs w:val="24"/>
        </w:rPr>
        <w:t xml:space="preserve"> mengangkat </w:t>
      </w:r>
      <w:r w:rsidR="009354C3" w:rsidRPr="001E0D2F">
        <w:rPr>
          <w:rFonts w:ascii="Times New Roman" w:hAnsi="Times New Roman" w:cs="Times New Roman"/>
          <w:sz w:val="24"/>
          <w:szCs w:val="24"/>
        </w:rPr>
        <w:t>tentang pelaksanaan pendidikan Al Islam dan Kemuhammadiyahan</w:t>
      </w:r>
      <w:r w:rsidR="005E4996" w:rsidRPr="006C345A">
        <w:rPr>
          <w:rFonts w:ascii="Times New Roman" w:hAnsi="Times New Roman" w:cs="Times New Roman"/>
          <w:sz w:val="24"/>
          <w:szCs w:val="24"/>
        </w:rPr>
        <w:t xml:space="preserve">, </w:t>
      </w:r>
      <w:r w:rsidR="009354C3" w:rsidRPr="001E0D2F">
        <w:rPr>
          <w:rFonts w:ascii="Times New Roman" w:hAnsi="Times New Roman" w:cs="Times New Roman"/>
          <w:sz w:val="24"/>
          <w:szCs w:val="24"/>
        </w:rPr>
        <w:t xml:space="preserve">sedangkan yang akan penulis bahas tentang persepsi </w:t>
      </w:r>
      <w:r w:rsidR="00581AC8">
        <w:rPr>
          <w:rFonts w:ascii="Times New Roman" w:hAnsi="Times New Roman" w:cs="Times New Roman"/>
          <w:sz w:val="24"/>
          <w:szCs w:val="24"/>
          <w:lang w:val="en-US"/>
        </w:rPr>
        <w:t>masyarakat</w:t>
      </w:r>
      <w:r w:rsidR="009354C3" w:rsidRPr="001E0D2F">
        <w:rPr>
          <w:rFonts w:ascii="Times New Roman" w:hAnsi="Times New Roman" w:cs="Times New Roman"/>
          <w:sz w:val="24"/>
          <w:szCs w:val="24"/>
        </w:rPr>
        <w:t xml:space="preserve"> terhadap sekolah Muhammadiyah.</w:t>
      </w:r>
    </w:p>
    <w:p w:rsidR="005E4996" w:rsidRPr="006C345A" w:rsidRDefault="005E4996" w:rsidP="005E4996">
      <w:pPr>
        <w:spacing w:after="0" w:line="480" w:lineRule="auto"/>
        <w:ind w:firstLine="720"/>
        <w:jc w:val="both"/>
        <w:outlineLvl w:val="0"/>
        <w:rPr>
          <w:rFonts w:ascii="Times New Roman" w:hAnsi="Times New Roman" w:cs="Times New Roman"/>
          <w:sz w:val="24"/>
          <w:szCs w:val="24"/>
        </w:rPr>
      </w:pPr>
      <w:r w:rsidRPr="006C345A">
        <w:rPr>
          <w:rFonts w:ascii="Times New Roman" w:hAnsi="Times New Roman" w:cs="Times New Roman"/>
          <w:sz w:val="24"/>
          <w:szCs w:val="24"/>
        </w:rPr>
        <w:t>Skripsi</w:t>
      </w:r>
      <w:r w:rsidR="009354C3" w:rsidRPr="001E0D2F">
        <w:rPr>
          <w:rFonts w:ascii="Times New Roman" w:hAnsi="Times New Roman" w:cs="Times New Roman"/>
          <w:sz w:val="24"/>
          <w:szCs w:val="24"/>
        </w:rPr>
        <w:t xml:space="preserve"> Neni Mulyani</w:t>
      </w:r>
      <w:r w:rsidR="00CC7FA8" w:rsidRPr="001E0D2F">
        <w:rPr>
          <w:rFonts w:ascii="Times New Roman" w:hAnsi="Times New Roman" w:cs="Times New Roman"/>
          <w:sz w:val="24"/>
          <w:szCs w:val="24"/>
        </w:rPr>
        <w:t xml:space="preserve"> </w:t>
      </w:r>
      <w:r w:rsidR="009354C3" w:rsidRPr="001E0D2F">
        <w:rPr>
          <w:rFonts w:ascii="Times New Roman" w:hAnsi="Times New Roman" w:cs="Times New Roman"/>
          <w:sz w:val="24"/>
          <w:szCs w:val="24"/>
        </w:rPr>
        <w:t>(2004</w:t>
      </w:r>
      <w:r w:rsidRPr="006C345A">
        <w:rPr>
          <w:rFonts w:ascii="Times New Roman" w:hAnsi="Times New Roman" w:cs="Times New Roman"/>
          <w:sz w:val="24"/>
          <w:szCs w:val="24"/>
        </w:rPr>
        <w:t xml:space="preserve">) yang membahas tentang </w:t>
      </w:r>
      <w:r w:rsidR="009354C3" w:rsidRPr="001E0D2F">
        <w:rPr>
          <w:rFonts w:ascii="Times New Roman" w:hAnsi="Times New Roman" w:cs="Times New Roman"/>
          <w:i/>
          <w:sz w:val="24"/>
          <w:szCs w:val="24"/>
        </w:rPr>
        <w:t>Signifikansi Pengajaran Kemuhammadiyahan terhadap Pembentukan Kaderisasi Muhammadiyah (Studi Kasus di SMU Muhammadiyah 1 Palembang).</w:t>
      </w:r>
      <w:r w:rsidRPr="006C345A">
        <w:rPr>
          <w:rFonts w:ascii="Times New Roman" w:hAnsi="Times New Roman" w:cs="Times New Roman"/>
          <w:i/>
          <w:sz w:val="24"/>
          <w:szCs w:val="24"/>
        </w:rPr>
        <w:t xml:space="preserve"> </w:t>
      </w:r>
      <w:r w:rsidR="009354C3" w:rsidRPr="001E0D2F">
        <w:rPr>
          <w:rFonts w:ascii="Times New Roman" w:hAnsi="Times New Roman" w:cs="Times New Roman"/>
          <w:sz w:val="24"/>
          <w:szCs w:val="24"/>
        </w:rPr>
        <w:t>D</w:t>
      </w:r>
      <w:r w:rsidRPr="006C345A">
        <w:rPr>
          <w:rFonts w:ascii="Times New Roman" w:hAnsi="Times New Roman" w:cs="Times New Roman"/>
          <w:sz w:val="24"/>
          <w:szCs w:val="24"/>
        </w:rPr>
        <w:t xml:space="preserve">alam skripsi tersebut peneliti </w:t>
      </w:r>
      <w:r w:rsidRPr="006C345A">
        <w:rPr>
          <w:rFonts w:ascii="Times New Roman" w:hAnsi="Times New Roman" w:cs="Times New Roman"/>
          <w:sz w:val="24"/>
          <w:szCs w:val="24"/>
        </w:rPr>
        <w:lastRenderedPageBreak/>
        <w:t>menyimpulkan bahwa</w:t>
      </w:r>
      <w:r w:rsidR="00CC7FA8" w:rsidRPr="001E0D2F">
        <w:rPr>
          <w:rFonts w:ascii="Times New Roman" w:hAnsi="Times New Roman" w:cs="Times New Roman"/>
          <w:sz w:val="24"/>
          <w:szCs w:val="24"/>
        </w:rPr>
        <w:t xml:space="preserve"> pelaksanaan pengajaran Kemuhammadiyahan di SMU Muhammdiyah 1 dapat dikategorikan sedang, dikarenakan masih adanya beberapa siswa yang terlambat mengikuti proses pengajaran kemuhammadiyahan dengan alasan diajarkan pada jam pertama.</w:t>
      </w:r>
      <w:r w:rsidRPr="006C345A">
        <w:rPr>
          <w:rFonts w:ascii="Times New Roman" w:hAnsi="Times New Roman" w:cs="Times New Roman"/>
          <w:sz w:val="24"/>
          <w:szCs w:val="24"/>
        </w:rPr>
        <w:t>.</w:t>
      </w:r>
    </w:p>
    <w:p w:rsidR="005E4996" w:rsidRPr="006C345A" w:rsidRDefault="00CC7FA8" w:rsidP="005E4996">
      <w:pPr>
        <w:spacing w:after="0" w:line="480" w:lineRule="auto"/>
        <w:ind w:firstLine="720"/>
        <w:jc w:val="both"/>
        <w:outlineLvl w:val="0"/>
        <w:rPr>
          <w:rFonts w:ascii="Times New Roman" w:hAnsi="Times New Roman" w:cs="Times New Roman"/>
          <w:sz w:val="24"/>
          <w:szCs w:val="24"/>
        </w:rPr>
      </w:pPr>
      <w:r w:rsidRPr="001E0D2F">
        <w:rPr>
          <w:rFonts w:ascii="Times New Roman" w:hAnsi="Times New Roman" w:cs="Times New Roman"/>
          <w:sz w:val="24"/>
          <w:szCs w:val="24"/>
        </w:rPr>
        <w:t>P</w:t>
      </w:r>
      <w:r w:rsidR="005E4996" w:rsidRPr="006C345A">
        <w:rPr>
          <w:rFonts w:ascii="Times New Roman" w:hAnsi="Times New Roman" w:cs="Times New Roman"/>
          <w:sz w:val="24"/>
          <w:szCs w:val="24"/>
        </w:rPr>
        <w:t xml:space="preserve">ada skripsi yang akan dibahas terdapat kesamaan dengan skripsi yang telah dibahas oleh </w:t>
      </w:r>
      <w:r w:rsidRPr="001E0D2F">
        <w:rPr>
          <w:rFonts w:ascii="Times New Roman" w:hAnsi="Times New Roman" w:cs="Times New Roman"/>
          <w:sz w:val="24"/>
          <w:szCs w:val="24"/>
        </w:rPr>
        <w:t>Neni Mulyani</w:t>
      </w:r>
      <w:r w:rsidR="005E4996" w:rsidRPr="006C345A">
        <w:rPr>
          <w:rFonts w:ascii="Times New Roman" w:hAnsi="Times New Roman" w:cs="Times New Roman"/>
          <w:sz w:val="24"/>
          <w:szCs w:val="24"/>
        </w:rPr>
        <w:t xml:space="preserve"> yaitu sama-sama membahas </w:t>
      </w:r>
      <w:r w:rsidRPr="001E0D2F">
        <w:rPr>
          <w:rFonts w:ascii="Times New Roman" w:hAnsi="Times New Roman" w:cs="Times New Roman"/>
          <w:sz w:val="24"/>
          <w:szCs w:val="24"/>
        </w:rPr>
        <w:t>tentang Kemuhammadiyahan</w:t>
      </w:r>
      <w:r w:rsidR="005E4996" w:rsidRPr="006C345A">
        <w:rPr>
          <w:rFonts w:ascii="Times New Roman" w:hAnsi="Times New Roman" w:cs="Times New Roman"/>
          <w:sz w:val="24"/>
          <w:szCs w:val="24"/>
        </w:rPr>
        <w:t>. Walaupun ada kesamaan tetapi juga ada perbedaan.</w:t>
      </w:r>
      <w:r>
        <w:rPr>
          <w:rFonts w:ascii="Times New Roman" w:hAnsi="Times New Roman" w:cs="Times New Roman"/>
          <w:sz w:val="24"/>
          <w:szCs w:val="24"/>
        </w:rPr>
        <w:t xml:space="preserve"> Pada skripsi </w:t>
      </w:r>
      <w:r w:rsidRPr="001E0D2F">
        <w:rPr>
          <w:rFonts w:ascii="Times New Roman" w:hAnsi="Times New Roman" w:cs="Times New Roman"/>
          <w:sz w:val="24"/>
          <w:szCs w:val="24"/>
        </w:rPr>
        <w:t>Neni Mulyani</w:t>
      </w:r>
      <w:r>
        <w:rPr>
          <w:rFonts w:ascii="Times New Roman" w:hAnsi="Times New Roman" w:cs="Times New Roman"/>
          <w:sz w:val="24"/>
          <w:szCs w:val="24"/>
        </w:rPr>
        <w:t xml:space="preserve"> mengangkat tentang</w:t>
      </w:r>
      <w:r w:rsidR="00EB70D8" w:rsidRPr="001E0D2F">
        <w:rPr>
          <w:rFonts w:ascii="Times New Roman" w:hAnsi="Times New Roman" w:cs="Times New Roman"/>
          <w:sz w:val="24"/>
          <w:szCs w:val="24"/>
        </w:rPr>
        <w:t xml:space="preserve"> </w:t>
      </w:r>
      <w:r w:rsidRPr="001E0D2F">
        <w:rPr>
          <w:rFonts w:ascii="Times New Roman" w:hAnsi="Times New Roman" w:cs="Times New Roman"/>
          <w:sz w:val="24"/>
          <w:szCs w:val="24"/>
        </w:rPr>
        <w:t>signifkansi pengajaran kemuhammadiyahan terhadap pembentukan kaderisasi Muhammadiyah</w:t>
      </w:r>
      <w:r w:rsidR="005E4996" w:rsidRPr="006C345A">
        <w:rPr>
          <w:rFonts w:ascii="Times New Roman" w:hAnsi="Times New Roman" w:cs="Times New Roman"/>
          <w:sz w:val="24"/>
          <w:szCs w:val="24"/>
        </w:rPr>
        <w:t xml:space="preserve">, sedangkan yang akan penulis bahas tentang persepsi </w:t>
      </w:r>
      <w:r w:rsidR="00581AC8">
        <w:rPr>
          <w:rFonts w:ascii="Times New Roman" w:hAnsi="Times New Roman" w:cs="Times New Roman"/>
          <w:sz w:val="24"/>
          <w:szCs w:val="24"/>
          <w:lang w:val="en-US"/>
        </w:rPr>
        <w:t>masyarakat</w:t>
      </w:r>
      <w:r w:rsidR="005E4996" w:rsidRPr="006C345A">
        <w:rPr>
          <w:rFonts w:ascii="Times New Roman" w:hAnsi="Times New Roman" w:cs="Times New Roman"/>
          <w:sz w:val="24"/>
          <w:szCs w:val="24"/>
        </w:rPr>
        <w:t xml:space="preserve"> terhadap sekolah SD Muhammadiyah </w:t>
      </w:r>
    </w:p>
    <w:p w:rsidR="005E4996" w:rsidRPr="006C345A" w:rsidRDefault="005E4996" w:rsidP="005E4996">
      <w:pPr>
        <w:spacing w:after="0" w:line="480" w:lineRule="auto"/>
        <w:ind w:firstLine="720"/>
        <w:jc w:val="both"/>
        <w:outlineLvl w:val="0"/>
        <w:rPr>
          <w:rFonts w:ascii="Times New Roman" w:hAnsi="Times New Roman" w:cs="Times New Roman"/>
          <w:sz w:val="24"/>
          <w:szCs w:val="24"/>
        </w:rPr>
      </w:pPr>
      <w:r w:rsidRPr="006C345A">
        <w:rPr>
          <w:rFonts w:ascii="Times New Roman" w:hAnsi="Times New Roman" w:cs="Times New Roman"/>
          <w:sz w:val="24"/>
          <w:szCs w:val="24"/>
        </w:rPr>
        <w:t xml:space="preserve">Skripsi Putri Virginia Septa (2010) yang berjudul </w:t>
      </w:r>
      <w:r w:rsidRPr="006C345A">
        <w:rPr>
          <w:rFonts w:ascii="Times New Roman" w:hAnsi="Times New Roman" w:cs="Times New Roman"/>
          <w:i/>
          <w:sz w:val="24"/>
          <w:szCs w:val="24"/>
        </w:rPr>
        <w:t xml:space="preserve">Persepsi Masyarakat Petani Terhadap Pendidikan Anak di Desa Teluk Tenggiri Kecamatan Banyuasin 1 Kabupaten Banyuasin, </w:t>
      </w:r>
      <w:r w:rsidRPr="006C345A">
        <w:rPr>
          <w:rFonts w:ascii="Times New Roman" w:hAnsi="Times New Roman" w:cs="Times New Roman"/>
          <w:sz w:val="24"/>
          <w:szCs w:val="24"/>
        </w:rPr>
        <w:t>dalam skripsi tersebut dapat disimpulakan bahwa pendidikan anak masyarakat petani desa teluk tenggiri ini sangat baik dari fakta dan sampel yang ada.</w:t>
      </w:r>
    </w:p>
    <w:p w:rsidR="005E4996" w:rsidRPr="006C345A" w:rsidRDefault="005E4996" w:rsidP="005E4996">
      <w:pPr>
        <w:pStyle w:val="ListParagraph"/>
        <w:spacing w:after="0" w:line="480" w:lineRule="auto"/>
        <w:ind w:left="0" w:firstLine="720"/>
        <w:jc w:val="both"/>
        <w:rPr>
          <w:rFonts w:ascii="Times New Roman" w:hAnsi="Times New Roman" w:cs="Times New Roman"/>
          <w:sz w:val="24"/>
          <w:szCs w:val="24"/>
        </w:rPr>
      </w:pPr>
      <w:r w:rsidRPr="006C345A">
        <w:rPr>
          <w:rFonts w:ascii="Times New Roman" w:hAnsi="Times New Roman" w:cs="Times New Roman"/>
          <w:sz w:val="24"/>
          <w:szCs w:val="24"/>
        </w:rPr>
        <w:t xml:space="preserve">Sedangkan pada skripsi yang akan dibahas terdapat kesamaan dengan skripsi yang telah dibahas oleh Putri Virginia Septa yaitu sama-sama membahas masalah persepsi. Walaupun ada kesamaan tetapi juga ada perbedaan. Pada skripsi Putri Virginia Septa mengangkat persepsi masyarakat petani terhadap pendidikan anak di Desa Teluk Tenggiri Kecamatan Banyuasin 1 Kabupaten Banyuasin, sedangkan yang akan penulis bahas tentang persepsi </w:t>
      </w:r>
      <w:r w:rsidR="00581AC8">
        <w:rPr>
          <w:rFonts w:ascii="Times New Roman" w:hAnsi="Times New Roman" w:cs="Times New Roman"/>
          <w:sz w:val="24"/>
          <w:szCs w:val="24"/>
          <w:lang w:val="en-US"/>
        </w:rPr>
        <w:t>masyarakat</w:t>
      </w:r>
      <w:r w:rsidRPr="006C345A">
        <w:rPr>
          <w:rFonts w:ascii="Times New Roman" w:hAnsi="Times New Roman" w:cs="Times New Roman"/>
          <w:sz w:val="24"/>
          <w:szCs w:val="24"/>
        </w:rPr>
        <w:t xml:space="preserve"> terhadap sekolah SD Muhammadiyah </w:t>
      </w:r>
      <w:r w:rsidRPr="006C345A">
        <w:rPr>
          <w:rFonts w:ascii="Times New Roman" w:hAnsi="Times New Roman" w:cs="Times New Roman"/>
          <w:sz w:val="24"/>
          <w:szCs w:val="24"/>
        </w:rPr>
        <w:lastRenderedPageBreak/>
        <w:t>di Desa Teluk Kecamatam Lais Kabupaten Musi Banyuasin Propinsi Sumatera Selatan.</w:t>
      </w:r>
    </w:p>
    <w:p w:rsidR="0050282B" w:rsidRPr="0050282B" w:rsidRDefault="005E4996" w:rsidP="00E451B3">
      <w:pPr>
        <w:pStyle w:val="ListParagraph"/>
        <w:numPr>
          <w:ilvl w:val="0"/>
          <w:numId w:val="3"/>
        </w:numPr>
        <w:tabs>
          <w:tab w:val="left" w:pos="360"/>
        </w:tabs>
        <w:spacing w:after="0" w:line="480" w:lineRule="auto"/>
        <w:ind w:hanging="720"/>
        <w:jc w:val="both"/>
        <w:rPr>
          <w:rFonts w:ascii="Times New Roman" w:hAnsi="Times New Roman" w:cs="Times New Roman"/>
          <w:b/>
          <w:sz w:val="24"/>
          <w:szCs w:val="24"/>
        </w:rPr>
      </w:pPr>
      <w:r w:rsidRPr="006C345A">
        <w:rPr>
          <w:rFonts w:ascii="Times New Roman" w:hAnsi="Times New Roman" w:cs="Times New Roman"/>
          <w:b/>
          <w:sz w:val="24"/>
          <w:szCs w:val="24"/>
        </w:rPr>
        <w:t>Metodologi Penelitian</w:t>
      </w:r>
    </w:p>
    <w:p w:rsidR="00671871" w:rsidRPr="00671871" w:rsidRDefault="002B4F97" w:rsidP="00671871">
      <w:pPr>
        <w:pStyle w:val="ListParagraph"/>
        <w:numPr>
          <w:ilvl w:val="0"/>
          <w:numId w:val="10"/>
        </w:numPr>
        <w:spacing w:line="240" w:lineRule="auto"/>
        <w:jc w:val="both"/>
        <w:rPr>
          <w:rFonts w:ascii="Times New Roman" w:hAnsi="Times New Roman" w:cs="Times New Roman"/>
          <w:sz w:val="24"/>
          <w:szCs w:val="24"/>
          <w:lang w:val="en-US"/>
        </w:rPr>
      </w:pPr>
      <w:r w:rsidRPr="006C345A">
        <w:rPr>
          <w:rFonts w:ascii="Times New Roman" w:hAnsi="Times New Roman" w:cs="Times New Roman"/>
          <w:sz w:val="24"/>
          <w:szCs w:val="24"/>
          <w:lang w:val="en-US"/>
        </w:rPr>
        <w:t>Jeni</w:t>
      </w:r>
      <w:r w:rsidR="00EE20FF">
        <w:rPr>
          <w:rFonts w:ascii="Times New Roman" w:hAnsi="Times New Roman" w:cs="Times New Roman"/>
          <w:sz w:val="24"/>
          <w:szCs w:val="24"/>
        </w:rPr>
        <w:t xml:space="preserve">s </w:t>
      </w:r>
      <w:r w:rsidR="00EE20FF">
        <w:rPr>
          <w:rFonts w:ascii="Times New Roman" w:hAnsi="Times New Roman" w:cs="Times New Roman"/>
          <w:sz w:val="24"/>
          <w:szCs w:val="24"/>
          <w:lang w:val="en-US"/>
        </w:rPr>
        <w:t>dan Sumber Data</w:t>
      </w:r>
    </w:p>
    <w:p w:rsidR="00474616" w:rsidRPr="00474616" w:rsidRDefault="00B8478F" w:rsidP="00671871">
      <w:pPr>
        <w:spacing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Jenis penelitian ini adalah penelitian lapangan </w:t>
      </w:r>
      <w:r>
        <w:rPr>
          <w:rFonts w:ascii="Times New Roman" w:hAnsi="Times New Roman" w:cs="Times New Roman"/>
          <w:i/>
          <w:iCs/>
          <w:sz w:val="24"/>
          <w:szCs w:val="24"/>
          <w:lang w:val="en-US"/>
        </w:rPr>
        <w:t>(field research).</w:t>
      </w:r>
      <w:r>
        <w:rPr>
          <w:rFonts w:ascii="Times New Roman" w:hAnsi="Times New Roman" w:cs="Times New Roman"/>
          <w:sz w:val="24"/>
          <w:szCs w:val="24"/>
          <w:lang w:val="en-US"/>
        </w:rPr>
        <w:t xml:space="preserve"> </w:t>
      </w:r>
      <w:r w:rsidR="00671871">
        <w:rPr>
          <w:rFonts w:ascii="Times New Roman" w:hAnsi="Times New Roman" w:cs="Times New Roman"/>
          <w:sz w:val="24"/>
          <w:szCs w:val="24"/>
          <w:lang w:val="en-US"/>
        </w:rPr>
        <w:t>Dalam penelitian ini penulis menggunakan pendekatan kuantitatif. Guna untu</w:t>
      </w:r>
      <w:r w:rsidR="00581AC8">
        <w:rPr>
          <w:rFonts w:ascii="Times New Roman" w:hAnsi="Times New Roman" w:cs="Times New Roman"/>
          <w:sz w:val="24"/>
          <w:szCs w:val="24"/>
          <w:lang w:val="en-US"/>
        </w:rPr>
        <w:t xml:space="preserve">k mengetahui persepsi masyarakat </w:t>
      </w:r>
      <w:r w:rsidR="00671871">
        <w:rPr>
          <w:rFonts w:ascii="Times New Roman" w:hAnsi="Times New Roman" w:cs="Times New Roman"/>
          <w:sz w:val="24"/>
          <w:szCs w:val="24"/>
          <w:lang w:val="en-US"/>
        </w:rPr>
        <w:t>terhadap SD Muhammadiyah Teluk serta faktor-faktor yang mempengaruhinya</w:t>
      </w:r>
    </w:p>
    <w:p w:rsidR="00EE20FF" w:rsidRDefault="00EE20FF" w:rsidP="00E451B3">
      <w:pPr>
        <w:pStyle w:val="ListParagraph"/>
        <w:numPr>
          <w:ilvl w:val="0"/>
          <w:numId w:val="11"/>
        </w:num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Jenis Data</w:t>
      </w:r>
    </w:p>
    <w:p w:rsidR="00D714FF" w:rsidRDefault="00EE20FF" w:rsidP="00D714FF">
      <w:pPr>
        <w:spacing w:line="480" w:lineRule="auto"/>
        <w:ind w:left="720" w:firstLine="720"/>
        <w:jc w:val="both"/>
        <w:rPr>
          <w:rFonts w:ascii="Times New Roman" w:hAnsi="Times New Roman" w:cs="Times New Roman"/>
          <w:sz w:val="24"/>
          <w:szCs w:val="24"/>
          <w:lang w:val="en-US"/>
        </w:rPr>
      </w:pPr>
      <w:r w:rsidRPr="00EE20FF">
        <w:rPr>
          <w:rFonts w:ascii="Times New Roman" w:hAnsi="Times New Roman" w:cs="Times New Roman"/>
          <w:sz w:val="24"/>
          <w:szCs w:val="24"/>
          <w:lang w:val="en-US"/>
        </w:rPr>
        <w:t>Jenis data dalam penelitian ini meliputi, data kualitatif dan data kuantitatif</w:t>
      </w:r>
      <w:r w:rsidR="00D714FF">
        <w:rPr>
          <w:rFonts w:ascii="Times New Roman" w:hAnsi="Times New Roman" w:cs="Times New Roman"/>
          <w:sz w:val="24"/>
          <w:szCs w:val="24"/>
          <w:lang w:val="en-US"/>
        </w:rPr>
        <w:t>.</w:t>
      </w:r>
    </w:p>
    <w:p w:rsidR="00EE20FF" w:rsidRDefault="00EE20FF" w:rsidP="00E451B3">
      <w:pPr>
        <w:pStyle w:val="ListParagraph"/>
        <w:numPr>
          <w:ilvl w:val="0"/>
          <w:numId w:val="12"/>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Jenis data kualitatif adalah</w:t>
      </w:r>
      <w:r w:rsidR="00D6406B">
        <w:rPr>
          <w:rFonts w:ascii="Times New Roman" w:hAnsi="Times New Roman" w:cs="Times New Roman"/>
          <w:sz w:val="24"/>
          <w:szCs w:val="24"/>
          <w:lang w:val="en-US"/>
        </w:rPr>
        <w:t xml:space="preserve"> </w:t>
      </w:r>
      <w:r w:rsidR="00510F0E">
        <w:rPr>
          <w:rFonts w:ascii="Times New Roman" w:hAnsi="Times New Roman" w:cs="Times New Roman"/>
          <w:sz w:val="24"/>
          <w:szCs w:val="24"/>
          <w:lang w:val="en-US"/>
        </w:rPr>
        <w:t>data</w:t>
      </w:r>
      <w:r w:rsidR="00155F34">
        <w:rPr>
          <w:rFonts w:ascii="Times New Roman" w:hAnsi="Times New Roman" w:cs="Times New Roman"/>
          <w:sz w:val="24"/>
          <w:szCs w:val="24"/>
          <w:lang w:val="en-US"/>
        </w:rPr>
        <w:t xml:space="preserve"> yang menjelaskan dan </w:t>
      </w:r>
      <w:r w:rsidR="00F629E0">
        <w:rPr>
          <w:rFonts w:ascii="Times New Roman" w:hAnsi="Times New Roman" w:cs="Times New Roman"/>
          <w:sz w:val="24"/>
          <w:szCs w:val="24"/>
          <w:lang w:val="en-US"/>
        </w:rPr>
        <w:t xml:space="preserve">menguraikan dalam bentuk kata-kata atau kalimat yang berkenaan dengan keadaan umum lokasi penelitian, </w:t>
      </w:r>
      <w:r w:rsidR="00510F0E">
        <w:rPr>
          <w:rFonts w:ascii="Times New Roman" w:hAnsi="Times New Roman" w:cs="Times New Roman"/>
          <w:sz w:val="24"/>
          <w:szCs w:val="24"/>
          <w:lang w:val="en-US"/>
        </w:rPr>
        <w:t>per</w:t>
      </w:r>
      <w:r w:rsidR="001937B9">
        <w:rPr>
          <w:rFonts w:ascii="Times New Roman" w:hAnsi="Times New Roman" w:cs="Times New Roman"/>
          <w:sz w:val="24"/>
          <w:szCs w:val="24"/>
          <w:lang w:val="en-US"/>
        </w:rPr>
        <w:t xml:space="preserve">sepsi </w:t>
      </w:r>
      <w:r w:rsidR="00581AC8">
        <w:rPr>
          <w:rFonts w:ascii="Times New Roman" w:hAnsi="Times New Roman" w:cs="Times New Roman"/>
          <w:sz w:val="24"/>
          <w:szCs w:val="24"/>
          <w:lang w:val="en-US"/>
        </w:rPr>
        <w:t>masyarakat</w:t>
      </w:r>
      <w:r w:rsidR="001937B9">
        <w:rPr>
          <w:rFonts w:ascii="Times New Roman" w:hAnsi="Times New Roman" w:cs="Times New Roman"/>
          <w:sz w:val="24"/>
          <w:szCs w:val="24"/>
          <w:lang w:val="en-US"/>
        </w:rPr>
        <w:t xml:space="preserve"> terhadap</w:t>
      </w:r>
      <w:r w:rsidR="00510F0E">
        <w:rPr>
          <w:rFonts w:ascii="Times New Roman" w:hAnsi="Times New Roman" w:cs="Times New Roman"/>
          <w:sz w:val="24"/>
          <w:szCs w:val="24"/>
          <w:lang w:val="en-US"/>
        </w:rPr>
        <w:t xml:space="preserve"> SD Muhammadiyah dan  faktor-faktor yang mempengaruhi persepsi </w:t>
      </w:r>
      <w:r w:rsidR="00581AC8">
        <w:rPr>
          <w:rFonts w:ascii="Times New Roman" w:hAnsi="Times New Roman" w:cs="Times New Roman"/>
          <w:sz w:val="24"/>
          <w:szCs w:val="24"/>
          <w:lang w:val="en-US"/>
        </w:rPr>
        <w:t xml:space="preserve">masyarakat </w:t>
      </w:r>
      <w:r w:rsidR="00510F0E">
        <w:rPr>
          <w:rFonts w:ascii="Times New Roman" w:hAnsi="Times New Roman" w:cs="Times New Roman"/>
          <w:sz w:val="24"/>
          <w:szCs w:val="24"/>
          <w:lang w:val="en-US"/>
        </w:rPr>
        <w:t xml:space="preserve"> terhada</w:t>
      </w:r>
      <w:r w:rsidR="001937B9">
        <w:rPr>
          <w:rFonts w:ascii="Times New Roman" w:hAnsi="Times New Roman" w:cs="Times New Roman"/>
          <w:sz w:val="24"/>
          <w:szCs w:val="24"/>
          <w:lang w:val="en-US"/>
        </w:rPr>
        <w:t>p</w:t>
      </w:r>
      <w:r w:rsidR="00F629E0">
        <w:rPr>
          <w:rFonts w:ascii="Times New Roman" w:hAnsi="Times New Roman" w:cs="Times New Roman"/>
          <w:sz w:val="24"/>
          <w:szCs w:val="24"/>
          <w:lang w:val="en-US"/>
        </w:rPr>
        <w:t xml:space="preserve"> SD Muhammadiyah. Semua</w:t>
      </w:r>
      <w:r w:rsidR="00510F0E">
        <w:rPr>
          <w:rFonts w:ascii="Times New Roman" w:hAnsi="Times New Roman" w:cs="Times New Roman"/>
          <w:sz w:val="24"/>
          <w:szCs w:val="24"/>
          <w:lang w:val="en-US"/>
        </w:rPr>
        <w:t>nya adalah data hasil wawancara dan observasi.</w:t>
      </w:r>
    </w:p>
    <w:p w:rsidR="000277BE" w:rsidRDefault="00D6406B" w:rsidP="00DC7EAE">
      <w:pPr>
        <w:pStyle w:val="ListParagraph"/>
        <w:numPr>
          <w:ilvl w:val="0"/>
          <w:numId w:val="12"/>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Jenis data kuantitatif adalah data </w:t>
      </w:r>
      <w:r w:rsidR="00F629E0">
        <w:rPr>
          <w:rFonts w:ascii="Times New Roman" w:hAnsi="Times New Roman" w:cs="Times New Roman"/>
          <w:sz w:val="24"/>
          <w:szCs w:val="24"/>
          <w:lang w:val="en-US"/>
        </w:rPr>
        <w:t xml:space="preserve">yang berkenaan dengan </w:t>
      </w:r>
      <w:r w:rsidR="00FA0770">
        <w:rPr>
          <w:rFonts w:ascii="Times New Roman" w:hAnsi="Times New Roman" w:cs="Times New Roman"/>
          <w:sz w:val="24"/>
          <w:szCs w:val="24"/>
          <w:lang w:val="en-US"/>
        </w:rPr>
        <w:t xml:space="preserve">orang tua atau kepala keluarga yang ada </w:t>
      </w:r>
      <w:r w:rsidR="00457192">
        <w:rPr>
          <w:rFonts w:ascii="Times New Roman" w:hAnsi="Times New Roman" w:cs="Times New Roman"/>
          <w:sz w:val="24"/>
          <w:szCs w:val="24"/>
          <w:lang w:val="en-US"/>
        </w:rPr>
        <w:t>di desa Teluk yang berjumlah 908</w:t>
      </w:r>
      <w:r w:rsidR="00FA0770">
        <w:rPr>
          <w:rFonts w:ascii="Times New Roman" w:hAnsi="Times New Roman" w:cs="Times New Roman"/>
          <w:sz w:val="24"/>
          <w:szCs w:val="24"/>
          <w:lang w:val="en-US"/>
        </w:rPr>
        <w:t xml:space="preserve"> kepala keluarga.</w:t>
      </w:r>
    </w:p>
    <w:p w:rsidR="00581AC8" w:rsidRPr="00DC7EAE" w:rsidRDefault="00581AC8" w:rsidP="00581AC8">
      <w:pPr>
        <w:pStyle w:val="ListParagraph"/>
        <w:spacing w:line="480" w:lineRule="auto"/>
        <w:ind w:left="1800"/>
        <w:jc w:val="both"/>
        <w:rPr>
          <w:rFonts w:ascii="Times New Roman" w:hAnsi="Times New Roman" w:cs="Times New Roman"/>
          <w:sz w:val="24"/>
          <w:szCs w:val="24"/>
          <w:lang w:val="en-US"/>
        </w:rPr>
      </w:pPr>
    </w:p>
    <w:p w:rsidR="005E4996" w:rsidRPr="00510F0E" w:rsidRDefault="005E4996" w:rsidP="00E451B3">
      <w:pPr>
        <w:pStyle w:val="ListParagraph"/>
        <w:numPr>
          <w:ilvl w:val="0"/>
          <w:numId w:val="11"/>
        </w:numPr>
        <w:spacing w:line="480" w:lineRule="auto"/>
        <w:jc w:val="both"/>
        <w:rPr>
          <w:rFonts w:ascii="Times New Roman" w:hAnsi="Times New Roman" w:cs="Times New Roman"/>
          <w:sz w:val="24"/>
          <w:szCs w:val="24"/>
        </w:rPr>
      </w:pPr>
      <w:r w:rsidRPr="00510F0E">
        <w:rPr>
          <w:rFonts w:ascii="Times New Roman" w:hAnsi="Times New Roman" w:cs="Times New Roman"/>
          <w:sz w:val="24"/>
          <w:szCs w:val="24"/>
        </w:rPr>
        <w:lastRenderedPageBreak/>
        <w:t>Sumber data</w:t>
      </w:r>
    </w:p>
    <w:p w:rsidR="005E4996" w:rsidRPr="006C345A" w:rsidRDefault="005E4996" w:rsidP="00E17DA4">
      <w:pPr>
        <w:pStyle w:val="ListParagraph"/>
        <w:spacing w:line="480" w:lineRule="auto"/>
        <w:ind w:firstLine="720"/>
        <w:jc w:val="both"/>
        <w:rPr>
          <w:rFonts w:ascii="Times New Roman" w:hAnsi="Times New Roman" w:cs="Times New Roman"/>
          <w:b/>
          <w:sz w:val="24"/>
          <w:szCs w:val="24"/>
        </w:rPr>
      </w:pPr>
      <w:r w:rsidRPr="006C345A">
        <w:rPr>
          <w:rFonts w:ascii="Times New Roman" w:hAnsi="Times New Roman" w:cs="Times New Roman"/>
          <w:sz w:val="24"/>
          <w:szCs w:val="24"/>
        </w:rPr>
        <w:t>Sumber data dalam penelitian ini ada dua yaitu: data primer dan data sekunder, yang meliputi:</w:t>
      </w:r>
    </w:p>
    <w:p w:rsidR="005E4996" w:rsidRPr="006C345A" w:rsidRDefault="005E4996" w:rsidP="00E451B3">
      <w:pPr>
        <w:pStyle w:val="ListParagraph"/>
        <w:numPr>
          <w:ilvl w:val="0"/>
          <w:numId w:val="8"/>
        </w:numPr>
        <w:spacing w:line="480" w:lineRule="auto"/>
        <w:ind w:left="1134"/>
        <w:jc w:val="both"/>
        <w:rPr>
          <w:rFonts w:ascii="Times New Roman" w:hAnsi="Times New Roman" w:cs="Times New Roman"/>
          <w:sz w:val="24"/>
          <w:szCs w:val="24"/>
        </w:rPr>
      </w:pPr>
      <w:r w:rsidRPr="006C345A">
        <w:rPr>
          <w:rFonts w:ascii="Times New Roman" w:hAnsi="Times New Roman" w:cs="Times New Roman"/>
          <w:sz w:val="24"/>
          <w:szCs w:val="24"/>
        </w:rPr>
        <w:t>Sumber data primer, yaitu data yang diperoleh atau dikumpulkan oleh orang yang melakukan penelitian atau yang bersangkutan yang memerlukannya. Data primer disebut pula data asli atau data baru.</w:t>
      </w:r>
      <w:r w:rsidRPr="006C345A">
        <w:rPr>
          <w:rStyle w:val="FootnoteReference"/>
          <w:rFonts w:ascii="Times New Roman" w:hAnsi="Times New Roman" w:cs="Times New Roman"/>
          <w:sz w:val="24"/>
          <w:szCs w:val="24"/>
        </w:rPr>
        <w:footnoteReference w:id="19"/>
      </w:r>
      <w:r w:rsidRPr="006C345A">
        <w:rPr>
          <w:rFonts w:ascii="Times New Roman" w:hAnsi="Times New Roman" w:cs="Times New Roman"/>
          <w:sz w:val="24"/>
          <w:szCs w:val="24"/>
        </w:rPr>
        <w:t xml:space="preserve"> Sumber data primer didapatkan sendiri dari sumbernya dengan melakukan observasi dan wawancara langsung kepada </w:t>
      </w:r>
      <w:r w:rsidR="00581AC8">
        <w:rPr>
          <w:rFonts w:ascii="Times New Roman" w:hAnsi="Times New Roman" w:cs="Times New Roman"/>
          <w:sz w:val="24"/>
          <w:szCs w:val="24"/>
          <w:lang w:val="en-US"/>
        </w:rPr>
        <w:t>masyarakat</w:t>
      </w:r>
      <w:r w:rsidRPr="006C345A">
        <w:rPr>
          <w:rFonts w:ascii="Times New Roman" w:hAnsi="Times New Roman" w:cs="Times New Roman"/>
          <w:sz w:val="24"/>
          <w:szCs w:val="24"/>
        </w:rPr>
        <w:t xml:space="preserve"> dan tokoh masyarakat</w:t>
      </w:r>
      <w:r w:rsidR="00B8478F">
        <w:rPr>
          <w:rFonts w:ascii="Times New Roman" w:hAnsi="Times New Roman" w:cs="Times New Roman"/>
          <w:sz w:val="24"/>
          <w:szCs w:val="24"/>
        </w:rPr>
        <w:t xml:space="preserve"> termasuk kepala</w:t>
      </w:r>
      <w:r w:rsidR="00B8478F">
        <w:rPr>
          <w:rFonts w:ascii="Times New Roman" w:hAnsi="Times New Roman" w:cs="Times New Roman"/>
          <w:sz w:val="24"/>
          <w:szCs w:val="24"/>
          <w:lang w:val="en-US"/>
        </w:rPr>
        <w:t xml:space="preserve">, </w:t>
      </w:r>
      <w:r w:rsidRPr="006C345A">
        <w:rPr>
          <w:rFonts w:ascii="Times New Roman" w:hAnsi="Times New Roman" w:cs="Times New Roman"/>
          <w:sz w:val="24"/>
          <w:szCs w:val="24"/>
        </w:rPr>
        <w:t>pengurus dan perangkat Desa Teluk Kecamatan Lais Kabupaten Musi Banyuasin, guna untuk mengetahui per</w:t>
      </w:r>
      <w:r w:rsidR="00581AC8">
        <w:rPr>
          <w:rFonts w:ascii="Times New Roman" w:hAnsi="Times New Roman" w:cs="Times New Roman"/>
          <w:sz w:val="24"/>
          <w:szCs w:val="24"/>
        </w:rPr>
        <w:t xml:space="preserve">sepsi </w:t>
      </w:r>
      <w:r w:rsidR="00581AC8">
        <w:rPr>
          <w:rFonts w:ascii="Times New Roman" w:hAnsi="Times New Roman" w:cs="Times New Roman"/>
          <w:sz w:val="24"/>
          <w:szCs w:val="24"/>
          <w:lang w:val="en-US"/>
        </w:rPr>
        <w:t>masyarakat</w:t>
      </w:r>
      <w:r w:rsidR="00FF0CDD">
        <w:rPr>
          <w:rFonts w:ascii="Times New Roman" w:hAnsi="Times New Roman" w:cs="Times New Roman"/>
          <w:sz w:val="24"/>
          <w:szCs w:val="24"/>
        </w:rPr>
        <w:t xml:space="preserve"> terhadap</w:t>
      </w:r>
      <w:r w:rsidR="00684869">
        <w:rPr>
          <w:rFonts w:ascii="Times New Roman" w:hAnsi="Times New Roman" w:cs="Times New Roman"/>
          <w:sz w:val="24"/>
          <w:szCs w:val="24"/>
        </w:rPr>
        <w:t xml:space="preserve"> SD Muhammadiyah</w:t>
      </w:r>
      <w:r w:rsidRPr="006C345A">
        <w:rPr>
          <w:rFonts w:ascii="Times New Roman" w:hAnsi="Times New Roman" w:cs="Times New Roman"/>
          <w:sz w:val="24"/>
          <w:szCs w:val="24"/>
        </w:rPr>
        <w:t xml:space="preserve"> Teluk Kecamatan Lais Kabupaten Musi Banyuasin.</w:t>
      </w:r>
    </w:p>
    <w:p w:rsidR="00DC7EAE" w:rsidRPr="00581AC8" w:rsidRDefault="005E4996" w:rsidP="00581AC8">
      <w:pPr>
        <w:pStyle w:val="ListParagraph"/>
        <w:numPr>
          <w:ilvl w:val="0"/>
          <w:numId w:val="8"/>
        </w:numPr>
        <w:spacing w:line="480" w:lineRule="auto"/>
        <w:ind w:left="1134"/>
        <w:jc w:val="both"/>
        <w:rPr>
          <w:rFonts w:ascii="Times New Roman" w:hAnsi="Times New Roman" w:cs="Times New Roman"/>
          <w:sz w:val="24"/>
          <w:szCs w:val="24"/>
        </w:rPr>
      </w:pPr>
      <w:r w:rsidRPr="006C345A">
        <w:rPr>
          <w:rFonts w:ascii="Times New Roman" w:hAnsi="Times New Roman" w:cs="Times New Roman"/>
          <w:sz w:val="24"/>
          <w:szCs w:val="24"/>
        </w:rPr>
        <w:t>Sumber data sekunder, yaitu data yang diperoleh atau bersumber dari tangan kedua.</w:t>
      </w:r>
      <w:r w:rsidRPr="006C345A">
        <w:rPr>
          <w:rStyle w:val="FootnoteReference"/>
          <w:rFonts w:ascii="Times New Roman" w:hAnsi="Times New Roman" w:cs="Times New Roman"/>
          <w:sz w:val="24"/>
          <w:szCs w:val="24"/>
        </w:rPr>
        <w:footnoteReference w:id="20"/>
      </w:r>
      <w:r w:rsidRPr="006C345A">
        <w:rPr>
          <w:rFonts w:ascii="Times New Roman" w:hAnsi="Times New Roman" w:cs="Times New Roman"/>
          <w:sz w:val="24"/>
          <w:szCs w:val="24"/>
        </w:rPr>
        <w:t xml:space="preserve"> Baik dari dokumentasi at</w:t>
      </w:r>
      <w:r w:rsidR="00523A96">
        <w:rPr>
          <w:rFonts w:ascii="Times New Roman" w:hAnsi="Times New Roman" w:cs="Times New Roman"/>
          <w:sz w:val="24"/>
          <w:szCs w:val="24"/>
        </w:rPr>
        <w:t>aupun informasi yang diperoleh.</w:t>
      </w:r>
    </w:p>
    <w:p w:rsidR="00D17BC2" w:rsidRDefault="00D17BC2" w:rsidP="00E451B3">
      <w:pPr>
        <w:pStyle w:val="ListParagraph"/>
        <w:numPr>
          <w:ilvl w:val="0"/>
          <w:numId w:val="10"/>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Populasi dan Sampel</w:t>
      </w:r>
    </w:p>
    <w:p w:rsidR="00F629E0" w:rsidRDefault="00666618" w:rsidP="00E451B3">
      <w:pPr>
        <w:pStyle w:val="ListParagraph"/>
        <w:numPr>
          <w:ilvl w:val="0"/>
          <w:numId w:val="13"/>
        </w:num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Populasi</w:t>
      </w:r>
    </w:p>
    <w:p w:rsidR="004E326F" w:rsidRDefault="00D17BC2" w:rsidP="004E326F">
      <w:pPr>
        <w:spacing w:after="0" w:line="480" w:lineRule="auto"/>
        <w:ind w:firstLine="720"/>
        <w:jc w:val="both"/>
        <w:rPr>
          <w:rFonts w:ascii="Times New Roman" w:hAnsi="Times New Roman" w:cs="Times New Roman"/>
          <w:sz w:val="24"/>
          <w:szCs w:val="24"/>
          <w:lang w:val="en-US"/>
        </w:rPr>
      </w:pPr>
      <w:r w:rsidRPr="00F629E0">
        <w:rPr>
          <w:rFonts w:ascii="Times New Roman" w:hAnsi="Times New Roman" w:cs="Times New Roman"/>
          <w:sz w:val="24"/>
          <w:szCs w:val="24"/>
          <w:lang w:val="en-US"/>
        </w:rPr>
        <w:t xml:space="preserve">Adapun yang dimaksud dengan populasi dalam penelitian ini adalah wilayah generalisasi  yang terdiri atas objek  atau subjek yang mempunyai kualitas dan karakteristik tertentu yang ditetapkan  oleh peneliti untuk  dipelajari dan kemudian </w:t>
      </w:r>
      <w:r w:rsidRPr="00F629E0">
        <w:rPr>
          <w:rFonts w:ascii="Times New Roman" w:hAnsi="Times New Roman" w:cs="Times New Roman"/>
          <w:sz w:val="24"/>
          <w:szCs w:val="24"/>
          <w:lang w:val="en-US"/>
        </w:rPr>
        <w:lastRenderedPageBreak/>
        <w:t>ditarik kesimpulannya.</w:t>
      </w:r>
      <w:r>
        <w:rPr>
          <w:rStyle w:val="FootnoteReference"/>
          <w:rFonts w:ascii="Times New Roman" w:hAnsi="Times New Roman" w:cs="Times New Roman"/>
          <w:sz w:val="24"/>
          <w:szCs w:val="24"/>
          <w:lang w:val="en-US"/>
        </w:rPr>
        <w:footnoteReference w:id="21"/>
      </w:r>
      <w:r w:rsidRPr="00F629E0">
        <w:rPr>
          <w:rFonts w:ascii="Times New Roman" w:hAnsi="Times New Roman" w:cs="Times New Roman"/>
          <w:sz w:val="24"/>
          <w:szCs w:val="24"/>
          <w:lang w:val="en-US"/>
        </w:rPr>
        <w:t xml:space="preserve"> Populasi dalam penelitian ini adalah seluruh </w:t>
      </w:r>
      <w:r w:rsidR="00581AC8">
        <w:rPr>
          <w:rFonts w:ascii="Times New Roman" w:hAnsi="Times New Roman" w:cs="Times New Roman"/>
          <w:sz w:val="24"/>
          <w:szCs w:val="24"/>
          <w:lang w:val="en-US"/>
        </w:rPr>
        <w:t>masyarakat</w:t>
      </w:r>
      <w:r w:rsidR="00DC7EAE">
        <w:rPr>
          <w:rFonts w:ascii="Times New Roman" w:hAnsi="Times New Roman" w:cs="Times New Roman"/>
          <w:sz w:val="24"/>
          <w:szCs w:val="24"/>
          <w:lang w:val="en-US"/>
        </w:rPr>
        <w:t xml:space="preserve"> </w:t>
      </w:r>
      <w:r w:rsidR="004E326F">
        <w:rPr>
          <w:rFonts w:ascii="Times New Roman" w:hAnsi="Times New Roman" w:cs="Times New Roman"/>
          <w:sz w:val="24"/>
          <w:szCs w:val="24"/>
          <w:lang w:val="en-US"/>
        </w:rPr>
        <w:t xml:space="preserve">atau kepala keluarga </w:t>
      </w:r>
      <w:r w:rsidR="00BE4115">
        <w:rPr>
          <w:rFonts w:ascii="Times New Roman" w:hAnsi="Times New Roman" w:cs="Times New Roman"/>
          <w:sz w:val="24"/>
          <w:szCs w:val="24"/>
          <w:lang w:val="en-US"/>
        </w:rPr>
        <w:t xml:space="preserve">yang ada </w:t>
      </w:r>
      <w:r w:rsidR="004E326F">
        <w:rPr>
          <w:rFonts w:ascii="Times New Roman" w:hAnsi="Times New Roman" w:cs="Times New Roman"/>
          <w:sz w:val="24"/>
          <w:szCs w:val="24"/>
          <w:lang w:val="en-US"/>
        </w:rPr>
        <w:t xml:space="preserve">di </w:t>
      </w:r>
      <w:r w:rsidRPr="00F629E0">
        <w:rPr>
          <w:rFonts w:ascii="Times New Roman" w:hAnsi="Times New Roman" w:cs="Times New Roman"/>
          <w:sz w:val="24"/>
          <w:szCs w:val="24"/>
          <w:lang w:val="en-US"/>
        </w:rPr>
        <w:t xml:space="preserve">Desa Teluk Kecamatan Lais Kabupaten </w:t>
      </w:r>
      <w:r w:rsidR="00AB2CF5">
        <w:rPr>
          <w:rFonts w:ascii="Times New Roman" w:hAnsi="Times New Roman" w:cs="Times New Roman"/>
          <w:sz w:val="24"/>
          <w:szCs w:val="24"/>
          <w:lang w:val="en-US"/>
        </w:rPr>
        <w:t>Musi Banyuasin Prov</w:t>
      </w:r>
      <w:r w:rsidRPr="00F629E0">
        <w:rPr>
          <w:rFonts w:ascii="Times New Roman" w:hAnsi="Times New Roman" w:cs="Times New Roman"/>
          <w:sz w:val="24"/>
          <w:szCs w:val="24"/>
          <w:lang w:val="en-US"/>
        </w:rPr>
        <w:t xml:space="preserve">insi Sumatera Selatan yang berjumlah </w:t>
      </w:r>
      <w:r w:rsidR="00A45C54">
        <w:rPr>
          <w:rFonts w:ascii="Times New Roman" w:hAnsi="Times New Roman" w:cs="Times New Roman"/>
          <w:sz w:val="24"/>
          <w:szCs w:val="24"/>
          <w:lang w:val="en-US"/>
        </w:rPr>
        <w:t>908</w:t>
      </w:r>
      <w:r w:rsidR="009176F3" w:rsidRPr="00F629E0">
        <w:rPr>
          <w:rFonts w:ascii="Times New Roman" w:hAnsi="Times New Roman" w:cs="Times New Roman"/>
          <w:sz w:val="24"/>
          <w:szCs w:val="24"/>
          <w:lang w:val="en-US"/>
        </w:rPr>
        <w:t xml:space="preserve"> </w:t>
      </w:r>
      <w:r w:rsidR="00080E6F">
        <w:rPr>
          <w:rFonts w:ascii="Times New Roman" w:hAnsi="Times New Roman" w:cs="Times New Roman"/>
          <w:sz w:val="24"/>
          <w:szCs w:val="24"/>
          <w:lang w:val="en-US"/>
        </w:rPr>
        <w:t>orang, dengan rincian sebagai </w:t>
      </w:r>
      <w:r w:rsidR="00666618" w:rsidRPr="00F629E0">
        <w:rPr>
          <w:rFonts w:ascii="Times New Roman" w:hAnsi="Times New Roman" w:cs="Times New Roman"/>
          <w:sz w:val="24"/>
          <w:szCs w:val="24"/>
          <w:lang w:val="en-US"/>
        </w:rPr>
        <w:t>berikut:</w:t>
      </w:r>
    </w:p>
    <w:p w:rsidR="00A45C54" w:rsidRDefault="00A45C54" w:rsidP="00A45C54">
      <w:pPr>
        <w:spacing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Jumlah seluruh kepala keluarga di Desa Teluk Kecamatan Lais 908 KK.</w:t>
      </w:r>
    </w:p>
    <w:p w:rsidR="004E326F" w:rsidRDefault="00A45C54" w:rsidP="00A45C54">
      <w:pPr>
        <w:spacing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Dusun I</w:t>
      </w:r>
      <w:r>
        <w:rPr>
          <w:rFonts w:ascii="Times New Roman" w:hAnsi="Times New Roman" w:cs="Times New Roman"/>
          <w:sz w:val="24"/>
          <w:szCs w:val="24"/>
          <w:lang w:val="en-US"/>
        </w:rPr>
        <w:tab/>
        <w:t>: 220 KK</w:t>
      </w:r>
      <w:r>
        <w:rPr>
          <w:rFonts w:ascii="Times New Roman" w:hAnsi="Times New Roman" w:cs="Times New Roman"/>
          <w:sz w:val="24"/>
          <w:szCs w:val="24"/>
          <w:lang w:val="en-US"/>
        </w:rPr>
        <w:tab/>
      </w:r>
      <w:r>
        <w:rPr>
          <w:rFonts w:ascii="Times New Roman" w:hAnsi="Times New Roman" w:cs="Times New Roman"/>
          <w:sz w:val="24"/>
          <w:szCs w:val="24"/>
          <w:lang w:val="en-US"/>
        </w:rPr>
        <w:tab/>
        <w:t>Dusun III</w:t>
      </w:r>
      <w:r>
        <w:rPr>
          <w:rFonts w:ascii="Times New Roman" w:hAnsi="Times New Roman" w:cs="Times New Roman"/>
          <w:sz w:val="24"/>
          <w:szCs w:val="24"/>
          <w:lang w:val="en-US"/>
        </w:rPr>
        <w:tab/>
        <w:t>: 215 KK</w:t>
      </w:r>
      <w:r>
        <w:rPr>
          <w:rFonts w:ascii="Times New Roman" w:hAnsi="Times New Roman" w:cs="Times New Roman"/>
          <w:sz w:val="24"/>
          <w:szCs w:val="24"/>
          <w:lang w:val="en-US"/>
        </w:rPr>
        <w:br/>
      </w:r>
      <w:r>
        <w:rPr>
          <w:rFonts w:ascii="Times New Roman" w:hAnsi="Times New Roman" w:cs="Times New Roman"/>
          <w:sz w:val="24"/>
          <w:szCs w:val="24"/>
          <w:lang w:val="en-US"/>
        </w:rPr>
        <w:tab/>
        <w:t>Dusun II</w:t>
      </w:r>
      <w:r>
        <w:rPr>
          <w:rFonts w:ascii="Times New Roman" w:hAnsi="Times New Roman" w:cs="Times New Roman"/>
          <w:sz w:val="24"/>
          <w:szCs w:val="24"/>
          <w:lang w:val="en-US"/>
        </w:rPr>
        <w:tab/>
        <w:t>: 371 KK</w:t>
      </w:r>
      <w:r>
        <w:rPr>
          <w:rFonts w:ascii="Times New Roman" w:hAnsi="Times New Roman" w:cs="Times New Roman"/>
          <w:sz w:val="24"/>
          <w:szCs w:val="24"/>
          <w:lang w:val="en-US"/>
        </w:rPr>
        <w:tab/>
      </w:r>
      <w:r>
        <w:rPr>
          <w:rFonts w:ascii="Times New Roman" w:hAnsi="Times New Roman" w:cs="Times New Roman"/>
          <w:sz w:val="24"/>
          <w:szCs w:val="24"/>
          <w:lang w:val="en-US"/>
        </w:rPr>
        <w:tab/>
        <w:t>Dusun IV</w:t>
      </w:r>
      <w:r>
        <w:rPr>
          <w:rFonts w:ascii="Times New Roman" w:hAnsi="Times New Roman" w:cs="Times New Roman"/>
          <w:sz w:val="24"/>
          <w:szCs w:val="24"/>
          <w:lang w:val="en-US"/>
        </w:rPr>
        <w:tab/>
        <w:t>: 102 KK</w:t>
      </w:r>
    </w:p>
    <w:p w:rsidR="005A4607" w:rsidRDefault="005A4607" w:rsidP="004E326F">
      <w:pPr>
        <w:pStyle w:val="ListParagraph"/>
        <w:numPr>
          <w:ilvl w:val="0"/>
          <w:numId w:val="13"/>
        </w:num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Sampel </w:t>
      </w:r>
    </w:p>
    <w:p w:rsidR="004E326F" w:rsidRDefault="004E326F" w:rsidP="004E326F">
      <w:pPr>
        <w:pStyle w:val="ListParagraph"/>
        <w:spacing w:after="0" w:line="240" w:lineRule="auto"/>
        <w:ind w:left="786"/>
        <w:jc w:val="both"/>
        <w:rPr>
          <w:rFonts w:ascii="Times New Roman" w:hAnsi="Times New Roman" w:cs="Times New Roman"/>
          <w:sz w:val="24"/>
          <w:szCs w:val="24"/>
          <w:lang w:val="en-US"/>
        </w:rPr>
      </w:pPr>
    </w:p>
    <w:p w:rsidR="00BE4115" w:rsidRDefault="002A3F5E" w:rsidP="00380ABC">
      <w:pPr>
        <w:spacing w:after="0" w:line="480" w:lineRule="auto"/>
        <w:ind w:firstLine="720"/>
        <w:jc w:val="both"/>
        <w:rPr>
          <w:rFonts w:ascii="Times New Roman" w:hAnsi="Times New Roman" w:cs="Times New Roman"/>
          <w:sz w:val="24"/>
          <w:szCs w:val="24"/>
          <w:lang w:val="en-US"/>
        </w:rPr>
      </w:pPr>
      <w:r w:rsidRPr="002A3F5E">
        <w:rPr>
          <w:rFonts w:ascii="Times New Roman" w:hAnsi="Times New Roman" w:cs="Times New Roman"/>
          <w:sz w:val="24"/>
          <w:szCs w:val="24"/>
          <w:lang w:val="en-US"/>
        </w:rPr>
        <w:t>Sampel merupakan sebagian dari individu yang diselidiki dari keseluruhan individu penelitian</w:t>
      </w:r>
      <w:r>
        <w:rPr>
          <w:rFonts w:ascii="Times New Roman" w:hAnsi="Times New Roman" w:cs="Times New Roman"/>
          <w:sz w:val="24"/>
          <w:szCs w:val="24"/>
          <w:lang w:val="en-US"/>
        </w:rPr>
        <w:t>.</w:t>
      </w:r>
      <w:r>
        <w:rPr>
          <w:rStyle w:val="FootnoteReference"/>
          <w:rFonts w:ascii="Times New Roman" w:hAnsi="Times New Roman" w:cs="Times New Roman"/>
          <w:sz w:val="24"/>
          <w:szCs w:val="24"/>
          <w:lang w:val="en-US"/>
        </w:rPr>
        <w:footnoteReference w:id="22"/>
      </w:r>
      <w:r>
        <w:rPr>
          <w:rFonts w:ascii="Times New Roman" w:hAnsi="Times New Roman" w:cs="Times New Roman"/>
          <w:sz w:val="24"/>
          <w:szCs w:val="24"/>
          <w:lang w:val="en-US"/>
        </w:rPr>
        <w:t xml:space="preserve"> Menurut Suharsimi Arikunto menyatakan jika populasinya kurang dari 100 orang, maka sampelnya dapat diambil semua, jika jumlah populasinya lebih dari 100 orang maka dapat diambil sampel  penelitian itu antara 10-15 % atau 20-25% atau lebih.</w:t>
      </w:r>
      <w:r>
        <w:rPr>
          <w:rStyle w:val="FootnoteReference"/>
          <w:rFonts w:ascii="Times New Roman" w:hAnsi="Times New Roman" w:cs="Times New Roman"/>
          <w:sz w:val="24"/>
          <w:szCs w:val="24"/>
          <w:lang w:val="en-US"/>
        </w:rPr>
        <w:footnoteReference w:id="23"/>
      </w:r>
      <w:r w:rsidR="000E60E3">
        <w:rPr>
          <w:rFonts w:ascii="Times New Roman" w:hAnsi="Times New Roman" w:cs="Times New Roman"/>
          <w:sz w:val="24"/>
          <w:szCs w:val="24"/>
          <w:lang w:val="en-US"/>
        </w:rPr>
        <w:t xml:space="preserve"> </w:t>
      </w:r>
      <w:r w:rsidR="003512EA">
        <w:rPr>
          <w:rFonts w:ascii="Times New Roman" w:hAnsi="Times New Roman" w:cs="Times New Roman"/>
          <w:sz w:val="24"/>
          <w:szCs w:val="24"/>
          <w:lang w:val="en-US"/>
        </w:rPr>
        <w:t xml:space="preserve">Berhubung populasi dalam penelitian ini  berjumlah </w:t>
      </w:r>
      <w:r w:rsidR="00A45C54">
        <w:rPr>
          <w:rFonts w:ascii="Times New Roman" w:hAnsi="Times New Roman" w:cs="Times New Roman"/>
          <w:sz w:val="24"/>
          <w:szCs w:val="24"/>
          <w:lang w:val="en-US"/>
        </w:rPr>
        <w:t>908</w:t>
      </w:r>
      <w:r w:rsidR="003512EA">
        <w:rPr>
          <w:rFonts w:ascii="Times New Roman" w:hAnsi="Times New Roman" w:cs="Times New Roman"/>
          <w:sz w:val="24"/>
          <w:szCs w:val="24"/>
          <w:lang w:val="en-US"/>
        </w:rPr>
        <w:t xml:space="preserve"> maka pene</w:t>
      </w:r>
      <w:r w:rsidR="004E326F">
        <w:rPr>
          <w:rFonts w:ascii="Times New Roman" w:hAnsi="Times New Roman" w:cs="Times New Roman"/>
          <w:sz w:val="24"/>
          <w:szCs w:val="24"/>
          <w:lang w:val="en-US"/>
        </w:rPr>
        <w:t>liti mengambil sampel sebesar 1</w:t>
      </w:r>
      <w:r w:rsidR="00E60AB1">
        <w:rPr>
          <w:rFonts w:ascii="Times New Roman" w:hAnsi="Times New Roman" w:cs="Times New Roman"/>
          <w:sz w:val="24"/>
          <w:szCs w:val="24"/>
          <w:lang w:val="en-US"/>
        </w:rPr>
        <w:t>0</w:t>
      </w:r>
      <w:r w:rsidR="003512EA">
        <w:rPr>
          <w:rFonts w:ascii="Times New Roman" w:hAnsi="Times New Roman" w:cs="Times New Roman"/>
          <w:sz w:val="24"/>
          <w:szCs w:val="24"/>
          <w:lang w:val="en-US"/>
        </w:rPr>
        <w:t>% dari jumlah populasi maka jumlah sampel yang digunakan d</w:t>
      </w:r>
      <w:r w:rsidR="00A45C54">
        <w:rPr>
          <w:rFonts w:ascii="Times New Roman" w:hAnsi="Times New Roman" w:cs="Times New Roman"/>
          <w:sz w:val="24"/>
          <w:szCs w:val="24"/>
          <w:lang w:val="en-US"/>
        </w:rPr>
        <w:t>alam penelitian ini berjumlah 90</w:t>
      </w:r>
      <w:r w:rsidR="003512EA">
        <w:rPr>
          <w:rFonts w:ascii="Times New Roman" w:hAnsi="Times New Roman" w:cs="Times New Roman"/>
          <w:sz w:val="24"/>
          <w:szCs w:val="24"/>
          <w:lang w:val="en-US"/>
        </w:rPr>
        <w:t xml:space="preserve"> </w:t>
      </w:r>
      <w:r w:rsidR="004E326F">
        <w:rPr>
          <w:rFonts w:ascii="Times New Roman" w:hAnsi="Times New Roman" w:cs="Times New Roman"/>
          <w:sz w:val="24"/>
          <w:szCs w:val="24"/>
          <w:lang w:val="en-US"/>
        </w:rPr>
        <w:t>kepala keluarga yang ada di Desa Teluk Kecamatan Lais.</w:t>
      </w:r>
      <w:r w:rsidR="00581AC8">
        <w:rPr>
          <w:rFonts w:ascii="Times New Roman" w:hAnsi="Times New Roman" w:cs="Times New Roman"/>
          <w:sz w:val="24"/>
          <w:szCs w:val="24"/>
          <w:lang w:val="en-US"/>
        </w:rPr>
        <w:t xml:space="preserve"> Dari 90 kepala keluarga tersebut, </w:t>
      </w:r>
      <w:r w:rsidR="00201D30">
        <w:rPr>
          <w:rFonts w:ascii="Times New Roman" w:hAnsi="Times New Roman" w:cs="Times New Roman"/>
          <w:sz w:val="24"/>
          <w:szCs w:val="24"/>
          <w:lang w:val="en-US"/>
        </w:rPr>
        <w:t>dibagi menjadi tiap-tiap dusun mendapatkan 22 responden atau  23 responden.</w:t>
      </w:r>
    </w:p>
    <w:p w:rsidR="00201D30" w:rsidRPr="00165F4D" w:rsidRDefault="00201D30" w:rsidP="00380ABC">
      <w:pPr>
        <w:spacing w:after="0" w:line="480" w:lineRule="auto"/>
        <w:ind w:firstLine="720"/>
        <w:jc w:val="both"/>
        <w:rPr>
          <w:rFonts w:ascii="Times New Roman" w:hAnsi="Times New Roman" w:cs="Times New Roman"/>
          <w:sz w:val="24"/>
          <w:szCs w:val="24"/>
          <w:lang w:val="en-US"/>
        </w:rPr>
      </w:pPr>
    </w:p>
    <w:p w:rsidR="005E4996" w:rsidRPr="00EF205E" w:rsidRDefault="005E4996" w:rsidP="00E451B3">
      <w:pPr>
        <w:pStyle w:val="ListParagraph"/>
        <w:numPr>
          <w:ilvl w:val="0"/>
          <w:numId w:val="10"/>
        </w:numPr>
        <w:spacing w:line="480" w:lineRule="auto"/>
        <w:jc w:val="both"/>
        <w:rPr>
          <w:rFonts w:ascii="Times New Roman" w:hAnsi="Times New Roman" w:cs="Times New Roman"/>
          <w:sz w:val="24"/>
          <w:szCs w:val="24"/>
          <w:lang w:val="en-US"/>
        </w:rPr>
      </w:pPr>
      <w:r w:rsidRPr="00EF205E">
        <w:rPr>
          <w:rFonts w:ascii="Times New Roman" w:hAnsi="Times New Roman" w:cs="Times New Roman"/>
          <w:sz w:val="24"/>
          <w:szCs w:val="24"/>
          <w:lang w:val="en-US"/>
        </w:rPr>
        <w:lastRenderedPageBreak/>
        <w:t>TeknikPengumpulan Data</w:t>
      </w:r>
    </w:p>
    <w:p w:rsidR="005E4996" w:rsidRPr="006C345A" w:rsidRDefault="005E4996" w:rsidP="00FF0CDD">
      <w:pPr>
        <w:pStyle w:val="ListParagraph"/>
        <w:spacing w:line="480" w:lineRule="auto"/>
        <w:ind w:left="0"/>
        <w:jc w:val="both"/>
        <w:rPr>
          <w:rFonts w:ascii="Times New Roman" w:hAnsi="Times New Roman" w:cs="Times New Roman"/>
          <w:sz w:val="24"/>
          <w:szCs w:val="24"/>
          <w:lang w:val="en-US"/>
        </w:rPr>
      </w:pPr>
      <w:r w:rsidRPr="006C345A">
        <w:rPr>
          <w:rFonts w:ascii="Times New Roman" w:hAnsi="Times New Roman" w:cs="Times New Roman"/>
          <w:sz w:val="24"/>
          <w:szCs w:val="24"/>
          <w:lang w:val="en-US"/>
        </w:rPr>
        <w:tab/>
        <w:t>Adapun</w:t>
      </w:r>
      <w:r w:rsidR="00EF205E">
        <w:rPr>
          <w:rFonts w:ascii="Times New Roman" w:hAnsi="Times New Roman" w:cs="Times New Roman"/>
          <w:sz w:val="24"/>
          <w:szCs w:val="24"/>
          <w:lang w:val="en-US"/>
        </w:rPr>
        <w:t xml:space="preserve"> </w:t>
      </w:r>
      <w:r w:rsidRPr="006C345A">
        <w:rPr>
          <w:rFonts w:ascii="Times New Roman" w:hAnsi="Times New Roman" w:cs="Times New Roman"/>
          <w:sz w:val="24"/>
          <w:szCs w:val="24"/>
          <w:lang w:val="en-US"/>
        </w:rPr>
        <w:t>teknik yang digunakan</w:t>
      </w:r>
      <w:r w:rsidR="00EF205E">
        <w:rPr>
          <w:rFonts w:ascii="Times New Roman" w:hAnsi="Times New Roman" w:cs="Times New Roman"/>
          <w:sz w:val="24"/>
          <w:szCs w:val="24"/>
          <w:lang w:val="en-US"/>
        </w:rPr>
        <w:t xml:space="preserve"> </w:t>
      </w:r>
      <w:r w:rsidRPr="006C345A">
        <w:rPr>
          <w:rFonts w:ascii="Times New Roman" w:hAnsi="Times New Roman" w:cs="Times New Roman"/>
          <w:sz w:val="24"/>
          <w:szCs w:val="24"/>
          <w:lang w:val="en-US"/>
        </w:rPr>
        <w:t>dalam</w:t>
      </w:r>
      <w:r w:rsidR="00EF205E">
        <w:rPr>
          <w:rFonts w:ascii="Times New Roman" w:hAnsi="Times New Roman" w:cs="Times New Roman"/>
          <w:sz w:val="24"/>
          <w:szCs w:val="24"/>
          <w:lang w:val="en-US"/>
        </w:rPr>
        <w:t xml:space="preserve"> </w:t>
      </w:r>
      <w:r w:rsidRPr="006C345A">
        <w:rPr>
          <w:rFonts w:ascii="Times New Roman" w:hAnsi="Times New Roman" w:cs="Times New Roman"/>
          <w:sz w:val="24"/>
          <w:szCs w:val="24"/>
          <w:lang w:val="en-US"/>
        </w:rPr>
        <w:t>penelitian</w:t>
      </w:r>
      <w:r w:rsidR="00EF205E">
        <w:rPr>
          <w:rFonts w:ascii="Times New Roman" w:hAnsi="Times New Roman" w:cs="Times New Roman"/>
          <w:sz w:val="24"/>
          <w:szCs w:val="24"/>
          <w:lang w:val="en-US"/>
        </w:rPr>
        <w:t xml:space="preserve"> </w:t>
      </w:r>
      <w:r w:rsidRPr="006C345A">
        <w:rPr>
          <w:rFonts w:ascii="Times New Roman" w:hAnsi="Times New Roman" w:cs="Times New Roman"/>
          <w:sz w:val="24"/>
          <w:szCs w:val="24"/>
          <w:lang w:val="en-US"/>
        </w:rPr>
        <w:t>ini agar data yang terhimpun</w:t>
      </w:r>
      <w:r w:rsidR="00EF205E">
        <w:rPr>
          <w:rFonts w:ascii="Times New Roman" w:hAnsi="Times New Roman" w:cs="Times New Roman"/>
          <w:sz w:val="24"/>
          <w:szCs w:val="24"/>
          <w:lang w:val="en-US"/>
        </w:rPr>
        <w:t xml:space="preserve"> </w:t>
      </w:r>
      <w:r w:rsidRPr="006C345A">
        <w:rPr>
          <w:rFonts w:ascii="Times New Roman" w:hAnsi="Times New Roman" w:cs="Times New Roman"/>
          <w:sz w:val="24"/>
          <w:szCs w:val="24"/>
          <w:lang w:val="en-US"/>
        </w:rPr>
        <w:t>dapat</w:t>
      </w:r>
      <w:r w:rsidR="00EF205E">
        <w:rPr>
          <w:rFonts w:ascii="Times New Roman" w:hAnsi="Times New Roman" w:cs="Times New Roman"/>
          <w:sz w:val="24"/>
          <w:szCs w:val="24"/>
          <w:lang w:val="en-US"/>
        </w:rPr>
        <w:t xml:space="preserve"> </w:t>
      </w:r>
      <w:r w:rsidRPr="006C345A">
        <w:rPr>
          <w:rFonts w:ascii="Times New Roman" w:hAnsi="Times New Roman" w:cs="Times New Roman"/>
          <w:sz w:val="24"/>
          <w:szCs w:val="24"/>
          <w:lang w:val="en-US"/>
        </w:rPr>
        <w:t>akurat, maka</w:t>
      </w:r>
      <w:r w:rsidR="00EF205E">
        <w:rPr>
          <w:rFonts w:ascii="Times New Roman" w:hAnsi="Times New Roman" w:cs="Times New Roman"/>
          <w:sz w:val="24"/>
          <w:szCs w:val="24"/>
          <w:lang w:val="en-US"/>
        </w:rPr>
        <w:t xml:space="preserve"> </w:t>
      </w:r>
      <w:r w:rsidRPr="006C345A">
        <w:rPr>
          <w:rFonts w:ascii="Times New Roman" w:hAnsi="Times New Roman" w:cs="Times New Roman"/>
          <w:sz w:val="24"/>
          <w:szCs w:val="24"/>
          <w:lang w:val="en-US"/>
        </w:rPr>
        <w:t>penulis</w:t>
      </w:r>
      <w:r w:rsidR="00EF205E">
        <w:rPr>
          <w:rFonts w:ascii="Times New Roman" w:hAnsi="Times New Roman" w:cs="Times New Roman"/>
          <w:sz w:val="24"/>
          <w:szCs w:val="24"/>
          <w:lang w:val="en-US"/>
        </w:rPr>
        <w:t xml:space="preserve"> </w:t>
      </w:r>
      <w:r w:rsidRPr="006C345A">
        <w:rPr>
          <w:rFonts w:ascii="Times New Roman" w:hAnsi="Times New Roman" w:cs="Times New Roman"/>
          <w:sz w:val="24"/>
          <w:szCs w:val="24"/>
          <w:lang w:val="en-US"/>
        </w:rPr>
        <w:t>tempuh</w:t>
      </w:r>
      <w:r w:rsidR="00EF205E">
        <w:rPr>
          <w:rFonts w:ascii="Times New Roman" w:hAnsi="Times New Roman" w:cs="Times New Roman"/>
          <w:sz w:val="24"/>
          <w:szCs w:val="24"/>
          <w:lang w:val="en-US"/>
        </w:rPr>
        <w:t xml:space="preserve"> </w:t>
      </w:r>
      <w:r w:rsidRPr="006C345A">
        <w:rPr>
          <w:rFonts w:ascii="Times New Roman" w:hAnsi="Times New Roman" w:cs="Times New Roman"/>
          <w:sz w:val="24"/>
          <w:szCs w:val="24"/>
          <w:lang w:val="en-US"/>
        </w:rPr>
        <w:t>dengan</w:t>
      </w:r>
      <w:r w:rsidR="00EF205E">
        <w:rPr>
          <w:rFonts w:ascii="Times New Roman" w:hAnsi="Times New Roman" w:cs="Times New Roman"/>
          <w:sz w:val="24"/>
          <w:szCs w:val="24"/>
          <w:lang w:val="en-US"/>
        </w:rPr>
        <w:t xml:space="preserve"> </w:t>
      </w:r>
      <w:r w:rsidRPr="006C345A">
        <w:rPr>
          <w:rFonts w:ascii="Times New Roman" w:hAnsi="Times New Roman" w:cs="Times New Roman"/>
          <w:sz w:val="24"/>
          <w:szCs w:val="24"/>
          <w:lang w:val="en-US"/>
        </w:rPr>
        <w:t>beberapa</w:t>
      </w:r>
      <w:r w:rsidR="00EF205E">
        <w:rPr>
          <w:rFonts w:ascii="Times New Roman" w:hAnsi="Times New Roman" w:cs="Times New Roman"/>
          <w:sz w:val="24"/>
          <w:szCs w:val="24"/>
          <w:lang w:val="en-US"/>
        </w:rPr>
        <w:t xml:space="preserve"> </w:t>
      </w:r>
      <w:r w:rsidRPr="006C345A">
        <w:rPr>
          <w:rFonts w:ascii="Times New Roman" w:hAnsi="Times New Roman" w:cs="Times New Roman"/>
          <w:sz w:val="24"/>
          <w:szCs w:val="24"/>
          <w:lang w:val="en-US"/>
        </w:rPr>
        <w:t>teknik, teknik-teknik</w:t>
      </w:r>
      <w:r w:rsidR="00EF205E">
        <w:rPr>
          <w:rFonts w:ascii="Times New Roman" w:hAnsi="Times New Roman" w:cs="Times New Roman"/>
          <w:sz w:val="24"/>
          <w:szCs w:val="24"/>
          <w:lang w:val="en-US"/>
        </w:rPr>
        <w:t xml:space="preserve"> </w:t>
      </w:r>
      <w:r w:rsidRPr="006C345A">
        <w:rPr>
          <w:rFonts w:ascii="Times New Roman" w:hAnsi="Times New Roman" w:cs="Times New Roman"/>
          <w:sz w:val="24"/>
          <w:szCs w:val="24"/>
          <w:lang w:val="en-US"/>
        </w:rPr>
        <w:t>tersebut</w:t>
      </w:r>
      <w:r w:rsidR="00EF205E">
        <w:rPr>
          <w:rFonts w:ascii="Times New Roman" w:hAnsi="Times New Roman" w:cs="Times New Roman"/>
          <w:sz w:val="24"/>
          <w:szCs w:val="24"/>
          <w:lang w:val="en-US"/>
        </w:rPr>
        <w:t xml:space="preserve"> </w:t>
      </w:r>
      <w:r w:rsidRPr="006C345A">
        <w:rPr>
          <w:rFonts w:ascii="Times New Roman" w:hAnsi="Times New Roman" w:cs="Times New Roman"/>
          <w:sz w:val="24"/>
          <w:szCs w:val="24"/>
          <w:lang w:val="en-US"/>
        </w:rPr>
        <w:t>antara lain:</w:t>
      </w:r>
    </w:p>
    <w:p w:rsidR="00523A96" w:rsidRDefault="005E4996" w:rsidP="00523A96">
      <w:pPr>
        <w:pStyle w:val="ListParagraph"/>
        <w:numPr>
          <w:ilvl w:val="0"/>
          <w:numId w:val="9"/>
        </w:numPr>
        <w:spacing w:after="0" w:line="480" w:lineRule="auto"/>
        <w:jc w:val="both"/>
        <w:rPr>
          <w:rFonts w:ascii="Times New Roman" w:hAnsi="Times New Roman" w:cs="Times New Roman"/>
          <w:sz w:val="24"/>
          <w:szCs w:val="24"/>
          <w:lang w:val="en-US"/>
        </w:rPr>
      </w:pPr>
      <w:r w:rsidRPr="006C345A">
        <w:rPr>
          <w:rFonts w:ascii="Times New Roman" w:hAnsi="Times New Roman" w:cs="Times New Roman"/>
          <w:sz w:val="24"/>
          <w:szCs w:val="24"/>
          <w:lang w:val="en-US"/>
        </w:rPr>
        <w:t>Observasi, digunakan</w:t>
      </w:r>
      <w:r w:rsidR="00EF205E">
        <w:rPr>
          <w:rFonts w:ascii="Times New Roman" w:hAnsi="Times New Roman" w:cs="Times New Roman"/>
          <w:sz w:val="24"/>
          <w:szCs w:val="24"/>
          <w:lang w:val="en-US"/>
        </w:rPr>
        <w:t xml:space="preserve"> </w:t>
      </w:r>
      <w:r w:rsidRPr="006C345A">
        <w:rPr>
          <w:rFonts w:ascii="Times New Roman" w:hAnsi="Times New Roman" w:cs="Times New Roman"/>
          <w:sz w:val="24"/>
          <w:szCs w:val="24"/>
          <w:lang w:val="en-US"/>
        </w:rPr>
        <w:t>untuk</w:t>
      </w:r>
      <w:r w:rsidR="00EF205E">
        <w:rPr>
          <w:rFonts w:ascii="Times New Roman" w:hAnsi="Times New Roman" w:cs="Times New Roman"/>
          <w:sz w:val="24"/>
          <w:szCs w:val="24"/>
          <w:lang w:val="en-US"/>
        </w:rPr>
        <w:t xml:space="preserve"> </w:t>
      </w:r>
      <w:r w:rsidRPr="006C345A">
        <w:rPr>
          <w:rFonts w:ascii="Times New Roman" w:hAnsi="Times New Roman" w:cs="Times New Roman"/>
          <w:sz w:val="24"/>
          <w:szCs w:val="24"/>
          <w:lang w:val="en-US"/>
        </w:rPr>
        <w:t>mengamati</w:t>
      </w:r>
      <w:r w:rsidRPr="006C345A">
        <w:rPr>
          <w:rFonts w:ascii="Times New Roman" w:hAnsi="Times New Roman" w:cs="Times New Roman"/>
          <w:sz w:val="24"/>
          <w:szCs w:val="24"/>
        </w:rPr>
        <w:t xml:space="preserve"> dan mengetahui pers</w:t>
      </w:r>
      <w:r w:rsidR="00FF0CDD">
        <w:rPr>
          <w:rFonts w:ascii="Times New Roman" w:hAnsi="Times New Roman" w:cs="Times New Roman"/>
          <w:sz w:val="24"/>
          <w:szCs w:val="24"/>
        </w:rPr>
        <w:t xml:space="preserve">epsi </w:t>
      </w:r>
      <w:r w:rsidR="00201D30">
        <w:rPr>
          <w:rFonts w:ascii="Times New Roman" w:hAnsi="Times New Roman" w:cs="Times New Roman"/>
          <w:sz w:val="24"/>
          <w:szCs w:val="24"/>
          <w:lang w:val="en-US"/>
        </w:rPr>
        <w:t>masyarakat</w:t>
      </w:r>
      <w:r w:rsidR="00FF0CDD">
        <w:rPr>
          <w:rFonts w:ascii="Times New Roman" w:hAnsi="Times New Roman" w:cs="Times New Roman"/>
          <w:sz w:val="24"/>
          <w:szCs w:val="24"/>
        </w:rPr>
        <w:t xml:space="preserve"> terhadap </w:t>
      </w:r>
      <w:r w:rsidR="00684869">
        <w:rPr>
          <w:rFonts w:ascii="Times New Roman" w:hAnsi="Times New Roman" w:cs="Times New Roman"/>
          <w:sz w:val="24"/>
          <w:szCs w:val="24"/>
        </w:rPr>
        <w:t>SD Muhammadiyah</w:t>
      </w:r>
      <w:r w:rsidR="00684869">
        <w:rPr>
          <w:rFonts w:ascii="Times New Roman" w:hAnsi="Times New Roman" w:cs="Times New Roman"/>
          <w:sz w:val="24"/>
          <w:szCs w:val="24"/>
          <w:lang w:val="en-US"/>
        </w:rPr>
        <w:t xml:space="preserve"> </w:t>
      </w:r>
      <w:r w:rsidRPr="006C345A">
        <w:rPr>
          <w:rFonts w:ascii="Times New Roman" w:hAnsi="Times New Roman" w:cs="Times New Roman"/>
          <w:sz w:val="24"/>
          <w:szCs w:val="24"/>
        </w:rPr>
        <w:t>Telu</w:t>
      </w:r>
      <w:r w:rsidR="00FF0CDD">
        <w:rPr>
          <w:rFonts w:ascii="Times New Roman" w:hAnsi="Times New Roman" w:cs="Times New Roman"/>
          <w:sz w:val="24"/>
          <w:szCs w:val="24"/>
        </w:rPr>
        <w:t>k Kecamatan Lais Kabupaten Musi</w:t>
      </w:r>
      <w:r w:rsidR="00FF0CDD">
        <w:rPr>
          <w:rFonts w:ascii="Times New Roman" w:hAnsi="Times New Roman" w:cs="Times New Roman"/>
          <w:sz w:val="24"/>
          <w:szCs w:val="24"/>
          <w:lang w:val="en-US"/>
        </w:rPr>
        <w:t xml:space="preserve"> B</w:t>
      </w:r>
      <w:r w:rsidR="00AB2CF5">
        <w:rPr>
          <w:rFonts w:ascii="Times New Roman" w:hAnsi="Times New Roman" w:cs="Times New Roman"/>
          <w:sz w:val="24"/>
          <w:szCs w:val="24"/>
        </w:rPr>
        <w:t>anyuasin Pro</w:t>
      </w:r>
      <w:r w:rsidR="00AB2CF5">
        <w:rPr>
          <w:rFonts w:ascii="Times New Roman" w:hAnsi="Times New Roman" w:cs="Times New Roman"/>
          <w:sz w:val="24"/>
          <w:szCs w:val="24"/>
          <w:lang w:val="en-US"/>
        </w:rPr>
        <w:t>v</w:t>
      </w:r>
      <w:r w:rsidRPr="006C345A">
        <w:rPr>
          <w:rFonts w:ascii="Times New Roman" w:hAnsi="Times New Roman" w:cs="Times New Roman"/>
          <w:sz w:val="24"/>
          <w:szCs w:val="24"/>
        </w:rPr>
        <w:t>insi Sumatera Selatan.</w:t>
      </w:r>
    </w:p>
    <w:p w:rsidR="00523A96" w:rsidRDefault="005E4996" w:rsidP="00523A96">
      <w:pPr>
        <w:pStyle w:val="ListParagraph"/>
        <w:numPr>
          <w:ilvl w:val="0"/>
          <w:numId w:val="9"/>
        </w:numPr>
        <w:spacing w:after="0" w:line="480" w:lineRule="auto"/>
        <w:jc w:val="both"/>
        <w:rPr>
          <w:rFonts w:ascii="Times New Roman" w:hAnsi="Times New Roman" w:cs="Times New Roman"/>
          <w:sz w:val="24"/>
          <w:szCs w:val="24"/>
          <w:lang w:val="en-US"/>
        </w:rPr>
      </w:pPr>
      <w:r w:rsidRPr="00523A96">
        <w:rPr>
          <w:rFonts w:ascii="Times New Roman" w:hAnsi="Times New Roman" w:cs="Times New Roman"/>
          <w:sz w:val="24"/>
          <w:szCs w:val="24"/>
          <w:lang w:val="en-US"/>
        </w:rPr>
        <w:t>Dokumentasi, digunakan</w:t>
      </w:r>
      <w:r w:rsidR="00EF205E" w:rsidRPr="00523A96">
        <w:rPr>
          <w:rFonts w:ascii="Times New Roman" w:hAnsi="Times New Roman" w:cs="Times New Roman"/>
          <w:sz w:val="24"/>
          <w:szCs w:val="24"/>
          <w:lang w:val="en-US"/>
        </w:rPr>
        <w:t xml:space="preserve"> </w:t>
      </w:r>
      <w:r w:rsidRPr="00523A96">
        <w:rPr>
          <w:rFonts w:ascii="Times New Roman" w:hAnsi="Times New Roman" w:cs="Times New Roman"/>
          <w:sz w:val="24"/>
          <w:szCs w:val="24"/>
          <w:lang w:val="en-US"/>
        </w:rPr>
        <w:t>untuk</w:t>
      </w:r>
      <w:r w:rsidR="00EF205E" w:rsidRPr="00523A96">
        <w:rPr>
          <w:rFonts w:ascii="Times New Roman" w:hAnsi="Times New Roman" w:cs="Times New Roman"/>
          <w:sz w:val="24"/>
          <w:szCs w:val="24"/>
          <w:lang w:val="en-US"/>
        </w:rPr>
        <w:t xml:space="preserve"> </w:t>
      </w:r>
      <w:r w:rsidRPr="00523A96">
        <w:rPr>
          <w:rFonts w:ascii="Times New Roman" w:hAnsi="Times New Roman" w:cs="Times New Roman"/>
          <w:sz w:val="24"/>
          <w:szCs w:val="24"/>
          <w:lang w:val="en-US"/>
        </w:rPr>
        <w:t>mengumpulkan data yang berkaitan</w:t>
      </w:r>
      <w:r w:rsidR="00EF205E" w:rsidRPr="00523A96">
        <w:rPr>
          <w:rFonts w:ascii="Times New Roman" w:hAnsi="Times New Roman" w:cs="Times New Roman"/>
          <w:sz w:val="24"/>
          <w:szCs w:val="24"/>
          <w:lang w:val="en-US"/>
        </w:rPr>
        <w:t xml:space="preserve"> </w:t>
      </w:r>
      <w:r w:rsidRPr="00523A96">
        <w:rPr>
          <w:rFonts w:ascii="Times New Roman" w:hAnsi="Times New Roman" w:cs="Times New Roman"/>
          <w:sz w:val="24"/>
          <w:szCs w:val="24"/>
          <w:lang w:val="en-US"/>
        </w:rPr>
        <w:t>dengan</w:t>
      </w:r>
      <w:r w:rsidRPr="00523A96">
        <w:rPr>
          <w:rFonts w:ascii="Times New Roman" w:hAnsi="Times New Roman" w:cs="Times New Roman"/>
          <w:sz w:val="24"/>
          <w:szCs w:val="24"/>
        </w:rPr>
        <w:t xml:space="preserve"> pers</w:t>
      </w:r>
      <w:r w:rsidR="00FF0CDD" w:rsidRPr="00523A96">
        <w:rPr>
          <w:rFonts w:ascii="Times New Roman" w:hAnsi="Times New Roman" w:cs="Times New Roman"/>
          <w:sz w:val="24"/>
          <w:szCs w:val="24"/>
        </w:rPr>
        <w:t xml:space="preserve">epsi </w:t>
      </w:r>
      <w:r w:rsidR="00201D30">
        <w:rPr>
          <w:rFonts w:ascii="Times New Roman" w:hAnsi="Times New Roman" w:cs="Times New Roman"/>
          <w:sz w:val="24"/>
          <w:szCs w:val="24"/>
          <w:lang w:val="en-US"/>
        </w:rPr>
        <w:t>masyarakat</w:t>
      </w:r>
      <w:r w:rsidR="00FF0CDD" w:rsidRPr="00523A96">
        <w:rPr>
          <w:rFonts w:ascii="Times New Roman" w:hAnsi="Times New Roman" w:cs="Times New Roman"/>
          <w:sz w:val="24"/>
          <w:szCs w:val="24"/>
        </w:rPr>
        <w:t xml:space="preserve"> terhadap </w:t>
      </w:r>
      <w:r w:rsidRPr="00523A96">
        <w:rPr>
          <w:rFonts w:ascii="Times New Roman" w:hAnsi="Times New Roman" w:cs="Times New Roman"/>
          <w:sz w:val="24"/>
          <w:szCs w:val="24"/>
        </w:rPr>
        <w:t>SD Muhammadiyah, sejarah, struktur sekolah SD Muhammadiyah, dan data-data yang berkenaan dengan penelitian.</w:t>
      </w:r>
    </w:p>
    <w:p w:rsidR="00124331" w:rsidRDefault="005E4996" w:rsidP="00523A96">
      <w:pPr>
        <w:pStyle w:val="ListParagraph"/>
        <w:numPr>
          <w:ilvl w:val="0"/>
          <w:numId w:val="9"/>
        </w:numPr>
        <w:spacing w:after="0" w:line="480" w:lineRule="auto"/>
        <w:jc w:val="both"/>
        <w:rPr>
          <w:rFonts w:ascii="Times New Roman" w:hAnsi="Times New Roman" w:cs="Times New Roman"/>
          <w:sz w:val="24"/>
          <w:szCs w:val="24"/>
          <w:lang w:val="en-US"/>
        </w:rPr>
      </w:pPr>
      <w:r w:rsidRPr="00523A96">
        <w:rPr>
          <w:rFonts w:ascii="Times New Roman" w:hAnsi="Times New Roman" w:cs="Times New Roman"/>
          <w:sz w:val="24"/>
          <w:szCs w:val="24"/>
          <w:lang w:val="en-US"/>
        </w:rPr>
        <w:t xml:space="preserve">Wawancara, </w:t>
      </w:r>
      <w:r w:rsidRPr="00523A96">
        <w:rPr>
          <w:rFonts w:ascii="Times New Roman" w:hAnsi="Times New Roman" w:cs="Times New Roman"/>
          <w:sz w:val="24"/>
          <w:szCs w:val="24"/>
        </w:rPr>
        <w:t>adalah suatu cara untuk mendapatkan data secara lisan, yang berbentuk suatu tulisan yang</w:t>
      </w:r>
      <w:r w:rsidR="00EF205E" w:rsidRPr="00523A96">
        <w:rPr>
          <w:rFonts w:ascii="Times New Roman" w:hAnsi="Times New Roman" w:cs="Times New Roman"/>
          <w:sz w:val="24"/>
          <w:szCs w:val="24"/>
          <w:lang w:val="en-US"/>
        </w:rPr>
        <w:t xml:space="preserve"> </w:t>
      </w:r>
      <w:r w:rsidRPr="00523A96">
        <w:rPr>
          <w:rFonts w:ascii="Times New Roman" w:hAnsi="Times New Roman" w:cs="Times New Roman"/>
          <w:sz w:val="24"/>
          <w:szCs w:val="24"/>
        </w:rPr>
        <w:t>mana peneliti berhadapan langsung dengan yang memberikan data. Teknik ini digunakan untuk mencari keterangan tentang pers</w:t>
      </w:r>
      <w:r w:rsidR="00FF0CDD" w:rsidRPr="00523A96">
        <w:rPr>
          <w:rFonts w:ascii="Times New Roman" w:hAnsi="Times New Roman" w:cs="Times New Roman"/>
          <w:sz w:val="24"/>
          <w:szCs w:val="24"/>
        </w:rPr>
        <w:t>e</w:t>
      </w:r>
      <w:r w:rsidR="00201D30">
        <w:rPr>
          <w:rFonts w:ascii="Times New Roman" w:hAnsi="Times New Roman" w:cs="Times New Roman"/>
          <w:sz w:val="24"/>
          <w:szCs w:val="24"/>
        </w:rPr>
        <w:t xml:space="preserve">psi </w:t>
      </w:r>
      <w:r w:rsidR="00201D30">
        <w:rPr>
          <w:rFonts w:ascii="Times New Roman" w:hAnsi="Times New Roman" w:cs="Times New Roman"/>
          <w:sz w:val="24"/>
          <w:szCs w:val="24"/>
          <w:lang w:val="en-US"/>
        </w:rPr>
        <w:t>masyarakat</w:t>
      </w:r>
      <w:r w:rsidR="00FF0CDD" w:rsidRPr="00523A96">
        <w:rPr>
          <w:rFonts w:ascii="Times New Roman" w:hAnsi="Times New Roman" w:cs="Times New Roman"/>
          <w:sz w:val="24"/>
          <w:szCs w:val="24"/>
        </w:rPr>
        <w:t xml:space="preserve"> terhadap </w:t>
      </w:r>
      <w:r w:rsidR="00684869" w:rsidRPr="00523A96">
        <w:rPr>
          <w:rFonts w:ascii="Times New Roman" w:hAnsi="Times New Roman" w:cs="Times New Roman"/>
          <w:sz w:val="24"/>
          <w:szCs w:val="24"/>
        </w:rPr>
        <w:t>SD Muhammadiyah</w:t>
      </w:r>
      <w:r w:rsidRPr="00523A96">
        <w:rPr>
          <w:rFonts w:ascii="Times New Roman" w:hAnsi="Times New Roman" w:cs="Times New Roman"/>
          <w:sz w:val="24"/>
          <w:szCs w:val="24"/>
        </w:rPr>
        <w:t xml:space="preserve"> Telu</w:t>
      </w:r>
      <w:r w:rsidR="00684869" w:rsidRPr="00523A96">
        <w:rPr>
          <w:rFonts w:ascii="Times New Roman" w:hAnsi="Times New Roman" w:cs="Times New Roman"/>
          <w:sz w:val="24"/>
          <w:szCs w:val="24"/>
        </w:rPr>
        <w:t>k Kecamatan Lais Kabupaten Musi</w:t>
      </w:r>
      <w:r w:rsidR="00684869" w:rsidRPr="00523A96">
        <w:rPr>
          <w:rFonts w:ascii="Times New Roman" w:hAnsi="Times New Roman" w:cs="Times New Roman"/>
          <w:sz w:val="24"/>
          <w:szCs w:val="24"/>
          <w:lang w:val="en-US"/>
        </w:rPr>
        <w:t xml:space="preserve"> B</w:t>
      </w:r>
      <w:r w:rsidR="00AB2CF5" w:rsidRPr="00523A96">
        <w:rPr>
          <w:rFonts w:ascii="Times New Roman" w:hAnsi="Times New Roman" w:cs="Times New Roman"/>
          <w:sz w:val="24"/>
          <w:szCs w:val="24"/>
        </w:rPr>
        <w:t>anyuasin Pro</w:t>
      </w:r>
      <w:r w:rsidR="00AB2CF5" w:rsidRPr="00523A96">
        <w:rPr>
          <w:rFonts w:ascii="Times New Roman" w:hAnsi="Times New Roman" w:cs="Times New Roman"/>
          <w:sz w:val="24"/>
          <w:szCs w:val="24"/>
          <w:lang w:val="en-US"/>
        </w:rPr>
        <w:t>v</w:t>
      </w:r>
      <w:r w:rsidRPr="00523A96">
        <w:rPr>
          <w:rFonts w:ascii="Times New Roman" w:hAnsi="Times New Roman" w:cs="Times New Roman"/>
          <w:sz w:val="24"/>
          <w:szCs w:val="24"/>
        </w:rPr>
        <w:t>insi Sumatera Selatan.</w:t>
      </w:r>
    </w:p>
    <w:p w:rsidR="00EF205E" w:rsidRDefault="00EF205E" w:rsidP="00523A96">
      <w:pPr>
        <w:pStyle w:val="ListParagraph"/>
        <w:numPr>
          <w:ilvl w:val="0"/>
          <w:numId w:val="9"/>
        </w:numPr>
        <w:spacing w:after="0" w:line="480" w:lineRule="auto"/>
        <w:jc w:val="both"/>
        <w:rPr>
          <w:rFonts w:ascii="Times New Roman" w:hAnsi="Times New Roman" w:cs="Times New Roman"/>
          <w:sz w:val="24"/>
          <w:szCs w:val="24"/>
          <w:lang w:val="en-US"/>
        </w:rPr>
      </w:pPr>
      <w:r w:rsidRPr="00523A96">
        <w:rPr>
          <w:rFonts w:ascii="Times New Roman" w:hAnsi="Times New Roman" w:cs="Times New Roman"/>
          <w:sz w:val="24"/>
          <w:szCs w:val="24"/>
          <w:lang w:val="en-US"/>
        </w:rPr>
        <w:t>A</w:t>
      </w:r>
      <w:r w:rsidR="00246E76">
        <w:rPr>
          <w:rFonts w:ascii="Times New Roman" w:hAnsi="Times New Roman" w:cs="Times New Roman"/>
          <w:sz w:val="24"/>
          <w:szCs w:val="24"/>
          <w:lang w:val="en-US"/>
        </w:rPr>
        <w:t>n</w:t>
      </w:r>
      <w:r w:rsidRPr="00523A96">
        <w:rPr>
          <w:rFonts w:ascii="Times New Roman" w:hAnsi="Times New Roman" w:cs="Times New Roman"/>
          <w:sz w:val="24"/>
          <w:szCs w:val="24"/>
          <w:lang w:val="en-US"/>
        </w:rPr>
        <w:t>gket, adalah merupakan teknik pengumpulan data yang dilakuka dengan cara member</w:t>
      </w:r>
      <w:r w:rsidR="00D305E2" w:rsidRPr="00523A96">
        <w:rPr>
          <w:rFonts w:ascii="Times New Roman" w:hAnsi="Times New Roman" w:cs="Times New Roman"/>
          <w:sz w:val="24"/>
          <w:szCs w:val="24"/>
          <w:lang w:val="en-US"/>
        </w:rPr>
        <w:t>i</w:t>
      </w:r>
      <w:r w:rsidRPr="00523A96">
        <w:rPr>
          <w:rFonts w:ascii="Times New Roman" w:hAnsi="Times New Roman" w:cs="Times New Roman"/>
          <w:sz w:val="24"/>
          <w:szCs w:val="24"/>
          <w:lang w:val="en-US"/>
        </w:rPr>
        <w:t xml:space="preserve"> seperangkat pertanyaan atau per</w:t>
      </w:r>
      <w:r w:rsidR="00246E76">
        <w:rPr>
          <w:rFonts w:ascii="Times New Roman" w:hAnsi="Times New Roman" w:cs="Times New Roman"/>
          <w:sz w:val="24"/>
          <w:szCs w:val="24"/>
          <w:lang w:val="en-US"/>
        </w:rPr>
        <w:t>nyataan</w:t>
      </w:r>
      <w:r w:rsidRPr="00523A96">
        <w:rPr>
          <w:rFonts w:ascii="Times New Roman" w:hAnsi="Times New Roman" w:cs="Times New Roman"/>
          <w:sz w:val="24"/>
          <w:szCs w:val="24"/>
          <w:lang w:val="en-US"/>
        </w:rPr>
        <w:t xml:space="preserve"> tertulis kepada responden untuk dijawab.</w:t>
      </w:r>
      <w:r>
        <w:rPr>
          <w:rStyle w:val="FootnoteReference"/>
          <w:rFonts w:ascii="Times New Roman" w:hAnsi="Times New Roman" w:cs="Times New Roman"/>
          <w:sz w:val="24"/>
          <w:szCs w:val="24"/>
          <w:lang w:val="en-US"/>
        </w:rPr>
        <w:footnoteReference w:id="24"/>
      </w:r>
      <w:r w:rsidR="00201D30">
        <w:rPr>
          <w:rFonts w:ascii="Times New Roman" w:hAnsi="Times New Roman" w:cs="Times New Roman"/>
          <w:sz w:val="24"/>
          <w:szCs w:val="24"/>
          <w:lang w:val="en-US"/>
        </w:rPr>
        <w:t>. Angket ditujukan kepada</w:t>
      </w:r>
      <w:r w:rsidRPr="00523A96">
        <w:rPr>
          <w:rFonts w:ascii="Times New Roman" w:hAnsi="Times New Roman" w:cs="Times New Roman"/>
          <w:sz w:val="24"/>
          <w:szCs w:val="24"/>
          <w:lang w:val="en-US"/>
        </w:rPr>
        <w:t xml:space="preserve"> </w:t>
      </w:r>
      <w:r w:rsidR="004E326F">
        <w:rPr>
          <w:rFonts w:ascii="Times New Roman" w:hAnsi="Times New Roman" w:cs="Times New Roman"/>
          <w:sz w:val="24"/>
          <w:szCs w:val="24"/>
          <w:lang w:val="en-US"/>
        </w:rPr>
        <w:t>kepala keluarga</w:t>
      </w:r>
      <w:r w:rsidRPr="00523A96">
        <w:rPr>
          <w:rFonts w:ascii="Times New Roman" w:hAnsi="Times New Roman" w:cs="Times New Roman"/>
          <w:sz w:val="24"/>
          <w:szCs w:val="24"/>
          <w:lang w:val="en-US"/>
        </w:rPr>
        <w:t xml:space="preserve"> </w:t>
      </w:r>
      <w:r w:rsidR="004E326F">
        <w:rPr>
          <w:rFonts w:ascii="Times New Roman" w:hAnsi="Times New Roman" w:cs="Times New Roman"/>
          <w:sz w:val="24"/>
          <w:szCs w:val="24"/>
          <w:lang w:val="en-US"/>
        </w:rPr>
        <w:t>yang berada di Desa</w:t>
      </w:r>
      <w:r w:rsidRPr="00523A96">
        <w:rPr>
          <w:rFonts w:ascii="Times New Roman" w:hAnsi="Times New Roman" w:cs="Times New Roman"/>
          <w:sz w:val="24"/>
          <w:szCs w:val="24"/>
          <w:lang w:val="en-US"/>
        </w:rPr>
        <w:t xml:space="preserve"> Teluk </w:t>
      </w:r>
      <w:r w:rsidR="004E326F">
        <w:rPr>
          <w:rFonts w:ascii="Times New Roman" w:hAnsi="Times New Roman" w:cs="Times New Roman"/>
          <w:sz w:val="24"/>
          <w:szCs w:val="24"/>
          <w:lang w:val="en-US"/>
        </w:rPr>
        <w:t>guna</w:t>
      </w:r>
      <w:r w:rsidRPr="00523A96">
        <w:rPr>
          <w:rFonts w:ascii="Times New Roman" w:hAnsi="Times New Roman" w:cs="Times New Roman"/>
          <w:sz w:val="24"/>
          <w:szCs w:val="24"/>
          <w:lang w:val="en-US"/>
        </w:rPr>
        <w:t xml:space="preserve"> mengetahui persepsi </w:t>
      </w:r>
      <w:r w:rsidR="00201D30">
        <w:rPr>
          <w:rFonts w:ascii="Times New Roman" w:hAnsi="Times New Roman" w:cs="Times New Roman"/>
          <w:sz w:val="24"/>
          <w:szCs w:val="24"/>
          <w:lang w:val="en-US"/>
        </w:rPr>
        <w:t xml:space="preserve">masyarakat </w:t>
      </w:r>
      <w:r w:rsidR="00FF0CDD" w:rsidRPr="00523A96">
        <w:rPr>
          <w:rFonts w:ascii="Times New Roman" w:hAnsi="Times New Roman" w:cs="Times New Roman"/>
          <w:sz w:val="24"/>
          <w:szCs w:val="24"/>
          <w:lang w:val="en-US"/>
        </w:rPr>
        <w:t>terhada</w:t>
      </w:r>
      <w:r w:rsidR="00154F95" w:rsidRPr="00523A96">
        <w:rPr>
          <w:rFonts w:ascii="Times New Roman" w:hAnsi="Times New Roman" w:cs="Times New Roman"/>
          <w:sz w:val="24"/>
          <w:szCs w:val="24"/>
          <w:lang w:val="en-US"/>
        </w:rPr>
        <w:t xml:space="preserve"> SD Muhammadiyah Teluk</w:t>
      </w:r>
      <w:r w:rsidRPr="00523A96">
        <w:rPr>
          <w:rFonts w:ascii="Times New Roman" w:hAnsi="Times New Roman" w:cs="Times New Roman"/>
          <w:sz w:val="24"/>
          <w:szCs w:val="24"/>
          <w:lang w:val="en-US"/>
        </w:rPr>
        <w:t xml:space="preserve"> </w:t>
      </w:r>
      <w:r w:rsidR="00154F95" w:rsidRPr="00523A96">
        <w:rPr>
          <w:rFonts w:ascii="Times New Roman" w:hAnsi="Times New Roman" w:cs="Times New Roman"/>
          <w:sz w:val="24"/>
          <w:szCs w:val="24"/>
          <w:lang w:val="en-US"/>
        </w:rPr>
        <w:t>dan fak</w:t>
      </w:r>
      <w:r w:rsidR="004E326F">
        <w:rPr>
          <w:rFonts w:ascii="Times New Roman" w:hAnsi="Times New Roman" w:cs="Times New Roman"/>
          <w:sz w:val="24"/>
          <w:szCs w:val="24"/>
          <w:lang w:val="en-US"/>
        </w:rPr>
        <w:t>tor-faktor yang mempengaruhinya.</w:t>
      </w:r>
    </w:p>
    <w:p w:rsidR="00201D30" w:rsidRPr="00523A96" w:rsidRDefault="00201D30" w:rsidP="00201D30">
      <w:pPr>
        <w:pStyle w:val="ListParagraph"/>
        <w:spacing w:after="0" w:line="480" w:lineRule="auto"/>
        <w:jc w:val="both"/>
        <w:rPr>
          <w:rFonts w:ascii="Times New Roman" w:hAnsi="Times New Roman" w:cs="Times New Roman"/>
          <w:sz w:val="24"/>
          <w:szCs w:val="24"/>
          <w:lang w:val="en-US"/>
        </w:rPr>
      </w:pPr>
    </w:p>
    <w:p w:rsidR="00165F4D" w:rsidRPr="00DA668E" w:rsidRDefault="005E4996" w:rsidP="00E451B3">
      <w:pPr>
        <w:pStyle w:val="ListParagraph"/>
        <w:numPr>
          <w:ilvl w:val="0"/>
          <w:numId w:val="10"/>
        </w:numPr>
        <w:spacing w:after="0" w:line="480" w:lineRule="auto"/>
        <w:jc w:val="both"/>
        <w:rPr>
          <w:rFonts w:ascii="Times New Roman" w:hAnsi="Times New Roman" w:cs="Times New Roman"/>
          <w:bCs/>
          <w:sz w:val="24"/>
          <w:szCs w:val="24"/>
          <w:lang w:val="en-US"/>
        </w:rPr>
      </w:pPr>
      <w:r w:rsidRPr="00DA668E">
        <w:rPr>
          <w:rFonts w:ascii="Times New Roman" w:hAnsi="Times New Roman" w:cs="Times New Roman"/>
          <w:bCs/>
          <w:sz w:val="24"/>
          <w:szCs w:val="24"/>
        </w:rPr>
        <w:lastRenderedPageBreak/>
        <w:t>Analisis Data</w:t>
      </w:r>
    </w:p>
    <w:p w:rsidR="00EC00F7" w:rsidRPr="00FF0CDD" w:rsidRDefault="00FF0CDD" w:rsidP="00FF0CDD">
      <w:pPr>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Setelah data terkumpul, maka diadakan  pemeriksaan  seperlunya dan diadakan analisis dan uji statistik mengenai persepsi </w:t>
      </w:r>
      <w:r w:rsidR="00201D30">
        <w:rPr>
          <w:rFonts w:ascii="Times New Roman" w:hAnsi="Times New Roman" w:cs="Times New Roman"/>
          <w:sz w:val="24"/>
          <w:szCs w:val="24"/>
          <w:lang w:val="en-US"/>
        </w:rPr>
        <w:t>masyarakat</w:t>
      </w:r>
      <w:r>
        <w:rPr>
          <w:rFonts w:ascii="Times New Roman" w:hAnsi="Times New Roman" w:cs="Times New Roman"/>
          <w:sz w:val="24"/>
          <w:szCs w:val="24"/>
          <w:lang w:val="en-US"/>
        </w:rPr>
        <w:t xml:space="preserve"> terhadap SD Muhammadiyah Teluk Kecamatan La</w:t>
      </w:r>
      <w:r w:rsidR="00AB2CF5">
        <w:rPr>
          <w:rFonts w:ascii="Times New Roman" w:hAnsi="Times New Roman" w:cs="Times New Roman"/>
          <w:sz w:val="24"/>
          <w:szCs w:val="24"/>
          <w:lang w:val="en-US"/>
        </w:rPr>
        <w:t>is Kabupaten Musi Banyuasin Prov</w:t>
      </w:r>
      <w:r>
        <w:rPr>
          <w:rFonts w:ascii="Times New Roman" w:hAnsi="Times New Roman" w:cs="Times New Roman"/>
          <w:sz w:val="24"/>
          <w:szCs w:val="24"/>
          <w:lang w:val="en-US"/>
        </w:rPr>
        <w:t>insi Sumatera Selatan</w:t>
      </w:r>
      <w:r w:rsidR="00602618">
        <w:rPr>
          <w:rFonts w:ascii="Times New Roman" w:hAnsi="Times New Roman" w:cs="Times New Roman"/>
          <w:sz w:val="24"/>
          <w:szCs w:val="24"/>
          <w:lang w:val="en-US"/>
        </w:rPr>
        <w:t xml:space="preserve"> dan faktor-faktor yang mempengaruhinya</w:t>
      </w:r>
      <w:r>
        <w:rPr>
          <w:rFonts w:ascii="Times New Roman" w:hAnsi="Times New Roman" w:cs="Times New Roman"/>
          <w:sz w:val="24"/>
          <w:szCs w:val="24"/>
          <w:lang w:val="en-US"/>
        </w:rPr>
        <w:t>, maka akan dipakai rumus:</w:t>
      </w:r>
    </w:p>
    <w:p w:rsidR="001001DF" w:rsidRDefault="001001DF" w:rsidP="00FF0CDD">
      <w:pPr>
        <w:pStyle w:val="BodyText"/>
        <w:tabs>
          <w:tab w:val="left" w:pos="5040"/>
        </w:tabs>
        <w:spacing w:line="480" w:lineRule="auto"/>
        <w:rPr>
          <w:rFonts w:asciiTheme="majorBidi" w:hAnsiTheme="majorBidi"/>
        </w:rPr>
      </w:pPr>
      <w:r>
        <w:rPr>
          <w:rFonts w:asciiTheme="majorBidi" w:hAnsiTheme="majorBidi"/>
          <w:i/>
          <w:iCs/>
        </w:rPr>
        <w:t xml:space="preserve">P </w:t>
      </w:r>
      <w:r>
        <w:rPr>
          <w:rFonts w:asciiTheme="majorBidi" w:hAnsiTheme="majorBidi"/>
        </w:rPr>
        <w:t xml:space="preserve">= </w:t>
      </w:r>
      <m:oMath>
        <m:f>
          <m:fPr>
            <m:ctrlPr>
              <w:rPr>
                <w:rFonts w:ascii="Cambria Math" w:hAnsi="Cambria Math"/>
                <w:i/>
                <w:sz w:val="32"/>
                <w:szCs w:val="32"/>
              </w:rPr>
            </m:ctrlPr>
          </m:fPr>
          <m:num>
            <m:r>
              <w:rPr>
                <w:rFonts w:ascii="Cambria Math" w:hAnsi="Cambria Math"/>
                <w:sz w:val="32"/>
                <w:szCs w:val="32"/>
              </w:rPr>
              <m:t>F</m:t>
            </m:r>
          </m:num>
          <m:den>
            <m:r>
              <w:rPr>
                <w:rFonts w:ascii="Cambria Math" w:hAnsi="Cambria Math"/>
                <w:sz w:val="32"/>
                <w:szCs w:val="32"/>
              </w:rPr>
              <m:t>N</m:t>
            </m:r>
          </m:den>
        </m:f>
      </m:oMath>
      <w:r>
        <w:rPr>
          <w:rFonts w:asciiTheme="majorBidi" w:hAnsiTheme="majorBidi"/>
          <w:sz w:val="32"/>
          <w:szCs w:val="32"/>
        </w:rPr>
        <w:t xml:space="preserve"> </w:t>
      </w:r>
      <w:r w:rsidRPr="001001DF">
        <w:rPr>
          <w:rFonts w:asciiTheme="majorBidi" w:hAnsiTheme="majorBidi"/>
          <w:i/>
          <w:iCs/>
        </w:rPr>
        <w:t>x</w:t>
      </w:r>
      <w:r>
        <w:rPr>
          <w:rFonts w:asciiTheme="majorBidi" w:hAnsiTheme="majorBidi"/>
          <w:i/>
          <w:iCs/>
        </w:rPr>
        <w:t xml:space="preserve"> </w:t>
      </w:r>
      <w:r>
        <w:rPr>
          <w:rFonts w:asciiTheme="majorBidi" w:hAnsiTheme="majorBidi"/>
        </w:rPr>
        <w:t>100</w:t>
      </w:r>
    </w:p>
    <w:p w:rsidR="001001DF" w:rsidRDefault="001001DF" w:rsidP="00FF0CDD">
      <w:pPr>
        <w:pStyle w:val="BodyText"/>
        <w:tabs>
          <w:tab w:val="left" w:pos="5040"/>
        </w:tabs>
        <w:spacing w:line="480" w:lineRule="auto"/>
        <w:rPr>
          <w:rFonts w:asciiTheme="majorBidi" w:hAnsiTheme="majorBidi"/>
        </w:rPr>
      </w:pPr>
      <w:r>
        <w:rPr>
          <w:rFonts w:asciiTheme="majorBidi" w:hAnsiTheme="majorBidi"/>
        </w:rPr>
        <w:t>Keterangan</w:t>
      </w:r>
    </w:p>
    <w:p w:rsidR="00DC7EAE" w:rsidRPr="00CA47F7" w:rsidRDefault="001001DF" w:rsidP="00124331">
      <w:pPr>
        <w:pStyle w:val="BodyText"/>
        <w:tabs>
          <w:tab w:val="left" w:pos="0"/>
        </w:tabs>
        <w:spacing w:line="480" w:lineRule="auto"/>
        <w:jc w:val="left"/>
        <w:rPr>
          <w:rFonts w:asciiTheme="majorBidi" w:hAnsiTheme="majorBidi"/>
        </w:rPr>
      </w:pPr>
      <w:r>
        <w:rPr>
          <w:rFonts w:asciiTheme="majorBidi" w:hAnsiTheme="majorBidi"/>
        </w:rPr>
        <w:tab/>
        <w:t>F  =  Frekuensi yang akan dicari persennya</w:t>
      </w:r>
      <w:r>
        <w:rPr>
          <w:rFonts w:asciiTheme="majorBidi" w:hAnsiTheme="majorBidi"/>
        </w:rPr>
        <w:br/>
      </w:r>
      <w:r>
        <w:rPr>
          <w:rFonts w:asciiTheme="majorBidi" w:hAnsiTheme="majorBidi"/>
        </w:rPr>
        <w:tab/>
        <w:t>N =  Jumlah</w:t>
      </w:r>
      <w:r>
        <w:rPr>
          <w:rFonts w:asciiTheme="majorBidi" w:hAnsiTheme="majorBidi"/>
        </w:rPr>
        <w:br/>
      </w:r>
      <w:r>
        <w:rPr>
          <w:rFonts w:asciiTheme="majorBidi" w:hAnsiTheme="majorBidi"/>
        </w:rPr>
        <w:tab/>
        <w:t>P  =  Angka Persentase</w:t>
      </w:r>
      <w:r w:rsidR="00313769">
        <w:rPr>
          <w:rStyle w:val="FootnoteReference"/>
          <w:rFonts w:asciiTheme="majorBidi" w:hAnsiTheme="majorBidi"/>
        </w:rPr>
        <w:footnoteReference w:id="25"/>
      </w:r>
    </w:p>
    <w:p w:rsidR="005E4996" w:rsidRPr="006C345A" w:rsidRDefault="005E4996" w:rsidP="00E451B3">
      <w:pPr>
        <w:pStyle w:val="ListParagraph"/>
        <w:numPr>
          <w:ilvl w:val="0"/>
          <w:numId w:val="3"/>
        </w:numPr>
        <w:spacing w:after="0" w:line="480" w:lineRule="auto"/>
        <w:ind w:left="426" w:hanging="426"/>
        <w:jc w:val="both"/>
        <w:rPr>
          <w:rFonts w:ascii="Times New Roman" w:hAnsi="Times New Roman" w:cs="Times New Roman"/>
          <w:b/>
          <w:sz w:val="24"/>
          <w:szCs w:val="24"/>
        </w:rPr>
      </w:pPr>
      <w:r w:rsidRPr="006C345A">
        <w:rPr>
          <w:rFonts w:ascii="Times New Roman" w:hAnsi="Times New Roman" w:cs="Times New Roman"/>
          <w:b/>
          <w:sz w:val="24"/>
          <w:szCs w:val="24"/>
        </w:rPr>
        <w:t>Sistematika Penulisan</w:t>
      </w:r>
    </w:p>
    <w:p w:rsidR="005E4996" w:rsidRPr="006C345A" w:rsidRDefault="005E4996" w:rsidP="00FF0CDD">
      <w:pPr>
        <w:spacing w:after="0" w:line="480" w:lineRule="auto"/>
        <w:ind w:firstLine="720"/>
        <w:jc w:val="both"/>
        <w:rPr>
          <w:rFonts w:ascii="Times New Roman" w:hAnsi="Times New Roman" w:cs="Times New Roman"/>
          <w:sz w:val="24"/>
          <w:szCs w:val="24"/>
        </w:rPr>
      </w:pPr>
      <w:r w:rsidRPr="006C345A">
        <w:rPr>
          <w:rFonts w:ascii="Times New Roman" w:hAnsi="Times New Roman" w:cs="Times New Roman"/>
          <w:sz w:val="24"/>
          <w:szCs w:val="24"/>
        </w:rPr>
        <w:t>Agar pembahasan skripsi ini teratur secara sistematis, maka penulis membagi pembahasan menjadi beberapa bab. Yaitu:</w:t>
      </w:r>
    </w:p>
    <w:p w:rsidR="005E4996" w:rsidRPr="006C345A" w:rsidRDefault="005E4996" w:rsidP="00FF0CDD">
      <w:pPr>
        <w:spacing w:after="0" w:line="480" w:lineRule="auto"/>
        <w:ind w:firstLine="720"/>
        <w:jc w:val="both"/>
        <w:rPr>
          <w:rFonts w:ascii="Times New Roman" w:hAnsi="Times New Roman" w:cs="Times New Roman"/>
          <w:sz w:val="24"/>
          <w:szCs w:val="24"/>
        </w:rPr>
      </w:pPr>
      <w:r w:rsidRPr="006C345A">
        <w:rPr>
          <w:rFonts w:ascii="Times New Roman" w:hAnsi="Times New Roman" w:cs="Times New Roman"/>
          <w:sz w:val="24"/>
          <w:szCs w:val="24"/>
        </w:rPr>
        <w:t>Pada Bab I. Merupakan bab pendahuluan yang didalamnya berisikan latar belakang masalah, rumusan masalah, tujuan dan kegunaan penelitian, Definisi Operasional, Kajian Pustaka, Kerangka Teori, Metodologi Penelitian, Sistematika Penulisan.</w:t>
      </w:r>
    </w:p>
    <w:p w:rsidR="005E4996" w:rsidRPr="006C345A" w:rsidRDefault="005E4996" w:rsidP="00675ED5">
      <w:pPr>
        <w:spacing w:after="0" w:line="480" w:lineRule="auto"/>
        <w:ind w:firstLine="720"/>
        <w:jc w:val="both"/>
        <w:rPr>
          <w:rFonts w:ascii="Times New Roman" w:hAnsi="Times New Roman" w:cs="Times New Roman"/>
          <w:sz w:val="24"/>
          <w:szCs w:val="24"/>
        </w:rPr>
      </w:pPr>
      <w:r w:rsidRPr="006C345A">
        <w:rPr>
          <w:rFonts w:ascii="Times New Roman" w:hAnsi="Times New Roman" w:cs="Times New Roman"/>
          <w:sz w:val="24"/>
          <w:szCs w:val="24"/>
        </w:rPr>
        <w:t xml:space="preserve">Pada Bab II. Merupakan bab landasan teori yang didalamnya berisikan Pengertian persepsi, faktor faktor yang mempengaruhi persepsi </w:t>
      </w:r>
      <w:r w:rsidR="00201D30">
        <w:rPr>
          <w:rFonts w:ascii="Times New Roman" w:hAnsi="Times New Roman" w:cs="Times New Roman"/>
          <w:sz w:val="24"/>
          <w:szCs w:val="24"/>
          <w:lang w:val="en-US"/>
        </w:rPr>
        <w:t>masyarakat</w:t>
      </w:r>
      <w:r w:rsidR="00E77570">
        <w:rPr>
          <w:rFonts w:ascii="Times New Roman" w:hAnsi="Times New Roman" w:cs="Times New Roman"/>
          <w:sz w:val="24"/>
          <w:szCs w:val="24"/>
          <w:lang w:val="en-US"/>
        </w:rPr>
        <w:t xml:space="preserve"> untuk </w:t>
      </w:r>
      <w:r w:rsidR="00E77570">
        <w:rPr>
          <w:rFonts w:ascii="Times New Roman" w:hAnsi="Times New Roman" w:cs="Times New Roman"/>
          <w:sz w:val="24"/>
          <w:szCs w:val="24"/>
          <w:lang w:val="en-US"/>
        </w:rPr>
        <w:lastRenderedPageBreak/>
        <w:t>menyekolahkan</w:t>
      </w:r>
      <w:r w:rsidRPr="006C345A">
        <w:rPr>
          <w:rFonts w:ascii="Times New Roman" w:hAnsi="Times New Roman" w:cs="Times New Roman"/>
          <w:sz w:val="24"/>
          <w:szCs w:val="24"/>
        </w:rPr>
        <w:t xml:space="preserve"> </w:t>
      </w:r>
      <w:r w:rsidR="00E77570">
        <w:rPr>
          <w:rFonts w:ascii="Times New Roman" w:hAnsi="Times New Roman" w:cs="Times New Roman"/>
          <w:sz w:val="24"/>
          <w:szCs w:val="24"/>
          <w:lang w:val="en-US"/>
        </w:rPr>
        <w:t>anaknya di</w:t>
      </w:r>
      <w:r w:rsidRPr="006C345A">
        <w:rPr>
          <w:rFonts w:ascii="Times New Roman" w:hAnsi="Times New Roman" w:cs="Times New Roman"/>
          <w:sz w:val="24"/>
          <w:szCs w:val="24"/>
        </w:rPr>
        <w:t xml:space="preserve"> SD Muhammadiyah, dan </w:t>
      </w:r>
      <w:r w:rsidR="00675ED5" w:rsidRPr="00FD0F18">
        <w:rPr>
          <w:rFonts w:ascii="Times New Roman" w:hAnsi="Times New Roman" w:cs="Times New Roman"/>
          <w:sz w:val="24"/>
          <w:szCs w:val="24"/>
        </w:rPr>
        <w:t xml:space="preserve">lembaga pendidikan </w:t>
      </w:r>
      <w:r w:rsidRPr="006C345A">
        <w:rPr>
          <w:rFonts w:ascii="Times New Roman" w:hAnsi="Times New Roman" w:cs="Times New Roman"/>
          <w:sz w:val="24"/>
          <w:szCs w:val="24"/>
        </w:rPr>
        <w:t>Muhammadiyah.</w:t>
      </w:r>
    </w:p>
    <w:p w:rsidR="005E4996" w:rsidRPr="00181B5D" w:rsidRDefault="005E4996" w:rsidP="00675ED5">
      <w:pPr>
        <w:spacing w:after="0" w:line="480" w:lineRule="auto"/>
        <w:ind w:firstLine="720"/>
        <w:jc w:val="both"/>
        <w:rPr>
          <w:rFonts w:ascii="Times New Roman" w:hAnsi="Times New Roman" w:cs="Times New Roman"/>
          <w:sz w:val="24"/>
          <w:szCs w:val="24"/>
        </w:rPr>
      </w:pPr>
      <w:r w:rsidRPr="006C345A">
        <w:rPr>
          <w:rFonts w:ascii="Times New Roman" w:hAnsi="Times New Roman" w:cs="Times New Roman"/>
          <w:sz w:val="24"/>
          <w:szCs w:val="24"/>
        </w:rPr>
        <w:t>Pada Bab III. Merupakan bab yang membahas</w:t>
      </w:r>
      <w:r w:rsidR="00675ED5" w:rsidRPr="00675ED5">
        <w:rPr>
          <w:rFonts w:ascii="Times New Roman" w:hAnsi="Times New Roman" w:cs="Times New Roman"/>
          <w:sz w:val="24"/>
          <w:szCs w:val="24"/>
        </w:rPr>
        <w:t xml:space="preserve"> tentang keadaan umum desa Teluk yang terdiri dari sejarah terbentuknya desa Teluk, letak lokasi desa Teluk, struktur organisasi desa Teluk, jumlah penduduk desa Teluk,</w:t>
      </w:r>
      <w:r w:rsidR="00181B5D" w:rsidRPr="00181B5D">
        <w:rPr>
          <w:rFonts w:ascii="Times New Roman" w:hAnsi="Times New Roman" w:cs="Times New Roman"/>
          <w:sz w:val="24"/>
          <w:szCs w:val="24"/>
        </w:rPr>
        <w:t xml:space="preserve"> keadaan sarana pendidikan desa Teluk, dan agama yang dianut oleh masyarakat desa Teluk.</w:t>
      </w:r>
    </w:p>
    <w:p w:rsidR="005E4996" w:rsidRPr="006C345A" w:rsidRDefault="00181B5D" w:rsidP="00181B5D">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lang w:val="en-US"/>
        </w:rPr>
        <w:t xml:space="preserve">Pada </w:t>
      </w:r>
      <w:r w:rsidR="007F0E59">
        <w:rPr>
          <w:rFonts w:ascii="Times New Roman" w:hAnsi="Times New Roman" w:cs="Times New Roman"/>
          <w:sz w:val="24"/>
          <w:szCs w:val="24"/>
        </w:rPr>
        <w:t>Bab IV</w:t>
      </w:r>
      <w:r w:rsidR="007F0E59">
        <w:rPr>
          <w:rFonts w:ascii="Times New Roman" w:hAnsi="Times New Roman" w:cs="Times New Roman"/>
          <w:sz w:val="24"/>
          <w:szCs w:val="24"/>
          <w:lang w:val="en-US"/>
        </w:rPr>
        <w:t>, a</w:t>
      </w:r>
      <w:r w:rsidR="005E4996" w:rsidRPr="006C345A">
        <w:rPr>
          <w:rFonts w:ascii="Times New Roman" w:hAnsi="Times New Roman" w:cs="Times New Roman"/>
          <w:sz w:val="24"/>
          <w:szCs w:val="24"/>
        </w:rPr>
        <w:t xml:space="preserve">nalisis data. Rumusan masalah yang di dalamnya berisi tentang persepsi </w:t>
      </w:r>
      <w:r w:rsidR="00201D30">
        <w:rPr>
          <w:rFonts w:ascii="Times New Roman" w:hAnsi="Times New Roman" w:cs="Times New Roman"/>
          <w:sz w:val="24"/>
          <w:szCs w:val="24"/>
          <w:lang w:val="en-US"/>
        </w:rPr>
        <w:t>masyarakat</w:t>
      </w:r>
      <w:r w:rsidR="005E4996" w:rsidRPr="006C345A">
        <w:rPr>
          <w:rFonts w:ascii="Times New Roman" w:hAnsi="Times New Roman" w:cs="Times New Roman"/>
          <w:sz w:val="24"/>
          <w:szCs w:val="24"/>
        </w:rPr>
        <w:t xml:space="preserve"> terhadap SD Muhammadiya serta faktor-faktor yang </w:t>
      </w:r>
      <w:r w:rsidR="00201D30">
        <w:rPr>
          <w:rFonts w:ascii="Times New Roman" w:hAnsi="Times New Roman" w:cs="Times New Roman"/>
          <w:sz w:val="24"/>
          <w:szCs w:val="24"/>
        </w:rPr>
        <w:t xml:space="preserve">mempengaruhi </w:t>
      </w:r>
      <w:r w:rsidR="00201D30">
        <w:rPr>
          <w:rFonts w:ascii="Times New Roman" w:hAnsi="Times New Roman" w:cs="Times New Roman"/>
          <w:sz w:val="24"/>
          <w:szCs w:val="24"/>
          <w:lang w:val="en-US"/>
        </w:rPr>
        <w:t>masyarakat</w:t>
      </w:r>
      <w:r w:rsidRPr="00181B5D">
        <w:rPr>
          <w:rFonts w:ascii="Times New Roman" w:hAnsi="Times New Roman" w:cs="Times New Roman"/>
          <w:sz w:val="24"/>
          <w:szCs w:val="24"/>
        </w:rPr>
        <w:t xml:space="preserve"> untuk</w:t>
      </w:r>
      <w:r w:rsidR="005E4996" w:rsidRPr="006C345A">
        <w:rPr>
          <w:rFonts w:ascii="Times New Roman" w:hAnsi="Times New Roman" w:cs="Times New Roman"/>
          <w:sz w:val="24"/>
          <w:szCs w:val="24"/>
        </w:rPr>
        <w:t xml:space="preserve"> menyekolahkan</w:t>
      </w:r>
      <w:r w:rsidR="00CA47F7">
        <w:rPr>
          <w:rFonts w:ascii="Times New Roman" w:hAnsi="Times New Roman" w:cs="Times New Roman"/>
          <w:sz w:val="24"/>
          <w:szCs w:val="24"/>
        </w:rPr>
        <w:t xml:space="preserve"> anaknya di SD Muhammadiyah</w:t>
      </w:r>
      <w:r w:rsidR="005E4996" w:rsidRPr="006C345A">
        <w:rPr>
          <w:rFonts w:ascii="Times New Roman" w:hAnsi="Times New Roman" w:cs="Times New Roman"/>
          <w:sz w:val="24"/>
          <w:szCs w:val="24"/>
        </w:rPr>
        <w:t xml:space="preserve"> Teluk Kecamatan Lais Kabupaten Musibanyuasin Pr</w:t>
      </w:r>
      <w:r w:rsidR="00AB2CF5">
        <w:rPr>
          <w:rFonts w:ascii="Times New Roman" w:hAnsi="Times New Roman" w:cs="Times New Roman"/>
          <w:sz w:val="24"/>
          <w:szCs w:val="24"/>
        </w:rPr>
        <w:t>o</w:t>
      </w:r>
      <w:r w:rsidR="00AB2CF5" w:rsidRPr="00AB2CF5">
        <w:rPr>
          <w:rFonts w:ascii="Times New Roman" w:hAnsi="Times New Roman" w:cs="Times New Roman"/>
          <w:sz w:val="24"/>
          <w:szCs w:val="24"/>
        </w:rPr>
        <w:t>v</w:t>
      </w:r>
      <w:r w:rsidR="005E4996" w:rsidRPr="006C345A">
        <w:rPr>
          <w:rFonts w:ascii="Times New Roman" w:hAnsi="Times New Roman" w:cs="Times New Roman"/>
          <w:sz w:val="24"/>
          <w:szCs w:val="24"/>
        </w:rPr>
        <w:t>insi Sumatera Selatan.</w:t>
      </w:r>
    </w:p>
    <w:p w:rsidR="002A6605" w:rsidRPr="004E326F" w:rsidRDefault="007F0E59" w:rsidP="00FF0CDD">
      <w:pPr>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rPr>
        <w:t>Bab V</w:t>
      </w:r>
      <w:r>
        <w:rPr>
          <w:rFonts w:ascii="Times New Roman" w:hAnsi="Times New Roman" w:cs="Times New Roman"/>
          <w:sz w:val="24"/>
          <w:szCs w:val="24"/>
          <w:lang w:val="en-US"/>
        </w:rPr>
        <w:t>. Pe</w:t>
      </w:r>
      <w:r w:rsidR="004E326F">
        <w:rPr>
          <w:rFonts w:ascii="Times New Roman" w:hAnsi="Times New Roman" w:cs="Times New Roman"/>
          <w:sz w:val="24"/>
          <w:szCs w:val="24"/>
        </w:rPr>
        <w:t>nutu</w:t>
      </w:r>
      <w:r w:rsidR="004E326F">
        <w:rPr>
          <w:rFonts w:ascii="Times New Roman" w:hAnsi="Times New Roman" w:cs="Times New Roman"/>
          <w:sz w:val="24"/>
          <w:szCs w:val="24"/>
          <w:lang w:val="en-US"/>
        </w:rPr>
        <w:t xml:space="preserve"> yang berisikan</w:t>
      </w:r>
      <w:r w:rsidR="005E4996" w:rsidRPr="006C345A">
        <w:rPr>
          <w:rFonts w:ascii="Times New Roman" w:hAnsi="Times New Roman" w:cs="Times New Roman"/>
          <w:sz w:val="24"/>
          <w:szCs w:val="24"/>
        </w:rPr>
        <w:t xml:space="preserve"> kesimpulan</w:t>
      </w:r>
      <w:r w:rsidR="004E326F">
        <w:rPr>
          <w:rFonts w:ascii="Times New Roman" w:hAnsi="Times New Roman" w:cs="Times New Roman"/>
          <w:sz w:val="24"/>
          <w:szCs w:val="24"/>
          <w:lang w:val="en-US"/>
        </w:rPr>
        <w:t xml:space="preserve"> dan saran</w:t>
      </w:r>
    </w:p>
    <w:p w:rsidR="002A6605" w:rsidRPr="006C345A" w:rsidRDefault="002A6605" w:rsidP="00FF0CDD">
      <w:pPr>
        <w:spacing w:after="0" w:line="480" w:lineRule="auto"/>
        <w:jc w:val="center"/>
        <w:rPr>
          <w:rFonts w:ascii="Times New Roman" w:hAnsi="Times New Roman" w:cs="Times New Roman"/>
          <w:b/>
          <w:sz w:val="24"/>
          <w:szCs w:val="24"/>
        </w:rPr>
      </w:pPr>
    </w:p>
    <w:p w:rsidR="002A6605" w:rsidRDefault="002A6605" w:rsidP="00FF0CDD">
      <w:pPr>
        <w:spacing w:after="0" w:line="480" w:lineRule="auto"/>
        <w:jc w:val="center"/>
        <w:rPr>
          <w:rFonts w:ascii="Times New Roman" w:hAnsi="Times New Roman" w:cs="Times New Roman"/>
          <w:b/>
          <w:sz w:val="24"/>
          <w:szCs w:val="24"/>
          <w:lang w:val="en-US"/>
        </w:rPr>
      </w:pPr>
    </w:p>
    <w:p w:rsidR="00DC7EAE" w:rsidRDefault="00DC7EAE" w:rsidP="00FF0CDD">
      <w:pPr>
        <w:spacing w:after="0" w:line="480" w:lineRule="auto"/>
        <w:jc w:val="center"/>
        <w:rPr>
          <w:rFonts w:ascii="Times New Roman" w:hAnsi="Times New Roman" w:cs="Times New Roman"/>
          <w:b/>
          <w:sz w:val="24"/>
          <w:szCs w:val="24"/>
          <w:lang w:val="en-US"/>
        </w:rPr>
      </w:pPr>
    </w:p>
    <w:p w:rsidR="00DC7EAE" w:rsidRDefault="00DC7EAE" w:rsidP="00FF0CDD">
      <w:pPr>
        <w:spacing w:after="0" w:line="480" w:lineRule="auto"/>
        <w:jc w:val="center"/>
        <w:rPr>
          <w:rFonts w:ascii="Times New Roman" w:hAnsi="Times New Roman" w:cs="Times New Roman"/>
          <w:b/>
          <w:sz w:val="24"/>
          <w:szCs w:val="24"/>
          <w:lang w:val="en-US"/>
        </w:rPr>
      </w:pPr>
    </w:p>
    <w:p w:rsidR="00DC7EAE" w:rsidRDefault="00DC7EAE" w:rsidP="00FF0CDD">
      <w:pPr>
        <w:spacing w:after="0" w:line="480" w:lineRule="auto"/>
        <w:jc w:val="center"/>
        <w:rPr>
          <w:rFonts w:ascii="Times New Roman" w:hAnsi="Times New Roman" w:cs="Times New Roman"/>
          <w:b/>
          <w:sz w:val="24"/>
          <w:szCs w:val="24"/>
          <w:lang w:val="en-US"/>
        </w:rPr>
      </w:pPr>
    </w:p>
    <w:p w:rsidR="00DC7EAE" w:rsidRDefault="00DC7EAE" w:rsidP="00FF0CDD">
      <w:pPr>
        <w:spacing w:after="0" w:line="480" w:lineRule="auto"/>
        <w:jc w:val="center"/>
        <w:rPr>
          <w:rFonts w:ascii="Times New Roman" w:hAnsi="Times New Roman" w:cs="Times New Roman"/>
          <w:b/>
          <w:sz w:val="24"/>
          <w:szCs w:val="24"/>
          <w:lang w:val="en-US"/>
        </w:rPr>
      </w:pPr>
    </w:p>
    <w:p w:rsidR="00201D30" w:rsidRDefault="00201D30" w:rsidP="00FF0CDD">
      <w:pPr>
        <w:spacing w:after="0" w:line="480" w:lineRule="auto"/>
        <w:jc w:val="center"/>
        <w:rPr>
          <w:rFonts w:ascii="Times New Roman" w:hAnsi="Times New Roman" w:cs="Times New Roman"/>
          <w:b/>
          <w:sz w:val="24"/>
          <w:szCs w:val="24"/>
          <w:lang w:val="en-US"/>
        </w:rPr>
      </w:pPr>
    </w:p>
    <w:p w:rsidR="00017219" w:rsidRDefault="00017219" w:rsidP="00FF0CDD">
      <w:pPr>
        <w:spacing w:after="0" w:line="480" w:lineRule="auto"/>
        <w:jc w:val="center"/>
        <w:rPr>
          <w:rFonts w:ascii="Times New Roman" w:hAnsi="Times New Roman" w:cs="Times New Roman"/>
          <w:b/>
          <w:sz w:val="24"/>
          <w:szCs w:val="24"/>
          <w:lang w:val="en-US"/>
        </w:rPr>
      </w:pPr>
    </w:p>
    <w:p w:rsidR="00201D30" w:rsidRDefault="00201D30" w:rsidP="00FF0CDD">
      <w:pPr>
        <w:spacing w:after="0" w:line="480" w:lineRule="auto"/>
        <w:jc w:val="center"/>
        <w:rPr>
          <w:rFonts w:ascii="Times New Roman" w:hAnsi="Times New Roman" w:cs="Times New Roman"/>
          <w:b/>
          <w:sz w:val="24"/>
          <w:szCs w:val="24"/>
          <w:lang w:val="en-US"/>
        </w:rPr>
      </w:pPr>
    </w:p>
    <w:p w:rsidR="00726287" w:rsidRDefault="00726287" w:rsidP="00215307">
      <w:pPr>
        <w:spacing w:after="0" w:line="480" w:lineRule="auto"/>
        <w:rPr>
          <w:rFonts w:ascii="Times New Roman" w:hAnsi="Times New Roman" w:cs="Times New Roman"/>
          <w:b/>
          <w:sz w:val="24"/>
          <w:szCs w:val="24"/>
          <w:lang w:val="en-US"/>
        </w:rPr>
      </w:pPr>
    </w:p>
    <w:p w:rsidR="00D50796" w:rsidRDefault="00D50796" w:rsidP="00215307">
      <w:pPr>
        <w:spacing w:after="0" w:line="480" w:lineRule="auto"/>
        <w:rPr>
          <w:rFonts w:ascii="Times New Roman" w:hAnsi="Times New Roman" w:cs="Times New Roman"/>
          <w:b/>
          <w:sz w:val="24"/>
          <w:szCs w:val="24"/>
          <w:lang w:val="en-US"/>
        </w:rPr>
      </w:pPr>
    </w:p>
    <w:p w:rsidR="00726287" w:rsidRPr="00262C79" w:rsidRDefault="00726287" w:rsidP="00726287">
      <w:pPr>
        <w:bidi/>
        <w:spacing w:line="240" w:lineRule="auto"/>
        <w:jc w:val="center"/>
        <w:rPr>
          <w:rFonts w:ascii="Times New Roman" w:hAnsi="Times New Roman" w:cs="Times New Roman"/>
          <w:b/>
          <w:sz w:val="24"/>
          <w:szCs w:val="24"/>
        </w:rPr>
      </w:pPr>
      <w:r w:rsidRPr="00262C79">
        <w:rPr>
          <w:rFonts w:ascii="Times New Roman" w:hAnsi="Times New Roman" w:cs="Times New Roman"/>
          <w:b/>
          <w:sz w:val="24"/>
          <w:szCs w:val="24"/>
        </w:rPr>
        <w:lastRenderedPageBreak/>
        <w:t>BAB II</w:t>
      </w:r>
    </w:p>
    <w:p w:rsidR="00726287" w:rsidRPr="009F4F17" w:rsidRDefault="00726287" w:rsidP="00726287">
      <w:pPr>
        <w:tabs>
          <w:tab w:val="center" w:pos="4136"/>
          <w:tab w:val="left" w:pos="5820"/>
        </w:tabs>
        <w:spacing w:line="240" w:lineRule="auto"/>
        <w:rPr>
          <w:rFonts w:ascii="Times New Roman" w:hAnsi="Times New Roman" w:cs="Times New Roman"/>
          <w:b/>
          <w:sz w:val="24"/>
          <w:szCs w:val="24"/>
          <w:lang w:val="en-US"/>
        </w:rPr>
      </w:pPr>
      <w:r>
        <w:rPr>
          <w:rFonts w:ascii="Times New Roman" w:hAnsi="Times New Roman" w:cs="Times New Roman"/>
          <w:b/>
          <w:sz w:val="24"/>
          <w:szCs w:val="24"/>
        </w:rPr>
        <w:tab/>
      </w:r>
      <w:r w:rsidRPr="00262C79">
        <w:rPr>
          <w:rFonts w:ascii="Times New Roman" w:hAnsi="Times New Roman" w:cs="Times New Roman"/>
          <w:b/>
          <w:sz w:val="24"/>
          <w:szCs w:val="24"/>
        </w:rPr>
        <w:t>LANDASAN TEORI</w:t>
      </w:r>
      <w:r>
        <w:rPr>
          <w:rFonts w:ascii="Times New Roman" w:hAnsi="Times New Roman" w:cs="Times New Roman"/>
          <w:b/>
          <w:sz w:val="24"/>
          <w:szCs w:val="24"/>
        </w:rPr>
        <w:tab/>
      </w:r>
    </w:p>
    <w:p w:rsidR="00726287" w:rsidRPr="009F4F17" w:rsidRDefault="00655352" w:rsidP="00251F26">
      <w:pPr>
        <w:pStyle w:val="ListParagraph"/>
        <w:numPr>
          <w:ilvl w:val="0"/>
          <w:numId w:val="15"/>
        </w:numPr>
        <w:spacing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lang w:val="en-US"/>
        </w:rPr>
        <w:t>Persepsi</w:t>
      </w:r>
    </w:p>
    <w:p w:rsidR="00726287" w:rsidRPr="00262C79" w:rsidRDefault="00726287" w:rsidP="00251F26">
      <w:pPr>
        <w:pStyle w:val="ListParagraph"/>
        <w:numPr>
          <w:ilvl w:val="0"/>
          <w:numId w:val="27"/>
        </w:numPr>
        <w:jc w:val="both"/>
        <w:rPr>
          <w:rFonts w:ascii="Times New Roman" w:hAnsi="Times New Roman" w:cs="Times New Roman"/>
          <w:b/>
          <w:sz w:val="24"/>
          <w:szCs w:val="24"/>
        </w:rPr>
      </w:pPr>
      <w:r w:rsidRPr="00262C79">
        <w:rPr>
          <w:rFonts w:ascii="Times New Roman" w:hAnsi="Times New Roman" w:cs="Times New Roman"/>
          <w:b/>
          <w:sz w:val="24"/>
          <w:szCs w:val="24"/>
        </w:rPr>
        <w:t>Pengertian Persepsi</w:t>
      </w:r>
    </w:p>
    <w:p w:rsidR="00D74953" w:rsidRDefault="00726287" w:rsidP="00726287">
      <w:pPr>
        <w:spacing w:after="0" w:line="480" w:lineRule="auto"/>
        <w:ind w:firstLine="720"/>
        <w:jc w:val="both"/>
        <w:rPr>
          <w:rFonts w:ascii="Times New Roman" w:hAnsi="Times New Roman" w:cs="Times New Roman"/>
          <w:sz w:val="24"/>
          <w:szCs w:val="24"/>
          <w:lang w:val="en-US"/>
        </w:rPr>
      </w:pPr>
      <w:r w:rsidRPr="00262C79">
        <w:rPr>
          <w:rFonts w:ascii="Times New Roman" w:hAnsi="Times New Roman" w:cs="Times New Roman"/>
          <w:sz w:val="24"/>
          <w:szCs w:val="24"/>
        </w:rPr>
        <w:t>Dalam Kamus Besar Bahasa Indonesia persepsi “Tanggapan (penerimaan) langsung dari sesuatu, serapan, proses seseorang mengetahui berbagai hal melalui panca indranya”.</w:t>
      </w:r>
      <w:r w:rsidRPr="00262C79">
        <w:rPr>
          <w:rStyle w:val="FootnoteReference"/>
          <w:rFonts w:ascii="Times New Roman" w:hAnsi="Times New Roman" w:cs="Times New Roman"/>
          <w:sz w:val="24"/>
          <w:szCs w:val="24"/>
        </w:rPr>
        <w:footnoteReference w:id="26"/>
      </w:r>
      <w:r w:rsidRPr="00262C79">
        <w:rPr>
          <w:rFonts w:ascii="Times New Roman" w:hAnsi="Times New Roman" w:cs="Times New Roman"/>
          <w:sz w:val="24"/>
          <w:szCs w:val="24"/>
        </w:rPr>
        <w:t xml:space="preserve"> Dalam Kamus Komunikasi, persepsi adalah “penerapan atau pengamatan yang dilakukan seseorang secara indrawi terhadap sesuatu yang diluar dirinya”.</w:t>
      </w:r>
      <w:r w:rsidRPr="00262C79">
        <w:rPr>
          <w:rStyle w:val="FootnoteReference"/>
          <w:rFonts w:ascii="Times New Roman" w:hAnsi="Times New Roman" w:cs="Times New Roman"/>
          <w:sz w:val="24"/>
          <w:szCs w:val="24"/>
        </w:rPr>
        <w:footnoteReference w:id="27"/>
      </w:r>
      <w:r>
        <w:rPr>
          <w:rFonts w:ascii="Times New Roman" w:hAnsi="Times New Roman" w:cs="Times New Roman"/>
          <w:sz w:val="24"/>
          <w:szCs w:val="24"/>
          <w:lang w:val="en-US"/>
        </w:rPr>
        <w:br/>
      </w:r>
      <w:r>
        <w:rPr>
          <w:rFonts w:ascii="Times New Roman" w:hAnsi="Times New Roman" w:cs="Times New Roman"/>
          <w:sz w:val="24"/>
          <w:szCs w:val="24"/>
          <w:lang w:val="en-US"/>
        </w:rPr>
        <w:tab/>
      </w:r>
      <w:r w:rsidRPr="00262C79">
        <w:rPr>
          <w:rFonts w:ascii="Times New Roman" w:hAnsi="Times New Roman" w:cs="Times New Roman"/>
          <w:sz w:val="24"/>
          <w:szCs w:val="24"/>
        </w:rPr>
        <w:t xml:space="preserve">Persepsi ditinjau dari sudut pandang terminologi (istilah) yang dikemukakan oleh Jalaluddin Rakhmat di dalam bukunya </w:t>
      </w:r>
      <w:r w:rsidRPr="00262C79">
        <w:rPr>
          <w:rFonts w:ascii="Times New Roman" w:hAnsi="Times New Roman" w:cs="Times New Roman"/>
          <w:i/>
          <w:sz w:val="24"/>
          <w:szCs w:val="24"/>
        </w:rPr>
        <w:t>Psikologi Komunikasi,</w:t>
      </w:r>
      <w:r w:rsidRPr="00262C79">
        <w:rPr>
          <w:rFonts w:ascii="Times New Roman" w:hAnsi="Times New Roman" w:cs="Times New Roman"/>
          <w:sz w:val="24"/>
          <w:szCs w:val="24"/>
        </w:rPr>
        <w:t xml:space="preserve"> persepsi adalah pengalaman tentang objek, peristiwa, atau hubungan-hubungan yang diperoleh dengan menyimpulkan informasi dan menafsirkan pesan. </w:t>
      </w:r>
      <w:r>
        <w:rPr>
          <w:rFonts w:ascii="Times New Roman" w:hAnsi="Times New Roman" w:cs="Times New Roman"/>
          <w:sz w:val="24"/>
          <w:szCs w:val="24"/>
        </w:rPr>
        <w:t>Persepsi ialah memberikan makna</w:t>
      </w:r>
      <w:r w:rsidRPr="001E73DC">
        <w:rPr>
          <w:rFonts w:ascii="Times New Roman" w:hAnsi="Times New Roman" w:cs="Times New Roman"/>
          <w:sz w:val="24"/>
          <w:szCs w:val="24"/>
        </w:rPr>
        <w:t> </w:t>
      </w:r>
      <w:r>
        <w:rPr>
          <w:rFonts w:ascii="Times New Roman" w:hAnsi="Times New Roman" w:cs="Times New Roman"/>
          <w:sz w:val="24"/>
          <w:szCs w:val="24"/>
        </w:rPr>
        <w:t>pada</w:t>
      </w:r>
      <w:r w:rsidRPr="001E73DC">
        <w:rPr>
          <w:rFonts w:ascii="Times New Roman" w:hAnsi="Times New Roman" w:cs="Times New Roman"/>
          <w:sz w:val="24"/>
          <w:szCs w:val="24"/>
        </w:rPr>
        <w:t> </w:t>
      </w:r>
      <w:r>
        <w:rPr>
          <w:rFonts w:ascii="Times New Roman" w:hAnsi="Times New Roman" w:cs="Times New Roman"/>
          <w:sz w:val="24"/>
          <w:szCs w:val="24"/>
        </w:rPr>
        <w:t>stimulus</w:t>
      </w:r>
      <w:r w:rsidRPr="001E73DC">
        <w:rPr>
          <w:rFonts w:ascii="Times New Roman" w:hAnsi="Times New Roman" w:cs="Times New Roman"/>
          <w:sz w:val="24"/>
          <w:szCs w:val="24"/>
        </w:rPr>
        <w:t> </w:t>
      </w:r>
      <w:r>
        <w:rPr>
          <w:rFonts w:ascii="Times New Roman" w:hAnsi="Times New Roman" w:cs="Times New Roman"/>
          <w:sz w:val="24"/>
          <w:szCs w:val="24"/>
        </w:rPr>
        <w:t>inderawi</w:t>
      </w:r>
      <w:r w:rsidRPr="001E73DC">
        <w:rPr>
          <w:rFonts w:ascii="Times New Roman" w:hAnsi="Times New Roman" w:cs="Times New Roman"/>
          <w:sz w:val="24"/>
          <w:szCs w:val="24"/>
        </w:rPr>
        <w:t> </w:t>
      </w:r>
      <w:r w:rsidRPr="00262C79">
        <w:rPr>
          <w:rFonts w:ascii="Times New Roman" w:hAnsi="Times New Roman" w:cs="Times New Roman"/>
          <w:sz w:val="24"/>
          <w:szCs w:val="24"/>
        </w:rPr>
        <w:t>(</w:t>
      </w:r>
      <w:r>
        <w:rPr>
          <w:rFonts w:ascii="Times New Roman" w:hAnsi="Times New Roman" w:cs="Times New Roman"/>
          <w:i/>
          <w:sz w:val="24"/>
          <w:szCs w:val="24"/>
        </w:rPr>
        <w:t>sensory</w:t>
      </w:r>
      <w:r w:rsidRPr="001E73DC">
        <w:rPr>
          <w:rFonts w:ascii="Times New Roman" w:hAnsi="Times New Roman" w:cs="Times New Roman"/>
          <w:i/>
          <w:sz w:val="24"/>
          <w:szCs w:val="24"/>
        </w:rPr>
        <w:t> </w:t>
      </w:r>
      <w:r w:rsidRPr="00262C79">
        <w:rPr>
          <w:rFonts w:ascii="Times New Roman" w:hAnsi="Times New Roman" w:cs="Times New Roman"/>
          <w:i/>
          <w:sz w:val="24"/>
          <w:szCs w:val="24"/>
        </w:rPr>
        <w:t>stimuli).</w:t>
      </w:r>
      <w:r w:rsidRPr="00262C79">
        <w:rPr>
          <w:rStyle w:val="FootnoteReference"/>
          <w:rFonts w:ascii="Times New Roman" w:hAnsi="Times New Roman" w:cs="Times New Roman"/>
          <w:sz w:val="24"/>
          <w:szCs w:val="24"/>
        </w:rPr>
        <w:footnoteReference w:id="28"/>
      </w:r>
      <w:r w:rsidRPr="00262C79">
        <w:rPr>
          <w:rFonts w:ascii="Times New Roman" w:hAnsi="Times New Roman" w:cs="Times New Roman"/>
          <w:sz w:val="24"/>
          <w:szCs w:val="24"/>
        </w:rPr>
        <w:t xml:space="preserve"> </w:t>
      </w:r>
    </w:p>
    <w:p w:rsidR="00D74953" w:rsidRDefault="00D74953" w:rsidP="00726287">
      <w:pPr>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Adapun</w:t>
      </w:r>
      <w:r w:rsidR="000361A8">
        <w:rPr>
          <w:rFonts w:ascii="Times New Roman" w:hAnsi="Times New Roman" w:cs="Times New Roman"/>
          <w:sz w:val="24"/>
          <w:szCs w:val="24"/>
          <w:lang w:val="en-US"/>
        </w:rPr>
        <w:t xml:space="preserve"> defenisi persepsi menuru</w:t>
      </w:r>
      <w:r>
        <w:rPr>
          <w:rFonts w:ascii="Times New Roman" w:hAnsi="Times New Roman" w:cs="Times New Roman"/>
          <w:sz w:val="24"/>
          <w:szCs w:val="24"/>
          <w:lang w:val="en-US"/>
        </w:rPr>
        <w:t xml:space="preserve"> beberapa ahli, diantaranya:</w:t>
      </w:r>
    </w:p>
    <w:p w:rsidR="00153682" w:rsidRPr="00153682" w:rsidRDefault="00696394" w:rsidP="00251F26">
      <w:pPr>
        <w:pStyle w:val="ListParagraph"/>
        <w:numPr>
          <w:ilvl w:val="0"/>
          <w:numId w:val="57"/>
        </w:numPr>
        <w:spacing w:after="0" w:line="480" w:lineRule="auto"/>
        <w:jc w:val="both"/>
        <w:rPr>
          <w:rFonts w:ascii="Times New Roman" w:hAnsi="Times New Roman" w:cs="Times New Roman"/>
          <w:sz w:val="24"/>
          <w:szCs w:val="24"/>
        </w:rPr>
      </w:pPr>
      <w:r w:rsidRPr="00153682">
        <w:rPr>
          <w:rFonts w:ascii="Times New Roman" w:hAnsi="Times New Roman" w:cs="Times New Roman"/>
          <w:sz w:val="24"/>
          <w:szCs w:val="24"/>
        </w:rPr>
        <w:t>Menurut De Vito, persepsi adalah proses ketika kita menjadi sadar akan banyaknya stimulus yang mempengaruhi indera kita.</w:t>
      </w:r>
      <w:r w:rsidR="00DB32E6">
        <w:rPr>
          <w:rStyle w:val="FootnoteReference"/>
          <w:rFonts w:ascii="Times New Roman" w:hAnsi="Times New Roman" w:cs="Times New Roman"/>
          <w:sz w:val="24"/>
          <w:szCs w:val="24"/>
        </w:rPr>
        <w:footnoteReference w:id="29"/>
      </w:r>
    </w:p>
    <w:p w:rsidR="00153682" w:rsidRPr="00153682" w:rsidRDefault="00DB32E6" w:rsidP="00251F26">
      <w:pPr>
        <w:pStyle w:val="ListParagraph"/>
        <w:numPr>
          <w:ilvl w:val="0"/>
          <w:numId w:val="57"/>
        </w:numPr>
        <w:spacing w:after="0" w:line="480" w:lineRule="auto"/>
        <w:jc w:val="both"/>
        <w:rPr>
          <w:rFonts w:ascii="Times New Roman" w:hAnsi="Times New Roman" w:cs="Times New Roman"/>
          <w:sz w:val="24"/>
          <w:szCs w:val="24"/>
        </w:rPr>
      </w:pPr>
      <w:r w:rsidRPr="00153682">
        <w:rPr>
          <w:rFonts w:ascii="Times New Roman" w:hAnsi="Times New Roman" w:cs="Times New Roman"/>
          <w:sz w:val="24"/>
          <w:szCs w:val="24"/>
        </w:rPr>
        <w:t xml:space="preserve">McMahon persepsi adalah proses menginterprestasikan rangsangan </w:t>
      </w:r>
      <w:r w:rsidRPr="00153682">
        <w:rPr>
          <w:rFonts w:ascii="Times New Roman" w:hAnsi="Times New Roman" w:cs="Times New Roman"/>
          <w:i/>
          <w:sz w:val="24"/>
          <w:szCs w:val="24"/>
        </w:rPr>
        <w:t>(input)</w:t>
      </w:r>
      <w:r w:rsidRPr="00153682">
        <w:rPr>
          <w:rFonts w:ascii="Times New Roman" w:hAnsi="Times New Roman" w:cs="Times New Roman"/>
          <w:sz w:val="24"/>
          <w:szCs w:val="24"/>
        </w:rPr>
        <w:t xml:space="preserve"> dengan menggunakan alat penerima informasi </w:t>
      </w:r>
      <w:r w:rsidRPr="00153682">
        <w:rPr>
          <w:rFonts w:ascii="Times New Roman" w:hAnsi="Times New Roman" w:cs="Times New Roman"/>
          <w:i/>
          <w:sz w:val="24"/>
          <w:szCs w:val="24"/>
        </w:rPr>
        <w:t>(sensory information)</w:t>
      </w:r>
      <w:r w:rsidRPr="00153682">
        <w:rPr>
          <w:rFonts w:ascii="Times New Roman" w:hAnsi="Times New Roman" w:cs="Times New Roman"/>
          <w:sz w:val="24"/>
          <w:szCs w:val="24"/>
        </w:rPr>
        <w:t>.</w:t>
      </w:r>
      <w:r>
        <w:rPr>
          <w:rStyle w:val="FootnoteReference"/>
          <w:rFonts w:ascii="Times New Roman" w:hAnsi="Times New Roman" w:cs="Times New Roman"/>
          <w:sz w:val="24"/>
          <w:szCs w:val="24"/>
        </w:rPr>
        <w:footnoteReference w:id="30"/>
      </w:r>
    </w:p>
    <w:p w:rsidR="00153682" w:rsidRPr="00153682" w:rsidRDefault="00E94883" w:rsidP="00251F26">
      <w:pPr>
        <w:pStyle w:val="ListParagraph"/>
        <w:numPr>
          <w:ilvl w:val="0"/>
          <w:numId w:val="57"/>
        </w:numPr>
        <w:spacing w:after="0" w:line="480" w:lineRule="auto"/>
        <w:jc w:val="both"/>
        <w:rPr>
          <w:rFonts w:ascii="Times New Roman" w:hAnsi="Times New Roman" w:cs="Times New Roman"/>
          <w:sz w:val="24"/>
          <w:szCs w:val="24"/>
        </w:rPr>
      </w:pPr>
      <w:r w:rsidRPr="00153682">
        <w:rPr>
          <w:rFonts w:ascii="Times New Roman" w:hAnsi="Times New Roman" w:cs="Times New Roman"/>
          <w:sz w:val="24"/>
          <w:szCs w:val="24"/>
          <w:lang w:val="en-US"/>
        </w:rPr>
        <w:lastRenderedPageBreak/>
        <w:t>Menurut Slameto, beliau mendefenisikan bahwa persepsi sebagai proses yang berkaitan dengan masukan, pesan atau informasi ke dalam otak manusia, melihat persepsi ini manusia dapat berhubungan dengan lingkungannya. Hubungan itu dilakuakan lewat alat inderanya yaitu penglihatan, pendengaran, peraba, perasa dan penciuman.</w:t>
      </w:r>
      <w:r>
        <w:rPr>
          <w:rStyle w:val="FootnoteReference"/>
          <w:rFonts w:ascii="Times New Roman" w:hAnsi="Times New Roman" w:cs="Times New Roman"/>
          <w:sz w:val="24"/>
          <w:szCs w:val="24"/>
          <w:lang w:val="en-US"/>
        </w:rPr>
        <w:footnoteReference w:id="31"/>
      </w:r>
    </w:p>
    <w:p w:rsidR="00E94883" w:rsidRPr="00153682" w:rsidRDefault="00E94883" w:rsidP="00251F26">
      <w:pPr>
        <w:pStyle w:val="ListParagraph"/>
        <w:numPr>
          <w:ilvl w:val="0"/>
          <w:numId w:val="57"/>
        </w:numPr>
        <w:spacing w:after="0" w:line="480" w:lineRule="auto"/>
        <w:jc w:val="both"/>
        <w:rPr>
          <w:rFonts w:ascii="Times New Roman" w:hAnsi="Times New Roman" w:cs="Times New Roman"/>
          <w:sz w:val="24"/>
          <w:szCs w:val="24"/>
        </w:rPr>
      </w:pPr>
      <w:r w:rsidRPr="00153682">
        <w:rPr>
          <w:rFonts w:ascii="Times New Roman" w:hAnsi="Times New Roman" w:cs="Times New Roman"/>
          <w:sz w:val="24"/>
          <w:szCs w:val="24"/>
        </w:rPr>
        <w:t>Menurut M. alisuf Sabri, bahwa persepsi adalah kreativitas jiwa yang memungkinkan manusia mengenali rangsangan-rangsangan yang sampai kepadanya melalui alat-alat inderanya, dengan kemampuan inilah kemungkinana manusia/ individu mengenali lingkungan hidupnya.</w:t>
      </w:r>
      <w:r>
        <w:rPr>
          <w:rStyle w:val="FootnoteReference"/>
          <w:rFonts w:ascii="Times New Roman" w:hAnsi="Times New Roman" w:cs="Times New Roman"/>
          <w:sz w:val="24"/>
          <w:szCs w:val="24"/>
          <w:lang w:val="en-US"/>
        </w:rPr>
        <w:footnoteReference w:id="32"/>
      </w:r>
    </w:p>
    <w:p w:rsidR="00726287" w:rsidRDefault="00726287" w:rsidP="000361A8">
      <w:pPr>
        <w:spacing w:after="0" w:line="480" w:lineRule="auto"/>
        <w:ind w:firstLine="720"/>
        <w:jc w:val="both"/>
        <w:rPr>
          <w:rFonts w:ascii="Times New Roman" w:hAnsi="Times New Roman" w:cs="Times New Roman"/>
          <w:sz w:val="24"/>
          <w:szCs w:val="24"/>
          <w:lang w:val="en-US"/>
        </w:rPr>
      </w:pPr>
      <w:r w:rsidRPr="00E94883">
        <w:rPr>
          <w:rFonts w:ascii="Times New Roman" w:hAnsi="Times New Roman" w:cs="Times New Roman"/>
          <w:sz w:val="24"/>
          <w:szCs w:val="24"/>
        </w:rPr>
        <w:t>Bila kita perhatikan secara seksama, maka defenisi yang telah dikemukakan pada dasarnya bertumpuh pada tiga tingkatan yaitu: Panca indra, otak, dan objek, yaitu dilihat dan dikirim ke otak dan selanjutnya diproyeksikan dalam penafsiran.</w:t>
      </w:r>
      <w:r w:rsidRPr="00E94883">
        <w:rPr>
          <w:rFonts w:ascii="Times New Roman" w:hAnsi="Times New Roman" w:cs="Times New Roman"/>
          <w:sz w:val="24"/>
          <w:szCs w:val="24"/>
        </w:rPr>
        <w:br/>
      </w:r>
      <w:r w:rsidRPr="00E94883">
        <w:rPr>
          <w:rFonts w:ascii="Times New Roman" w:hAnsi="Times New Roman" w:cs="Times New Roman"/>
          <w:sz w:val="24"/>
          <w:szCs w:val="24"/>
        </w:rPr>
        <w:tab/>
        <w:t xml:space="preserve">Dari uraian di atas dapat disimpulkan bahwa persepsi </w:t>
      </w:r>
      <w:r w:rsidR="000361A8">
        <w:rPr>
          <w:rFonts w:ascii="Times New Roman" w:hAnsi="Times New Roman" w:cs="Times New Roman"/>
          <w:sz w:val="24"/>
          <w:szCs w:val="24"/>
          <w:lang w:val="en-US"/>
        </w:rPr>
        <w:t>adalah proses penginderaan yang membutuhkan imajinasi untuk mengeluarkan segala kemampuan dalam rangka pengenalan diberbagai lingkungan sekitarnya. Sehingka kita dapat berkomunikasi dan berinteraksi  dengan sesame manusia yang ada disekelilingnya.</w:t>
      </w:r>
    </w:p>
    <w:p w:rsidR="00153682" w:rsidRPr="000361A8" w:rsidRDefault="00153682" w:rsidP="000361A8">
      <w:pPr>
        <w:spacing w:after="0" w:line="480" w:lineRule="auto"/>
        <w:ind w:firstLine="720"/>
        <w:jc w:val="both"/>
        <w:rPr>
          <w:rFonts w:ascii="Times New Roman" w:hAnsi="Times New Roman" w:cs="Times New Roman"/>
          <w:sz w:val="24"/>
          <w:szCs w:val="24"/>
          <w:lang w:val="en-US"/>
        </w:rPr>
      </w:pPr>
    </w:p>
    <w:p w:rsidR="00726287" w:rsidRPr="001E73DC" w:rsidRDefault="00726287" w:rsidP="00251F26">
      <w:pPr>
        <w:pStyle w:val="ListParagraph"/>
        <w:numPr>
          <w:ilvl w:val="0"/>
          <w:numId w:val="27"/>
        </w:numPr>
        <w:spacing w:after="0" w:line="48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lastRenderedPageBreak/>
        <w:t>Prinsip-prinsip Dasar </w:t>
      </w:r>
      <w:r w:rsidRPr="009F4F17">
        <w:rPr>
          <w:rFonts w:ascii="Times New Roman" w:hAnsi="Times New Roman" w:cs="Times New Roman"/>
          <w:b/>
          <w:bCs/>
          <w:sz w:val="24"/>
          <w:szCs w:val="24"/>
          <w:lang w:val="en-US"/>
        </w:rPr>
        <w:t>Persepsi</w:t>
      </w:r>
      <w:r>
        <w:rPr>
          <w:rFonts w:ascii="Times New Roman" w:hAnsi="Times New Roman" w:cs="Times New Roman"/>
          <w:b/>
          <w:bCs/>
          <w:sz w:val="24"/>
          <w:szCs w:val="24"/>
          <w:lang w:val="en-US"/>
        </w:rPr>
        <w:br/>
      </w:r>
      <w:r w:rsidRPr="001E73DC">
        <w:rPr>
          <w:rFonts w:ascii="Times New Roman" w:hAnsi="Times New Roman" w:cs="Times New Roman"/>
          <w:sz w:val="24"/>
          <w:szCs w:val="24"/>
          <w:lang w:val="en-US"/>
        </w:rPr>
        <w:t>Adapun prinsip dasar persepsi menurut slameto</w:t>
      </w:r>
      <w:r>
        <w:rPr>
          <w:rStyle w:val="FootnoteReference"/>
          <w:rFonts w:ascii="Times New Roman" w:hAnsi="Times New Roman" w:cs="Times New Roman"/>
          <w:sz w:val="24"/>
          <w:szCs w:val="24"/>
          <w:lang w:val="en-US"/>
        </w:rPr>
        <w:footnoteReference w:id="33"/>
      </w:r>
      <w:r w:rsidRPr="001E73DC">
        <w:rPr>
          <w:rFonts w:ascii="Times New Roman" w:hAnsi="Times New Roman" w:cs="Times New Roman"/>
          <w:sz w:val="24"/>
          <w:szCs w:val="24"/>
          <w:lang w:val="en-US"/>
        </w:rPr>
        <w:t>, adalah sebagai berikut:</w:t>
      </w:r>
    </w:p>
    <w:p w:rsidR="00726287" w:rsidRDefault="00726287" w:rsidP="00251F26">
      <w:pPr>
        <w:pStyle w:val="ListParagraph"/>
        <w:numPr>
          <w:ilvl w:val="0"/>
          <w:numId w:val="16"/>
        </w:num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Persepsi itu relatif bukannya absolute. Dalam hubungannya dengan kerelatifan menimbulkan dampak pertama dari suatu perubahan rangsangan yang dirasakan lebih besar dari pada rangsangan yang datang kemudian. Berdasarkan kenyataannya bahwa persepsi itu relatife.</w:t>
      </w:r>
    </w:p>
    <w:p w:rsidR="00726287" w:rsidRDefault="00726287" w:rsidP="00251F26">
      <w:pPr>
        <w:pStyle w:val="ListParagraph"/>
        <w:numPr>
          <w:ilvl w:val="0"/>
          <w:numId w:val="16"/>
        </w:num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Persepsi itu selektif. Seseorang hanya memperhatikan beberapa rangsangan saja dari banyak rangsangan disekeliling pada saat tertentu. Ini bearti bahwa rangsangan yang diterima tergantung pada apa yang pernah dipelajari. Sesuatu yang menarik perhatian serta kearah mana persepsi itu mempunyai kecendrungan.</w:t>
      </w:r>
    </w:p>
    <w:p w:rsidR="00726287" w:rsidRDefault="00726287" w:rsidP="00251F26">
      <w:pPr>
        <w:pStyle w:val="ListParagraph"/>
        <w:numPr>
          <w:ilvl w:val="0"/>
          <w:numId w:val="16"/>
        </w:num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Persepsi itu mempunyai tatanan. Orang yang mempunyai rangsangan tidak dengan cara sembarangan ia akan menerima dalam bentuk hubungan-hubungan atau kelompok. Jika rangsangan tidak lengkap maka ia akan melengkapinya sendiri sehingga hubungan itu menjadi jelas.</w:t>
      </w:r>
    </w:p>
    <w:p w:rsidR="00726287" w:rsidRDefault="00726287" w:rsidP="00251F26">
      <w:pPr>
        <w:pStyle w:val="ListParagraph"/>
        <w:numPr>
          <w:ilvl w:val="0"/>
          <w:numId w:val="16"/>
        </w:num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Persepsi itu dipengaruhi oleh harapan dan kesiapan (penerima rangsangan). Harapan dan kesiapan penerima pesan akan menentukan pesan mana yang akan dipilih untuk diterima, selanjutnya bagaimana pesan yang dipilih itu akan didata dan demikian pula pesan tersebut akan diinterpretasikan.</w:t>
      </w:r>
    </w:p>
    <w:p w:rsidR="00726287" w:rsidRDefault="00726287" w:rsidP="00726287">
      <w:pPr>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Sedikit berbeda dengan pendapat Slameto, lebih jelas lagi  Dewi Salma Prawiradilaga dalam buku Mozaik Teknologi Pendidikan, mengklasifikasikan prinsip dasar persepsi menjadi 5 poin penting</w:t>
      </w:r>
      <w:r>
        <w:rPr>
          <w:rStyle w:val="FootnoteReference"/>
          <w:rFonts w:ascii="Times New Roman" w:hAnsi="Times New Roman" w:cs="Times New Roman"/>
          <w:sz w:val="24"/>
          <w:szCs w:val="24"/>
          <w:lang w:val="en-US"/>
        </w:rPr>
        <w:footnoteReference w:id="34"/>
      </w:r>
      <w:r>
        <w:rPr>
          <w:rFonts w:ascii="Times New Roman" w:hAnsi="Times New Roman" w:cs="Times New Roman"/>
          <w:sz w:val="24"/>
          <w:szCs w:val="24"/>
          <w:lang w:val="en-US"/>
        </w:rPr>
        <w:t>, yaitu:</w:t>
      </w:r>
    </w:p>
    <w:p w:rsidR="00726287" w:rsidRDefault="00726287" w:rsidP="00251F26">
      <w:pPr>
        <w:pStyle w:val="ListParagraph"/>
        <w:numPr>
          <w:ilvl w:val="0"/>
          <w:numId w:val="17"/>
        </w:num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Persepsi bersifat relatife. Prinsip relatif menyatakan bahwa setiap orang akan memberikan persepsi yang berbeda, sehingga pandangan terhadap sesuatu hal sangat tergantung pada siapa yang melakukan persepsi.</w:t>
      </w:r>
    </w:p>
    <w:p w:rsidR="00726287" w:rsidRDefault="00726287" w:rsidP="00251F26">
      <w:pPr>
        <w:pStyle w:val="ListParagraph"/>
        <w:numPr>
          <w:ilvl w:val="0"/>
          <w:numId w:val="17"/>
        </w:num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Persepsi bersifat sangat selektif. Prinsip kedua menyatakan bahwa persepsi tergantung pada pilihan, minat, kegunaan, kesesuaian bagi seseorang. Maka persepsi berarti tergantung pada kondisi psikologis seseorang.</w:t>
      </w:r>
    </w:p>
    <w:p w:rsidR="00726287" w:rsidRDefault="00726287" w:rsidP="00251F26">
      <w:pPr>
        <w:pStyle w:val="ListParagraph"/>
        <w:numPr>
          <w:ilvl w:val="0"/>
          <w:numId w:val="17"/>
        </w:num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Persepsi dapat diatur. Persepsi perlu diatur atau ditata agar orang lebih mudah mencerna lingkungan atau stimulus.</w:t>
      </w:r>
    </w:p>
    <w:p w:rsidR="00726287" w:rsidRDefault="00726287" w:rsidP="00251F26">
      <w:pPr>
        <w:pStyle w:val="ListParagraph"/>
        <w:numPr>
          <w:ilvl w:val="0"/>
          <w:numId w:val="17"/>
        </w:num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Persepsi bersifat subjektif. Persepsi seseorang dipengaruhi oleh harapan dan keinginan. Pengertian ini menunjukkan bahwa persepsi sebenarnya bersifat subjektif.</w:t>
      </w:r>
    </w:p>
    <w:p w:rsidR="00726287" w:rsidRDefault="00726287" w:rsidP="00251F26">
      <w:pPr>
        <w:pStyle w:val="ListParagraph"/>
        <w:numPr>
          <w:ilvl w:val="0"/>
          <w:numId w:val="17"/>
        </w:num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Persepsi seseorang atau kelompok bervariasi, walaupun mereka berada dalam situasi yang sama. Prinsip ini berkaitan erat dengan perbedaan karakteristik individu, sehingga setiap individu bisa mencerna stimulus dari lingkungan tidak sama dengan individu lain.</w:t>
      </w:r>
    </w:p>
    <w:p w:rsidR="00726287" w:rsidRDefault="00726287" w:rsidP="00726287">
      <w:pPr>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Dari </w:t>
      </w:r>
      <w:r w:rsidRPr="00D6048A">
        <w:rPr>
          <w:rFonts w:ascii="Times New Roman" w:hAnsi="Times New Roman" w:cs="Times New Roman"/>
          <w:sz w:val="24"/>
          <w:szCs w:val="24"/>
          <w:lang w:val="en-US"/>
        </w:rPr>
        <w:t xml:space="preserve"> pendapat tentang prinsip-prinsip dasar persepsi, peenulis berkesimpulan bahwa secara subtansi mereka memiliki pendapat yang sama tentang hal ini, namun Dewi </w:t>
      </w:r>
      <w:r>
        <w:rPr>
          <w:rFonts w:ascii="Times New Roman" w:hAnsi="Times New Roman" w:cs="Times New Roman"/>
          <w:sz w:val="24"/>
          <w:szCs w:val="24"/>
          <w:lang w:val="en-US"/>
        </w:rPr>
        <w:t>Salma mejelaskan lebih rinci di</w:t>
      </w:r>
      <w:r w:rsidRPr="00D6048A">
        <w:rPr>
          <w:rFonts w:ascii="Times New Roman" w:hAnsi="Times New Roman" w:cs="Times New Roman"/>
          <w:sz w:val="24"/>
          <w:szCs w:val="24"/>
          <w:lang w:val="en-US"/>
        </w:rPr>
        <w:t>banding Slameto. Sehingga prinsip-prinsip dasar persepsi meliputi relatif, selektif, dapat diatur (memiliki tatanan), subjektif  dan variatif.</w:t>
      </w:r>
    </w:p>
    <w:p w:rsidR="00726287" w:rsidRDefault="00726287" w:rsidP="00251F26">
      <w:pPr>
        <w:pStyle w:val="ListParagraph"/>
        <w:numPr>
          <w:ilvl w:val="0"/>
          <w:numId w:val="27"/>
        </w:numPr>
        <w:spacing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Faktor-Faktor yang Mempengaruhi Persepsi</w:t>
      </w:r>
    </w:p>
    <w:p w:rsidR="00726287" w:rsidRDefault="00726287" w:rsidP="00726287">
      <w:pPr>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Persepsi tidak dapat dikategorikan positif, netral dan negative, bila ada faktor-faktor yang mempengaruhinya, menurut Safarina Saldi ada empat karakteristik penting dari faktor pribadi dan sosial yang dapat mempengaruhi persepsi, yaitu:</w:t>
      </w:r>
    </w:p>
    <w:p w:rsidR="00726287" w:rsidRDefault="00726287" w:rsidP="00251F26">
      <w:pPr>
        <w:pStyle w:val="ListParagraph"/>
        <w:numPr>
          <w:ilvl w:val="0"/>
          <w:numId w:val="21"/>
        </w:num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Faktor cirri-ciri khas dari objek stimulus, yang terdiri dari nilai, arti emosional, familiaritas, dan intesitas. Nilai adalah cirri dari stimulus seperti nilainya bagi subjek yang mempengaruhi caranya stimulus tersebut dipersepsikan. Arti emosional ialah seberapa jauh stimulus tertentu mengacam atau menyenangkan atau mempengaruhi persepsi orang yang bersangkutan. Familiaritas ialah pengenalan berdasarkan; </w:t>
      </w:r>
      <w:r>
        <w:rPr>
          <w:rFonts w:ascii="Times New Roman" w:hAnsi="Times New Roman" w:cs="Times New Roman"/>
          <w:i/>
          <w:iCs/>
          <w:sz w:val="24"/>
          <w:szCs w:val="24"/>
          <w:lang w:val="en-US"/>
        </w:rPr>
        <w:t xml:space="preserve">“exposure” </w:t>
      </w:r>
      <w:r>
        <w:rPr>
          <w:rFonts w:ascii="Times New Roman" w:hAnsi="Times New Roman" w:cs="Times New Roman"/>
          <w:sz w:val="24"/>
          <w:szCs w:val="24"/>
          <w:lang w:val="en-US"/>
        </w:rPr>
        <w:t>berkali-kali dari stimulus sehingga stimulus tersebut dipersiapkan lebih akurat. Intensitas ialah yang berhubungan derajat kesadaran seseorang mengenai stimulus tersebut.</w:t>
      </w:r>
    </w:p>
    <w:p w:rsidR="00726287" w:rsidRDefault="00726287" w:rsidP="00251F26">
      <w:pPr>
        <w:pStyle w:val="ListParagraph"/>
        <w:numPr>
          <w:ilvl w:val="0"/>
          <w:numId w:val="21"/>
        </w:num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Faktor pribadi diantaranya adalah kecerdasan, minat, emosi, dan sebagainya.</w:t>
      </w:r>
    </w:p>
    <w:p w:rsidR="00153682" w:rsidRDefault="00726287" w:rsidP="00251F26">
      <w:pPr>
        <w:pStyle w:val="ListParagraph"/>
        <w:numPr>
          <w:ilvl w:val="0"/>
          <w:numId w:val="21"/>
        </w:num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Faktor pengaruh kelompok ialah respon orang lain yang dapat mengarah ke suatu tingkah laku conform (penyesuaian diri).</w:t>
      </w:r>
    </w:p>
    <w:p w:rsidR="00153682" w:rsidRPr="00153682" w:rsidRDefault="00153682" w:rsidP="00251F26">
      <w:pPr>
        <w:pStyle w:val="ListParagraph"/>
        <w:numPr>
          <w:ilvl w:val="0"/>
          <w:numId w:val="21"/>
        </w:numPr>
        <w:spacing w:line="240" w:lineRule="auto"/>
        <w:jc w:val="both"/>
        <w:rPr>
          <w:rFonts w:ascii="Times New Roman" w:hAnsi="Times New Roman" w:cs="Times New Roman"/>
          <w:sz w:val="24"/>
          <w:szCs w:val="24"/>
          <w:lang w:val="en-US"/>
        </w:rPr>
      </w:pPr>
      <w:r w:rsidRPr="00153682">
        <w:rPr>
          <w:rFonts w:ascii="Times New Roman" w:hAnsi="Times New Roman" w:cs="Times New Roman"/>
          <w:sz w:val="24"/>
          <w:szCs w:val="24"/>
          <w:lang w:val="en-US"/>
        </w:rPr>
        <w:t>Faktor perbedaan latar belakang kultural juga dapa mempengaruhi persepsi.</w:t>
      </w:r>
      <w:r>
        <w:rPr>
          <w:rStyle w:val="FootnoteReference"/>
          <w:rFonts w:ascii="Times New Roman" w:hAnsi="Times New Roman" w:cs="Times New Roman"/>
          <w:sz w:val="24"/>
          <w:szCs w:val="24"/>
          <w:lang w:val="en-US"/>
        </w:rPr>
        <w:footnoteReference w:id="35"/>
      </w:r>
    </w:p>
    <w:p w:rsidR="00726287" w:rsidRDefault="00726287" w:rsidP="00726287">
      <w:pPr>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Dari penjelasan diatas mengenai faktor-faktor yang mempengaruhi persepsi dapat diambil kesimpulan bahwa cirri kepribadian seperti kecerdasan merupakan salah satu faktor yang sangat mempengaruhi persepsi seseorang karena tinggi rendahnya kecerdasan/ pendidikan seseorang menentukan bagaimana dia memberikan persepsi tersebut. Masalah kelompok juga sangat berpengaruh karena pendapat dari orang lain sering disbanding-bandingkan baik buruknya. Terakhir perbedaan latar belakang juga sangat berpengaruh karena masing-masing orang tinggal  dilingkungan yang berbeda adat dan kebiasaan.</w:t>
      </w:r>
    </w:p>
    <w:p w:rsidR="00726287" w:rsidRDefault="00726287" w:rsidP="00726287">
      <w:pPr>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Pengaruh-pengaruh ini sangat sering terjadi pada masyarakat kita, dimana masyarakat kita kurang bisa mencari solusi yang tepat untuk menghadapi masalahya. Padahal jelas, permasalahan itu tidak akan selesai dengan sendirinya jika kita mencari sendiri jawabannya, belum tentu persepsi orang itu sama dengan persepsi kita pribadi. Karena kebutuhan dan kecerdasan orang itu berbeda-beda antara satu dan yang lainnya.</w:t>
      </w:r>
      <w:r>
        <w:rPr>
          <w:rFonts w:ascii="Times New Roman" w:hAnsi="Times New Roman" w:cs="Times New Roman"/>
          <w:sz w:val="24"/>
          <w:szCs w:val="24"/>
          <w:lang w:val="en-US"/>
        </w:rPr>
        <w:br/>
      </w:r>
      <w:r>
        <w:rPr>
          <w:rFonts w:ascii="Times New Roman" w:hAnsi="Times New Roman" w:cs="Times New Roman"/>
          <w:sz w:val="24"/>
          <w:szCs w:val="24"/>
          <w:lang w:val="en-US"/>
        </w:rPr>
        <w:tab/>
        <w:t>Krech dan Churcield menyatakan ada dua golongan  yang mempengaruhi pesepsi yaitu:</w:t>
      </w:r>
    </w:p>
    <w:p w:rsidR="00726287" w:rsidRDefault="00726287" w:rsidP="00251F26">
      <w:pPr>
        <w:pStyle w:val="ListParagraph"/>
        <w:numPr>
          <w:ilvl w:val="0"/>
          <w:numId w:val="22"/>
        </w:num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Variable Fungsional: yaitu faktor-faktor yang terdapat dalam diri si pengamat seperti kebutuhan (Moods), pengalaman masa lampau dan sifat individu lainnya.</w:t>
      </w:r>
    </w:p>
    <w:p w:rsidR="00726287" w:rsidRDefault="00726287" w:rsidP="00251F26">
      <w:pPr>
        <w:pStyle w:val="ListParagraph"/>
        <w:numPr>
          <w:ilvl w:val="0"/>
          <w:numId w:val="22"/>
        </w:num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Variable Struktural: yaitu faktor-faktor yang terkandung dalam rangsangan fisik dan proses neorofisiologik.</w:t>
      </w:r>
      <w:r>
        <w:rPr>
          <w:rStyle w:val="FootnoteReference"/>
          <w:rFonts w:ascii="Times New Roman" w:hAnsi="Times New Roman" w:cs="Times New Roman"/>
          <w:sz w:val="24"/>
          <w:szCs w:val="24"/>
          <w:lang w:val="en-US"/>
        </w:rPr>
        <w:footnoteReference w:id="36"/>
      </w:r>
    </w:p>
    <w:p w:rsidR="00726287" w:rsidRDefault="00726287" w:rsidP="00726287">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t>Menurut Jalaludin Rakhmat, faktor-faktor fungsional yang menentukan persepsi berasal dari kebutuhan, pengalaman masa lalu dan hal lain yang termasuk apa yang kita sebut faktor-faktor personal. Yang menentukan persepsi bukan bentuk stimulus, tetapi karakteristik yang memberikan respon pada stimulus itu. Dalam sebuah eksperimen yang dilakukan oleh Levine, Chein dan Murpyseperti yang dikutip oleh Jalaludin Rakhmat bahwa ketiga peneliti ini memperhatikan gambar-gambar yang tidak jelas  kepada dua kelompok mahasiswa. Gambar tersebut lebih sering ditanggapi makanan oleh kelompok yang lapar dari pada kelompok yang kenyang, persepsi yang berbeda  bukan disebabkan oleh stimulus, karena gambar yang disajikan kepada kedua kelompok tersebut sama. Jelas perbedaannya itu bermula pada kondisi biologis mahasiswa.</w:t>
      </w:r>
      <w:r>
        <w:rPr>
          <w:rStyle w:val="FootnoteReference"/>
          <w:rFonts w:ascii="Times New Roman" w:hAnsi="Times New Roman" w:cs="Times New Roman"/>
          <w:sz w:val="24"/>
          <w:szCs w:val="24"/>
          <w:lang w:val="en-US"/>
        </w:rPr>
        <w:footnoteReference w:id="37"/>
      </w:r>
    </w:p>
    <w:p w:rsidR="00726287" w:rsidRDefault="00726287" w:rsidP="00726287">
      <w:pPr>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Dari hasil eksperimen diatas bahwasannya persepsi seseorang itu bisa juga dipengaruhi oleh faktor biologis seseorang, jadi bisa saja persepsi yang dikemukakan tidak sama ketika dia sedang lapar dan ketika dia sedang kenyang. Karena persepsi yang dikemukakan ketika kondisi biologis tidak baik maka persepsinya bisa dikatakan asal-asalan tanpa berpikir panjang. Sedangkan persepsi seseorang yang keadaan biologisnya baik dan stabil, maka persepsinya akan lebih baik karena sebelum dia memberikan persepsi maka dia akan memikirkan terlebih dahulu </w:t>
      </w:r>
      <w:r>
        <w:rPr>
          <w:rFonts w:ascii="Times New Roman" w:hAnsi="Times New Roman" w:cs="Times New Roman"/>
          <w:sz w:val="24"/>
          <w:szCs w:val="24"/>
          <w:lang w:val="en-US"/>
        </w:rPr>
        <w:lastRenderedPageBreak/>
        <w:t>stimulus yang dia lihat. Jadi sudah jelas dari penjelasan diatas bahwa setiap persepsi orang itu berbeda-beda banyak faktor yang mempengaruhi baik dari individu sendiri, lingkungan, cultural, pendidikan, umur dan lain-lain.</w:t>
      </w:r>
    </w:p>
    <w:p w:rsidR="00726287" w:rsidRDefault="00726287" w:rsidP="00726287">
      <w:pPr>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Suasana mental juga mempengaruhi persepsi, dan ada juga suasana emosional ada tiga macam emosional: suasana bahagia, suasana kritis, suasana gelisa. Pengaruh kebudayaan juga mempengaruhi persepsi seseorang tapi ini lebih ke persepsi antara budaya dan komunikasi antar budaya.</w:t>
      </w:r>
    </w:p>
    <w:p w:rsidR="00726287" w:rsidRDefault="00726287" w:rsidP="00726287">
      <w:pPr>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Sedangkan faktor-faktor structural berasal semata-mata dari sifat stimulus fisik dan efek-efek saraf yang ditimbulkan pada saraf individu. Teori gestalt menyebutkan bila kita ingin mempersepsikan sesuatu, kita mempersiapkannya sebagai suatu keseluruhan. Kita tidak melihat bagian-bagiannya, menghimpunnya. Atau jika kita ingin memahami peristiwa, kita tidak dapat memahaminya dengan fakta-fakta yang tepisah, kita harus memandangnya dalam hubungan keseluruhan. Untuk memahami seseorang, kita harus melihat konteksnya, dalam lingkungannya, dalam dia menghadapi masalah dan lain-lainnya.</w:t>
      </w:r>
    </w:p>
    <w:p w:rsidR="00456897" w:rsidRDefault="00726287" w:rsidP="00153682">
      <w:pPr>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Adapun faktor lain yang mempengaruhi persepsi yaitu perhatian dan memori:</w:t>
      </w:r>
      <w:r>
        <w:rPr>
          <w:rStyle w:val="FootnoteReference"/>
          <w:rFonts w:ascii="Times New Roman" w:hAnsi="Times New Roman" w:cs="Times New Roman"/>
          <w:sz w:val="24"/>
          <w:szCs w:val="24"/>
          <w:lang w:val="en-US"/>
        </w:rPr>
        <w:footnoteReference w:id="38"/>
      </w:r>
    </w:p>
    <w:p w:rsidR="00726287" w:rsidRDefault="00726287" w:rsidP="00251F26">
      <w:pPr>
        <w:pStyle w:val="ListParagraph"/>
        <w:numPr>
          <w:ilvl w:val="0"/>
          <w:numId w:val="23"/>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Perhatian</w:t>
      </w:r>
    </w:p>
    <w:p w:rsidR="00726287" w:rsidRDefault="00726287" w:rsidP="00726287">
      <w:pPr>
        <w:pStyle w:val="ListParagraph"/>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Perhatian proses mental ketika stimulus atau rangkaian stimulus menjadi menonjol dalam kesadaran pada setiap stimulus lainnya melemah begitulah pendapat Kenneth. Andersen. Perhatian terjadi apabila kita </w:t>
      </w:r>
      <w:r>
        <w:rPr>
          <w:rFonts w:ascii="Times New Roman" w:hAnsi="Times New Roman" w:cs="Times New Roman"/>
          <w:sz w:val="24"/>
          <w:szCs w:val="24"/>
          <w:lang w:val="en-US"/>
        </w:rPr>
        <w:lastRenderedPageBreak/>
        <w:t>mengonsentrasikan diri pada suatu alat indra kita. Dan mengenyampingkan masukan-masukan melalui indra lainnya.</w:t>
      </w:r>
    </w:p>
    <w:p w:rsidR="00726287" w:rsidRDefault="00726287" w:rsidP="00251F26">
      <w:pPr>
        <w:pStyle w:val="ListParagraph"/>
        <w:numPr>
          <w:ilvl w:val="0"/>
          <w:numId w:val="24"/>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Faktor eksternal penarik perhatian</w:t>
      </w:r>
    </w:p>
    <w:p w:rsidR="00726287" w:rsidRDefault="00726287" w:rsidP="00726287">
      <w:pPr>
        <w:pStyle w:val="ListParagraph"/>
        <w:spacing w:line="480" w:lineRule="auto"/>
        <w:ind w:left="1080"/>
        <w:jc w:val="both"/>
        <w:rPr>
          <w:rFonts w:ascii="Times New Roman" w:hAnsi="Times New Roman" w:cs="Times New Roman"/>
          <w:sz w:val="24"/>
          <w:szCs w:val="24"/>
          <w:lang w:val="en-US"/>
        </w:rPr>
      </w:pPr>
      <w:r>
        <w:rPr>
          <w:rFonts w:ascii="Times New Roman" w:hAnsi="Times New Roman" w:cs="Times New Roman"/>
          <w:sz w:val="24"/>
          <w:szCs w:val="24"/>
          <w:lang w:val="en-US"/>
        </w:rPr>
        <w:t>Apa yang kita perhatikan ditentukan oleh faktor-faktor situsional dan personal, faktor situsional terkadang disebut determinan perhatian yang bersifat eksternal atau penarik perhatian. Stimulus diperhatikan karena mempunyai sifat-sifat yang menonjol, antara lain: gerakan, intensitas stimulus, kebaruan dan perulangan</w:t>
      </w:r>
    </w:p>
    <w:p w:rsidR="00726287" w:rsidRDefault="00726287" w:rsidP="00251F26">
      <w:pPr>
        <w:pStyle w:val="ListParagraph"/>
        <w:numPr>
          <w:ilvl w:val="0"/>
          <w:numId w:val="24"/>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Faktor internal penaruh perhatian</w:t>
      </w:r>
    </w:p>
    <w:p w:rsidR="00726287" w:rsidRDefault="00726287" w:rsidP="00726287">
      <w:pPr>
        <w:pStyle w:val="ListParagraph"/>
        <w:spacing w:line="480" w:lineRule="auto"/>
        <w:ind w:left="1080"/>
        <w:jc w:val="both"/>
        <w:rPr>
          <w:rFonts w:ascii="Times New Roman" w:hAnsi="Times New Roman" w:cs="Times New Roman"/>
          <w:sz w:val="24"/>
          <w:szCs w:val="24"/>
          <w:lang w:val="en-US"/>
        </w:rPr>
      </w:pPr>
      <w:r>
        <w:rPr>
          <w:rFonts w:ascii="Times New Roman" w:hAnsi="Times New Roman" w:cs="Times New Roman"/>
          <w:sz w:val="24"/>
          <w:szCs w:val="24"/>
          <w:lang w:val="en-US"/>
        </w:rPr>
        <w:t>Walaupun ada stimulus yang dilihat oleh banyak orang dan stimulus yang dilihat itu sama, akan tetapi tidak semua orang tersebut akan memberikan pengertian yang sama antara yang satu dengan yang lainnya, itu dikarenakan betapa lemahnya alat indra kita, dan perbedaan tersebut bisa terjadi dikarnakan jarak, posisi kita melihat, keadaan sekitar, dan lain-lainnya. Adapun pegaruh internal kita sendiri yang mempengaruhinya. Ada contoh beberapa faktor internal yang mempengaruhi persepsi:</w:t>
      </w:r>
    </w:p>
    <w:p w:rsidR="00726287" w:rsidRDefault="00726287" w:rsidP="00251F26">
      <w:pPr>
        <w:pStyle w:val="ListParagraph"/>
        <w:numPr>
          <w:ilvl w:val="0"/>
          <w:numId w:val="25"/>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Faktor-faktor biologis: faktor biologis juga sangat mempengaruhi persepsi seseorang kalau dia dalam keadaan lapar lalu dia masuk rumah makan, maka yang akat dia lihat terlebih dahulu makanan yang ada disana, berbeda dengan orang yang dalam keadaan kenyang. </w:t>
      </w:r>
    </w:p>
    <w:p w:rsidR="007612F1" w:rsidRPr="007612F1" w:rsidRDefault="007612F1" w:rsidP="007612F1">
      <w:pPr>
        <w:spacing w:line="480" w:lineRule="auto"/>
        <w:jc w:val="both"/>
        <w:rPr>
          <w:rFonts w:ascii="Times New Roman" w:hAnsi="Times New Roman" w:cs="Times New Roman"/>
          <w:sz w:val="24"/>
          <w:szCs w:val="24"/>
          <w:lang w:val="en-US"/>
        </w:rPr>
      </w:pPr>
    </w:p>
    <w:p w:rsidR="00726287" w:rsidRDefault="00726287" w:rsidP="00251F26">
      <w:pPr>
        <w:pStyle w:val="ListParagraph"/>
        <w:numPr>
          <w:ilvl w:val="0"/>
          <w:numId w:val="25"/>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Faktor-faktor sosiopsikologis:</w:t>
      </w:r>
    </w:p>
    <w:p w:rsidR="00726287" w:rsidRPr="003660F8" w:rsidRDefault="00726287" w:rsidP="00726287">
      <w:pPr>
        <w:pStyle w:val="ListParagraph"/>
        <w:spacing w:after="0" w:line="480" w:lineRule="auto"/>
        <w:ind w:left="1440"/>
        <w:jc w:val="both"/>
        <w:rPr>
          <w:rFonts w:ascii="Times New Roman" w:hAnsi="Times New Roman" w:cs="Times New Roman"/>
          <w:sz w:val="24"/>
          <w:szCs w:val="24"/>
          <w:lang w:val="en-US"/>
        </w:rPr>
      </w:pPr>
      <w:r>
        <w:rPr>
          <w:rFonts w:ascii="Times New Roman" w:hAnsi="Times New Roman" w:cs="Times New Roman"/>
          <w:sz w:val="24"/>
          <w:szCs w:val="24"/>
          <w:lang w:val="en-US"/>
        </w:rPr>
        <w:t>Berikan sebuah poto yang menggambarkan kerumunan orang banya yang berjalan di jalan yang sempit, dan kemudian tanyakan kepada apa yang mereka lihat, setiap orang akan melaporkan hal yang berbeda. Setiap orang tidak akan melaporkan beberapa banyak orang dalam gambar tersebut kecuali sebelum mereka melihat foto tersebut kita tanyakan hal seperti itu.</w:t>
      </w:r>
    </w:p>
    <w:p w:rsidR="00726287" w:rsidRDefault="00726287" w:rsidP="00251F26">
      <w:pPr>
        <w:pStyle w:val="ListParagraph"/>
        <w:numPr>
          <w:ilvl w:val="0"/>
          <w:numId w:val="25"/>
        </w:num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Motif sosiogenis:</w:t>
      </w:r>
    </w:p>
    <w:p w:rsidR="00726287" w:rsidRDefault="00726287" w:rsidP="00726287">
      <w:pPr>
        <w:pStyle w:val="ListParagraph"/>
        <w:spacing w:line="480" w:lineRule="auto"/>
        <w:ind w:left="1440"/>
        <w:jc w:val="both"/>
        <w:rPr>
          <w:rFonts w:ascii="Times New Roman" w:hAnsi="Times New Roman" w:cs="Times New Roman"/>
          <w:sz w:val="24"/>
          <w:szCs w:val="24"/>
          <w:lang w:val="en-US"/>
        </w:rPr>
      </w:pPr>
      <w:r>
        <w:rPr>
          <w:rFonts w:ascii="Times New Roman" w:hAnsi="Times New Roman" w:cs="Times New Roman"/>
          <w:sz w:val="24"/>
          <w:szCs w:val="24"/>
          <w:lang w:val="en-US"/>
        </w:rPr>
        <w:t>Sikaf, kebiasaan, dan kemauan,  mempengaruhi apa yang kita perhatikan.</w:t>
      </w:r>
    </w:p>
    <w:p w:rsidR="00726287" w:rsidRDefault="00726287" w:rsidP="00251F26">
      <w:pPr>
        <w:pStyle w:val="ListParagraph"/>
        <w:numPr>
          <w:ilvl w:val="0"/>
          <w:numId w:val="23"/>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Memori</w:t>
      </w:r>
    </w:p>
    <w:p w:rsidR="00726287" w:rsidRPr="00ED29CF" w:rsidRDefault="00726287" w:rsidP="00ED29CF">
      <w:pPr>
        <w:pStyle w:val="ListParagraph"/>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Memori memamng memiliki peranan penting dalam mempengaruhi baik persepsi (dengan menyediakan kerangka rujukan) maupun berpikir ( yang akan kita uraikan nanti), memori adalah sistematis yang sangat berstruktur, yang menyebabkan organism sanggup merekam fakta tentang dunia dan menggunakan pengetahuan untuk membimbing prilakunya.</w:t>
      </w:r>
    </w:p>
    <w:p w:rsidR="00726287" w:rsidRDefault="00726287" w:rsidP="00251F26">
      <w:pPr>
        <w:pStyle w:val="ListParagraph"/>
        <w:numPr>
          <w:ilvl w:val="0"/>
          <w:numId w:val="27"/>
        </w:numPr>
        <w:spacing w:after="0" w:line="48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Macam Jenis Persepsi</w:t>
      </w:r>
    </w:p>
    <w:p w:rsidR="00726287" w:rsidRDefault="00726287" w:rsidP="00726287">
      <w:pPr>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Proses pemahaman terhadap rangsangan atau stimulus yang diperoleh oleh indera menyebabkan persepsi terbagi menjadi beberapa jenis, yaitu:</w:t>
      </w:r>
    </w:p>
    <w:p w:rsidR="00726287" w:rsidRDefault="00726287" w:rsidP="00251F26">
      <w:pPr>
        <w:pStyle w:val="ListParagraph"/>
        <w:numPr>
          <w:ilvl w:val="0"/>
          <w:numId w:val="20"/>
        </w:num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Persepsi </w:t>
      </w:r>
      <w:r>
        <w:rPr>
          <w:rFonts w:ascii="Times New Roman" w:hAnsi="Times New Roman" w:cs="Times New Roman"/>
          <w:i/>
          <w:iCs/>
          <w:sz w:val="24"/>
          <w:szCs w:val="24"/>
          <w:lang w:val="en-US"/>
        </w:rPr>
        <w:t xml:space="preserve">visual, </w:t>
      </w:r>
      <w:r>
        <w:rPr>
          <w:rFonts w:ascii="Times New Roman" w:hAnsi="Times New Roman" w:cs="Times New Roman"/>
          <w:sz w:val="24"/>
          <w:szCs w:val="24"/>
          <w:lang w:val="en-US"/>
        </w:rPr>
        <w:t>adalah persepsi yang didapat dari indera penglihatan, persepsi ini adalah persepsi yang paling awal berkembang pada bayi, dan mempengaruhi bayi dan balita untuk memahami dunianya. Persepsi visual merupakan topik utama dari bahasan persepsi  secara umum, sekaligus persepsi yang  biasanya paling sering dibicarakan dalam konteks sehari-hari,</w:t>
      </w:r>
    </w:p>
    <w:p w:rsidR="00726287" w:rsidRDefault="00726287" w:rsidP="00251F26">
      <w:pPr>
        <w:pStyle w:val="ListParagraph"/>
        <w:numPr>
          <w:ilvl w:val="0"/>
          <w:numId w:val="20"/>
        </w:num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Persepsi </w:t>
      </w:r>
      <w:r>
        <w:rPr>
          <w:rFonts w:ascii="Times New Roman" w:hAnsi="Times New Roman" w:cs="Times New Roman"/>
          <w:i/>
          <w:iCs/>
          <w:sz w:val="24"/>
          <w:szCs w:val="24"/>
          <w:lang w:val="en-US"/>
        </w:rPr>
        <w:t>auditori,</w:t>
      </w:r>
      <w:r>
        <w:rPr>
          <w:rFonts w:ascii="Times New Roman" w:hAnsi="Times New Roman" w:cs="Times New Roman"/>
          <w:sz w:val="24"/>
          <w:szCs w:val="24"/>
          <w:lang w:val="en-US"/>
        </w:rPr>
        <w:t xml:space="preserve"> adalah persepsi didapatkan dari indera pendengaran yaitu telinga.</w:t>
      </w:r>
    </w:p>
    <w:p w:rsidR="00726287" w:rsidRDefault="00726287" w:rsidP="00251F26">
      <w:pPr>
        <w:pStyle w:val="ListParagraph"/>
        <w:numPr>
          <w:ilvl w:val="0"/>
          <w:numId w:val="20"/>
        </w:num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Persepsi </w:t>
      </w:r>
      <w:r>
        <w:rPr>
          <w:rFonts w:ascii="Times New Roman" w:hAnsi="Times New Roman" w:cs="Times New Roman"/>
          <w:i/>
          <w:iCs/>
          <w:sz w:val="24"/>
          <w:szCs w:val="24"/>
          <w:lang w:val="en-US"/>
        </w:rPr>
        <w:t>perabaab,</w:t>
      </w:r>
      <w:r>
        <w:rPr>
          <w:rFonts w:ascii="Times New Roman" w:hAnsi="Times New Roman" w:cs="Times New Roman"/>
          <w:sz w:val="24"/>
          <w:szCs w:val="24"/>
          <w:lang w:val="en-US"/>
        </w:rPr>
        <w:t xml:space="preserve"> persepsi pengerabaan didapatkan dari indera taktil yaitu kulit.</w:t>
      </w:r>
    </w:p>
    <w:p w:rsidR="00726287" w:rsidRDefault="00726287" w:rsidP="00251F26">
      <w:pPr>
        <w:pStyle w:val="ListParagraph"/>
        <w:numPr>
          <w:ilvl w:val="0"/>
          <w:numId w:val="20"/>
        </w:num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Persepsi </w:t>
      </w:r>
      <w:r>
        <w:rPr>
          <w:rFonts w:ascii="Times New Roman" w:hAnsi="Times New Roman" w:cs="Times New Roman"/>
          <w:i/>
          <w:iCs/>
          <w:sz w:val="24"/>
          <w:szCs w:val="24"/>
          <w:lang w:val="en-US"/>
        </w:rPr>
        <w:t>penciuman</w:t>
      </w:r>
      <w:r>
        <w:rPr>
          <w:rFonts w:ascii="Times New Roman" w:hAnsi="Times New Roman" w:cs="Times New Roman"/>
          <w:sz w:val="24"/>
          <w:szCs w:val="24"/>
          <w:lang w:val="en-US"/>
        </w:rPr>
        <w:t xml:space="preserve"> atau olfaktori didapatlan dari indera penciuman yaitu hidung.</w:t>
      </w:r>
    </w:p>
    <w:p w:rsidR="00726287" w:rsidRDefault="00726287" w:rsidP="00251F26">
      <w:pPr>
        <w:pStyle w:val="ListParagraph"/>
        <w:numPr>
          <w:ilvl w:val="0"/>
          <w:numId w:val="20"/>
        </w:num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Persepsi </w:t>
      </w:r>
      <w:r>
        <w:rPr>
          <w:rFonts w:ascii="Times New Roman" w:hAnsi="Times New Roman" w:cs="Times New Roman"/>
          <w:i/>
          <w:iCs/>
          <w:sz w:val="24"/>
          <w:szCs w:val="24"/>
          <w:lang w:val="en-US"/>
        </w:rPr>
        <w:t xml:space="preserve">pengecapan </w:t>
      </w:r>
      <w:r>
        <w:rPr>
          <w:rFonts w:ascii="Times New Roman" w:hAnsi="Times New Roman" w:cs="Times New Roman"/>
          <w:sz w:val="24"/>
          <w:szCs w:val="24"/>
          <w:lang w:val="en-US"/>
        </w:rPr>
        <w:t>atau rasa didapatkan dari indera pengecap yaitu lidah.</w:t>
      </w:r>
    </w:p>
    <w:p w:rsidR="00726287" w:rsidRPr="003660F8" w:rsidRDefault="00726287" w:rsidP="00726287">
      <w:pPr>
        <w:pStyle w:val="ListParagraph"/>
        <w:spacing w:line="240" w:lineRule="auto"/>
        <w:jc w:val="both"/>
        <w:rPr>
          <w:rFonts w:ascii="Times New Roman" w:hAnsi="Times New Roman" w:cs="Times New Roman"/>
          <w:sz w:val="24"/>
          <w:szCs w:val="24"/>
          <w:lang w:val="en-US"/>
        </w:rPr>
      </w:pPr>
    </w:p>
    <w:p w:rsidR="00726287" w:rsidRDefault="00726287" w:rsidP="00251F26">
      <w:pPr>
        <w:pStyle w:val="ListParagraph"/>
        <w:numPr>
          <w:ilvl w:val="0"/>
          <w:numId w:val="27"/>
        </w:numPr>
        <w:spacing w:after="0" w:line="48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Ciri-Ciri Umum Persepsi</w:t>
      </w:r>
    </w:p>
    <w:p w:rsidR="00726287" w:rsidRDefault="00726287" w:rsidP="00726287">
      <w:pPr>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Agar dihasilkan penginderaan yang bermakna, ada ciri-ciri tertentu dalam dunia persepsi:</w:t>
      </w:r>
    </w:p>
    <w:p w:rsidR="00726287" w:rsidRDefault="00726287" w:rsidP="00251F26">
      <w:pPr>
        <w:pStyle w:val="ListParagraph"/>
        <w:numPr>
          <w:ilvl w:val="0"/>
          <w:numId w:val="18"/>
        </w:num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Modalitas: rangsangan-rangsangan yang diterima harus sesuai dengan modalitas tiap-tiap indera, yaitu sifat sensori dasar dan masing-masing indera (cahaya untuk penglihatan, bau untuk penciuman, suhu bagi perasa, sifat permukaan bagi peraba dan sebagainya).</w:t>
      </w:r>
    </w:p>
    <w:p w:rsidR="00726287" w:rsidRDefault="00726287" w:rsidP="00251F26">
      <w:pPr>
        <w:pStyle w:val="ListParagraph"/>
        <w:numPr>
          <w:ilvl w:val="0"/>
          <w:numId w:val="18"/>
        </w:num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Dimensi ruang: dunia persepsi mempunyai sifat ruang, kita dapat mengatakan atas-bawah, tinggi-rendah, luas-sempit,  depan-belakang,  dan sebagainya.</w:t>
      </w:r>
    </w:p>
    <w:p w:rsidR="00726287" w:rsidRDefault="00726287" w:rsidP="00251F26">
      <w:pPr>
        <w:pStyle w:val="ListParagraph"/>
        <w:numPr>
          <w:ilvl w:val="0"/>
          <w:numId w:val="18"/>
        </w:num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Dimensi waktu: seperti cepat-lambat, tua-muda, dan lain-lain.</w:t>
      </w:r>
    </w:p>
    <w:p w:rsidR="00726287" w:rsidRDefault="00726287" w:rsidP="00251F26">
      <w:pPr>
        <w:pStyle w:val="ListParagraph"/>
        <w:numPr>
          <w:ilvl w:val="0"/>
          <w:numId w:val="18"/>
        </w:num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Struktur konteks: keseluruhan yang menyatu: objek-objek dalam dunia pengamatan mempunyai struktur yang menyatu dengan konteks.</w:t>
      </w:r>
      <w:r>
        <w:rPr>
          <w:rStyle w:val="FootnoteReference"/>
          <w:rFonts w:ascii="Times New Roman" w:hAnsi="Times New Roman" w:cs="Times New Roman"/>
          <w:sz w:val="24"/>
          <w:szCs w:val="24"/>
          <w:lang w:val="en-US"/>
        </w:rPr>
        <w:footnoteReference w:id="39"/>
      </w:r>
    </w:p>
    <w:p w:rsidR="00726287" w:rsidRPr="009E71B9" w:rsidRDefault="00726287" w:rsidP="00726287">
      <w:pPr>
        <w:pStyle w:val="ListParagraph"/>
        <w:spacing w:line="240" w:lineRule="auto"/>
        <w:jc w:val="both"/>
        <w:rPr>
          <w:rFonts w:ascii="Times New Roman" w:hAnsi="Times New Roman" w:cs="Times New Roman"/>
          <w:sz w:val="24"/>
          <w:szCs w:val="24"/>
          <w:lang w:val="en-US"/>
        </w:rPr>
      </w:pPr>
    </w:p>
    <w:p w:rsidR="00726287" w:rsidRDefault="00726287" w:rsidP="00251F26">
      <w:pPr>
        <w:pStyle w:val="ListParagraph"/>
        <w:numPr>
          <w:ilvl w:val="0"/>
          <w:numId w:val="27"/>
        </w:numPr>
        <w:spacing w:line="240" w:lineRule="auto"/>
        <w:jc w:val="both"/>
        <w:rPr>
          <w:rFonts w:ascii="Times New Roman" w:hAnsi="Times New Roman" w:cs="Times New Roman"/>
          <w:b/>
          <w:bCs/>
          <w:sz w:val="24"/>
          <w:szCs w:val="24"/>
          <w:lang w:val="en-US"/>
        </w:rPr>
      </w:pPr>
      <w:r w:rsidRPr="005758F7">
        <w:rPr>
          <w:rFonts w:ascii="Times New Roman" w:hAnsi="Times New Roman" w:cs="Times New Roman"/>
          <w:b/>
          <w:bCs/>
          <w:sz w:val="24"/>
          <w:szCs w:val="24"/>
          <w:lang w:val="en-US"/>
        </w:rPr>
        <w:t>Proses Persepsi</w:t>
      </w:r>
    </w:p>
    <w:p w:rsidR="00726287" w:rsidRDefault="00726287" w:rsidP="00726287">
      <w:pPr>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Persepsi adalah bagian dari sikap, sehingga persepsi hanya terbatas pada komponen kognisi ( pengetahuan) saja. Melalui komponen ini, segenap pengetahuan persepsi dikerahkan untuk menangkap objek dan kemudian memberikan arti kepada objek tersebut melalui indra berdasarkan pengetahuan yang dimiliki. Proses terjadinya persepsi melalui tiga tahap.</w:t>
      </w:r>
    </w:p>
    <w:p w:rsidR="00726287" w:rsidRDefault="00726287" w:rsidP="00251F26">
      <w:pPr>
        <w:pStyle w:val="ListParagraph"/>
        <w:numPr>
          <w:ilvl w:val="0"/>
          <w:numId w:val="26"/>
        </w:num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Saat alami, (physics), saat indra kita menerima perangsang dari alam luar.</w:t>
      </w:r>
    </w:p>
    <w:p w:rsidR="00726287" w:rsidRDefault="00726287" w:rsidP="00251F26">
      <w:pPr>
        <w:pStyle w:val="ListParagraph"/>
        <w:numPr>
          <w:ilvl w:val="0"/>
          <w:numId w:val="26"/>
        </w:num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Saat jasmani, (physiologis), saat perangsang itu naik ( diteruskan) oleh urat saraf sensorik keatas.</w:t>
      </w:r>
    </w:p>
    <w:p w:rsidR="00726287" w:rsidRDefault="00726287" w:rsidP="00251F26">
      <w:pPr>
        <w:pStyle w:val="ListParagraph"/>
        <w:numPr>
          <w:ilvl w:val="0"/>
          <w:numId w:val="26"/>
        </w:num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Saat rohani, (psikis) saat sampainya perangsang itu naik keatas, kita menyadari perangsang itu kemudian bertindak.</w:t>
      </w:r>
      <w:r>
        <w:rPr>
          <w:rStyle w:val="FootnoteReference"/>
          <w:rFonts w:ascii="Times New Roman" w:hAnsi="Times New Roman" w:cs="Times New Roman"/>
          <w:sz w:val="24"/>
          <w:szCs w:val="24"/>
          <w:lang w:val="en-US"/>
        </w:rPr>
        <w:footnoteReference w:id="40"/>
      </w:r>
    </w:p>
    <w:p w:rsidR="00726287" w:rsidRPr="009E71B9" w:rsidRDefault="00726287" w:rsidP="00726287">
      <w:pPr>
        <w:spacing w:after="0" w:line="240" w:lineRule="auto"/>
        <w:ind w:left="720"/>
        <w:jc w:val="both"/>
        <w:rPr>
          <w:rFonts w:ascii="Times New Roman" w:hAnsi="Times New Roman" w:cs="Times New Roman"/>
          <w:sz w:val="24"/>
          <w:szCs w:val="24"/>
          <w:lang w:val="en-US"/>
        </w:rPr>
      </w:pPr>
    </w:p>
    <w:p w:rsidR="00726287" w:rsidRPr="009E71B9" w:rsidRDefault="00726287" w:rsidP="00251F26">
      <w:pPr>
        <w:pStyle w:val="ListParagraph"/>
        <w:numPr>
          <w:ilvl w:val="0"/>
          <w:numId w:val="27"/>
        </w:numPr>
        <w:spacing w:after="0" w:line="24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Hakikat </w:t>
      </w:r>
      <w:r w:rsidRPr="001F268C">
        <w:rPr>
          <w:rFonts w:ascii="Times New Roman" w:hAnsi="Times New Roman" w:cs="Times New Roman"/>
          <w:b/>
          <w:bCs/>
          <w:sz w:val="24"/>
          <w:szCs w:val="24"/>
          <w:lang w:val="en-US"/>
        </w:rPr>
        <w:t>Persepsi</w:t>
      </w:r>
      <w:r>
        <w:rPr>
          <w:rFonts w:ascii="Times New Roman" w:hAnsi="Times New Roman" w:cs="Times New Roman"/>
          <w:b/>
          <w:bCs/>
          <w:sz w:val="24"/>
          <w:szCs w:val="24"/>
          <w:lang w:val="en-US"/>
        </w:rPr>
        <w:br/>
      </w:r>
    </w:p>
    <w:p w:rsidR="00726287" w:rsidRDefault="00726287" w:rsidP="00251F26">
      <w:pPr>
        <w:pStyle w:val="ListParagraph"/>
        <w:numPr>
          <w:ilvl w:val="0"/>
          <w:numId w:val="19"/>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Persepsi merupakan kemampuan kognitif.</w:t>
      </w:r>
    </w:p>
    <w:p w:rsidR="00726287" w:rsidRPr="00E55497" w:rsidRDefault="00726287" w:rsidP="00726287">
      <w:pPr>
        <w:pStyle w:val="ListParagraph"/>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Setiap kali kita memusatkan perhatian lebih besar kemungkinan kita akan memperoleh  makna dari apa yang kita tangkap, lalu menghubungkan dengan pengalaman yang lalu, dan dikemudian hari akan diingat kembali.</w:t>
      </w:r>
      <w:r>
        <w:rPr>
          <w:rStyle w:val="FootnoteReference"/>
          <w:rFonts w:ascii="Times New Roman" w:hAnsi="Times New Roman" w:cs="Times New Roman"/>
          <w:sz w:val="24"/>
          <w:szCs w:val="24"/>
          <w:lang w:val="en-US"/>
        </w:rPr>
        <w:footnoteReference w:id="41"/>
      </w:r>
    </w:p>
    <w:p w:rsidR="00726287" w:rsidRDefault="00726287" w:rsidP="00251F26">
      <w:pPr>
        <w:pStyle w:val="ListParagraph"/>
        <w:numPr>
          <w:ilvl w:val="0"/>
          <w:numId w:val="19"/>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Peran atensi dalam persepsi.</w:t>
      </w:r>
    </w:p>
    <w:p w:rsidR="00726287" w:rsidRDefault="00726287" w:rsidP="00726287">
      <w:pPr>
        <w:pStyle w:val="ListParagraph"/>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Perhatian adalah proses mental ketika stimulus atau rangkaian stimulus menjadi menonjol dalam kesadaran pada saat stimulus lainnya melemah. Perhatian terjadi  bila kita mengonsentrasikan diri pada salah satu indera kita, dan mengesampingkan  masukan-masukan melalui alat indera yang lain.</w:t>
      </w:r>
      <w:r>
        <w:rPr>
          <w:rStyle w:val="FootnoteReference"/>
          <w:rFonts w:ascii="Times New Roman" w:hAnsi="Times New Roman" w:cs="Times New Roman"/>
          <w:sz w:val="24"/>
          <w:szCs w:val="24"/>
          <w:lang w:val="en-US"/>
        </w:rPr>
        <w:footnoteReference w:id="42"/>
      </w:r>
    </w:p>
    <w:p w:rsidR="00726287" w:rsidRDefault="00726287" w:rsidP="00726287">
      <w:pPr>
        <w:spacing w:after="0" w:line="480" w:lineRule="auto"/>
        <w:ind w:firstLine="720"/>
        <w:jc w:val="both"/>
        <w:rPr>
          <w:rFonts w:ascii="Times New Roman" w:hAnsi="Times New Roman" w:cs="Times New Roman"/>
          <w:sz w:val="24"/>
          <w:szCs w:val="24"/>
          <w:lang w:val="en-US"/>
        </w:rPr>
      </w:pPr>
      <w:r w:rsidRPr="001F3004">
        <w:rPr>
          <w:rFonts w:ascii="Times New Roman" w:hAnsi="Times New Roman" w:cs="Times New Roman"/>
          <w:sz w:val="24"/>
          <w:szCs w:val="24"/>
          <w:lang w:val="en-US"/>
        </w:rPr>
        <w:t>Beberapa psikolog melihat atensi sebagai jenis alat saringan (filter), yang akan menyaring semua informasi  pada titik yang berbeda dalam proses persepsi.</w:t>
      </w:r>
      <w:r>
        <w:rPr>
          <w:rFonts w:ascii="Times New Roman" w:hAnsi="Times New Roman" w:cs="Times New Roman"/>
          <w:sz w:val="24"/>
          <w:szCs w:val="24"/>
          <w:lang w:val="en-US"/>
        </w:rPr>
        <w:t xml:space="preserve"> Sebaliknya, psikolog lain yakin bahwa manusia mampu memusatkan atensinya terhadap apa yang mereka kehendaki untuk dipersepsikan, dengan secara aktif melibatkan diri mereka dengan pengalaman-pengalaman tanpa menutup rangsangan lain yang saling bersaing.</w:t>
      </w:r>
      <w:r>
        <w:rPr>
          <w:rStyle w:val="FootnoteReference"/>
          <w:rFonts w:ascii="Times New Roman" w:hAnsi="Times New Roman" w:cs="Times New Roman"/>
          <w:sz w:val="24"/>
          <w:szCs w:val="24"/>
          <w:lang w:val="en-US"/>
        </w:rPr>
        <w:footnoteReference w:id="43"/>
      </w:r>
    </w:p>
    <w:p w:rsidR="007612F1" w:rsidRDefault="007612F1" w:rsidP="00726287">
      <w:pPr>
        <w:spacing w:after="0" w:line="480" w:lineRule="auto"/>
        <w:ind w:firstLine="720"/>
        <w:jc w:val="both"/>
        <w:rPr>
          <w:rFonts w:ascii="Times New Roman" w:hAnsi="Times New Roman" w:cs="Times New Roman"/>
          <w:sz w:val="24"/>
          <w:szCs w:val="24"/>
          <w:lang w:val="en-US"/>
        </w:rPr>
      </w:pPr>
    </w:p>
    <w:p w:rsidR="007612F1" w:rsidRPr="009E71B9" w:rsidRDefault="007612F1" w:rsidP="00726287">
      <w:pPr>
        <w:spacing w:after="0" w:line="480" w:lineRule="auto"/>
        <w:ind w:firstLine="720"/>
        <w:jc w:val="both"/>
        <w:rPr>
          <w:rFonts w:ascii="Times New Roman" w:hAnsi="Times New Roman" w:cs="Times New Roman"/>
          <w:sz w:val="24"/>
          <w:szCs w:val="24"/>
          <w:lang w:val="en-US"/>
        </w:rPr>
      </w:pPr>
    </w:p>
    <w:p w:rsidR="00726287" w:rsidRDefault="00726287" w:rsidP="00251F26">
      <w:pPr>
        <w:pStyle w:val="ListParagraph"/>
        <w:numPr>
          <w:ilvl w:val="0"/>
          <w:numId w:val="15"/>
        </w:numPr>
        <w:tabs>
          <w:tab w:val="left" w:pos="450"/>
        </w:tabs>
        <w:spacing w:after="0" w:line="480" w:lineRule="auto"/>
        <w:jc w:val="both"/>
        <w:rPr>
          <w:rFonts w:ascii="Times New Roman" w:hAnsi="Times New Roman" w:cs="Times New Roman"/>
          <w:b/>
          <w:sz w:val="24"/>
          <w:szCs w:val="24"/>
          <w:lang w:val="en-US"/>
        </w:rPr>
      </w:pPr>
      <w:r w:rsidRPr="00B145AB">
        <w:rPr>
          <w:rFonts w:ascii="Times New Roman" w:hAnsi="Times New Roman" w:cs="Times New Roman"/>
          <w:b/>
          <w:bCs/>
          <w:sz w:val="24"/>
          <w:szCs w:val="24"/>
          <w:lang w:val="en-US"/>
        </w:rPr>
        <w:lastRenderedPageBreak/>
        <w:t xml:space="preserve">Pengertian </w:t>
      </w:r>
      <w:r w:rsidR="00201D30">
        <w:rPr>
          <w:rFonts w:ascii="Times New Roman" w:hAnsi="Times New Roman" w:cs="Times New Roman"/>
          <w:b/>
          <w:bCs/>
          <w:sz w:val="24"/>
          <w:szCs w:val="24"/>
          <w:lang w:val="en-US"/>
        </w:rPr>
        <w:t xml:space="preserve">Masyarakat </w:t>
      </w:r>
      <w:r w:rsidRPr="00B145AB">
        <w:rPr>
          <w:rFonts w:ascii="Times New Roman" w:hAnsi="Times New Roman" w:cs="Times New Roman"/>
          <w:b/>
          <w:sz w:val="24"/>
          <w:szCs w:val="24"/>
          <w:lang w:val="en-US"/>
        </w:rPr>
        <w:t xml:space="preserve"> dan Peran </w:t>
      </w:r>
      <w:r w:rsidR="00201D30">
        <w:rPr>
          <w:rFonts w:ascii="Times New Roman" w:hAnsi="Times New Roman" w:cs="Times New Roman"/>
          <w:b/>
          <w:sz w:val="24"/>
          <w:szCs w:val="24"/>
          <w:lang w:val="en-US"/>
        </w:rPr>
        <w:t>Masyarakat</w:t>
      </w:r>
      <w:r w:rsidRPr="00B145AB">
        <w:rPr>
          <w:rFonts w:ascii="Times New Roman" w:hAnsi="Times New Roman" w:cs="Times New Roman"/>
          <w:b/>
          <w:sz w:val="24"/>
          <w:szCs w:val="24"/>
          <w:lang w:val="en-US"/>
        </w:rPr>
        <w:t xml:space="preserve"> dalam Pendidikan</w:t>
      </w:r>
    </w:p>
    <w:p w:rsidR="00670A4C" w:rsidRPr="00B145AB" w:rsidRDefault="00201D30" w:rsidP="00251F26">
      <w:pPr>
        <w:pStyle w:val="ListParagraph"/>
        <w:numPr>
          <w:ilvl w:val="0"/>
          <w:numId w:val="56"/>
        </w:numPr>
        <w:tabs>
          <w:tab w:val="left" w:pos="450"/>
          <w:tab w:val="left" w:pos="1170"/>
        </w:tabs>
        <w:spacing w:after="0" w:line="480" w:lineRule="auto"/>
        <w:ind w:firstLine="90"/>
        <w:jc w:val="both"/>
        <w:rPr>
          <w:rFonts w:ascii="Times New Roman" w:hAnsi="Times New Roman" w:cs="Times New Roman"/>
          <w:b/>
          <w:sz w:val="24"/>
          <w:szCs w:val="24"/>
          <w:lang w:val="en-US"/>
        </w:rPr>
      </w:pPr>
      <w:r>
        <w:rPr>
          <w:rFonts w:ascii="Times New Roman" w:hAnsi="Times New Roman" w:cs="Times New Roman"/>
          <w:b/>
          <w:sz w:val="24"/>
          <w:szCs w:val="24"/>
          <w:lang w:val="en-US"/>
        </w:rPr>
        <w:t>Pengertian Masyarakat</w:t>
      </w:r>
    </w:p>
    <w:p w:rsidR="00726287" w:rsidRDefault="00201D30" w:rsidP="00C42159">
      <w:pPr>
        <w:tabs>
          <w:tab w:val="left" w:pos="4860"/>
        </w:tabs>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Dalam Kamus Lengkap Bahasa Indonesia, masyarakat adalah pergaulan hidup manusia; sehimpunan manusia yang hidup bersama dalam suatu tempat dengan ikatan-ikatan tertentu; orang banyak;</w:t>
      </w:r>
      <w:r w:rsidR="00C42159">
        <w:rPr>
          <w:rFonts w:ascii="Times New Roman" w:hAnsi="Times New Roman" w:cs="Times New Roman"/>
          <w:sz w:val="24"/>
          <w:szCs w:val="24"/>
          <w:lang w:val="en-US"/>
        </w:rPr>
        <w:t xml:space="preserve"> </w:t>
      </w:r>
      <w:r>
        <w:rPr>
          <w:rFonts w:ascii="Times New Roman" w:hAnsi="Times New Roman" w:cs="Times New Roman"/>
          <w:sz w:val="24"/>
          <w:szCs w:val="24"/>
          <w:lang w:val="en-US"/>
        </w:rPr>
        <w:t>khalayak ramai</w:t>
      </w:r>
      <w:r w:rsidR="00C42159">
        <w:rPr>
          <w:rFonts w:ascii="Times New Roman" w:hAnsi="Times New Roman" w:cs="Times New Roman"/>
          <w:sz w:val="24"/>
          <w:szCs w:val="24"/>
          <w:lang w:val="en-US"/>
        </w:rPr>
        <w:t>.</w:t>
      </w:r>
      <w:r w:rsidR="00C42159">
        <w:rPr>
          <w:rStyle w:val="FootnoteReference"/>
          <w:rFonts w:ascii="Times New Roman" w:hAnsi="Times New Roman" w:cs="Times New Roman"/>
          <w:sz w:val="24"/>
          <w:szCs w:val="24"/>
          <w:lang w:val="en-US"/>
        </w:rPr>
        <w:footnoteReference w:id="44"/>
      </w:r>
    </w:p>
    <w:p w:rsidR="00C42159" w:rsidRDefault="00C42159" w:rsidP="00C42159">
      <w:pPr>
        <w:tabs>
          <w:tab w:val="left" w:pos="4860"/>
        </w:tabs>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Soerjono Soekanto di dalam bukunya </w:t>
      </w:r>
      <w:r>
        <w:rPr>
          <w:rFonts w:ascii="Times New Roman" w:hAnsi="Times New Roman" w:cs="Times New Roman"/>
          <w:i/>
          <w:sz w:val="24"/>
          <w:szCs w:val="24"/>
          <w:lang w:val="en-US"/>
        </w:rPr>
        <w:t>Kamus Sosiologi</w:t>
      </w:r>
      <w:r>
        <w:rPr>
          <w:rFonts w:ascii="Times New Roman" w:hAnsi="Times New Roman" w:cs="Times New Roman"/>
          <w:sz w:val="24"/>
          <w:szCs w:val="24"/>
          <w:lang w:val="en-US"/>
        </w:rPr>
        <w:t>, masyarakat merupakan kumpulan manusia yang relative mandiri, hidup bersama-sama dalam waktu yang cukup lama, tinggal di suatu wilaya tertentu, mempunyai kebudayaan sama serta melakukan sebagian besar kegiatan di dalam kelompok atau kumpulan manusia tersebut.</w:t>
      </w:r>
      <w:r>
        <w:rPr>
          <w:rStyle w:val="FootnoteReference"/>
          <w:rFonts w:ascii="Times New Roman" w:hAnsi="Times New Roman" w:cs="Times New Roman"/>
          <w:sz w:val="24"/>
          <w:szCs w:val="24"/>
          <w:lang w:val="en-US"/>
        </w:rPr>
        <w:footnoteReference w:id="45"/>
      </w:r>
    </w:p>
    <w:p w:rsidR="00C42159" w:rsidRDefault="00C42159" w:rsidP="00C42159">
      <w:pPr>
        <w:tabs>
          <w:tab w:val="left" w:pos="4860"/>
        </w:tabs>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Istilah masyarakat berasal dari bahasa </w:t>
      </w:r>
      <w:r w:rsidR="00190A59">
        <w:rPr>
          <w:rFonts w:ascii="Times New Roman" w:hAnsi="Times New Roman" w:cs="Times New Roman"/>
          <w:sz w:val="24"/>
          <w:szCs w:val="24"/>
          <w:lang w:val="en-US"/>
        </w:rPr>
        <w:t xml:space="preserve">bahasa arab  </w:t>
      </w:r>
      <w:r w:rsidR="00190A59">
        <w:rPr>
          <w:rFonts w:ascii="Times New Roman" w:hAnsi="Times New Roman" w:cs="Times New Roman"/>
          <w:i/>
          <w:sz w:val="24"/>
          <w:szCs w:val="24"/>
          <w:lang w:val="en-US"/>
        </w:rPr>
        <w:t>musyarakah.</w:t>
      </w:r>
      <w:r w:rsidR="00190A59">
        <w:rPr>
          <w:rFonts w:ascii="Times New Roman" w:hAnsi="Times New Roman" w:cs="Times New Roman"/>
          <w:sz w:val="24"/>
          <w:szCs w:val="24"/>
          <w:lang w:val="en-US"/>
        </w:rPr>
        <w:t xml:space="preserve"> Dalam bahasa arab sendiri masyarakat disebut dengan sebutan </w:t>
      </w:r>
      <w:r w:rsidR="00190A59">
        <w:rPr>
          <w:rFonts w:ascii="Times New Roman" w:hAnsi="Times New Roman" w:cs="Times New Roman"/>
          <w:i/>
          <w:sz w:val="24"/>
          <w:szCs w:val="24"/>
          <w:lang w:val="en-US"/>
        </w:rPr>
        <w:t>mujtama’,</w:t>
      </w:r>
      <w:r w:rsidR="00190A59">
        <w:rPr>
          <w:rFonts w:ascii="Times New Roman" w:hAnsi="Times New Roman" w:cs="Times New Roman"/>
          <w:sz w:val="24"/>
          <w:szCs w:val="24"/>
          <w:lang w:val="en-US"/>
        </w:rPr>
        <w:t xml:space="preserve"> yang menurut Ibnu Manzur dalam lisan al’Arab mengandung arti (1) pokok dari segala sesuatu, (2) kumpulan dari orang banyak yang berbeda-beda.</w:t>
      </w:r>
      <w:r w:rsidR="003F1A8B">
        <w:rPr>
          <w:rStyle w:val="FootnoteReference"/>
          <w:rFonts w:ascii="Times New Roman" w:hAnsi="Times New Roman" w:cs="Times New Roman"/>
          <w:sz w:val="24"/>
          <w:szCs w:val="24"/>
          <w:lang w:val="en-US"/>
        </w:rPr>
        <w:footnoteReference w:id="46"/>
      </w:r>
    </w:p>
    <w:p w:rsidR="003F1A8B" w:rsidRDefault="003F1A8B" w:rsidP="00C42159">
      <w:pPr>
        <w:tabs>
          <w:tab w:val="left" w:pos="4860"/>
        </w:tabs>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Sedangkan </w:t>
      </w:r>
      <w:r>
        <w:rPr>
          <w:rFonts w:ascii="Times New Roman" w:hAnsi="Times New Roman" w:cs="Times New Roman"/>
          <w:i/>
          <w:sz w:val="24"/>
          <w:szCs w:val="24"/>
          <w:lang w:val="en-US"/>
        </w:rPr>
        <w:t xml:space="preserve">musyarakah </w:t>
      </w:r>
      <w:r w:rsidR="003B63D9">
        <w:rPr>
          <w:rFonts w:ascii="Times New Roman" w:hAnsi="Times New Roman" w:cs="Times New Roman"/>
          <w:sz w:val="24"/>
          <w:szCs w:val="24"/>
          <w:lang w:val="en-US"/>
        </w:rPr>
        <w:t xml:space="preserve">mengandung arti berserikat, </w:t>
      </w:r>
      <w:r>
        <w:rPr>
          <w:rFonts w:ascii="Times New Roman" w:hAnsi="Times New Roman" w:cs="Times New Roman"/>
          <w:sz w:val="24"/>
          <w:szCs w:val="24"/>
          <w:lang w:val="en-US"/>
        </w:rPr>
        <w:t xml:space="preserve">bersekutu, dan saling bekerja sama. Jadi dari kata </w:t>
      </w:r>
      <w:r w:rsidRPr="003F1A8B">
        <w:rPr>
          <w:rFonts w:ascii="Times New Roman" w:hAnsi="Times New Roman" w:cs="Times New Roman"/>
          <w:i/>
          <w:sz w:val="24"/>
          <w:szCs w:val="24"/>
          <w:lang w:val="en-US"/>
        </w:rPr>
        <w:t>musyarakah</w:t>
      </w:r>
      <w:r>
        <w:rPr>
          <w:rFonts w:ascii="Times New Roman" w:hAnsi="Times New Roman" w:cs="Times New Roman"/>
          <w:sz w:val="24"/>
          <w:szCs w:val="24"/>
          <w:lang w:val="en-US"/>
        </w:rPr>
        <w:t xml:space="preserve"> dan </w:t>
      </w:r>
      <w:r>
        <w:rPr>
          <w:rFonts w:ascii="Times New Roman" w:hAnsi="Times New Roman" w:cs="Times New Roman"/>
          <w:i/>
          <w:sz w:val="24"/>
          <w:szCs w:val="24"/>
          <w:lang w:val="en-US"/>
        </w:rPr>
        <w:t>muktama’</w:t>
      </w:r>
      <w:r>
        <w:rPr>
          <w:rFonts w:ascii="Times New Roman" w:hAnsi="Times New Roman" w:cs="Times New Roman"/>
          <w:sz w:val="24"/>
          <w:szCs w:val="24"/>
          <w:lang w:val="en-US"/>
        </w:rPr>
        <w:t xml:space="preserve"> sudah dapat ditarik pengertian bahwa masyarakat adalah kumpulan dari orang banyak yang berbeda beda </w:t>
      </w:r>
      <w:r>
        <w:rPr>
          <w:rFonts w:ascii="Times New Roman" w:hAnsi="Times New Roman" w:cs="Times New Roman"/>
          <w:sz w:val="24"/>
          <w:szCs w:val="24"/>
          <w:lang w:val="en-US"/>
        </w:rPr>
        <w:lastRenderedPageBreak/>
        <w:t>tetapi menyatu dalam ikatan kerjasama dan mematuhi peraturan yang disepakati bersama.</w:t>
      </w:r>
      <w:r>
        <w:rPr>
          <w:rStyle w:val="FootnoteReference"/>
          <w:rFonts w:ascii="Times New Roman" w:hAnsi="Times New Roman" w:cs="Times New Roman"/>
          <w:sz w:val="24"/>
          <w:szCs w:val="24"/>
          <w:lang w:val="en-US"/>
        </w:rPr>
        <w:footnoteReference w:id="47"/>
      </w:r>
    </w:p>
    <w:p w:rsidR="00E77F38" w:rsidRDefault="00E77F38" w:rsidP="00C42159">
      <w:pPr>
        <w:tabs>
          <w:tab w:val="left" w:pos="4860"/>
        </w:tabs>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Berdasarkan defenisi-defenisi di atas maka dapat diambil kesimpulan bahwa masyarakat adalah suatu kumpulan yang terdiri dari individu-individu yang tinggal dalam satu wilaya terten</w:t>
      </w:r>
      <w:r w:rsidR="003B63D9">
        <w:rPr>
          <w:rFonts w:ascii="Times New Roman" w:hAnsi="Times New Roman" w:cs="Times New Roman"/>
          <w:sz w:val="24"/>
          <w:szCs w:val="24"/>
          <w:lang w:val="en-US"/>
        </w:rPr>
        <w:t>tu untuk menjalani kehidupan sosial secara bersama-sama sesama</w:t>
      </w:r>
      <w:r>
        <w:rPr>
          <w:rFonts w:ascii="Times New Roman" w:hAnsi="Times New Roman" w:cs="Times New Roman"/>
          <w:sz w:val="24"/>
          <w:szCs w:val="24"/>
          <w:lang w:val="en-US"/>
        </w:rPr>
        <w:t xml:space="preserve"> individu yang diikat oleh suatu kebudayaan yang ada pada wilaya tertentu.</w:t>
      </w:r>
    </w:p>
    <w:p w:rsidR="00E77F38" w:rsidRPr="003F1A8B" w:rsidRDefault="00E77F38" w:rsidP="00C42159">
      <w:pPr>
        <w:tabs>
          <w:tab w:val="left" w:pos="4860"/>
        </w:tabs>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Dari penjelasan di atas kita konklusikan bahwasannya individu-individu</w:t>
      </w:r>
      <w:r w:rsidR="009B7B6A">
        <w:rPr>
          <w:rFonts w:ascii="Times New Roman" w:hAnsi="Times New Roman" w:cs="Times New Roman"/>
          <w:sz w:val="24"/>
          <w:szCs w:val="24"/>
          <w:lang w:val="en-US"/>
        </w:rPr>
        <w:t xml:space="preserve"> yang tinggal dalam suatu masyarakat tertentu secara sadar ataupun tidak sadar mereka telah mengamati hal-hal tertentu sesuai dengan apa  yang mereka amati.</w:t>
      </w:r>
    </w:p>
    <w:p w:rsidR="00670A4C" w:rsidRDefault="009B7B6A" w:rsidP="00251F26">
      <w:pPr>
        <w:pStyle w:val="ListParagraph"/>
        <w:numPr>
          <w:ilvl w:val="0"/>
          <w:numId w:val="56"/>
        </w:numPr>
        <w:tabs>
          <w:tab w:val="left" w:pos="450"/>
        </w:tabs>
        <w:spacing w:after="0" w:line="480" w:lineRule="auto"/>
        <w:ind w:left="1170"/>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Peran Masyarakat</w:t>
      </w:r>
      <w:r w:rsidR="00670A4C">
        <w:rPr>
          <w:rFonts w:ascii="Times New Roman" w:hAnsi="Times New Roman" w:cs="Times New Roman"/>
          <w:b/>
          <w:bCs/>
          <w:sz w:val="24"/>
          <w:szCs w:val="24"/>
          <w:lang w:val="en-US"/>
        </w:rPr>
        <w:t xml:space="preserve"> dalam Pendidikan</w:t>
      </w:r>
    </w:p>
    <w:p w:rsidR="00144466" w:rsidRDefault="00144466" w:rsidP="00144466">
      <w:pPr>
        <w:tabs>
          <w:tab w:val="left" w:pos="450"/>
        </w:tabs>
        <w:spacing w:after="0" w:line="480" w:lineRule="auto"/>
        <w:jc w:val="both"/>
        <w:rPr>
          <w:rFonts w:ascii="Times New Roman" w:hAnsi="Times New Roman" w:cs="Times New Roman"/>
          <w:bCs/>
          <w:sz w:val="24"/>
          <w:szCs w:val="24"/>
          <w:lang w:val="en-US"/>
        </w:rPr>
      </w:pPr>
      <w:r>
        <w:rPr>
          <w:rFonts w:ascii="Times New Roman" w:hAnsi="Times New Roman" w:cs="Times New Roman"/>
          <w:b/>
          <w:bCs/>
          <w:sz w:val="24"/>
          <w:szCs w:val="24"/>
          <w:lang w:val="en-US"/>
        </w:rPr>
        <w:tab/>
      </w:r>
      <w:r>
        <w:rPr>
          <w:rFonts w:ascii="Times New Roman" w:hAnsi="Times New Roman" w:cs="Times New Roman"/>
          <w:b/>
          <w:bCs/>
          <w:sz w:val="24"/>
          <w:szCs w:val="24"/>
          <w:lang w:val="en-US"/>
        </w:rPr>
        <w:tab/>
      </w:r>
      <w:r>
        <w:rPr>
          <w:rFonts w:ascii="Times New Roman" w:hAnsi="Times New Roman" w:cs="Times New Roman"/>
          <w:bCs/>
          <w:sz w:val="24"/>
          <w:szCs w:val="24"/>
          <w:lang w:val="en-US"/>
        </w:rPr>
        <w:t>Sebagai salah satu lingkungan terjadinya kegiatan pendidikan, masyarakat mempunyai pengaruh yang besar terhadap berlangsungnya segala kegiatan yang menyangkut masalah pendidikan. Ma</w:t>
      </w:r>
      <w:r w:rsidR="003B63D9">
        <w:rPr>
          <w:rFonts w:ascii="Times New Roman" w:hAnsi="Times New Roman" w:cs="Times New Roman"/>
          <w:bCs/>
          <w:sz w:val="24"/>
          <w:szCs w:val="24"/>
          <w:lang w:val="en-US"/>
        </w:rPr>
        <w:t>syarakat sebagai lembaga</w:t>
      </w:r>
      <w:r>
        <w:rPr>
          <w:rFonts w:ascii="Times New Roman" w:hAnsi="Times New Roman" w:cs="Times New Roman"/>
          <w:bCs/>
          <w:sz w:val="24"/>
          <w:szCs w:val="24"/>
          <w:lang w:val="en-US"/>
        </w:rPr>
        <w:t xml:space="preserve"> pendidikan ketiga setelah keluarga dan sekolah. Lembaga pendidikan merupakan bagian dari masyarakat, oleh karena itu bila keberadaan lembaga pendidikan itu sendiri</w:t>
      </w:r>
      <w:r w:rsidR="003B63D9">
        <w:rPr>
          <w:rFonts w:ascii="Times New Roman" w:hAnsi="Times New Roman" w:cs="Times New Roman"/>
          <w:bCs/>
          <w:sz w:val="24"/>
          <w:szCs w:val="24"/>
          <w:lang w:val="en-US"/>
        </w:rPr>
        <w:t xml:space="preserve"> </w:t>
      </w:r>
      <w:r>
        <w:rPr>
          <w:rFonts w:ascii="Times New Roman" w:hAnsi="Times New Roman" w:cs="Times New Roman"/>
          <w:bCs/>
          <w:sz w:val="24"/>
          <w:szCs w:val="24"/>
          <w:lang w:val="en-US"/>
        </w:rPr>
        <w:t>sanga</w:t>
      </w:r>
      <w:r w:rsidR="003B63D9">
        <w:rPr>
          <w:rFonts w:ascii="Times New Roman" w:hAnsi="Times New Roman" w:cs="Times New Roman"/>
          <w:bCs/>
          <w:sz w:val="24"/>
          <w:szCs w:val="24"/>
          <w:lang w:val="en-US"/>
        </w:rPr>
        <w:t>t ditentukan oleh masyarakat . L</w:t>
      </w:r>
      <w:r>
        <w:rPr>
          <w:rFonts w:ascii="Times New Roman" w:hAnsi="Times New Roman" w:cs="Times New Roman"/>
          <w:bCs/>
          <w:sz w:val="24"/>
          <w:szCs w:val="24"/>
          <w:lang w:val="en-US"/>
        </w:rPr>
        <w:t>embaga pendidikan yang diselenggarakan oleh masyarakat adalah salah satu unsur pelaksanaanatas pendidikan seumur hidup.</w:t>
      </w:r>
    </w:p>
    <w:p w:rsidR="00144466" w:rsidRDefault="00144466" w:rsidP="00144466">
      <w:pPr>
        <w:tabs>
          <w:tab w:val="left" w:pos="450"/>
        </w:tabs>
        <w:spacing w:after="0" w:line="48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ab/>
      </w:r>
      <w:r>
        <w:rPr>
          <w:rFonts w:ascii="Times New Roman" w:hAnsi="Times New Roman" w:cs="Times New Roman"/>
          <w:bCs/>
          <w:sz w:val="24"/>
          <w:szCs w:val="24"/>
          <w:lang w:val="en-US"/>
        </w:rPr>
        <w:tab/>
        <w:t xml:space="preserve">Masyarakat itu akan mudah mencapai kemajuan apabila di dalam masyarakat itu banyak orang-orang yang berilmu pengetahuan pendidikan. Dalam konteks ini Hasan Langulung yang dikutif oleh  Muhammad Syaibany mengungkapkan:”….Ilmu itu sangat penting </w:t>
      </w:r>
      <w:r w:rsidR="00234832">
        <w:rPr>
          <w:rFonts w:ascii="Times New Roman" w:hAnsi="Times New Roman" w:cs="Times New Roman"/>
          <w:bCs/>
          <w:sz w:val="24"/>
          <w:szCs w:val="24"/>
          <w:lang w:val="en-US"/>
        </w:rPr>
        <w:t xml:space="preserve">untuk memajukan masyarakat, membina peradaban, menentukan </w:t>
      </w:r>
      <w:r w:rsidR="00234832">
        <w:rPr>
          <w:rFonts w:ascii="Times New Roman" w:hAnsi="Times New Roman" w:cs="Times New Roman"/>
          <w:bCs/>
          <w:sz w:val="24"/>
          <w:szCs w:val="24"/>
          <w:lang w:val="en-US"/>
        </w:rPr>
        <w:lastRenderedPageBreak/>
        <w:t>kebebasan dan untuk mencapai kekuatan material dan spiritual”.</w:t>
      </w:r>
      <w:r w:rsidR="00234832">
        <w:rPr>
          <w:rStyle w:val="FootnoteReference"/>
          <w:rFonts w:ascii="Times New Roman" w:hAnsi="Times New Roman" w:cs="Times New Roman"/>
          <w:bCs/>
          <w:sz w:val="24"/>
          <w:szCs w:val="24"/>
          <w:lang w:val="en-US"/>
        </w:rPr>
        <w:footnoteReference w:id="48"/>
      </w:r>
      <w:r w:rsidR="00057345">
        <w:rPr>
          <w:rFonts w:ascii="Times New Roman" w:hAnsi="Times New Roman" w:cs="Times New Roman"/>
          <w:bCs/>
          <w:sz w:val="24"/>
          <w:szCs w:val="24"/>
          <w:lang w:val="en-US"/>
        </w:rPr>
        <w:t xml:space="preserve"> Corak dan ragam </w:t>
      </w:r>
      <w:r w:rsidR="00EC6286">
        <w:rPr>
          <w:rFonts w:ascii="Times New Roman" w:hAnsi="Times New Roman" w:cs="Times New Roman"/>
          <w:bCs/>
          <w:sz w:val="24"/>
          <w:szCs w:val="24"/>
          <w:lang w:val="en-US"/>
        </w:rPr>
        <w:t xml:space="preserve">pendidikan yang dialami seseorang dalam masyarakat banyak sekali meliputi segala bidang, baik pembentukan kebiasaan </w:t>
      </w:r>
      <w:r w:rsidR="004D76DB">
        <w:rPr>
          <w:rFonts w:ascii="Times New Roman" w:hAnsi="Times New Roman" w:cs="Times New Roman"/>
          <w:bCs/>
          <w:sz w:val="24"/>
          <w:szCs w:val="24"/>
          <w:lang w:val="en-US"/>
        </w:rPr>
        <w:t>, pembentukan pengertian (pengetahuan), sikap dan minat, maupun pembentukan kesusilaan dan keagamaan</w:t>
      </w:r>
      <w:r w:rsidR="003B63D9">
        <w:rPr>
          <w:rFonts w:ascii="Times New Roman" w:hAnsi="Times New Roman" w:cs="Times New Roman"/>
          <w:bCs/>
          <w:sz w:val="24"/>
          <w:szCs w:val="24"/>
          <w:lang w:val="en-US"/>
        </w:rPr>
        <w:t>.  Dalam msyarakat yang dinamis</w:t>
      </w:r>
      <w:r w:rsidR="004D76DB">
        <w:rPr>
          <w:rFonts w:ascii="Times New Roman" w:hAnsi="Times New Roman" w:cs="Times New Roman"/>
          <w:bCs/>
          <w:sz w:val="24"/>
          <w:szCs w:val="24"/>
          <w:lang w:val="en-US"/>
        </w:rPr>
        <w:t xml:space="preserve">, pendidikan memegang peranan yang menentukan eksistensi dan perkembangan masyarakat tersebut, karena pendidikan merupakan usaha </w:t>
      </w:r>
      <w:r w:rsidR="003B603B">
        <w:rPr>
          <w:rFonts w:ascii="Times New Roman" w:hAnsi="Times New Roman" w:cs="Times New Roman"/>
          <w:bCs/>
          <w:sz w:val="24"/>
          <w:szCs w:val="24"/>
          <w:lang w:val="en-US"/>
        </w:rPr>
        <w:t xml:space="preserve">melestarikan dan mengalihkan serta mentransformasikan nilai nilai kebudayaan </w:t>
      </w:r>
      <w:r w:rsidR="007A2330">
        <w:rPr>
          <w:rFonts w:ascii="Times New Roman" w:hAnsi="Times New Roman" w:cs="Times New Roman"/>
          <w:bCs/>
          <w:sz w:val="24"/>
          <w:szCs w:val="24"/>
          <w:lang w:val="en-US"/>
        </w:rPr>
        <w:t>dalam segala aspeknya dan jenisnya kepada generasi penerus.</w:t>
      </w:r>
    </w:p>
    <w:p w:rsidR="007A2330" w:rsidRDefault="007A2330" w:rsidP="00144466">
      <w:pPr>
        <w:tabs>
          <w:tab w:val="left" w:pos="450"/>
        </w:tabs>
        <w:spacing w:after="0" w:line="48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ab/>
      </w:r>
      <w:r>
        <w:rPr>
          <w:rFonts w:ascii="Times New Roman" w:hAnsi="Times New Roman" w:cs="Times New Roman"/>
          <w:bCs/>
          <w:sz w:val="24"/>
          <w:szCs w:val="24"/>
          <w:lang w:val="en-US"/>
        </w:rPr>
        <w:tab/>
        <w:t>Demikian juga sebaliknya masyarakat sangat menentukan terhadap kemajuan dalam pendidikan. Karena keadaan masyarakat sekitar juga menetukan pendidikan. Bila disekitar tempat tinggal kita masyarakat terdiri dari orang-orang yang berpendidikan dan terpelajar, maka anak kita akan mengikutinya seperti yang dilihatnya, karena sifat anak adalah ingin mencontoh yang ada disekitarnya.</w:t>
      </w:r>
    </w:p>
    <w:p w:rsidR="007A2330" w:rsidRDefault="007A2330" w:rsidP="00144466">
      <w:pPr>
        <w:tabs>
          <w:tab w:val="left" w:pos="450"/>
        </w:tabs>
        <w:spacing w:after="0" w:line="48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ab/>
      </w:r>
      <w:r>
        <w:rPr>
          <w:rFonts w:ascii="Times New Roman" w:hAnsi="Times New Roman" w:cs="Times New Roman"/>
          <w:bCs/>
          <w:sz w:val="24"/>
          <w:szCs w:val="24"/>
          <w:lang w:val="en-US"/>
        </w:rPr>
        <w:tab/>
        <w:t>Sebagai manusia  yang berjiwa masyarakat dan hidup dalam masyarakat hendaklah ia memperhatiakan akan ilmu pengetahuan dan di</w:t>
      </w:r>
      <w:r w:rsidR="003B63D9">
        <w:rPr>
          <w:rFonts w:ascii="Times New Roman" w:hAnsi="Times New Roman" w:cs="Times New Roman"/>
          <w:bCs/>
          <w:sz w:val="24"/>
          <w:szCs w:val="24"/>
          <w:lang w:val="en-US"/>
        </w:rPr>
        <w:t>tuntut didalamnya untuk menuntuT</w:t>
      </w:r>
      <w:r>
        <w:rPr>
          <w:rFonts w:ascii="Times New Roman" w:hAnsi="Times New Roman" w:cs="Times New Roman"/>
          <w:bCs/>
          <w:sz w:val="24"/>
          <w:szCs w:val="24"/>
          <w:lang w:val="en-US"/>
        </w:rPr>
        <w:t xml:space="preserve"> ilmu pengetahuan untuk masa depan. Namun meskipun demikian masyarakat mempunyai peran besar dalam pendidikan nasional, peran tersebut adalah menciptakan suasana yang dapat menunjang pelaksanaan pendidikan nasional, ikut menyelenggarakan pendidikan non pemerintah, membentuk pengadaan tenaga, biaya, </w:t>
      </w:r>
      <w:r>
        <w:rPr>
          <w:rFonts w:ascii="Times New Roman" w:hAnsi="Times New Roman" w:cs="Times New Roman"/>
          <w:bCs/>
          <w:sz w:val="24"/>
          <w:szCs w:val="24"/>
          <w:lang w:val="en-US"/>
        </w:rPr>
        <w:lastRenderedPageBreak/>
        <w:t>sarana dan prasarana, penyediaan lapangan kerja membantu pengembangan ponensi baik secara langsung maupun tidak langsung.</w:t>
      </w:r>
    </w:p>
    <w:p w:rsidR="007A2330" w:rsidRDefault="007A2330" w:rsidP="00144466">
      <w:pPr>
        <w:tabs>
          <w:tab w:val="left" w:pos="450"/>
        </w:tabs>
        <w:spacing w:after="0" w:line="48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ab/>
      </w:r>
      <w:r>
        <w:rPr>
          <w:rFonts w:ascii="Times New Roman" w:hAnsi="Times New Roman" w:cs="Times New Roman"/>
          <w:bCs/>
          <w:sz w:val="24"/>
          <w:szCs w:val="24"/>
          <w:lang w:val="en-US"/>
        </w:rPr>
        <w:tab/>
        <w:t>Menurut Hasbullah ada beberapa peran masyarakat terhadap pendidikan, yaitu:</w:t>
      </w:r>
    </w:p>
    <w:p w:rsidR="007A2330" w:rsidRDefault="007A2330" w:rsidP="00251F26">
      <w:pPr>
        <w:pStyle w:val="ListParagraph"/>
        <w:numPr>
          <w:ilvl w:val="0"/>
          <w:numId w:val="62"/>
        </w:numPr>
        <w:tabs>
          <w:tab w:val="left" w:pos="450"/>
        </w:tabs>
        <w:spacing w:after="0" w:line="48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Masyarakat berperan serta dalam mendirikan dan membiayai sekolah.</w:t>
      </w:r>
    </w:p>
    <w:p w:rsidR="007A2330" w:rsidRDefault="007A2330" w:rsidP="00251F26">
      <w:pPr>
        <w:pStyle w:val="ListParagraph"/>
        <w:numPr>
          <w:ilvl w:val="0"/>
          <w:numId w:val="62"/>
        </w:numPr>
        <w:tabs>
          <w:tab w:val="left" w:pos="450"/>
        </w:tabs>
        <w:spacing w:after="0" w:line="48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 xml:space="preserve">Masyarakat berperan dalam mengawasi pendidikan agar sekolah tetap membantu </w:t>
      </w:r>
      <w:r w:rsidRPr="007A2330">
        <w:rPr>
          <w:rFonts w:ascii="Times New Roman" w:hAnsi="Times New Roman" w:cs="Times New Roman"/>
          <w:bCs/>
          <w:sz w:val="24"/>
          <w:szCs w:val="24"/>
          <w:lang w:val="en-US"/>
        </w:rPr>
        <w:t xml:space="preserve"> </w:t>
      </w:r>
      <w:r>
        <w:rPr>
          <w:rFonts w:ascii="Times New Roman" w:hAnsi="Times New Roman" w:cs="Times New Roman"/>
          <w:bCs/>
          <w:sz w:val="24"/>
          <w:szCs w:val="24"/>
          <w:lang w:val="en-US"/>
        </w:rPr>
        <w:t>dan mendukung cita-cita dan kebutuhan masyarakat.</w:t>
      </w:r>
    </w:p>
    <w:p w:rsidR="002D08A7" w:rsidRDefault="002D08A7" w:rsidP="00251F26">
      <w:pPr>
        <w:pStyle w:val="ListParagraph"/>
        <w:numPr>
          <w:ilvl w:val="0"/>
          <w:numId w:val="62"/>
        </w:numPr>
        <w:tabs>
          <w:tab w:val="left" w:pos="450"/>
        </w:tabs>
        <w:spacing w:after="0" w:line="48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Masyarakatlah yang ikut menyediakan tempat pendidikan seperti gedung-gedung, museum, perpustakaan, panggung kesenian, kebun binatang, dan sebagainya.</w:t>
      </w:r>
    </w:p>
    <w:p w:rsidR="002D08A7" w:rsidRDefault="002D08A7" w:rsidP="00251F26">
      <w:pPr>
        <w:pStyle w:val="ListParagraph"/>
        <w:numPr>
          <w:ilvl w:val="0"/>
          <w:numId w:val="62"/>
        </w:numPr>
        <w:tabs>
          <w:tab w:val="left" w:pos="450"/>
        </w:tabs>
        <w:spacing w:after="0" w:line="48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Masyarakatlah yang menyediakan berbagai sumber untuk sekolah.</w:t>
      </w:r>
    </w:p>
    <w:p w:rsidR="002D08A7" w:rsidRDefault="002D08A7" w:rsidP="00251F26">
      <w:pPr>
        <w:pStyle w:val="ListParagraph"/>
        <w:numPr>
          <w:ilvl w:val="0"/>
          <w:numId w:val="62"/>
        </w:numPr>
        <w:tabs>
          <w:tab w:val="left" w:pos="450"/>
        </w:tabs>
        <w:spacing w:after="0" w:line="48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Masyarakatlah sebagai sumber pelajaran atau laboratorium tempat belajar.</w:t>
      </w:r>
      <w:r>
        <w:rPr>
          <w:rStyle w:val="FootnoteReference"/>
          <w:rFonts w:ascii="Times New Roman" w:hAnsi="Times New Roman" w:cs="Times New Roman"/>
          <w:bCs/>
          <w:sz w:val="24"/>
          <w:szCs w:val="24"/>
          <w:lang w:val="en-US"/>
        </w:rPr>
        <w:footnoteReference w:id="49"/>
      </w:r>
    </w:p>
    <w:p w:rsidR="002D08A7" w:rsidRPr="00476DD6" w:rsidRDefault="00476DD6" w:rsidP="00476DD6">
      <w:pPr>
        <w:tabs>
          <w:tab w:val="left" w:pos="450"/>
        </w:tabs>
        <w:spacing w:after="0" w:line="48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ab/>
      </w:r>
      <w:r>
        <w:rPr>
          <w:rFonts w:ascii="Times New Roman" w:hAnsi="Times New Roman" w:cs="Times New Roman"/>
          <w:bCs/>
          <w:sz w:val="24"/>
          <w:szCs w:val="24"/>
          <w:lang w:val="en-US"/>
        </w:rPr>
        <w:tab/>
      </w:r>
      <w:r w:rsidR="002D08A7" w:rsidRPr="00476DD6">
        <w:rPr>
          <w:rFonts w:ascii="Times New Roman" w:hAnsi="Times New Roman" w:cs="Times New Roman"/>
          <w:bCs/>
          <w:sz w:val="24"/>
          <w:szCs w:val="24"/>
          <w:lang w:val="en-US"/>
        </w:rPr>
        <w:t>Dalam masyarakat hidupnya mempunyai organisasi, adapun indicator lingkungan masyarakat yang mempunyai kaitan dengan pendidikan adalah:</w:t>
      </w:r>
    </w:p>
    <w:p w:rsidR="002D08A7" w:rsidRDefault="002D08A7" w:rsidP="00251F26">
      <w:pPr>
        <w:pStyle w:val="ListParagraph"/>
        <w:numPr>
          <w:ilvl w:val="0"/>
          <w:numId w:val="63"/>
        </w:numPr>
        <w:tabs>
          <w:tab w:val="left" w:pos="450"/>
        </w:tabs>
        <w:spacing w:after="0" w:line="480" w:lineRule="auto"/>
        <w:jc w:val="both"/>
        <w:rPr>
          <w:rFonts w:ascii="Times New Roman" w:hAnsi="Times New Roman" w:cs="Times New Roman"/>
          <w:bCs/>
          <w:sz w:val="24"/>
          <w:szCs w:val="24"/>
          <w:lang w:val="en-US"/>
        </w:rPr>
      </w:pPr>
      <w:r w:rsidRPr="002D08A7">
        <w:rPr>
          <w:rFonts w:ascii="Times New Roman" w:hAnsi="Times New Roman" w:cs="Times New Roman"/>
          <w:bCs/>
          <w:i/>
          <w:sz w:val="24"/>
          <w:szCs w:val="24"/>
          <w:lang w:val="en-US"/>
        </w:rPr>
        <w:t>Civics</w:t>
      </w:r>
      <w:r>
        <w:rPr>
          <w:rFonts w:ascii="Times New Roman" w:hAnsi="Times New Roman" w:cs="Times New Roman"/>
          <w:bCs/>
          <w:sz w:val="24"/>
          <w:szCs w:val="24"/>
          <w:lang w:val="en-US"/>
        </w:rPr>
        <w:t xml:space="preserve"> (kelompok kewarga negaraan). Merupakan kelompok besar dalam masyarakat yang mempunyai peran terhadap para anggotanya dan perkembangannya.</w:t>
      </w:r>
    </w:p>
    <w:p w:rsidR="002D08A7" w:rsidRDefault="002D08A7" w:rsidP="00251F26">
      <w:pPr>
        <w:pStyle w:val="ListParagraph"/>
        <w:numPr>
          <w:ilvl w:val="0"/>
          <w:numId w:val="63"/>
        </w:numPr>
        <w:tabs>
          <w:tab w:val="left" w:pos="450"/>
        </w:tabs>
        <w:spacing w:after="0" w:line="480" w:lineRule="auto"/>
        <w:jc w:val="both"/>
        <w:rPr>
          <w:rFonts w:ascii="Times New Roman" w:hAnsi="Times New Roman" w:cs="Times New Roman"/>
          <w:bCs/>
          <w:sz w:val="24"/>
          <w:szCs w:val="24"/>
          <w:lang w:val="en-US"/>
        </w:rPr>
      </w:pPr>
      <w:r>
        <w:rPr>
          <w:rFonts w:ascii="Times New Roman" w:hAnsi="Times New Roman" w:cs="Times New Roman"/>
          <w:bCs/>
          <w:i/>
          <w:sz w:val="24"/>
          <w:szCs w:val="24"/>
          <w:lang w:val="en-US"/>
        </w:rPr>
        <w:t xml:space="preserve">Cultural </w:t>
      </w:r>
      <w:r>
        <w:rPr>
          <w:rFonts w:ascii="Times New Roman" w:hAnsi="Times New Roman" w:cs="Times New Roman"/>
          <w:bCs/>
          <w:sz w:val="24"/>
          <w:szCs w:val="24"/>
          <w:lang w:val="en-US"/>
        </w:rPr>
        <w:t>(kelompok budaya). Di dalam suatu budaya terdapat unsure-unsur pendidikan, yang setiap bangsa, tiap-tiap individu menginginkan pendidikan. Bahkan diinginkan agar tiap warga melanjutkan pendidikannya sepa</w:t>
      </w:r>
      <w:r w:rsidR="00476DD6">
        <w:rPr>
          <w:rFonts w:ascii="Times New Roman" w:hAnsi="Times New Roman" w:cs="Times New Roman"/>
          <w:bCs/>
          <w:sz w:val="24"/>
          <w:szCs w:val="24"/>
          <w:lang w:val="en-US"/>
        </w:rPr>
        <w:t>njang hidup. Karena disebutkan f</w:t>
      </w:r>
      <w:r>
        <w:rPr>
          <w:rFonts w:ascii="Times New Roman" w:hAnsi="Times New Roman" w:cs="Times New Roman"/>
          <w:bCs/>
          <w:sz w:val="24"/>
          <w:szCs w:val="24"/>
          <w:lang w:val="en-US"/>
        </w:rPr>
        <w:t xml:space="preserve">ungsi pendidikan untuk menyampaikan, </w:t>
      </w:r>
      <w:r>
        <w:rPr>
          <w:rFonts w:ascii="Times New Roman" w:hAnsi="Times New Roman" w:cs="Times New Roman"/>
          <w:bCs/>
          <w:sz w:val="24"/>
          <w:szCs w:val="24"/>
          <w:lang w:val="en-US"/>
        </w:rPr>
        <w:lastRenderedPageBreak/>
        <w:t>meneruskan/ mentransmisi kebudayaan di</w:t>
      </w:r>
      <w:r w:rsidR="00476DD6">
        <w:rPr>
          <w:rFonts w:ascii="Times New Roman" w:hAnsi="Times New Roman" w:cs="Times New Roman"/>
          <w:bCs/>
          <w:sz w:val="24"/>
          <w:szCs w:val="24"/>
          <w:lang w:val="en-US"/>
        </w:rPr>
        <w:t xml:space="preserve"> </w:t>
      </w:r>
      <w:r>
        <w:rPr>
          <w:rFonts w:ascii="Times New Roman" w:hAnsi="Times New Roman" w:cs="Times New Roman"/>
          <w:bCs/>
          <w:sz w:val="24"/>
          <w:szCs w:val="24"/>
          <w:lang w:val="en-US"/>
        </w:rPr>
        <w:t>antaranya nilai-nilai nenek moyang pada generasi muda.</w:t>
      </w:r>
    </w:p>
    <w:p w:rsidR="002D08A7" w:rsidRDefault="002D08A7" w:rsidP="00251F26">
      <w:pPr>
        <w:pStyle w:val="ListParagraph"/>
        <w:numPr>
          <w:ilvl w:val="0"/>
          <w:numId w:val="63"/>
        </w:numPr>
        <w:tabs>
          <w:tab w:val="left" w:pos="450"/>
        </w:tabs>
        <w:spacing w:after="0" w:line="480" w:lineRule="auto"/>
        <w:jc w:val="both"/>
        <w:rPr>
          <w:rFonts w:ascii="Times New Roman" w:hAnsi="Times New Roman" w:cs="Times New Roman"/>
          <w:bCs/>
          <w:sz w:val="24"/>
          <w:szCs w:val="24"/>
          <w:lang w:val="en-US"/>
        </w:rPr>
      </w:pPr>
      <w:r>
        <w:rPr>
          <w:rFonts w:ascii="Times New Roman" w:hAnsi="Times New Roman" w:cs="Times New Roman"/>
          <w:bCs/>
          <w:i/>
          <w:sz w:val="24"/>
          <w:szCs w:val="24"/>
          <w:lang w:val="en-US"/>
        </w:rPr>
        <w:t xml:space="preserve">Economic </w:t>
      </w:r>
      <w:r>
        <w:rPr>
          <w:rFonts w:ascii="Times New Roman" w:hAnsi="Times New Roman" w:cs="Times New Roman"/>
          <w:bCs/>
          <w:sz w:val="24"/>
          <w:szCs w:val="24"/>
          <w:lang w:val="en-US"/>
        </w:rPr>
        <w:t>(kelompok ekonomi). Ekonomi ini merupkan faktor yang menjadi penentu utama dalam kelanjutan pendidikan, faktor ini juga menunjang kemajuan pendidikan.</w:t>
      </w:r>
    </w:p>
    <w:p w:rsidR="002D08A7" w:rsidRDefault="002D08A7" w:rsidP="00251F26">
      <w:pPr>
        <w:pStyle w:val="ListParagraph"/>
        <w:numPr>
          <w:ilvl w:val="0"/>
          <w:numId w:val="63"/>
        </w:numPr>
        <w:tabs>
          <w:tab w:val="left" w:pos="450"/>
        </w:tabs>
        <w:spacing w:after="0" w:line="480" w:lineRule="auto"/>
        <w:jc w:val="both"/>
        <w:rPr>
          <w:rFonts w:ascii="Times New Roman" w:hAnsi="Times New Roman" w:cs="Times New Roman"/>
          <w:bCs/>
          <w:sz w:val="24"/>
          <w:szCs w:val="24"/>
          <w:lang w:val="en-US"/>
        </w:rPr>
      </w:pPr>
      <w:r>
        <w:rPr>
          <w:rFonts w:ascii="Times New Roman" w:hAnsi="Times New Roman" w:cs="Times New Roman"/>
          <w:bCs/>
          <w:i/>
          <w:sz w:val="24"/>
          <w:szCs w:val="24"/>
          <w:lang w:val="en-US"/>
        </w:rPr>
        <w:t xml:space="preserve">Religius </w:t>
      </w:r>
      <w:r>
        <w:rPr>
          <w:rFonts w:ascii="Times New Roman" w:hAnsi="Times New Roman" w:cs="Times New Roman"/>
          <w:bCs/>
          <w:sz w:val="24"/>
          <w:szCs w:val="24"/>
          <w:lang w:val="en-US"/>
        </w:rPr>
        <w:t>(kelompok ketuhanan). Kelompok ini yang mendidik anak untuk melakukan hal-hal yang baik dan meninggalkan yang buruk juga mengajarkan</w:t>
      </w:r>
      <w:r w:rsidR="00476DD6">
        <w:rPr>
          <w:rFonts w:ascii="Times New Roman" w:hAnsi="Times New Roman" w:cs="Times New Roman"/>
          <w:bCs/>
          <w:sz w:val="24"/>
          <w:szCs w:val="24"/>
          <w:lang w:val="en-US"/>
        </w:rPr>
        <w:t xml:space="preserve"> didalamnya untuk tetap menyemba</w:t>
      </w:r>
      <w:r>
        <w:rPr>
          <w:rFonts w:ascii="Times New Roman" w:hAnsi="Times New Roman" w:cs="Times New Roman"/>
          <w:bCs/>
          <w:sz w:val="24"/>
          <w:szCs w:val="24"/>
          <w:lang w:val="en-US"/>
        </w:rPr>
        <w:t>h kepada yang menciptakan.</w:t>
      </w:r>
    </w:p>
    <w:p w:rsidR="002D08A7" w:rsidRDefault="0052671C" w:rsidP="00251F26">
      <w:pPr>
        <w:pStyle w:val="ListParagraph"/>
        <w:numPr>
          <w:ilvl w:val="0"/>
          <w:numId w:val="63"/>
        </w:numPr>
        <w:tabs>
          <w:tab w:val="left" w:pos="450"/>
        </w:tabs>
        <w:spacing w:after="0" w:line="480" w:lineRule="auto"/>
        <w:jc w:val="both"/>
        <w:rPr>
          <w:rFonts w:ascii="Times New Roman" w:hAnsi="Times New Roman" w:cs="Times New Roman"/>
          <w:bCs/>
          <w:sz w:val="24"/>
          <w:szCs w:val="24"/>
          <w:lang w:val="en-US"/>
        </w:rPr>
      </w:pPr>
      <w:r>
        <w:rPr>
          <w:rFonts w:ascii="Times New Roman" w:hAnsi="Times New Roman" w:cs="Times New Roman"/>
          <w:bCs/>
          <w:i/>
          <w:sz w:val="24"/>
          <w:szCs w:val="24"/>
          <w:lang w:val="en-US"/>
        </w:rPr>
        <w:t xml:space="preserve">Wealfare </w:t>
      </w:r>
      <w:r>
        <w:rPr>
          <w:rFonts w:ascii="Times New Roman" w:hAnsi="Times New Roman" w:cs="Times New Roman"/>
          <w:bCs/>
          <w:sz w:val="24"/>
          <w:szCs w:val="24"/>
          <w:lang w:val="en-US"/>
        </w:rPr>
        <w:t>(kelompok kesejahteraan). Kelompok ini bergerak</w:t>
      </w:r>
      <w:r w:rsidR="00476DD6">
        <w:rPr>
          <w:rFonts w:ascii="Times New Roman" w:hAnsi="Times New Roman" w:cs="Times New Roman"/>
          <w:bCs/>
          <w:sz w:val="24"/>
          <w:szCs w:val="24"/>
          <w:lang w:val="en-US"/>
        </w:rPr>
        <w:t xml:space="preserve"> dalam bidang kesejahteraan/ sos</w:t>
      </w:r>
      <w:r>
        <w:rPr>
          <w:rFonts w:ascii="Times New Roman" w:hAnsi="Times New Roman" w:cs="Times New Roman"/>
          <w:bCs/>
          <w:sz w:val="24"/>
          <w:szCs w:val="24"/>
          <w:lang w:val="en-US"/>
        </w:rPr>
        <w:t>ial, dan juga memelihara anak-anak yang memerlukan pertolongan. Dan di</w:t>
      </w:r>
      <w:r w:rsidR="00476DD6">
        <w:rPr>
          <w:rFonts w:ascii="Times New Roman" w:hAnsi="Times New Roman" w:cs="Times New Roman"/>
          <w:bCs/>
          <w:sz w:val="24"/>
          <w:szCs w:val="24"/>
          <w:lang w:val="en-US"/>
        </w:rPr>
        <w:t xml:space="preserve"> </w:t>
      </w:r>
      <w:r>
        <w:rPr>
          <w:rFonts w:ascii="Times New Roman" w:hAnsi="Times New Roman" w:cs="Times New Roman"/>
          <w:bCs/>
          <w:sz w:val="24"/>
          <w:szCs w:val="24"/>
          <w:lang w:val="en-US"/>
        </w:rPr>
        <w:t>samping itu juga diharapkan mampu meberikan perlindungan pada yang memerlukan.</w:t>
      </w:r>
    </w:p>
    <w:p w:rsidR="0052671C" w:rsidRDefault="0052671C" w:rsidP="00251F26">
      <w:pPr>
        <w:pStyle w:val="ListParagraph"/>
        <w:numPr>
          <w:ilvl w:val="0"/>
          <w:numId w:val="63"/>
        </w:numPr>
        <w:tabs>
          <w:tab w:val="left" w:pos="450"/>
        </w:tabs>
        <w:spacing w:after="0" w:line="480" w:lineRule="auto"/>
        <w:jc w:val="both"/>
        <w:rPr>
          <w:rFonts w:ascii="Times New Roman" w:hAnsi="Times New Roman" w:cs="Times New Roman"/>
          <w:bCs/>
          <w:sz w:val="24"/>
          <w:szCs w:val="24"/>
          <w:lang w:val="en-US"/>
        </w:rPr>
      </w:pPr>
      <w:r>
        <w:rPr>
          <w:rFonts w:ascii="Times New Roman" w:hAnsi="Times New Roman" w:cs="Times New Roman"/>
          <w:bCs/>
          <w:i/>
          <w:sz w:val="24"/>
          <w:szCs w:val="24"/>
          <w:lang w:val="en-US"/>
        </w:rPr>
        <w:t xml:space="preserve">Youth </w:t>
      </w:r>
      <w:r>
        <w:rPr>
          <w:rFonts w:ascii="Times New Roman" w:hAnsi="Times New Roman" w:cs="Times New Roman"/>
          <w:bCs/>
          <w:sz w:val="24"/>
          <w:szCs w:val="24"/>
          <w:lang w:val="en-US"/>
        </w:rPr>
        <w:t>(kelompok kepemudaan). Kelompok ini memberikan kesempatan kepada yang lain untuk dapat bergabung dalam suatu kelompoknya tanpa ada paksaan sehingga dengan demikian memungkinkan apa yan</w:t>
      </w:r>
      <w:r w:rsidR="00476DD6">
        <w:rPr>
          <w:rFonts w:ascii="Times New Roman" w:hAnsi="Times New Roman" w:cs="Times New Roman"/>
          <w:bCs/>
          <w:sz w:val="24"/>
          <w:szCs w:val="24"/>
          <w:lang w:val="en-US"/>
        </w:rPr>
        <w:t>g ada didalamnya terdapat unsur</w:t>
      </w:r>
      <w:r>
        <w:rPr>
          <w:rFonts w:ascii="Times New Roman" w:hAnsi="Times New Roman" w:cs="Times New Roman"/>
          <w:bCs/>
          <w:sz w:val="24"/>
          <w:szCs w:val="24"/>
          <w:lang w:val="en-US"/>
        </w:rPr>
        <w:t xml:space="preserve"> prndidikannya.</w:t>
      </w:r>
    </w:p>
    <w:p w:rsidR="0052671C" w:rsidRDefault="0052671C" w:rsidP="00251F26">
      <w:pPr>
        <w:pStyle w:val="ListParagraph"/>
        <w:numPr>
          <w:ilvl w:val="0"/>
          <w:numId w:val="63"/>
        </w:numPr>
        <w:tabs>
          <w:tab w:val="left" w:pos="450"/>
        </w:tabs>
        <w:spacing w:after="0" w:line="480" w:lineRule="auto"/>
        <w:jc w:val="both"/>
        <w:rPr>
          <w:rFonts w:ascii="Times New Roman" w:hAnsi="Times New Roman" w:cs="Times New Roman"/>
          <w:bCs/>
          <w:sz w:val="24"/>
          <w:szCs w:val="24"/>
          <w:lang w:val="en-US"/>
        </w:rPr>
      </w:pPr>
      <w:r>
        <w:rPr>
          <w:rFonts w:ascii="Times New Roman" w:hAnsi="Times New Roman" w:cs="Times New Roman"/>
          <w:bCs/>
          <w:i/>
          <w:sz w:val="24"/>
          <w:szCs w:val="24"/>
          <w:lang w:val="en-US"/>
        </w:rPr>
        <w:t xml:space="preserve">Professional </w:t>
      </w:r>
      <w:r>
        <w:rPr>
          <w:rFonts w:ascii="Times New Roman" w:hAnsi="Times New Roman" w:cs="Times New Roman"/>
          <w:bCs/>
          <w:sz w:val="24"/>
          <w:szCs w:val="24"/>
          <w:lang w:val="en-US"/>
        </w:rPr>
        <w:t>(kelompok ahli). Dalam kelompok ini diharapkan ada beberapa orang yang mempuyai keahlia</w:t>
      </w:r>
      <w:r w:rsidR="00476DD6">
        <w:rPr>
          <w:rFonts w:ascii="Times New Roman" w:hAnsi="Times New Roman" w:cs="Times New Roman"/>
          <w:bCs/>
          <w:sz w:val="24"/>
          <w:szCs w:val="24"/>
          <w:lang w:val="en-US"/>
        </w:rPr>
        <w:t>n yang bergerak dalam bidangnya</w:t>
      </w:r>
      <w:r>
        <w:rPr>
          <w:rFonts w:ascii="Times New Roman" w:hAnsi="Times New Roman" w:cs="Times New Roman"/>
          <w:bCs/>
          <w:sz w:val="24"/>
          <w:szCs w:val="24"/>
          <w:lang w:val="en-US"/>
        </w:rPr>
        <w:t>,</w:t>
      </w:r>
      <w:r w:rsidR="00476DD6">
        <w:rPr>
          <w:rFonts w:ascii="Times New Roman" w:hAnsi="Times New Roman" w:cs="Times New Roman"/>
          <w:bCs/>
          <w:sz w:val="24"/>
          <w:szCs w:val="24"/>
          <w:lang w:val="en-US"/>
        </w:rPr>
        <w:t xml:space="preserve"> </w:t>
      </w:r>
      <w:r>
        <w:rPr>
          <w:rFonts w:ascii="Times New Roman" w:hAnsi="Times New Roman" w:cs="Times New Roman"/>
          <w:bCs/>
          <w:sz w:val="24"/>
          <w:szCs w:val="24"/>
          <w:lang w:val="en-US"/>
        </w:rPr>
        <w:t>m</w:t>
      </w:r>
      <w:r w:rsidR="00476DD6">
        <w:rPr>
          <w:rFonts w:ascii="Times New Roman" w:hAnsi="Times New Roman" w:cs="Times New Roman"/>
          <w:bCs/>
          <w:sz w:val="24"/>
          <w:szCs w:val="24"/>
          <w:lang w:val="en-US"/>
        </w:rPr>
        <w:t>asing-</w:t>
      </w:r>
      <w:r>
        <w:rPr>
          <w:rFonts w:ascii="Times New Roman" w:hAnsi="Times New Roman" w:cs="Times New Roman"/>
          <w:bCs/>
          <w:sz w:val="24"/>
          <w:szCs w:val="24"/>
          <w:lang w:val="en-US"/>
        </w:rPr>
        <w:t>masing misalnya guru, dokter, dan lain-lain sehingga dengan demikian anak yang masuk kedalamnya akan turut mengikuti apa yang diajarkan.</w:t>
      </w:r>
    </w:p>
    <w:p w:rsidR="0052671C" w:rsidRDefault="0052671C" w:rsidP="0052671C">
      <w:pPr>
        <w:tabs>
          <w:tab w:val="left" w:pos="450"/>
        </w:tabs>
        <w:spacing w:after="0" w:line="480" w:lineRule="auto"/>
        <w:ind w:left="720"/>
        <w:jc w:val="both"/>
        <w:rPr>
          <w:rFonts w:ascii="Times New Roman" w:hAnsi="Times New Roman" w:cs="Times New Roman"/>
          <w:bCs/>
          <w:sz w:val="24"/>
          <w:szCs w:val="24"/>
          <w:lang w:val="en-US"/>
        </w:rPr>
      </w:pPr>
    </w:p>
    <w:p w:rsidR="0052671C" w:rsidRDefault="0052671C" w:rsidP="0052671C">
      <w:pPr>
        <w:tabs>
          <w:tab w:val="left" w:pos="450"/>
        </w:tabs>
        <w:spacing w:after="0" w:line="480" w:lineRule="auto"/>
        <w:jc w:val="both"/>
        <w:rPr>
          <w:rFonts w:ascii="Times New Roman" w:hAnsi="Times New Roman" w:cs="Times New Roman"/>
          <w:bCs/>
          <w:sz w:val="24"/>
          <w:szCs w:val="24"/>
          <w:lang w:val="en-US"/>
        </w:rPr>
      </w:pPr>
    </w:p>
    <w:p w:rsidR="0052671C" w:rsidRPr="0052671C" w:rsidRDefault="0052671C" w:rsidP="0052671C">
      <w:pPr>
        <w:tabs>
          <w:tab w:val="left" w:pos="450"/>
        </w:tabs>
        <w:spacing w:after="0" w:line="48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lastRenderedPageBreak/>
        <w:tab/>
      </w:r>
      <w:r>
        <w:rPr>
          <w:rFonts w:ascii="Times New Roman" w:hAnsi="Times New Roman" w:cs="Times New Roman"/>
          <w:bCs/>
          <w:sz w:val="24"/>
          <w:szCs w:val="24"/>
          <w:lang w:val="en-US"/>
        </w:rPr>
        <w:tab/>
        <w:t>Dari situ terlihat bahwa di</w:t>
      </w:r>
      <w:r w:rsidR="00476DD6">
        <w:rPr>
          <w:rFonts w:ascii="Times New Roman" w:hAnsi="Times New Roman" w:cs="Times New Roman"/>
          <w:bCs/>
          <w:sz w:val="24"/>
          <w:szCs w:val="24"/>
          <w:lang w:val="en-US"/>
        </w:rPr>
        <w:t xml:space="preserve"> </w:t>
      </w:r>
      <w:r>
        <w:rPr>
          <w:rFonts w:ascii="Times New Roman" w:hAnsi="Times New Roman" w:cs="Times New Roman"/>
          <w:bCs/>
          <w:sz w:val="24"/>
          <w:szCs w:val="24"/>
          <w:lang w:val="en-US"/>
        </w:rPr>
        <w:t xml:space="preserve">dalam sekelompok masyarakat mempunyai kelompok yang berbeda-beda walaupun pada dasarnya mempunyai tujuan yang hampir sama yakni memajukan pendidikan. Dan juga dalam dunia yang dinamis ini tidak dapat tidak, setiap masyarakat  akan mengalami perubahan. Banyak sekali perubahan yang diciptakan oleh pendidikan dalam masyarakat misalnya </w:t>
      </w:r>
      <w:r w:rsidR="00476DD6">
        <w:rPr>
          <w:rFonts w:ascii="Times New Roman" w:hAnsi="Times New Roman" w:cs="Times New Roman"/>
          <w:bCs/>
          <w:sz w:val="24"/>
          <w:szCs w:val="24"/>
          <w:lang w:val="en-US"/>
        </w:rPr>
        <w:t>perubahan tingkah laku, pola pikir, dan lain sebagainya</w:t>
      </w:r>
      <w:r>
        <w:rPr>
          <w:rFonts w:ascii="Times New Roman" w:hAnsi="Times New Roman" w:cs="Times New Roman"/>
          <w:bCs/>
          <w:sz w:val="24"/>
          <w:szCs w:val="24"/>
          <w:lang w:val="en-US"/>
        </w:rPr>
        <w:t>.</w:t>
      </w:r>
    </w:p>
    <w:p w:rsidR="00726287" w:rsidRPr="0052671C" w:rsidRDefault="00726287" w:rsidP="00251F26">
      <w:pPr>
        <w:pStyle w:val="ListParagraph"/>
        <w:numPr>
          <w:ilvl w:val="0"/>
          <w:numId w:val="15"/>
        </w:numPr>
        <w:tabs>
          <w:tab w:val="left" w:pos="450"/>
        </w:tabs>
        <w:spacing w:after="0" w:line="480" w:lineRule="auto"/>
        <w:jc w:val="both"/>
        <w:rPr>
          <w:rFonts w:ascii="Times New Roman" w:hAnsi="Times New Roman" w:cs="Times New Roman"/>
          <w:b/>
          <w:sz w:val="24"/>
          <w:szCs w:val="24"/>
          <w:lang w:val="en-US"/>
        </w:rPr>
      </w:pPr>
      <w:r w:rsidRPr="0052671C">
        <w:rPr>
          <w:rFonts w:ascii="Times New Roman" w:hAnsi="Times New Roman" w:cs="Times New Roman"/>
          <w:b/>
          <w:sz w:val="24"/>
          <w:szCs w:val="24"/>
          <w:lang w:val="en-US"/>
        </w:rPr>
        <w:t>Lembaga Pendidikan Muhammadiyah</w:t>
      </w:r>
    </w:p>
    <w:p w:rsidR="00726287" w:rsidRDefault="00726287" w:rsidP="00251F26">
      <w:pPr>
        <w:pStyle w:val="ListParagraph"/>
        <w:numPr>
          <w:ilvl w:val="0"/>
          <w:numId w:val="28"/>
        </w:numPr>
        <w:tabs>
          <w:tab w:val="left" w:pos="450"/>
        </w:tabs>
        <w:spacing w:after="0" w:line="48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Awal  Munculnya Lembaga pendidikan Muhammadiyah</w:t>
      </w:r>
    </w:p>
    <w:p w:rsidR="00726287" w:rsidRPr="00B145AB" w:rsidRDefault="00726287" w:rsidP="00726287">
      <w:pPr>
        <w:tabs>
          <w:tab w:val="left" w:pos="450"/>
        </w:tabs>
        <w:spacing w:after="0" w:line="480" w:lineRule="auto"/>
        <w:jc w:val="both"/>
        <w:rPr>
          <w:rFonts w:asciiTheme="majorBidi" w:hAnsiTheme="majorBidi" w:cstheme="majorBidi"/>
          <w:b/>
          <w:sz w:val="24"/>
          <w:szCs w:val="24"/>
          <w:lang w:val="en-US"/>
        </w:rPr>
      </w:pPr>
      <w:r>
        <w:rPr>
          <w:rFonts w:asciiTheme="majorBidi" w:eastAsia="Times New Roman" w:hAnsiTheme="majorBidi" w:cstheme="majorBidi"/>
          <w:sz w:val="24"/>
          <w:szCs w:val="24"/>
          <w:lang w:val="en-US" w:eastAsia="zh-CN"/>
        </w:rPr>
        <w:tab/>
      </w:r>
      <w:r>
        <w:rPr>
          <w:rFonts w:asciiTheme="majorBidi" w:eastAsia="Times New Roman" w:hAnsiTheme="majorBidi" w:cstheme="majorBidi"/>
          <w:sz w:val="24"/>
          <w:szCs w:val="24"/>
          <w:lang w:val="en-US" w:eastAsia="zh-CN"/>
        </w:rPr>
        <w:tab/>
      </w:r>
      <w:r w:rsidRPr="00B145AB">
        <w:rPr>
          <w:rFonts w:asciiTheme="majorBidi" w:eastAsia="Times New Roman" w:hAnsiTheme="majorBidi" w:cstheme="majorBidi"/>
          <w:sz w:val="24"/>
          <w:szCs w:val="24"/>
          <w:lang w:val="en-US" w:eastAsia="zh-CN"/>
        </w:rPr>
        <w:t>Sebagai sebuah gerakan Islam yang lahir pada t</w:t>
      </w:r>
      <w:r>
        <w:rPr>
          <w:rFonts w:asciiTheme="majorBidi" w:eastAsia="Times New Roman" w:hAnsiTheme="majorBidi" w:cstheme="majorBidi"/>
          <w:sz w:val="24"/>
          <w:szCs w:val="24"/>
          <w:lang w:val="en-US" w:eastAsia="zh-CN"/>
        </w:rPr>
        <w:t>ahun 1912 Masehi dan kini sudah</w:t>
      </w:r>
      <w:r w:rsidRPr="00B145AB">
        <w:rPr>
          <w:rFonts w:asciiTheme="majorBidi" w:eastAsia="Times New Roman" w:hAnsiTheme="majorBidi" w:cstheme="majorBidi"/>
          <w:sz w:val="24"/>
          <w:szCs w:val="24"/>
          <w:lang w:val="en-US" w:eastAsia="zh-CN"/>
        </w:rPr>
        <w:t xml:space="preserve"> memasuki usia 100 tahun</w:t>
      </w:r>
      <w:r>
        <w:rPr>
          <w:rFonts w:asciiTheme="majorBidi" w:eastAsia="Times New Roman" w:hAnsiTheme="majorBidi" w:cstheme="majorBidi"/>
          <w:sz w:val="24"/>
          <w:szCs w:val="24"/>
          <w:lang w:val="en-US" w:eastAsia="zh-CN"/>
        </w:rPr>
        <w:t xml:space="preserve"> lebih</w:t>
      </w:r>
      <w:r w:rsidRPr="00B145AB">
        <w:rPr>
          <w:rFonts w:asciiTheme="majorBidi" w:eastAsia="Times New Roman" w:hAnsiTheme="majorBidi" w:cstheme="majorBidi"/>
          <w:sz w:val="24"/>
          <w:szCs w:val="24"/>
          <w:lang w:val="en-US" w:eastAsia="zh-CN"/>
        </w:rPr>
        <w:t xml:space="preserve">, telah banyak yang dilakukan oleh Muhammadiyah bagi masyarakat dan bangsa Indonesia secara luas. Sehingga harus diakui bahwa Muhammadiyah memiliki kontribusi dan perhatian yang cukup besar dalam dinamika kehidupan masyarakat Indonesia. Dalam rangka mencapai tujuan Muhammadiyah untuk menegakkan dan menjunjung tinggi agama Islam sehingga terwujud masyarakat Islam yang sebenar-benarnya, Persyarikatan Muhammadiyah telah menempuh berbagai usaha meliputi bidang dakwah, sosial, pendidikan, ekonomi, politik, dan sebagainya, yang secara operasional dilaksanakan melalui berbagai institusi organisasi seperti majelis, badan, dan amal usaha yang didirikannya. Lahirnya pendidikan Muhammadiyah yang modern tidak lepas dari sejarah pada Dasawarsa terakhir abad 19 Pemerintah Belanda memulai system pendidikan liberal di Indonesia. Pendidikan ini diperuntukkan bagi sekelompok kecil orang Indonesia, sehingga tahun 1870 mulai tersebar jenis pendidikan rakyat, yang </w:t>
      </w:r>
      <w:r w:rsidRPr="00B145AB">
        <w:rPr>
          <w:rFonts w:asciiTheme="majorBidi" w:eastAsia="Times New Roman" w:hAnsiTheme="majorBidi" w:cstheme="majorBidi"/>
          <w:sz w:val="24"/>
          <w:szCs w:val="24"/>
          <w:lang w:val="en-US" w:eastAsia="zh-CN"/>
        </w:rPr>
        <w:lastRenderedPageBreak/>
        <w:t>berarti juga diperuntukkan bagi umat Islam Indonesia. Perluasan pendidikan ke pedesaan yang diperuntukkan seluruh lapisan masyarakat, baru dilaksanakan pada awal abad ke 20 dengan apa yang dinamakan ethise politiek, sebagai akibat dari desakan kaum ethis yang berorientasi humanistic agar pemerintah colonial juga mulai memperhatikan raky</w:t>
      </w:r>
      <w:r>
        <w:rPr>
          <w:rFonts w:asciiTheme="majorBidi" w:eastAsia="Times New Roman" w:hAnsiTheme="majorBidi" w:cstheme="majorBidi"/>
          <w:sz w:val="24"/>
          <w:szCs w:val="24"/>
          <w:lang w:val="en-US" w:eastAsia="zh-CN"/>
        </w:rPr>
        <w:t>at pribumi di negeri jajahannya.</w:t>
      </w:r>
      <w:r w:rsidRPr="00B145AB">
        <w:rPr>
          <w:rFonts w:asciiTheme="majorBidi" w:eastAsia="Times New Roman" w:hAnsiTheme="majorBidi" w:cstheme="majorBidi"/>
          <w:sz w:val="24"/>
          <w:szCs w:val="24"/>
          <w:lang w:val="en-US" w:eastAsia="zh-CN"/>
        </w:rPr>
        <w:t xml:space="preserve"> Pada masa pemerintahnya (Belanda) terdapat model 4 model perskolahan belanda yaitu :</w:t>
      </w:r>
    </w:p>
    <w:p w:rsidR="00726287" w:rsidRPr="00B145AB" w:rsidRDefault="00726287" w:rsidP="00251F26">
      <w:pPr>
        <w:numPr>
          <w:ilvl w:val="0"/>
          <w:numId w:val="29"/>
        </w:numPr>
        <w:shd w:val="clear" w:color="auto" w:fill="FFFFFF"/>
        <w:spacing w:after="0" w:line="240" w:lineRule="auto"/>
        <w:ind w:left="768"/>
        <w:jc w:val="both"/>
        <w:rPr>
          <w:rFonts w:asciiTheme="majorBidi" w:eastAsia="Times New Roman" w:hAnsiTheme="majorBidi" w:cstheme="majorBidi"/>
          <w:sz w:val="24"/>
          <w:szCs w:val="24"/>
          <w:lang w:val="en-US" w:eastAsia="zh-CN"/>
        </w:rPr>
      </w:pPr>
      <w:r w:rsidRPr="00B145AB">
        <w:rPr>
          <w:rFonts w:asciiTheme="majorBidi" w:eastAsia="Times New Roman" w:hAnsiTheme="majorBidi" w:cstheme="majorBidi"/>
          <w:sz w:val="24"/>
          <w:szCs w:val="24"/>
          <w:lang w:val="en-US" w:eastAsia="zh-CN"/>
        </w:rPr>
        <w:t>Sekolah Eropa yang menampung anak birokrat Hindia Belanda. Dan kurikulumnya sama dengan negeri Belanda</w:t>
      </w:r>
      <w:r>
        <w:rPr>
          <w:rFonts w:asciiTheme="majorBidi" w:eastAsia="Times New Roman" w:hAnsiTheme="majorBidi" w:cstheme="majorBidi"/>
          <w:sz w:val="24"/>
          <w:szCs w:val="24"/>
          <w:lang w:val="en-US" w:eastAsia="zh-CN"/>
        </w:rPr>
        <w:t>.</w:t>
      </w:r>
    </w:p>
    <w:p w:rsidR="00726287" w:rsidRPr="00B145AB" w:rsidRDefault="00726287" w:rsidP="00251F26">
      <w:pPr>
        <w:numPr>
          <w:ilvl w:val="0"/>
          <w:numId w:val="29"/>
        </w:numPr>
        <w:shd w:val="clear" w:color="auto" w:fill="FFFFFF"/>
        <w:spacing w:before="100" w:beforeAutospacing="1" w:after="24" w:line="240" w:lineRule="auto"/>
        <w:ind w:left="768"/>
        <w:jc w:val="both"/>
        <w:rPr>
          <w:rFonts w:asciiTheme="majorBidi" w:eastAsia="Times New Roman" w:hAnsiTheme="majorBidi" w:cstheme="majorBidi"/>
          <w:sz w:val="24"/>
          <w:szCs w:val="24"/>
          <w:lang w:val="en-US" w:eastAsia="zh-CN"/>
        </w:rPr>
      </w:pPr>
      <w:r w:rsidRPr="00B145AB">
        <w:rPr>
          <w:rFonts w:asciiTheme="majorBidi" w:eastAsia="Times New Roman" w:hAnsiTheme="majorBidi" w:cstheme="majorBidi"/>
          <w:sz w:val="24"/>
          <w:szCs w:val="24"/>
          <w:lang w:val="en-US" w:eastAsia="zh-CN"/>
        </w:rPr>
        <w:t>Sekolah Barat Sekolah yang menampung anak-anak yang berwarga Negara Belanda</w:t>
      </w:r>
      <w:r>
        <w:rPr>
          <w:rFonts w:asciiTheme="majorBidi" w:eastAsia="Times New Roman" w:hAnsiTheme="majorBidi" w:cstheme="majorBidi"/>
          <w:sz w:val="24"/>
          <w:szCs w:val="24"/>
          <w:lang w:val="en-US" w:eastAsia="zh-CN"/>
        </w:rPr>
        <w:t>.</w:t>
      </w:r>
    </w:p>
    <w:p w:rsidR="00726287" w:rsidRPr="00B145AB" w:rsidRDefault="00726287" w:rsidP="00251F26">
      <w:pPr>
        <w:numPr>
          <w:ilvl w:val="0"/>
          <w:numId w:val="29"/>
        </w:numPr>
        <w:shd w:val="clear" w:color="auto" w:fill="FFFFFF"/>
        <w:spacing w:before="100" w:beforeAutospacing="1" w:after="24" w:line="240" w:lineRule="auto"/>
        <w:ind w:left="768"/>
        <w:jc w:val="both"/>
        <w:rPr>
          <w:rFonts w:asciiTheme="majorBidi" w:eastAsia="Times New Roman" w:hAnsiTheme="majorBidi" w:cstheme="majorBidi"/>
          <w:sz w:val="24"/>
          <w:szCs w:val="24"/>
          <w:lang w:val="en-US" w:eastAsia="zh-CN"/>
        </w:rPr>
      </w:pPr>
      <w:r w:rsidRPr="00B145AB">
        <w:rPr>
          <w:rFonts w:asciiTheme="majorBidi" w:eastAsia="Times New Roman" w:hAnsiTheme="majorBidi" w:cstheme="majorBidi"/>
          <w:sz w:val="24"/>
          <w:szCs w:val="24"/>
          <w:lang w:val="en-US" w:eastAsia="zh-CN"/>
        </w:rPr>
        <w:t>Sekolah Vernakuler Sekolah yang di desain oleh belanda demi kepentingan mereka sendiri</w:t>
      </w:r>
      <w:r>
        <w:rPr>
          <w:rFonts w:asciiTheme="majorBidi" w:eastAsia="Times New Roman" w:hAnsiTheme="majorBidi" w:cstheme="majorBidi"/>
          <w:sz w:val="24"/>
          <w:szCs w:val="24"/>
          <w:lang w:val="en-US" w:eastAsia="zh-CN"/>
        </w:rPr>
        <w:t>.</w:t>
      </w:r>
    </w:p>
    <w:p w:rsidR="00001797" w:rsidRPr="00001797" w:rsidRDefault="00726287" w:rsidP="00001797">
      <w:pPr>
        <w:numPr>
          <w:ilvl w:val="0"/>
          <w:numId w:val="29"/>
        </w:numPr>
        <w:shd w:val="clear" w:color="auto" w:fill="FFFFFF"/>
        <w:spacing w:before="100" w:beforeAutospacing="1" w:after="24" w:line="240" w:lineRule="auto"/>
        <w:ind w:left="768"/>
        <w:jc w:val="both"/>
        <w:rPr>
          <w:rFonts w:asciiTheme="majorBidi" w:eastAsia="Times New Roman" w:hAnsiTheme="majorBidi" w:cstheme="majorBidi"/>
          <w:sz w:val="24"/>
          <w:szCs w:val="24"/>
          <w:lang w:val="en-US" w:eastAsia="zh-CN"/>
        </w:rPr>
      </w:pPr>
      <w:r w:rsidRPr="00B145AB">
        <w:rPr>
          <w:rFonts w:asciiTheme="majorBidi" w:eastAsia="Times New Roman" w:hAnsiTheme="majorBidi" w:cstheme="majorBidi"/>
          <w:sz w:val="24"/>
          <w:szCs w:val="24"/>
          <w:lang w:val="en-US" w:eastAsia="zh-CN"/>
        </w:rPr>
        <w:t>Sekolah Pribumi, system sekolah yang ada di luar</w:t>
      </w:r>
      <w:r w:rsidR="00001797">
        <w:rPr>
          <w:rFonts w:asciiTheme="majorBidi" w:eastAsia="Times New Roman" w:hAnsiTheme="majorBidi" w:cstheme="majorBidi"/>
          <w:sz w:val="24"/>
          <w:szCs w:val="24"/>
          <w:lang w:val="en-US" w:eastAsia="zh-CN"/>
        </w:rPr>
        <w:t xml:space="preserve"> kendali Belandasekolah-sekolah yang di </w:t>
      </w:r>
      <w:r w:rsidRPr="00B145AB">
        <w:rPr>
          <w:rFonts w:asciiTheme="majorBidi" w:eastAsia="Times New Roman" w:hAnsiTheme="majorBidi" w:cstheme="majorBidi"/>
          <w:sz w:val="24"/>
          <w:szCs w:val="24"/>
          <w:lang w:val="en-US" w:eastAsia="zh-CN"/>
        </w:rPr>
        <w:t>dirikan</w:t>
      </w:r>
      <w:r w:rsidR="00001797">
        <w:rPr>
          <w:rFonts w:asciiTheme="majorBidi" w:eastAsia="Times New Roman" w:hAnsiTheme="majorBidi" w:cstheme="majorBidi"/>
          <w:sz w:val="24"/>
          <w:szCs w:val="24"/>
          <w:lang w:val="en-US" w:eastAsia="zh-CN"/>
        </w:rPr>
        <w:t> oleh lembaga </w:t>
      </w:r>
      <w:r w:rsidRPr="00B145AB">
        <w:rPr>
          <w:rFonts w:asciiTheme="majorBidi" w:eastAsia="Times New Roman" w:hAnsiTheme="majorBidi" w:cstheme="majorBidi"/>
          <w:sz w:val="24"/>
          <w:szCs w:val="24"/>
          <w:lang w:val="en-US" w:eastAsia="zh-CN"/>
        </w:rPr>
        <w:t>agama</w:t>
      </w:r>
      <w:r>
        <w:rPr>
          <w:rFonts w:asciiTheme="majorBidi" w:eastAsia="Times New Roman" w:hAnsiTheme="majorBidi" w:cstheme="majorBidi"/>
          <w:sz w:val="24"/>
          <w:szCs w:val="24"/>
          <w:lang w:val="en-US" w:eastAsia="zh-CN"/>
        </w:rPr>
        <w:t>.</w:t>
      </w:r>
      <w:r>
        <w:rPr>
          <w:rStyle w:val="FootnoteReference"/>
          <w:rFonts w:asciiTheme="majorBidi" w:eastAsia="Times New Roman" w:hAnsiTheme="majorBidi" w:cstheme="majorBidi"/>
          <w:sz w:val="24"/>
          <w:szCs w:val="24"/>
          <w:lang w:val="en-US" w:eastAsia="zh-CN"/>
        </w:rPr>
        <w:footnoteReference w:id="50"/>
      </w:r>
      <w:r w:rsidR="00001797">
        <w:rPr>
          <w:rFonts w:asciiTheme="majorBidi" w:eastAsia="Times New Roman" w:hAnsiTheme="majorBidi" w:cstheme="majorBidi"/>
          <w:sz w:val="24"/>
          <w:szCs w:val="24"/>
          <w:lang w:val="en-US" w:eastAsia="zh-CN"/>
        </w:rPr>
        <w:br/>
      </w:r>
    </w:p>
    <w:p w:rsidR="00726287" w:rsidRPr="00CC13B3" w:rsidRDefault="00726287" w:rsidP="00251F26">
      <w:pPr>
        <w:pStyle w:val="ListParagraph"/>
        <w:numPr>
          <w:ilvl w:val="0"/>
          <w:numId w:val="28"/>
        </w:numPr>
        <w:tabs>
          <w:tab w:val="left" w:pos="450"/>
        </w:tabs>
        <w:spacing w:after="0" w:line="480" w:lineRule="auto"/>
        <w:jc w:val="both"/>
        <w:rPr>
          <w:rFonts w:asciiTheme="majorBidi" w:hAnsiTheme="majorBidi" w:cstheme="majorBidi"/>
          <w:b/>
          <w:bCs/>
          <w:color w:val="252525"/>
          <w:sz w:val="24"/>
          <w:szCs w:val="24"/>
          <w:shd w:val="clear" w:color="auto" w:fill="FFFFFF"/>
          <w:lang w:val="en-US"/>
        </w:rPr>
      </w:pPr>
      <w:r w:rsidRPr="00CC13B3">
        <w:rPr>
          <w:rFonts w:asciiTheme="majorBidi" w:hAnsiTheme="majorBidi" w:cstheme="majorBidi"/>
          <w:b/>
          <w:bCs/>
          <w:color w:val="252525"/>
          <w:sz w:val="24"/>
          <w:szCs w:val="24"/>
          <w:shd w:val="clear" w:color="auto" w:fill="FFFFFF"/>
          <w:lang w:val="en-US"/>
        </w:rPr>
        <w:t>Faktor-faktor yang melatarbelakangi berdirinya Muhammadiyah</w:t>
      </w:r>
    </w:p>
    <w:p w:rsidR="00726287" w:rsidRPr="00CC13B3" w:rsidRDefault="00726287" w:rsidP="00726287">
      <w:pPr>
        <w:spacing w:after="0" w:line="480" w:lineRule="auto"/>
        <w:ind w:firstLine="720"/>
        <w:jc w:val="both"/>
        <w:rPr>
          <w:rFonts w:asciiTheme="majorBidi" w:hAnsiTheme="majorBidi" w:cstheme="majorBidi"/>
          <w:sz w:val="24"/>
          <w:szCs w:val="24"/>
          <w:lang w:val="en-US"/>
        </w:rPr>
      </w:pPr>
      <w:r w:rsidRPr="00CC13B3">
        <w:rPr>
          <w:rFonts w:asciiTheme="majorBidi" w:hAnsiTheme="majorBidi" w:cstheme="majorBidi"/>
          <w:sz w:val="24"/>
          <w:szCs w:val="24"/>
        </w:rPr>
        <w:t xml:space="preserve">Muhammadiyah sendiri berdirinya dengan dilatarbelakangi untuk memperbaharui pemahaman tentang ke-Islaman di sebagian besar dunia Islam di Indonesia yang pada saat itu dianggap masih bersifat ortodoks (kolot), serta masih bercampur aduknya ajaran agama Islam dengan ajaran agama yang terdahulu atau kebiasaan di daerah tertentu dengan alasan adaptasi. Bercampur aduknya ajaran Islam dengan kebudayaan Non Islam itu sendiri sebenarnya dapat dimaklumi pada saat awal-awal penyebaran agama Islam di Indonesia. Hal ini mengingat sulitnya masyarakat pada waktu itu untuk meninggalkan kebiasaan atau ajaran yang telah lama mereka anut sejak nenek moyang, sehingga kebiasaan tersebut masih dilakukan </w:t>
      </w:r>
      <w:r w:rsidRPr="00CC13B3">
        <w:rPr>
          <w:rFonts w:asciiTheme="majorBidi" w:hAnsiTheme="majorBidi" w:cstheme="majorBidi"/>
          <w:sz w:val="24"/>
          <w:szCs w:val="24"/>
        </w:rPr>
        <w:lastRenderedPageBreak/>
        <w:t>walaupun dengan memasukan unsur Islam didalamnya. Namun seiring dengan berlalunya waktu, kebiasaan-kebiasaan atau cara-cara yang dianggap masih bercampur tersebut masih kerap dilakukan meskipun sudah berabad-abad berlalu sejak awal masuknya Islam di Indonesia, oleh karena itu Beliau (KH. Ahmad Dahlan) memandang hal ini dapat menimbulkan kebekuan ajaran Islam, stagnasi dan keterbelakangan didalam diri umat Islam. Beliau berpikir, pemahaman keagamaan yang demikian, harus diubah melalui gerakan pemurnian ajaran Islam yang kembali kepada ajaran Al-quran dan Al-Hadist.</w:t>
      </w:r>
      <w:r>
        <w:rPr>
          <w:rStyle w:val="FootnoteReference"/>
          <w:rFonts w:asciiTheme="majorBidi" w:hAnsiTheme="majorBidi" w:cstheme="majorBidi"/>
          <w:sz w:val="24"/>
          <w:szCs w:val="24"/>
        </w:rPr>
        <w:footnoteReference w:id="51"/>
      </w:r>
    </w:p>
    <w:p w:rsidR="00726287" w:rsidRPr="00CC13B3" w:rsidRDefault="00726287" w:rsidP="00726287">
      <w:pPr>
        <w:spacing w:after="0" w:line="480" w:lineRule="auto"/>
        <w:ind w:firstLine="720"/>
        <w:jc w:val="both"/>
        <w:rPr>
          <w:rFonts w:asciiTheme="majorBidi" w:hAnsiTheme="majorBidi" w:cstheme="majorBidi"/>
          <w:sz w:val="24"/>
          <w:szCs w:val="24"/>
          <w:lang w:val="en-US"/>
        </w:rPr>
      </w:pPr>
      <w:r w:rsidRPr="00CC13B3">
        <w:rPr>
          <w:rFonts w:asciiTheme="majorBidi" w:hAnsiTheme="majorBidi" w:cstheme="majorBidi"/>
          <w:sz w:val="24"/>
          <w:szCs w:val="24"/>
        </w:rPr>
        <w:t>Untuk itu pada tanggal 18 Nopember 1912, KH. Ahmad Dahlan mendirikan organisasi non politik yang bersifat sosial dan bergerak dibidang pendidikan yang diberi nama “Muhammadiyah”, KH. Ahmad Dahlan berkeinginan untuk mengadakan suatu pembaharuan dalam cara berpikir dan beramal menurut tuntunan agama Islam yang murni, yaitu menurut tuntunan seperti yang diajarkan didalam Al-Quran dan Al-Hadist.</w:t>
      </w:r>
    </w:p>
    <w:p w:rsidR="00726287" w:rsidRPr="00CC13B3" w:rsidRDefault="00ED29CF" w:rsidP="00ED29CF">
      <w:pPr>
        <w:spacing w:after="0" w:line="480" w:lineRule="auto"/>
        <w:jc w:val="both"/>
        <w:rPr>
          <w:rFonts w:asciiTheme="majorBidi" w:hAnsiTheme="majorBidi" w:cstheme="majorBidi"/>
          <w:sz w:val="24"/>
          <w:szCs w:val="24"/>
          <w:lang w:val="en-US"/>
        </w:rPr>
      </w:pPr>
      <w:r>
        <w:rPr>
          <w:rFonts w:asciiTheme="majorBidi" w:hAnsiTheme="majorBidi" w:cstheme="majorBidi"/>
          <w:sz w:val="24"/>
          <w:szCs w:val="24"/>
        </w:rPr>
        <w:t xml:space="preserve">Faktor-faktor yang menyebabkan </w:t>
      </w:r>
      <w:r>
        <w:rPr>
          <w:rFonts w:asciiTheme="majorBidi" w:hAnsiTheme="majorBidi" w:cstheme="majorBidi"/>
          <w:sz w:val="24"/>
          <w:szCs w:val="24"/>
          <w:lang w:val="en-US"/>
        </w:rPr>
        <w:t>berdirinya</w:t>
      </w:r>
      <w:r w:rsidR="00726287" w:rsidRPr="00CC13B3">
        <w:rPr>
          <w:rFonts w:asciiTheme="majorBidi" w:hAnsiTheme="majorBidi" w:cstheme="majorBidi"/>
          <w:sz w:val="24"/>
          <w:szCs w:val="24"/>
        </w:rPr>
        <w:t xml:space="preserve"> Muhammadiyah, yaitu :</w:t>
      </w:r>
    </w:p>
    <w:p w:rsidR="00726287" w:rsidRPr="00F72BCC" w:rsidRDefault="00726287" w:rsidP="00251F26">
      <w:pPr>
        <w:pStyle w:val="ListParagraph"/>
        <w:numPr>
          <w:ilvl w:val="0"/>
          <w:numId w:val="30"/>
        </w:numPr>
        <w:spacing w:after="0" w:line="480" w:lineRule="auto"/>
        <w:jc w:val="both"/>
        <w:rPr>
          <w:rFonts w:asciiTheme="majorBidi" w:hAnsiTheme="majorBidi" w:cstheme="majorBidi"/>
          <w:sz w:val="24"/>
          <w:szCs w:val="24"/>
        </w:rPr>
      </w:pPr>
      <w:r w:rsidRPr="00F72BCC">
        <w:rPr>
          <w:rFonts w:asciiTheme="majorBidi" w:hAnsiTheme="majorBidi" w:cstheme="majorBidi"/>
          <w:sz w:val="24"/>
          <w:szCs w:val="24"/>
        </w:rPr>
        <w:t>Faktor Subyektif</w:t>
      </w:r>
    </w:p>
    <w:p w:rsidR="00726287" w:rsidRPr="00F72BCC" w:rsidRDefault="00726287" w:rsidP="00726287">
      <w:pPr>
        <w:spacing w:after="0" w:line="480" w:lineRule="auto"/>
        <w:ind w:firstLine="720"/>
        <w:jc w:val="both"/>
        <w:rPr>
          <w:rFonts w:asciiTheme="majorBidi" w:hAnsiTheme="majorBidi" w:cstheme="majorBidi"/>
          <w:sz w:val="24"/>
          <w:szCs w:val="24"/>
          <w:lang w:val="en-US"/>
        </w:rPr>
      </w:pPr>
      <w:r w:rsidRPr="00CC13B3">
        <w:rPr>
          <w:rFonts w:asciiTheme="majorBidi" w:hAnsiTheme="majorBidi" w:cstheme="majorBidi"/>
          <w:sz w:val="24"/>
          <w:szCs w:val="24"/>
        </w:rPr>
        <w:t>Faktor subyektif yang sangat kuat, bahkan dikatakan sebagai faktor utama dan faktor penentu yang mendorong berdirinya Muhammadiyah adalah hasil pendalaman KH. Ahmad Dahlan terhadap Al-Quran dalam menelaah, membahas, meneliti dan mengkaji kandungan isinya.</w:t>
      </w:r>
    </w:p>
    <w:p w:rsidR="00726287" w:rsidRPr="00F72BCC" w:rsidRDefault="00726287" w:rsidP="00726287">
      <w:pPr>
        <w:spacing w:after="0" w:line="480" w:lineRule="auto"/>
        <w:ind w:firstLine="720"/>
        <w:jc w:val="both"/>
        <w:rPr>
          <w:rFonts w:asciiTheme="majorBidi" w:hAnsiTheme="majorBidi" w:cstheme="majorBidi"/>
          <w:sz w:val="24"/>
          <w:szCs w:val="24"/>
          <w:lang w:val="en-US"/>
        </w:rPr>
      </w:pPr>
      <w:r w:rsidRPr="00CC13B3">
        <w:rPr>
          <w:rFonts w:asciiTheme="majorBidi" w:hAnsiTheme="majorBidi" w:cstheme="majorBidi"/>
          <w:sz w:val="24"/>
          <w:szCs w:val="24"/>
        </w:rPr>
        <w:lastRenderedPageBreak/>
        <w:t>Sikap KH. Ahmad Dahlan seperti ini sesungguhnya dalam rangka melaksanakan firman Allah SWT sebagaimana yang tersimpul dalam surat An. Nisa ayat 82 dan surat Muhammad ayat 24, yaitu melakukan taddabur atau memperhatikan dan mencermati dengan penuh ketelitian terhadap apa yang tersirat dalam ayat.</w:t>
      </w:r>
    </w:p>
    <w:p w:rsidR="00726287" w:rsidRPr="006D0008" w:rsidRDefault="00726287" w:rsidP="00726287">
      <w:pPr>
        <w:spacing w:after="0" w:line="480" w:lineRule="auto"/>
        <w:ind w:firstLine="720"/>
        <w:jc w:val="both"/>
        <w:rPr>
          <w:rFonts w:asciiTheme="majorBidi" w:hAnsiTheme="majorBidi" w:cstheme="majorBidi"/>
          <w:sz w:val="24"/>
          <w:szCs w:val="24"/>
        </w:rPr>
      </w:pPr>
      <w:r w:rsidRPr="00CC13B3">
        <w:rPr>
          <w:rFonts w:asciiTheme="majorBidi" w:hAnsiTheme="majorBidi" w:cstheme="majorBidi"/>
          <w:sz w:val="24"/>
          <w:szCs w:val="24"/>
        </w:rPr>
        <w:t>Sikap seperti ini pulalah yang dilakukan KH. Ahmad Dahlan ketika menatap surat Ali Imran ayat 104 yang artinya ”Dan hendaklah ada diantara kamu sekalian segolongan umat yang menyeru kepada kebajikan, menyuruh kepada yang makruf dan mencegah yang mungkar, merekalah orang-orang yang beruntung”.</w:t>
      </w:r>
    </w:p>
    <w:p w:rsidR="00726287" w:rsidRPr="00D41608" w:rsidRDefault="00726287" w:rsidP="00726287">
      <w:pPr>
        <w:spacing w:line="480" w:lineRule="auto"/>
        <w:ind w:firstLine="720"/>
        <w:jc w:val="both"/>
        <w:rPr>
          <w:rFonts w:asciiTheme="majorBidi" w:hAnsiTheme="majorBidi" w:cstheme="majorBidi"/>
          <w:sz w:val="24"/>
          <w:szCs w:val="24"/>
        </w:rPr>
      </w:pPr>
      <w:r w:rsidRPr="00CC13B3">
        <w:rPr>
          <w:rFonts w:asciiTheme="majorBidi" w:hAnsiTheme="majorBidi" w:cstheme="majorBidi"/>
          <w:sz w:val="24"/>
          <w:szCs w:val="24"/>
        </w:rPr>
        <w:t>Memahami seruan diatas, KH. Ahmad Dahlan tergerak hatinya untuk membangun sebuah perkumpulan, organisasi atau persyarikatan yang teratur dan rapi, yang tugasnya berkhidmad pada melaksanakan misi dakwah Amar Makruf Nahi Mungkar ditengah masyarakat kita.</w:t>
      </w:r>
    </w:p>
    <w:p w:rsidR="00726287" w:rsidRPr="00F72BCC" w:rsidRDefault="00726287" w:rsidP="00251F26">
      <w:pPr>
        <w:pStyle w:val="ListParagraph"/>
        <w:numPr>
          <w:ilvl w:val="0"/>
          <w:numId w:val="30"/>
        </w:numPr>
        <w:spacing w:after="0" w:line="480" w:lineRule="auto"/>
        <w:jc w:val="both"/>
        <w:rPr>
          <w:rFonts w:asciiTheme="majorBidi" w:hAnsiTheme="majorBidi" w:cstheme="majorBidi"/>
          <w:sz w:val="24"/>
          <w:szCs w:val="24"/>
        </w:rPr>
      </w:pPr>
      <w:r w:rsidRPr="00F72BCC">
        <w:rPr>
          <w:rFonts w:asciiTheme="majorBidi" w:hAnsiTheme="majorBidi" w:cstheme="majorBidi"/>
          <w:sz w:val="24"/>
          <w:szCs w:val="24"/>
        </w:rPr>
        <w:t>Faktor Internal</w:t>
      </w:r>
    </w:p>
    <w:p w:rsidR="00726287" w:rsidRPr="00CC13B3" w:rsidRDefault="00726287" w:rsidP="00726287">
      <w:pPr>
        <w:spacing w:after="0" w:line="480" w:lineRule="auto"/>
        <w:ind w:firstLine="720"/>
        <w:jc w:val="both"/>
        <w:rPr>
          <w:rFonts w:asciiTheme="majorBidi" w:hAnsiTheme="majorBidi" w:cstheme="majorBidi"/>
          <w:sz w:val="24"/>
          <w:szCs w:val="24"/>
        </w:rPr>
      </w:pPr>
      <w:r w:rsidRPr="00CC13B3">
        <w:rPr>
          <w:rFonts w:asciiTheme="majorBidi" w:hAnsiTheme="majorBidi" w:cstheme="majorBidi"/>
          <w:sz w:val="24"/>
          <w:szCs w:val="24"/>
        </w:rPr>
        <w:t>Faktor internal yang mendorong berdirinya Muhammadiyah adalah:</w:t>
      </w:r>
    </w:p>
    <w:p w:rsidR="00726287" w:rsidRPr="00F72BCC" w:rsidRDefault="00726287" w:rsidP="00251F26">
      <w:pPr>
        <w:pStyle w:val="ListParagraph"/>
        <w:numPr>
          <w:ilvl w:val="0"/>
          <w:numId w:val="31"/>
        </w:numPr>
        <w:spacing w:line="240" w:lineRule="auto"/>
        <w:jc w:val="both"/>
        <w:rPr>
          <w:rFonts w:asciiTheme="majorBidi" w:hAnsiTheme="majorBidi" w:cstheme="majorBidi"/>
          <w:sz w:val="24"/>
          <w:szCs w:val="24"/>
        </w:rPr>
      </w:pPr>
      <w:r w:rsidRPr="00F72BCC">
        <w:rPr>
          <w:rFonts w:asciiTheme="majorBidi" w:hAnsiTheme="majorBidi" w:cstheme="majorBidi"/>
          <w:sz w:val="24"/>
          <w:szCs w:val="24"/>
        </w:rPr>
        <w:t>Rusak dan hinanya umat islam dalam bidang sosial, baik dalam bidang politik, ekonomi, kebudayaan serta keagamaannya.</w:t>
      </w:r>
    </w:p>
    <w:p w:rsidR="00726287" w:rsidRPr="00F72BCC" w:rsidRDefault="00726287" w:rsidP="00251F26">
      <w:pPr>
        <w:pStyle w:val="ListParagraph"/>
        <w:numPr>
          <w:ilvl w:val="0"/>
          <w:numId w:val="31"/>
        </w:numPr>
        <w:spacing w:line="240" w:lineRule="auto"/>
        <w:jc w:val="both"/>
        <w:rPr>
          <w:rFonts w:asciiTheme="majorBidi" w:hAnsiTheme="majorBidi" w:cstheme="majorBidi"/>
          <w:sz w:val="24"/>
          <w:szCs w:val="24"/>
        </w:rPr>
      </w:pPr>
      <w:r w:rsidRPr="00F72BCC">
        <w:rPr>
          <w:rFonts w:asciiTheme="majorBidi" w:hAnsiTheme="majorBidi" w:cstheme="majorBidi"/>
          <w:sz w:val="24"/>
          <w:szCs w:val="24"/>
        </w:rPr>
        <w:t>Tidak tegak nya hidup dan kehidupan agama islam dalam diri orang dan masyarakat.</w:t>
      </w:r>
    </w:p>
    <w:p w:rsidR="00726287" w:rsidRPr="00F72BCC" w:rsidRDefault="00726287" w:rsidP="00251F26">
      <w:pPr>
        <w:pStyle w:val="ListParagraph"/>
        <w:numPr>
          <w:ilvl w:val="0"/>
          <w:numId w:val="31"/>
        </w:numPr>
        <w:spacing w:line="240" w:lineRule="auto"/>
        <w:jc w:val="both"/>
        <w:rPr>
          <w:rFonts w:asciiTheme="majorBidi" w:hAnsiTheme="majorBidi" w:cstheme="majorBidi"/>
          <w:sz w:val="24"/>
          <w:szCs w:val="24"/>
        </w:rPr>
      </w:pPr>
      <w:r w:rsidRPr="00F72BCC">
        <w:rPr>
          <w:rFonts w:asciiTheme="majorBidi" w:hAnsiTheme="majorBidi" w:cstheme="majorBidi"/>
          <w:sz w:val="24"/>
          <w:szCs w:val="24"/>
        </w:rPr>
        <w:t>Tidak bersihnya islam akibat bercampurnya dengan berbagai macam faham sehingga timbulnya bid ah, syirik.</w:t>
      </w:r>
    </w:p>
    <w:p w:rsidR="00726287" w:rsidRPr="00F72BCC" w:rsidRDefault="00726287" w:rsidP="00251F26">
      <w:pPr>
        <w:pStyle w:val="ListParagraph"/>
        <w:numPr>
          <w:ilvl w:val="0"/>
          <w:numId w:val="31"/>
        </w:numPr>
        <w:spacing w:line="240" w:lineRule="auto"/>
        <w:jc w:val="both"/>
        <w:rPr>
          <w:rFonts w:asciiTheme="majorBidi" w:hAnsiTheme="majorBidi" w:cstheme="majorBidi"/>
          <w:sz w:val="24"/>
          <w:szCs w:val="24"/>
        </w:rPr>
      </w:pPr>
      <w:r w:rsidRPr="00F72BCC">
        <w:rPr>
          <w:rFonts w:asciiTheme="majorBidi" w:hAnsiTheme="majorBidi" w:cstheme="majorBidi"/>
          <w:sz w:val="24"/>
          <w:szCs w:val="24"/>
        </w:rPr>
        <w:t>Kurang adanya persaudaraan dan persatuan umat islam dalam membela kepentingan islam.</w:t>
      </w:r>
    </w:p>
    <w:p w:rsidR="00726287" w:rsidRPr="00F72BCC" w:rsidRDefault="00726287" w:rsidP="00251F26">
      <w:pPr>
        <w:pStyle w:val="ListParagraph"/>
        <w:numPr>
          <w:ilvl w:val="0"/>
          <w:numId w:val="31"/>
        </w:numPr>
        <w:spacing w:line="240" w:lineRule="auto"/>
        <w:jc w:val="both"/>
        <w:rPr>
          <w:rFonts w:asciiTheme="majorBidi" w:hAnsiTheme="majorBidi" w:cstheme="majorBidi"/>
          <w:sz w:val="24"/>
          <w:szCs w:val="24"/>
        </w:rPr>
      </w:pPr>
      <w:r w:rsidRPr="00F72BCC">
        <w:rPr>
          <w:rFonts w:asciiTheme="majorBidi" w:hAnsiTheme="majorBidi" w:cstheme="majorBidi"/>
          <w:sz w:val="24"/>
          <w:szCs w:val="24"/>
        </w:rPr>
        <w:t>Belum selesai dan sempurnya perjuangan para wali dalam pengembangan agama islam di indonesia.</w:t>
      </w:r>
    </w:p>
    <w:p w:rsidR="00726287" w:rsidRPr="00F72BCC" w:rsidRDefault="00726287" w:rsidP="00726287">
      <w:pPr>
        <w:pStyle w:val="ListParagraph"/>
        <w:spacing w:line="240" w:lineRule="auto"/>
        <w:jc w:val="both"/>
        <w:rPr>
          <w:rFonts w:asciiTheme="majorBidi" w:hAnsiTheme="majorBidi" w:cstheme="majorBidi"/>
          <w:sz w:val="24"/>
          <w:szCs w:val="24"/>
        </w:rPr>
      </w:pPr>
    </w:p>
    <w:p w:rsidR="00726287" w:rsidRPr="00F72BCC" w:rsidRDefault="00726287" w:rsidP="00251F26">
      <w:pPr>
        <w:pStyle w:val="ListParagraph"/>
        <w:numPr>
          <w:ilvl w:val="0"/>
          <w:numId w:val="30"/>
        </w:numPr>
        <w:spacing w:after="0" w:line="480" w:lineRule="auto"/>
        <w:jc w:val="both"/>
        <w:rPr>
          <w:rFonts w:asciiTheme="majorBidi" w:hAnsiTheme="majorBidi" w:cstheme="majorBidi"/>
          <w:sz w:val="24"/>
          <w:szCs w:val="24"/>
        </w:rPr>
      </w:pPr>
      <w:r w:rsidRPr="00F72BCC">
        <w:rPr>
          <w:rFonts w:asciiTheme="majorBidi" w:hAnsiTheme="majorBidi" w:cstheme="majorBidi"/>
          <w:sz w:val="24"/>
          <w:szCs w:val="24"/>
        </w:rPr>
        <w:t>Faktor External</w:t>
      </w:r>
    </w:p>
    <w:p w:rsidR="00726287" w:rsidRPr="00CC13B3" w:rsidRDefault="00726287" w:rsidP="00726287">
      <w:pPr>
        <w:spacing w:after="0" w:line="480" w:lineRule="auto"/>
        <w:ind w:firstLine="720"/>
        <w:jc w:val="both"/>
        <w:rPr>
          <w:rFonts w:asciiTheme="majorBidi" w:hAnsiTheme="majorBidi" w:cstheme="majorBidi"/>
          <w:sz w:val="24"/>
          <w:szCs w:val="24"/>
        </w:rPr>
      </w:pPr>
      <w:r w:rsidRPr="00CC13B3">
        <w:rPr>
          <w:rFonts w:asciiTheme="majorBidi" w:hAnsiTheme="majorBidi" w:cstheme="majorBidi"/>
          <w:sz w:val="24"/>
          <w:szCs w:val="24"/>
        </w:rPr>
        <w:lastRenderedPageBreak/>
        <w:t>Beberapa Faktor External yang juga mendorong berdirinya Muhammadiyah adalah:</w:t>
      </w:r>
    </w:p>
    <w:p w:rsidR="00726287" w:rsidRPr="00F72BCC" w:rsidRDefault="00726287" w:rsidP="00251F26">
      <w:pPr>
        <w:pStyle w:val="ListParagraph"/>
        <w:numPr>
          <w:ilvl w:val="0"/>
          <w:numId w:val="32"/>
        </w:numPr>
        <w:spacing w:line="240" w:lineRule="auto"/>
        <w:jc w:val="both"/>
        <w:rPr>
          <w:rFonts w:asciiTheme="majorBidi" w:hAnsiTheme="majorBidi" w:cstheme="majorBidi"/>
          <w:sz w:val="24"/>
          <w:szCs w:val="24"/>
        </w:rPr>
      </w:pPr>
      <w:r w:rsidRPr="00F72BCC">
        <w:rPr>
          <w:rFonts w:asciiTheme="majorBidi" w:hAnsiTheme="majorBidi" w:cstheme="majorBidi"/>
          <w:sz w:val="24"/>
          <w:szCs w:val="24"/>
        </w:rPr>
        <w:t>Adanya pengaruh gerakan reformasi dan purifikasi yang di pelopori oleh Jamaluddin Al Afghani Muhammad Abduh, serta Muh. Abd. Wahab.</w:t>
      </w:r>
    </w:p>
    <w:p w:rsidR="00726287" w:rsidRPr="00F72BCC" w:rsidRDefault="00726287" w:rsidP="00251F26">
      <w:pPr>
        <w:pStyle w:val="ListParagraph"/>
        <w:numPr>
          <w:ilvl w:val="0"/>
          <w:numId w:val="32"/>
        </w:numPr>
        <w:spacing w:line="240" w:lineRule="auto"/>
        <w:jc w:val="both"/>
        <w:rPr>
          <w:rFonts w:asciiTheme="majorBidi" w:hAnsiTheme="majorBidi" w:cstheme="majorBidi"/>
          <w:sz w:val="24"/>
          <w:szCs w:val="24"/>
        </w:rPr>
      </w:pPr>
      <w:r w:rsidRPr="00F72BCC">
        <w:rPr>
          <w:rFonts w:asciiTheme="majorBidi" w:hAnsiTheme="majorBidi" w:cstheme="majorBidi"/>
          <w:sz w:val="24"/>
          <w:szCs w:val="24"/>
        </w:rPr>
        <w:t>Kegiatan-kegiatan kristening politik, yaitu usaha-usaha misi dan zending yang bermaksud mengkristenkan umat islam Indonesia.</w:t>
      </w:r>
    </w:p>
    <w:p w:rsidR="00726287" w:rsidRPr="00F72BCC" w:rsidRDefault="00726287" w:rsidP="00251F26">
      <w:pPr>
        <w:pStyle w:val="ListParagraph"/>
        <w:numPr>
          <w:ilvl w:val="0"/>
          <w:numId w:val="32"/>
        </w:numPr>
        <w:spacing w:after="0" w:line="240" w:lineRule="auto"/>
        <w:jc w:val="both"/>
        <w:rPr>
          <w:rFonts w:asciiTheme="majorBidi" w:hAnsiTheme="majorBidi" w:cstheme="majorBidi"/>
          <w:sz w:val="24"/>
          <w:szCs w:val="24"/>
        </w:rPr>
      </w:pPr>
      <w:r w:rsidRPr="00F72BCC">
        <w:rPr>
          <w:rFonts w:asciiTheme="majorBidi" w:hAnsiTheme="majorBidi" w:cstheme="majorBidi"/>
          <w:sz w:val="24"/>
          <w:szCs w:val="24"/>
        </w:rPr>
        <w:t>Adanya penjajahan kolonialis, yang membelenggu umat Islam Indonesia dan penestrasi kebudayaan barat, sehingga menimbulkan sikap acuh tak acuh bahkan mencemohkan Islam dari kalangan pelajar Indonesia,dan akibat-akiabat negatif lainnya.</w:t>
      </w:r>
      <w:r>
        <w:rPr>
          <w:rStyle w:val="FootnoteReference"/>
          <w:rFonts w:asciiTheme="majorBidi" w:hAnsiTheme="majorBidi" w:cstheme="majorBidi"/>
          <w:sz w:val="24"/>
          <w:szCs w:val="24"/>
        </w:rPr>
        <w:footnoteReference w:id="52"/>
      </w:r>
    </w:p>
    <w:p w:rsidR="00726287" w:rsidRPr="00D50796" w:rsidRDefault="00726287" w:rsidP="00726287">
      <w:pPr>
        <w:pStyle w:val="ListParagraph"/>
        <w:spacing w:after="0" w:line="240" w:lineRule="auto"/>
        <w:jc w:val="both"/>
        <w:rPr>
          <w:rFonts w:asciiTheme="majorBidi" w:hAnsiTheme="majorBidi" w:cstheme="majorBidi"/>
          <w:sz w:val="24"/>
          <w:szCs w:val="24"/>
        </w:rPr>
      </w:pPr>
    </w:p>
    <w:p w:rsidR="00726287" w:rsidRPr="00D50796" w:rsidRDefault="00726287" w:rsidP="00251F26">
      <w:pPr>
        <w:pStyle w:val="ListParagraph"/>
        <w:numPr>
          <w:ilvl w:val="0"/>
          <w:numId w:val="28"/>
        </w:numPr>
        <w:tabs>
          <w:tab w:val="left" w:pos="450"/>
        </w:tabs>
        <w:spacing w:after="0" w:line="480" w:lineRule="auto"/>
        <w:jc w:val="both"/>
        <w:rPr>
          <w:rFonts w:asciiTheme="majorBidi" w:hAnsiTheme="majorBidi" w:cstheme="majorBidi"/>
          <w:b/>
          <w:bCs/>
          <w:sz w:val="24"/>
          <w:szCs w:val="24"/>
          <w:shd w:val="clear" w:color="auto" w:fill="FFFFFF"/>
          <w:lang w:val="en-US"/>
        </w:rPr>
      </w:pPr>
      <w:r w:rsidRPr="00D50796">
        <w:rPr>
          <w:rFonts w:asciiTheme="majorBidi" w:hAnsiTheme="majorBidi" w:cstheme="majorBidi"/>
          <w:b/>
          <w:bCs/>
          <w:sz w:val="24"/>
          <w:szCs w:val="24"/>
          <w:shd w:val="clear" w:color="auto" w:fill="FFFFFF"/>
          <w:lang w:val="en-US"/>
        </w:rPr>
        <w:t>Tujuan Pendidikan Muhammadiyah</w:t>
      </w:r>
    </w:p>
    <w:p w:rsidR="00ED29CF" w:rsidRPr="004E326F" w:rsidRDefault="00726287" w:rsidP="004E326F">
      <w:pPr>
        <w:tabs>
          <w:tab w:val="left" w:pos="450"/>
        </w:tabs>
        <w:spacing w:after="0" w:line="480" w:lineRule="auto"/>
        <w:jc w:val="both"/>
        <w:rPr>
          <w:rFonts w:asciiTheme="majorBidi" w:hAnsiTheme="majorBidi" w:cstheme="majorBidi"/>
          <w:b/>
          <w:sz w:val="24"/>
          <w:szCs w:val="24"/>
          <w:lang w:val="en-US"/>
        </w:rPr>
      </w:pPr>
      <w:r>
        <w:rPr>
          <w:rFonts w:asciiTheme="majorBidi" w:hAnsiTheme="majorBidi" w:cstheme="majorBidi"/>
          <w:color w:val="252525"/>
          <w:sz w:val="24"/>
          <w:szCs w:val="24"/>
          <w:shd w:val="clear" w:color="auto" w:fill="FFFFFF"/>
          <w:lang w:val="en-US"/>
        </w:rPr>
        <w:tab/>
      </w:r>
      <w:r>
        <w:rPr>
          <w:rFonts w:asciiTheme="majorBidi" w:hAnsiTheme="majorBidi" w:cstheme="majorBidi"/>
          <w:color w:val="252525"/>
          <w:sz w:val="24"/>
          <w:szCs w:val="24"/>
          <w:shd w:val="clear" w:color="auto" w:fill="FFFFFF"/>
          <w:lang w:val="en-US"/>
        </w:rPr>
        <w:tab/>
      </w:r>
      <w:r w:rsidRPr="00B145AB">
        <w:rPr>
          <w:rFonts w:asciiTheme="majorBidi" w:hAnsiTheme="majorBidi" w:cstheme="majorBidi"/>
          <w:color w:val="252525"/>
          <w:sz w:val="24"/>
          <w:szCs w:val="24"/>
          <w:shd w:val="clear" w:color="auto" w:fill="FFFFFF"/>
        </w:rPr>
        <w:t>Muhammadiyah pada permulaan berdir</w:t>
      </w:r>
      <w:r>
        <w:rPr>
          <w:rFonts w:asciiTheme="majorBidi" w:hAnsiTheme="majorBidi" w:cstheme="majorBidi"/>
          <w:color w:val="252525"/>
          <w:sz w:val="24"/>
          <w:szCs w:val="24"/>
          <w:shd w:val="clear" w:color="auto" w:fill="FFFFFF"/>
          <w:lang w:val="en-US"/>
        </w:rPr>
        <w:t>i</w:t>
      </w:r>
      <w:r w:rsidRPr="00B145AB">
        <w:rPr>
          <w:rFonts w:asciiTheme="majorBidi" w:hAnsiTheme="majorBidi" w:cstheme="majorBidi"/>
          <w:color w:val="252525"/>
          <w:sz w:val="24"/>
          <w:szCs w:val="24"/>
          <w:shd w:val="clear" w:color="auto" w:fill="FFFFFF"/>
        </w:rPr>
        <w:t xml:space="preserve">nya belum merumuskan secara jelas tentang tujuan pendidikannya. Hal ini tidak berati Pendidikan Muhammadiyah yang didirikan tanpa tujuan. Meski belum drimuskan secara tegas, pendidikan Muhammadiyah sejak permulaan berdirinya sudah memiliki tujuan. Dilihat dari sistem pendidikan </w:t>
      </w:r>
      <w:r>
        <w:rPr>
          <w:rFonts w:asciiTheme="majorBidi" w:hAnsiTheme="majorBidi" w:cstheme="majorBidi"/>
          <w:color w:val="252525"/>
          <w:sz w:val="24"/>
          <w:szCs w:val="24"/>
          <w:shd w:val="clear" w:color="auto" w:fill="FFFFFF"/>
        </w:rPr>
        <w:t xml:space="preserve">yang dikembangkan ada pendapat </w:t>
      </w:r>
      <w:r w:rsidRPr="00B145AB">
        <w:rPr>
          <w:rFonts w:asciiTheme="majorBidi" w:hAnsiTheme="majorBidi" w:cstheme="majorBidi"/>
          <w:color w:val="252525"/>
          <w:sz w:val="24"/>
          <w:szCs w:val="24"/>
          <w:shd w:val="clear" w:color="auto" w:fill="FFFFFF"/>
        </w:rPr>
        <w:t xml:space="preserve">bahwa tujuan pendidikan Muhammadiyah sejak didirikan adalah “Membentuk Alim Intelektual”, yaitu seorang muslim yang seimbang ilman dan ilmunya, ilmu agama dan ilmu umum, orang yang kuat rohani dan jasmaninya. Tujan Pendidikan Muhammadiyah ini dirumuskan dalam pernyataan yang sering disampaikan Ahmad Dahlan kepada murid-muridnya dalam pengajian yang dipimpinnya. Dalam bahasa Jawa pernyataaan itu adalah: “dadiyo kyai sing kemajuan, lan ojo kesel-kesl anggonmu nyambut gawe kanggo Muhammadiyah” (jadilah ulama yang modern dan jangan merasa lelah bekerja untuk Muhammadiyah) Sedangkan tujuan pendidikan Muhammadiyah yang sampai saat ini </w:t>
      </w:r>
      <w:r w:rsidRPr="00B145AB">
        <w:rPr>
          <w:rFonts w:asciiTheme="majorBidi" w:hAnsiTheme="majorBidi" w:cstheme="majorBidi"/>
          <w:color w:val="252525"/>
          <w:sz w:val="24"/>
          <w:szCs w:val="24"/>
          <w:shd w:val="clear" w:color="auto" w:fill="FFFFFF"/>
        </w:rPr>
        <w:lastRenderedPageBreak/>
        <w:t>menjadi rujukan bagi perguruan Muhammadiyah adalah bagaimana tertuang dalam Qoidah Pendidikan Dasar dan Menegah Bab I pasal 3 sebagai berikut : “Pendidikan dasar dan menengah Muhammadiyah bertujuan : “membentuk manus</w:t>
      </w:r>
      <w:r>
        <w:rPr>
          <w:rFonts w:asciiTheme="majorBidi" w:hAnsiTheme="majorBidi" w:cstheme="majorBidi"/>
          <w:color w:val="252525"/>
          <w:sz w:val="24"/>
          <w:szCs w:val="24"/>
          <w:shd w:val="clear" w:color="auto" w:fill="FFFFFF"/>
        </w:rPr>
        <w:t>ia muslim yang beriman, bertaq</w:t>
      </w:r>
      <w:r w:rsidRPr="00B145AB">
        <w:rPr>
          <w:rFonts w:asciiTheme="majorBidi" w:hAnsiTheme="majorBidi" w:cstheme="majorBidi"/>
          <w:color w:val="252525"/>
          <w:sz w:val="24"/>
          <w:szCs w:val="24"/>
          <w:shd w:val="clear" w:color="auto" w:fill="FFFFFF"/>
        </w:rPr>
        <w:t xml:space="preserve">wa berakhlaq mulia, cakap percaya diri, memajukan dan memperkembangkan ilmu pengetahuan dan ketereampilan dan beramal menuju terwujudnya masyarakat utama, adil dan makmur yang diridhai oleh Allah SWT . Dalam tujuan ini terdapat (terkandung) nilai-nilai fundamental yang secara implicit jelas merujuk pada nilai-nilai Islam yang bersumber pada al-Qur’an dan Sunnah. </w:t>
      </w:r>
      <w:r>
        <w:rPr>
          <w:rFonts w:asciiTheme="majorBidi" w:hAnsiTheme="majorBidi" w:cstheme="majorBidi"/>
          <w:color w:val="252525"/>
          <w:sz w:val="24"/>
          <w:szCs w:val="24"/>
          <w:shd w:val="clear" w:color="auto" w:fill="FFFFFF"/>
        </w:rPr>
        <w:t>Pada rumusan</w:t>
      </w:r>
      <w:r w:rsidRPr="00B145AB">
        <w:rPr>
          <w:rFonts w:asciiTheme="majorBidi" w:hAnsiTheme="majorBidi" w:cstheme="majorBidi"/>
          <w:color w:val="252525"/>
          <w:sz w:val="24"/>
          <w:szCs w:val="24"/>
          <w:shd w:val="clear" w:color="auto" w:fill="FFFFFF"/>
        </w:rPr>
        <w:t xml:space="preserve"> pertama</w:t>
      </w:r>
      <w:r>
        <w:rPr>
          <w:rFonts w:asciiTheme="majorBidi" w:hAnsiTheme="majorBidi" w:cstheme="majorBidi"/>
          <w:color w:val="252525"/>
          <w:sz w:val="24"/>
          <w:szCs w:val="24"/>
          <w:shd w:val="clear" w:color="auto" w:fill="FFFFFF"/>
          <w:lang w:val="en-US"/>
        </w:rPr>
        <w:t xml:space="preserve"> ini</w:t>
      </w:r>
      <w:r w:rsidRPr="00B145AB">
        <w:rPr>
          <w:rFonts w:asciiTheme="majorBidi" w:hAnsiTheme="majorBidi" w:cstheme="majorBidi"/>
          <w:color w:val="252525"/>
          <w:sz w:val="24"/>
          <w:szCs w:val="24"/>
          <w:shd w:val="clear" w:color="auto" w:fill="FFFFFF"/>
        </w:rPr>
        <w:t xml:space="preserve"> diwarnai semangat juang untuk menumbangkan kolonialisme. Pada rumusan kedua orientasinya lebih m</w:t>
      </w:r>
      <w:r>
        <w:rPr>
          <w:rFonts w:asciiTheme="majorBidi" w:hAnsiTheme="majorBidi" w:cstheme="majorBidi"/>
          <w:color w:val="252525"/>
          <w:sz w:val="24"/>
          <w:szCs w:val="24"/>
          <w:shd w:val="clear" w:color="auto" w:fill="FFFFFF"/>
          <w:lang w:val="en-US"/>
        </w:rPr>
        <w:t>e</w:t>
      </w:r>
      <w:r w:rsidRPr="00B145AB">
        <w:rPr>
          <w:rFonts w:asciiTheme="majorBidi" w:hAnsiTheme="majorBidi" w:cstheme="majorBidi"/>
          <w:color w:val="252525"/>
          <w:sz w:val="24"/>
          <w:szCs w:val="24"/>
          <w:shd w:val="clear" w:color="auto" w:fill="FFFFFF"/>
        </w:rPr>
        <w:t>nekankan upaya pengisian atau berpe</w:t>
      </w:r>
      <w:r>
        <w:rPr>
          <w:rFonts w:asciiTheme="majorBidi" w:hAnsiTheme="majorBidi" w:cstheme="majorBidi"/>
          <w:color w:val="252525"/>
          <w:sz w:val="24"/>
          <w:szCs w:val="24"/>
          <w:shd w:val="clear" w:color="auto" w:fill="FFFFFF"/>
          <w:lang w:val="en-US"/>
        </w:rPr>
        <w:t>r</w:t>
      </w:r>
      <w:r w:rsidRPr="00B145AB">
        <w:rPr>
          <w:rFonts w:asciiTheme="majorBidi" w:hAnsiTheme="majorBidi" w:cstheme="majorBidi"/>
          <w:color w:val="252525"/>
          <w:sz w:val="24"/>
          <w:szCs w:val="24"/>
          <w:shd w:val="clear" w:color="auto" w:fill="FFFFFF"/>
        </w:rPr>
        <w:t>an serta dalam pembangunan bangsa pasca</w:t>
      </w:r>
      <w:r>
        <w:rPr>
          <w:rFonts w:asciiTheme="majorBidi" w:hAnsiTheme="majorBidi" w:cstheme="majorBidi"/>
          <w:color w:val="252525"/>
          <w:sz w:val="24"/>
          <w:szCs w:val="24"/>
          <w:shd w:val="clear" w:color="auto" w:fill="FFFFFF"/>
          <w:lang w:val="en-US"/>
        </w:rPr>
        <w:t xml:space="preserve"> </w:t>
      </w:r>
      <w:r w:rsidRPr="00B145AB">
        <w:rPr>
          <w:rFonts w:asciiTheme="majorBidi" w:hAnsiTheme="majorBidi" w:cstheme="majorBidi"/>
          <w:color w:val="252525"/>
          <w:sz w:val="24"/>
          <w:szCs w:val="24"/>
          <w:shd w:val="clear" w:color="auto" w:fill="FFFFFF"/>
        </w:rPr>
        <w:t>kemerdekaan. Pada rumusan ket</w:t>
      </w:r>
      <w:r>
        <w:rPr>
          <w:rFonts w:asciiTheme="majorBidi" w:hAnsiTheme="majorBidi" w:cstheme="majorBidi"/>
          <w:color w:val="252525"/>
          <w:sz w:val="24"/>
          <w:szCs w:val="24"/>
          <w:shd w:val="clear" w:color="auto" w:fill="FFFFFF"/>
        </w:rPr>
        <w:t>iga lebih kongkret dan realit</w:t>
      </w:r>
      <w:r w:rsidRPr="00CC13B3">
        <w:rPr>
          <w:rFonts w:asciiTheme="majorBidi" w:hAnsiTheme="majorBidi" w:cstheme="majorBidi"/>
          <w:color w:val="252525"/>
          <w:sz w:val="24"/>
          <w:szCs w:val="24"/>
          <w:shd w:val="clear" w:color="auto" w:fill="FFFFFF"/>
        </w:rPr>
        <w:t>a</w:t>
      </w:r>
      <w:r w:rsidRPr="00B145AB">
        <w:rPr>
          <w:rFonts w:asciiTheme="majorBidi" w:hAnsiTheme="majorBidi" w:cstheme="majorBidi"/>
          <w:color w:val="252525"/>
          <w:sz w:val="24"/>
          <w:szCs w:val="24"/>
          <w:shd w:val="clear" w:color="auto" w:fill="FFFFFF"/>
        </w:rPr>
        <w:t>. Namun secara garis besar ketiga rumusan di at</w:t>
      </w:r>
      <w:r w:rsidRPr="00CC13B3">
        <w:rPr>
          <w:rFonts w:asciiTheme="majorBidi" w:hAnsiTheme="majorBidi" w:cstheme="majorBidi"/>
          <w:color w:val="252525"/>
          <w:sz w:val="24"/>
          <w:szCs w:val="24"/>
          <w:shd w:val="clear" w:color="auto" w:fill="FFFFFF"/>
        </w:rPr>
        <w:t>a</w:t>
      </w:r>
      <w:r w:rsidRPr="00B145AB">
        <w:rPr>
          <w:rFonts w:asciiTheme="majorBidi" w:hAnsiTheme="majorBidi" w:cstheme="majorBidi"/>
          <w:color w:val="252525"/>
          <w:sz w:val="24"/>
          <w:szCs w:val="24"/>
          <w:shd w:val="clear" w:color="auto" w:fill="FFFFFF"/>
        </w:rPr>
        <w:t>s dapat simpulkan bahwa tujuan pendidikan Muhammadiyah ialah membentuk muslim yang cakap, berakhlaq mulia, percaya kepada diri sendir dan berguna bagi masyarakat. Secara implisist berarti tidak hanya ingin melahirkan kader-kader Muhammadiyah, tetapi juga putra-putri bangsa yang Islami, berilmu pengetahuan dan mempunyai wawasan ke depan (visioner) sebagai upaya menuju pembangunan manusia Indonesia seutuhnya, lahir dan batin seperti yang dicita-cit</w:t>
      </w:r>
      <w:r>
        <w:rPr>
          <w:rFonts w:asciiTheme="majorBidi" w:hAnsiTheme="majorBidi" w:cstheme="majorBidi"/>
          <w:color w:val="252525"/>
          <w:sz w:val="24"/>
          <w:szCs w:val="24"/>
          <w:shd w:val="clear" w:color="auto" w:fill="FFFFFF"/>
        </w:rPr>
        <w:t>akan seluruh bangsa Indonesia</w:t>
      </w:r>
      <w:r w:rsidRPr="00B145AB">
        <w:rPr>
          <w:rFonts w:asciiTheme="majorBidi" w:hAnsiTheme="majorBidi" w:cstheme="majorBidi"/>
          <w:color w:val="252525"/>
          <w:sz w:val="24"/>
          <w:szCs w:val="24"/>
          <w:shd w:val="clear" w:color="auto" w:fill="FFFFFF"/>
        </w:rPr>
        <w:t xml:space="preserve">. </w:t>
      </w:r>
      <w:r>
        <w:rPr>
          <w:rFonts w:asciiTheme="majorBidi" w:hAnsiTheme="majorBidi" w:cstheme="majorBidi"/>
          <w:color w:val="252525"/>
          <w:sz w:val="24"/>
          <w:szCs w:val="24"/>
          <w:shd w:val="clear" w:color="auto" w:fill="FFFFFF"/>
        </w:rPr>
        <w:t xml:space="preserve">Tujan Pendidikan Muhammadiyah </w:t>
      </w:r>
      <w:r w:rsidRPr="00B145AB">
        <w:rPr>
          <w:rFonts w:asciiTheme="majorBidi" w:hAnsiTheme="majorBidi" w:cstheme="majorBidi"/>
          <w:color w:val="252525"/>
          <w:sz w:val="24"/>
          <w:szCs w:val="24"/>
          <w:shd w:val="clear" w:color="auto" w:fill="FFFFFF"/>
        </w:rPr>
        <w:t xml:space="preserve"> telah dirumuskan dan telah di sahkan oleh Majlis Tanwir yang intinya Pendidikan Muhammadiyah ialah membentuk manusia muslim, berakhlaq mulia, cakap, percaya kepada diri sendiri dan berguna untuk masayarakat umum. Dari tujuannya saja sudah nampak adanya </w:t>
      </w:r>
      <w:r w:rsidRPr="00B145AB">
        <w:rPr>
          <w:rFonts w:asciiTheme="majorBidi" w:hAnsiTheme="majorBidi" w:cstheme="majorBidi"/>
          <w:color w:val="252525"/>
          <w:sz w:val="24"/>
          <w:szCs w:val="24"/>
          <w:shd w:val="clear" w:color="auto" w:fill="FFFFFF"/>
        </w:rPr>
        <w:lastRenderedPageBreak/>
        <w:t>kemiripan antara tujuan Pendidikan Muhammadiyah dengan tujuan pendidikan Republik Indonesia dan kedua tujuan tersebut tidak bertentangan dengan tujuan pendidikan R.I</w:t>
      </w:r>
    </w:p>
    <w:p w:rsidR="00ED29CF" w:rsidRDefault="00ED29CF" w:rsidP="00F779C5">
      <w:pPr>
        <w:tabs>
          <w:tab w:val="left" w:pos="450"/>
        </w:tabs>
        <w:spacing w:line="480" w:lineRule="auto"/>
        <w:jc w:val="both"/>
        <w:rPr>
          <w:rFonts w:ascii="Times New Roman" w:hAnsi="Times New Roman" w:cs="Times New Roman"/>
          <w:sz w:val="24"/>
          <w:szCs w:val="24"/>
          <w:lang w:val="en-US"/>
        </w:rPr>
      </w:pPr>
    </w:p>
    <w:p w:rsidR="002725C1" w:rsidRDefault="002725C1" w:rsidP="00F779C5">
      <w:pPr>
        <w:tabs>
          <w:tab w:val="left" w:pos="450"/>
        </w:tabs>
        <w:spacing w:line="480" w:lineRule="auto"/>
        <w:jc w:val="both"/>
        <w:rPr>
          <w:rFonts w:ascii="Times New Roman" w:hAnsi="Times New Roman" w:cs="Times New Roman"/>
          <w:sz w:val="24"/>
          <w:szCs w:val="24"/>
          <w:lang w:val="en-US"/>
        </w:rPr>
      </w:pPr>
    </w:p>
    <w:p w:rsidR="002725C1" w:rsidRDefault="002725C1" w:rsidP="00F779C5">
      <w:pPr>
        <w:tabs>
          <w:tab w:val="left" w:pos="450"/>
        </w:tabs>
        <w:spacing w:line="480" w:lineRule="auto"/>
        <w:jc w:val="both"/>
        <w:rPr>
          <w:rFonts w:ascii="Times New Roman" w:hAnsi="Times New Roman" w:cs="Times New Roman"/>
          <w:sz w:val="24"/>
          <w:szCs w:val="24"/>
          <w:lang w:val="en-US"/>
        </w:rPr>
      </w:pPr>
    </w:p>
    <w:p w:rsidR="002725C1" w:rsidRDefault="002725C1" w:rsidP="00F779C5">
      <w:pPr>
        <w:tabs>
          <w:tab w:val="left" w:pos="450"/>
        </w:tabs>
        <w:spacing w:line="480" w:lineRule="auto"/>
        <w:jc w:val="both"/>
        <w:rPr>
          <w:rFonts w:ascii="Times New Roman" w:hAnsi="Times New Roman" w:cs="Times New Roman"/>
          <w:sz w:val="24"/>
          <w:szCs w:val="24"/>
          <w:lang w:val="en-US"/>
        </w:rPr>
      </w:pPr>
    </w:p>
    <w:p w:rsidR="002725C1" w:rsidRDefault="002725C1" w:rsidP="00F779C5">
      <w:pPr>
        <w:tabs>
          <w:tab w:val="left" w:pos="450"/>
        </w:tabs>
        <w:spacing w:line="480" w:lineRule="auto"/>
        <w:jc w:val="both"/>
        <w:rPr>
          <w:rFonts w:ascii="Times New Roman" w:hAnsi="Times New Roman" w:cs="Times New Roman"/>
          <w:sz w:val="24"/>
          <w:szCs w:val="24"/>
          <w:lang w:val="en-US"/>
        </w:rPr>
      </w:pPr>
    </w:p>
    <w:p w:rsidR="00001797" w:rsidRDefault="00001797" w:rsidP="00F779C5">
      <w:pPr>
        <w:tabs>
          <w:tab w:val="left" w:pos="450"/>
        </w:tabs>
        <w:spacing w:line="480" w:lineRule="auto"/>
        <w:jc w:val="both"/>
        <w:rPr>
          <w:rFonts w:ascii="Times New Roman" w:hAnsi="Times New Roman" w:cs="Times New Roman"/>
          <w:sz w:val="24"/>
          <w:szCs w:val="24"/>
          <w:lang w:val="en-US"/>
        </w:rPr>
      </w:pPr>
    </w:p>
    <w:p w:rsidR="00001797" w:rsidRDefault="00001797" w:rsidP="00F779C5">
      <w:pPr>
        <w:tabs>
          <w:tab w:val="left" w:pos="450"/>
        </w:tabs>
        <w:spacing w:line="480" w:lineRule="auto"/>
        <w:jc w:val="both"/>
        <w:rPr>
          <w:rFonts w:ascii="Times New Roman" w:hAnsi="Times New Roman" w:cs="Times New Roman"/>
          <w:sz w:val="24"/>
          <w:szCs w:val="24"/>
          <w:lang w:val="en-US"/>
        </w:rPr>
      </w:pPr>
    </w:p>
    <w:p w:rsidR="00001797" w:rsidRDefault="00001797" w:rsidP="00F779C5">
      <w:pPr>
        <w:tabs>
          <w:tab w:val="left" w:pos="450"/>
        </w:tabs>
        <w:spacing w:line="480" w:lineRule="auto"/>
        <w:jc w:val="both"/>
        <w:rPr>
          <w:rFonts w:ascii="Times New Roman" w:hAnsi="Times New Roman" w:cs="Times New Roman"/>
          <w:sz w:val="24"/>
          <w:szCs w:val="24"/>
          <w:lang w:val="en-US"/>
        </w:rPr>
      </w:pPr>
    </w:p>
    <w:p w:rsidR="00001797" w:rsidRDefault="00001797" w:rsidP="00F779C5">
      <w:pPr>
        <w:tabs>
          <w:tab w:val="left" w:pos="450"/>
        </w:tabs>
        <w:spacing w:line="480" w:lineRule="auto"/>
        <w:jc w:val="both"/>
        <w:rPr>
          <w:rFonts w:ascii="Times New Roman" w:hAnsi="Times New Roman" w:cs="Times New Roman"/>
          <w:sz w:val="24"/>
          <w:szCs w:val="24"/>
          <w:lang w:val="en-US"/>
        </w:rPr>
      </w:pPr>
    </w:p>
    <w:p w:rsidR="00001797" w:rsidRDefault="00001797" w:rsidP="00F779C5">
      <w:pPr>
        <w:tabs>
          <w:tab w:val="left" w:pos="450"/>
        </w:tabs>
        <w:spacing w:line="480" w:lineRule="auto"/>
        <w:jc w:val="both"/>
        <w:rPr>
          <w:rFonts w:ascii="Times New Roman" w:hAnsi="Times New Roman" w:cs="Times New Roman"/>
          <w:sz w:val="24"/>
          <w:szCs w:val="24"/>
          <w:lang w:val="en-US"/>
        </w:rPr>
      </w:pPr>
    </w:p>
    <w:p w:rsidR="00476DD6" w:rsidRDefault="00476DD6" w:rsidP="00F779C5">
      <w:pPr>
        <w:tabs>
          <w:tab w:val="left" w:pos="450"/>
        </w:tabs>
        <w:spacing w:line="480" w:lineRule="auto"/>
        <w:jc w:val="both"/>
        <w:rPr>
          <w:rFonts w:ascii="Times New Roman" w:hAnsi="Times New Roman" w:cs="Times New Roman"/>
          <w:sz w:val="24"/>
          <w:szCs w:val="24"/>
          <w:lang w:val="en-US"/>
        </w:rPr>
      </w:pPr>
    </w:p>
    <w:p w:rsidR="00476DD6" w:rsidRDefault="00476DD6" w:rsidP="00F779C5">
      <w:pPr>
        <w:tabs>
          <w:tab w:val="left" w:pos="450"/>
        </w:tabs>
        <w:spacing w:line="480" w:lineRule="auto"/>
        <w:jc w:val="both"/>
        <w:rPr>
          <w:rFonts w:ascii="Times New Roman" w:hAnsi="Times New Roman" w:cs="Times New Roman"/>
          <w:sz w:val="24"/>
          <w:szCs w:val="24"/>
          <w:lang w:val="en-US"/>
        </w:rPr>
      </w:pPr>
    </w:p>
    <w:p w:rsidR="002725C1" w:rsidRPr="00F779C5" w:rsidRDefault="002725C1" w:rsidP="00F779C5">
      <w:pPr>
        <w:tabs>
          <w:tab w:val="left" w:pos="450"/>
        </w:tabs>
        <w:spacing w:line="480" w:lineRule="auto"/>
        <w:jc w:val="both"/>
        <w:rPr>
          <w:rFonts w:ascii="Times New Roman" w:hAnsi="Times New Roman" w:cs="Times New Roman"/>
          <w:sz w:val="24"/>
          <w:szCs w:val="24"/>
          <w:lang w:val="en-US"/>
        </w:rPr>
      </w:pPr>
    </w:p>
    <w:p w:rsidR="00F779C5" w:rsidRPr="004E326F" w:rsidRDefault="00F779C5" w:rsidP="004E326F">
      <w:pPr>
        <w:spacing w:line="480" w:lineRule="auto"/>
        <w:jc w:val="center"/>
        <w:rPr>
          <w:rFonts w:ascii="Times New Roman" w:hAnsi="Times New Roman" w:cs="Times New Roman"/>
          <w:b/>
          <w:sz w:val="24"/>
          <w:szCs w:val="24"/>
          <w:lang w:val="en-US"/>
        </w:rPr>
      </w:pPr>
      <w:r>
        <w:rPr>
          <w:rFonts w:ascii="Times New Roman" w:hAnsi="Times New Roman" w:cs="Times New Roman"/>
          <w:b/>
          <w:sz w:val="24"/>
          <w:szCs w:val="24"/>
        </w:rPr>
        <w:lastRenderedPageBreak/>
        <w:t>BAB III</w:t>
      </w:r>
      <w:r>
        <w:rPr>
          <w:rFonts w:ascii="Times New Roman" w:hAnsi="Times New Roman" w:cs="Times New Roman"/>
          <w:b/>
          <w:sz w:val="24"/>
          <w:szCs w:val="24"/>
        </w:rPr>
        <w:br/>
        <w:t>GAMBARAN UMUM LOKASI PENELITIAN</w:t>
      </w:r>
    </w:p>
    <w:p w:rsidR="00F779C5" w:rsidRPr="004E326F" w:rsidRDefault="00F779C5" w:rsidP="004E326F">
      <w:pPr>
        <w:tabs>
          <w:tab w:val="left" w:pos="0"/>
          <w:tab w:val="left" w:pos="450"/>
          <w:tab w:val="left" w:pos="720"/>
        </w:tabs>
        <w:spacing w:line="480" w:lineRule="auto"/>
        <w:jc w:val="both"/>
        <w:rPr>
          <w:rFonts w:ascii="Times New Roman" w:hAnsi="Times New Roman" w:cs="Times New Roman"/>
          <w:b/>
          <w:bCs/>
          <w:sz w:val="24"/>
          <w:szCs w:val="24"/>
          <w:lang w:val="en-US"/>
        </w:rPr>
      </w:pPr>
      <w:r w:rsidRPr="004E326F">
        <w:rPr>
          <w:rFonts w:ascii="Times New Roman" w:hAnsi="Times New Roman" w:cs="Times New Roman"/>
          <w:b/>
          <w:bCs/>
          <w:sz w:val="24"/>
          <w:szCs w:val="24"/>
          <w:lang w:val="en-US"/>
        </w:rPr>
        <w:t>Keadaan Umum Desa Teluk Kecamatan Lais Kabupaten Musi</w:t>
      </w:r>
      <w:r w:rsidR="00657549" w:rsidRPr="004E326F">
        <w:rPr>
          <w:rFonts w:ascii="Times New Roman" w:hAnsi="Times New Roman" w:cs="Times New Roman"/>
          <w:b/>
          <w:bCs/>
          <w:sz w:val="24"/>
          <w:szCs w:val="24"/>
          <w:lang w:val="en-US"/>
        </w:rPr>
        <w:t xml:space="preserve">  B</w:t>
      </w:r>
      <w:r w:rsidRPr="004E326F">
        <w:rPr>
          <w:rFonts w:ascii="Times New Roman" w:hAnsi="Times New Roman" w:cs="Times New Roman"/>
          <w:b/>
          <w:bCs/>
          <w:sz w:val="24"/>
          <w:szCs w:val="24"/>
          <w:lang w:val="en-US"/>
        </w:rPr>
        <w:t>anyuasin</w:t>
      </w:r>
    </w:p>
    <w:p w:rsidR="00F779C5" w:rsidRPr="007358F9" w:rsidRDefault="00F779C5" w:rsidP="00251F26">
      <w:pPr>
        <w:pStyle w:val="ListParagraph"/>
        <w:numPr>
          <w:ilvl w:val="0"/>
          <w:numId w:val="61"/>
        </w:numPr>
        <w:spacing w:after="0" w:line="480" w:lineRule="auto"/>
        <w:rPr>
          <w:rFonts w:asciiTheme="majorBidi" w:hAnsiTheme="majorBidi" w:cstheme="majorBidi"/>
          <w:b/>
          <w:bCs/>
          <w:sz w:val="24"/>
          <w:szCs w:val="24"/>
        </w:rPr>
      </w:pPr>
      <w:r w:rsidRPr="007358F9">
        <w:rPr>
          <w:rFonts w:asciiTheme="majorBidi" w:hAnsiTheme="majorBidi" w:cstheme="majorBidi"/>
          <w:b/>
          <w:bCs/>
          <w:sz w:val="24"/>
          <w:szCs w:val="24"/>
        </w:rPr>
        <w:t>Sejarah Terbentuknya Desa Teluk</w:t>
      </w:r>
    </w:p>
    <w:p w:rsidR="00F779C5" w:rsidRPr="005448A7" w:rsidRDefault="00CE70B0" w:rsidP="00293301">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lang w:val="en-US"/>
        </w:rPr>
        <w:t>Pada mulanya ada beberapa orang</w:t>
      </w:r>
      <w:r w:rsidR="00F779C5" w:rsidRPr="005448A7">
        <w:rPr>
          <w:rFonts w:ascii="Times New Roman" w:hAnsi="Times New Roman" w:cs="Times New Roman"/>
          <w:sz w:val="24"/>
          <w:szCs w:val="24"/>
        </w:rPr>
        <w:t xml:space="preserve"> berasal dari pulau jawa berdiam atau bertempat tinggal di tepi sungai musi</w:t>
      </w:r>
      <w:r>
        <w:rPr>
          <w:rFonts w:ascii="Times New Roman" w:hAnsi="Times New Roman" w:cs="Times New Roman"/>
          <w:sz w:val="24"/>
          <w:szCs w:val="24"/>
          <w:lang w:val="en-US"/>
        </w:rPr>
        <w:t>,</w:t>
      </w:r>
      <w:r w:rsidR="00F779C5" w:rsidRPr="005448A7">
        <w:rPr>
          <w:rFonts w:ascii="Times New Roman" w:hAnsi="Times New Roman" w:cs="Times New Roman"/>
          <w:sz w:val="24"/>
          <w:szCs w:val="24"/>
        </w:rPr>
        <w:t xml:space="preserve"> di tempat inilah </w:t>
      </w:r>
      <w:r>
        <w:rPr>
          <w:rFonts w:ascii="Times New Roman" w:hAnsi="Times New Roman" w:cs="Times New Roman"/>
          <w:sz w:val="24"/>
          <w:szCs w:val="24"/>
          <w:lang w:val="en-US"/>
        </w:rPr>
        <w:t>mereka</w:t>
      </w:r>
      <w:r w:rsidR="00F779C5" w:rsidRPr="005448A7">
        <w:rPr>
          <w:rFonts w:ascii="Times New Roman" w:hAnsi="Times New Roman" w:cs="Times New Roman"/>
          <w:sz w:val="24"/>
          <w:szCs w:val="24"/>
        </w:rPr>
        <w:t xml:space="preserve"> mendirikan desa yaitu desa Teluk. Pada zaman dahulu desa Teluk memang benar berada ditepian sungai musi dekat desa Rantau Koroya. </w:t>
      </w:r>
      <w:r>
        <w:rPr>
          <w:rFonts w:ascii="Times New Roman" w:hAnsi="Times New Roman" w:cs="Times New Roman"/>
          <w:sz w:val="24"/>
          <w:szCs w:val="24"/>
          <w:lang w:val="en-US"/>
        </w:rPr>
        <w:t>Mereka</w:t>
      </w:r>
      <w:r w:rsidR="00F779C5" w:rsidRPr="005448A7">
        <w:rPr>
          <w:rFonts w:ascii="Times New Roman" w:hAnsi="Times New Roman" w:cs="Times New Roman"/>
          <w:sz w:val="24"/>
          <w:szCs w:val="24"/>
        </w:rPr>
        <w:t xml:space="preserve"> hidupnya sangat rukun. Lama-lama kehidupan </w:t>
      </w:r>
      <w:r>
        <w:rPr>
          <w:rFonts w:ascii="Times New Roman" w:hAnsi="Times New Roman" w:cs="Times New Roman"/>
          <w:sz w:val="24"/>
          <w:szCs w:val="24"/>
          <w:lang w:val="en-US"/>
        </w:rPr>
        <w:t>mereka</w:t>
      </w:r>
      <w:r w:rsidR="00F779C5" w:rsidRPr="005448A7">
        <w:rPr>
          <w:rFonts w:ascii="Times New Roman" w:hAnsi="Times New Roman" w:cs="Times New Roman"/>
          <w:sz w:val="24"/>
          <w:szCs w:val="24"/>
        </w:rPr>
        <w:t xml:space="preserve"> terganggu dikarenakan ada binatang buaya yang menyerupai manusia meminta api setiap hari. Maka pada suatu hari </w:t>
      </w:r>
      <w:r>
        <w:rPr>
          <w:rFonts w:ascii="Times New Roman" w:hAnsi="Times New Roman" w:cs="Times New Roman"/>
          <w:sz w:val="24"/>
          <w:szCs w:val="24"/>
          <w:lang w:val="en-US"/>
        </w:rPr>
        <w:t>mereka</w:t>
      </w:r>
      <w:r w:rsidR="00F779C5" w:rsidRPr="005448A7">
        <w:rPr>
          <w:rFonts w:ascii="Times New Roman" w:hAnsi="Times New Roman" w:cs="Times New Roman"/>
          <w:sz w:val="24"/>
          <w:szCs w:val="24"/>
        </w:rPr>
        <w:t xml:space="preserve"> mengadakan rembuk desa, tentang masalah buaya yang menyerupai manusia tersebut. Dalam rembuk desa tersebut menghasilkan kesimpulan agar pindah ke tempat lain. Maka </w:t>
      </w:r>
      <w:r>
        <w:rPr>
          <w:rFonts w:ascii="Times New Roman" w:hAnsi="Times New Roman" w:cs="Times New Roman"/>
          <w:sz w:val="24"/>
          <w:szCs w:val="24"/>
          <w:lang w:val="en-US"/>
        </w:rPr>
        <w:t>mereka</w:t>
      </w:r>
      <w:r w:rsidR="00F779C5" w:rsidRPr="005448A7">
        <w:rPr>
          <w:rFonts w:ascii="Times New Roman" w:hAnsi="Times New Roman" w:cs="Times New Roman"/>
          <w:sz w:val="24"/>
          <w:szCs w:val="24"/>
        </w:rPr>
        <w:t xml:space="preserve"> pindah dari tepian sungai Musi masuk ke sungai Batang Hari Leko. Sungai B</w:t>
      </w:r>
      <w:r w:rsidR="00F779C5">
        <w:rPr>
          <w:rFonts w:ascii="Times New Roman" w:hAnsi="Times New Roman" w:cs="Times New Roman"/>
          <w:sz w:val="24"/>
          <w:szCs w:val="24"/>
        </w:rPr>
        <w:t>a</w:t>
      </w:r>
      <w:r w:rsidR="00F779C5" w:rsidRPr="005448A7">
        <w:rPr>
          <w:rFonts w:ascii="Times New Roman" w:hAnsi="Times New Roman" w:cs="Times New Roman"/>
          <w:sz w:val="24"/>
          <w:szCs w:val="24"/>
        </w:rPr>
        <w:t>tang Hari Leko adalah anak dari sungai Musi.</w:t>
      </w:r>
      <w:r>
        <w:rPr>
          <w:rFonts w:ascii="Times New Roman" w:hAnsi="Times New Roman" w:cs="Times New Roman"/>
          <w:sz w:val="24"/>
          <w:szCs w:val="24"/>
          <w:lang w:val="en-US"/>
        </w:rPr>
        <w:t xml:space="preserve"> S</w:t>
      </w:r>
      <w:r>
        <w:rPr>
          <w:rFonts w:ascii="Times New Roman" w:hAnsi="Times New Roman" w:cs="Times New Roman"/>
          <w:sz w:val="24"/>
          <w:szCs w:val="24"/>
        </w:rPr>
        <w:t>etelah berperahu beberapa hari</w:t>
      </w:r>
      <w:r>
        <w:rPr>
          <w:rFonts w:ascii="Times New Roman" w:hAnsi="Times New Roman" w:cs="Times New Roman"/>
          <w:sz w:val="24"/>
          <w:szCs w:val="24"/>
          <w:lang w:val="en-US"/>
        </w:rPr>
        <w:t>, merekapun ber</w:t>
      </w:r>
      <w:r w:rsidR="00F779C5" w:rsidRPr="005448A7">
        <w:rPr>
          <w:rFonts w:ascii="Times New Roman" w:hAnsi="Times New Roman" w:cs="Times New Roman"/>
          <w:sz w:val="24"/>
          <w:szCs w:val="24"/>
        </w:rPr>
        <w:t xml:space="preserve">istirahat. Dalam istirahatnya </w:t>
      </w:r>
      <w:r>
        <w:rPr>
          <w:rFonts w:ascii="Times New Roman" w:hAnsi="Times New Roman" w:cs="Times New Roman"/>
          <w:sz w:val="24"/>
          <w:szCs w:val="24"/>
          <w:lang w:val="en-US"/>
        </w:rPr>
        <w:t>mereka</w:t>
      </w:r>
      <w:r w:rsidR="00F779C5" w:rsidRPr="005448A7">
        <w:rPr>
          <w:rFonts w:ascii="Times New Roman" w:hAnsi="Times New Roman" w:cs="Times New Roman"/>
          <w:sz w:val="24"/>
          <w:szCs w:val="24"/>
        </w:rPr>
        <w:t xml:space="preserve"> merasa aman dan tenang, maka berkatalah yang menjadi kepala rombongan atau yang dituakan. Kepala rombongan berkata </w:t>
      </w:r>
      <w:r>
        <w:rPr>
          <w:rFonts w:ascii="Times New Roman" w:hAnsi="Times New Roman" w:cs="Times New Roman"/>
          <w:sz w:val="24"/>
          <w:szCs w:val="24"/>
          <w:lang w:val="en-US"/>
        </w:rPr>
        <w:t xml:space="preserve">sepertinya kita </w:t>
      </w:r>
      <w:r w:rsidR="00F779C5" w:rsidRPr="005448A7">
        <w:rPr>
          <w:rFonts w:ascii="Times New Roman" w:hAnsi="Times New Roman" w:cs="Times New Roman"/>
          <w:sz w:val="24"/>
          <w:szCs w:val="24"/>
        </w:rPr>
        <w:t>akan istirahat lama disini dan kita akan membangun desa disini, karena tempat ini rasanya tenang dan aman.</w:t>
      </w:r>
    </w:p>
    <w:p w:rsidR="00F779C5" w:rsidRDefault="00F779C5" w:rsidP="00293301">
      <w:pPr>
        <w:pStyle w:val="ListParagraph"/>
        <w:spacing w:after="0" w:line="480" w:lineRule="auto"/>
        <w:ind w:left="0" w:firstLine="720"/>
        <w:jc w:val="both"/>
        <w:rPr>
          <w:rFonts w:ascii="Times New Roman" w:hAnsi="Times New Roman" w:cs="Times New Roman"/>
          <w:sz w:val="24"/>
          <w:szCs w:val="24"/>
        </w:rPr>
      </w:pPr>
      <w:r w:rsidRPr="005448A7">
        <w:rPr>
          <w:rFonts w:ascii="Times New Roman" w:hAnsi="Times New Roman" w:cs="Times New Roman"/>
          <w:sz w:val="24"/>
          <w:szCs w:val="24"/>
        </w:rPr>
        <w:t>Disebelah hulu desa Teluk adalah desa Epil, desa Epillah yang</w:t>
      </w:r>
      <w:r w:rsidR="00CE70B0">
        <w:rPr>
          <w:rFonts w:ascii="Times New Roman" w:hAnsi="Times New Roman" w:cs="Times New Roman"/>
          <w:sz w:val="24"/>
          <w:szCs w:val="24"/>
        </w:rPr>
        <w:t xml:space="preserve"> menjadi musuh </w:t>
      </w:r>
      <w:r w:rsidR="00CE70B0">
        <w:rPr>
          <w:rFonts w:ascii="Times New Roman" w:hAnsi="Times New Roman" w:cs="Times New Roman"/>
          <w:sz w:val="24"/>
          <w:szCs w:val="24"/>
          <w:lang w:val="en-US"/>
        </w:rPr>
        <w:t>mereka</w:t>
      </w:r>
      <w:r w:rsidRPr="005448A7">
        <w:rPr>
          <w:rFonts w:ascii="Times New Roman" w:hAnsi="Times New Roman" w:cs="Times New Roman"/>
          <w:sz w:val="24"/>
          <w:szCs w:val="24"/>
        </w:rPr>
        <w:t xml:space="preserve">. Perbatasan desa Teluk dengan desa Epil adalah Liku Awang. Di Liku Awang ada tumbuh rotan yang tak berduri, disanalah tempat pertemuan antara penduduk desa </w:t>
      </w:r>
      <w:r w:rsidRPr="005448A7">
        <w:rPr>
          <w:rFonts w:ascii="Times New Roman" w:hAnsi="Times New Roman" w:cs="Times New Roman"/>
          <w:sz w:val="24"/>
          <w:szCs w:val="24"/>
        </w:rPr>
        <w:lastRenderedPageBreak/>
        <w:t>Teluk dengan desa Epil kalau ada suatu masalah kedua desa. Dalam pertemuan itu sering kali</w:t>
      </w:r>
      <w:r w:rsidR="00CE70B0">
        <w:rPr>
          <w:rFonts w:ascii="Times New Roman" w:hAnsi="Times New Roman" w:cs="Times New Roman"/>
          <w:sz w:val="24"/>
          <w:szCs w:val="24"/>
        </w:rPr>
        <w:t xml:space="preserve"> mengadu kekuatan atau kesak</w:t>
      </w:r>
      <w:r w:rsidR="00CE70B0">
        <w:rPr>
          <w:rFonts w:ascii="Times New Roman" w:hAnsi="Times New Roman" w:cs="Times New Roman"/>
          <w:sz w:val="24"/>
          <w:szCs w:val="24"/>
          <w:lang w:val="en-US"/>
        </w:rPr>
        <w:t>tian</w:t>
      </w:r>
      <w:r w:rsidR="00CE70B0">
        <w:rPr>
          <w:rFonts w:ascii="Times New Roman" w:hAnsi="Times New Roman" w:cs="Times New Roman"/>
          <w:sz w:val="24"/>
          <w:szCs w:val="24"/>
        </w:rPr>
        <w:t xml:space="preserve"> yaitu kesa</w:t>
      </w:r>
      <w:r w:rsidR="00CE70B0">
        <w:rPr>
          <w:rFonts w:ascii="Times New Roman" w:hAnsi="Times New Roman" w:cs="Times New Roman"/>
          <w:sz w:val="24"/>
          <w:szCs w:val="24"/>
          <w:lang w:val="en-US"/>
        </w:rPr>
        <w:t>ktian</w:t>
      </w:r>
      <w:r w:rsidRPr="005448A7">
        <w:rPr>
          <w:rFonts w:ascii="Times New Roman" w:hAnsi="Times New Roman" w:cs="Times New Roman"/>
          <w:sz w:val="24"/>
          <w:szCs w:val="24"/>
        </w:rPr>
        <w:t xml:space="preserve"> lesung penumbuk padi dan kesaktian kedua desa. Pertama kali yang di adu lesung penumbuk padi. Lesung penumbuk padi saling tabrak menabrak sehingga ada yang pecah atau belah. Setelah lesung penumbuk padi telah usai di adu barulah penduduknya atau orangnya yang ikut mengadu kekuatan atau kesaktian, dalam mengadu kekuatan yang jelas memakan nyawa. Konon kedua desa yaitu desa Teluk dan desa Epil tak terhitung berapa nyawa yang melayang. Karena sering bermusuhan </w:t>
      </w:r>
      <w:r w:rsidR="00CE70B0">
        <w:rPr>
          <w:rFonts w:ascii="Times New Roman" w:hAnsi="Times New Roman" w:cs="Times New Roman"/>
          <w:sz w:val="24"/>
          <w:szCs w:val="24"/>
          <w:lang w:val="en-US"/>
        </w:rPr>
        <w:t xml:space="preserve">mereka </w:t>
      </w:r>
      <w:r w:rsidR="00CE70B0">
        <w:rPr>
          <w:rFonts w:ascii="Times New Roman" w:hAnsi="Times New Roman" w:cs="Times New Roman"/>
          <w:sz w:val="24"/>
          <w:szCs w:val="24"/>
        </w:rPr>
        <w:t xml:space="preserve"> mengeluarkan sumpah</w:t>
      </w:r>
      <w:r w:rsidR="00CE70B0">
        <w:rPr>
          <w:rFonts w:ascii="Times New Roman" w:hAnsi="Times New Roman" w:cs="Times New Roman"/>
          <w:sz w:val="24"/>
          <w:szCs w:val="24"/>
          <w:lang w:val="en-US"/>
        </w:rPr>
        <w:t>. D</w:t>
      </w:r>
      <w:r w:rsidRPr="005448A7">
        <w:rPr>
          <w:rFonts w:ascii="Times New Roman" w:hAnsi="Times New Roman" w:cs="Times New Roman"/>
          <w:sz w:val="24"/>
          <w:szCs w:val="24"/>
        </w:rPr>
        <w:t>alam sumpahnya yang berbunyi: anak-anakku, cucu-cucuku dan keturunanku, janganlah kalian kawin dengan orang desa Epil. Kalau sumpahku ini di langgar kalian bagaikan kerakap tumbuh diatas batu artinya m</w:t>
      </w:r>
      <w:r w:rsidR="00CE70B0">
        <w:rPr>
          <w:rFonts w:ascii="Times New Roman" w:hAnsi="Times New Roman" w:cs="Times New Roman"/>
          <w:sz w:val="24"/>
          <w:szCs w:val="24"/>
        </w:rPr>
        <w:t>ati tak segan hiduppun tak mau.</w:t>
      </w:r>
      <w:r w:rsidR="00CE70B0">
        <w:rPr>
          <w:rFonts w:ascii="Times New Roman" w:hAnsi="Times New Roman" w:cs="Times New Roman"/>
          <w:sz w:val="24"/>
          <w:szCs w:val="24"/>
          <w:lang w:val="en-US"/>
        </w:rPr>
        <w:t xml:space="preserve"> P</w:t>
      </w:r>
      <w:r w:rsidRPr="005448A7">
        <w:rPr>
          <w:rFonts w:ascii="Times New Roman" w:hAnsi="Times New Roman" w:cs="Times New Roman"/>
          <w:sz w:val="24"/>
          <w:szCs w:val="24"/>
        </w:rPr>
        <w:t>ermusuhan desa Teluk dengan desa Epil dari dahulu masih terasa di tahun 1970 an. Tetapi sekarang tak ada lagi yang sifatnya ingin bermusuhan.</w:t>
      </w:r>
      <w:r>
        <w:rPr>
          <w:rStyle w:val="FootnoteReference"/>
          <w:rFonts w:ascii="Times New Roman" w:hAnsi="Times New Roman" w:cs="Times New Roman"/>
          <w:sz w:val="24"/>
          <w:szCs w:val="24"/>
        </w:rPr>
        <w:footnoteReference w:id="53"/>
      </w:r>
    </w:p>
    <w:p w:rsidR="00F779C5" w:rsidRPr="007358F9" w:rsidRDefault="00F779C5" w:rsidP="00251F26">
      <w:pPr>
        <w:pStyle w:val="ListParagraph"/>
        <w:numPr>
          <w:ilvl w:val="0"/>
          <w:numId w:val="61"/>
        </w:numPr>
        <w:spacing w:after="0" w:line="480" w:lineRule="auto"/>
        <w:jc w:val="both"/>
        <w:rPr>
          <w:rFonts w:ascii="Times New Roman" w:hAnsi="Times New Roman" w:cs="Times New Roman"/>
          <w:b/>
          <w:bCs/>
          <w:sz w:val="24"/>
          <w:szCs w:val="24"/>
        </w:rPr>
      </w:pPr>
      <w:r w:rsidRPr="007358F9">
        <w:rPr>
          <w:rFonts w:asciiTheme="majorBidi" w:hAnsiTheme="majorBidi" w:cstheme="majorBidi"/>
          <w:b/>
          <w:bCs/>
          <w:sz w:val="24"/>
          <w:szCs w:val="24"/>
        </w:rPr>
        <w:t>Letak Lokasi Desa Teluk</w:t>
      </w:r>
    </w:p>
    <w:p w:rsidR="00D50796" w:rsidRPr="00D50796" w:rsidRDefault="00F779C5" w:rsidP="00D50796">
      <w:pPr>
        <w:pStyle w:val="ListParagraph"/>
        <w:spacing w:after="0" w:line="480" w:lineRule="auto"/>
        <w:ind w:left="0" w:firstLine="720"/>
        <w:jc w:val="both"/>
        <w:rPr>
          <w:rFonts w:ascii="Times New Roman" w:hAnsi="Times New Roman" w:cs="Times New Roman"/>
          <w:sz w:val="24"/>
          <w:szCs w:val="24"/>
          <w:lang w:val="en-US"/>
        </w:rPr>
      </w:pPr>
      <w:r w:rsidRPr="005448A7">
        <w:rPr>
          <w:rFonts w:ascii="Times New Roman" w:hAnsi="Times New Roman" w:cs="Times New Roman"/>
          <w:sz w:val="24"/>
          <w:szCs w:val="24"/>
        </w:rPr>
        <w:t>Desa Teluk merupakan salah satu desa dari 13 desa diwilayah kecamatan Lais kabupaten Musi Banyuasin provinsi Sumatera Selatan yang terletak dipinggiran sungai Batang Hari Leko. Desa Teluk dahulunya sangat luas sampai ke perbatasan Teluk Kijing III Desa Lais dahulu adalah dusun II desa Teluk karena ada pemekaran desa maka Talang Lais menjadi desa Lais dan sekarang menjadi kecamatan.</w:t>
      </w:r>
      <w:r>
        <w:rPr>
          <w:rStyle w:val="FootnoteReference"/>
          <w:rFonts w:ascii="Times New Roman" w:hAnsi="Times New Roman" w:cs="Times New Roman"/>
          <w:sz w:val="24"/>
          <w:szCs w:val="24"/>
        </w:rPr>
        <w:footnoteReference w:id="54"/>
      </w:r>
    </w:p>
    <w:p w:rsidR="00F779C5" w:rsidRPr="00186E51" w:rsidRDefault="00F779C5" w:rsidP="00F779C5">
      <w:pPr>
        <w:pStyle w:val="ListParagraph"/>
        <w:spacing w:after="0" w:line="480" w:lineRule="auto"/>
        <w:ind w:left="0" w:firstLine="567"/>
        <w:jc w:val="both"/>
        <w:rPr>
          <w:rFonts w:ascii="Times New Roman" w:hAnsi="Times New Roman" w:cs="Times New Roman"/>
          <w:sz w:val="24"/>
          <w:szCs w:val="24"/>
        </w:rPr>
      </w:pPr>
      <w:r w:rsidRPr="005448A7">
        <w:rPr>
          <w:rFonts w:ascii="Times New Roman" w:hAnsi="Times New Roman" w:cs="Times New Roman"/>
          <w:sz w:val="24"/>
          <w:szCs w:val="24"/>
        </w:rPr>
        <w:lastRenderedPageBreak/>
        <w:t>Sekarang ini desa Teluk mempunyai wilayah 3600 Km persegi dengan ketinggian 7 m di atas permukaan air laut dan mempunyai suhu maksimum 220 c sampai dengan 28 c. iklim di desa Teluk sebagaimana desa-desa lainnya yang berada di wilayah Indonesia pada umumnya. Yang jelas desa Teluk mempunyai dua iklim, iklim penghujan dan iklim kemarau, hal tersebut mempunyai dampak langsung terhadap pola tanam di daerah Sekayu terutama di desa Teluk.</w:t>
      </w:r>
    </w:p>
    <w:p w:rsidR="00F779C5" w:rsidRPr="00F63FE1" w:rsidRDefault="00F779C5" w:rsidP="00251F26">
      <w:pPr>
        <w:pStyle w:val="ListParagraph"/>
        <w:numPr>
          <w:ilvl w:val="0"/>
          <w:numId w:val="61"/>
        </w:numPr>
        <w:spacing w:after="0" w:line="480" w:lineRule="auto"/>
        <w:jc w:val="both"/>
        <w:rPr>
          <w:rFonts w:asciiTheme="majorBidi" w:hAnsiTheme="majorBidi" w:cstheme="majorBidi"/>
          <w:b/>
          <w:bCs/>
          <w:sz w:val="24"/>
          <w:szCs w:val="24"/>
        </w:rPr>
      </w:pPr>
      <w:r w:rsidRPr="007358F9">
        <w:rPr>
          <w:rFonts w:asciiTheme="majorBidi" w:hAnsiTheme="majorBidi" w:cstheme="majorBidi"/>
          <w:b/>
          <w:bCs/>
          <w:sz w:val="24"/>
          <w:szCs w:val="24"/>
        </w:rPr>
        <w:t xml:space="preserve">Struktur </w:t>
      </w:r>
      <w:r>
        <w:rPr>
          <w:rFonts w:asciiTheme="majorBidi" w:hAnsiTheme="majorBidi" w:cstheme="majorBidi"/>
          <w:b/>
          <w:bCs/>
          <w:sz w:val="24"/>
          <w:szCs w:val="24"/>
          <w:lang w:val="en-US"/>
        </w:rPr>
        <w:t>Organisasi</w:t>
      </w:r>
      <w:r w:rsidR="00657549">
        <w:rPr>
          <w:rFonts w:asciiTheme="majorBidi" w:hAnsiTheme="majorBidi" w:cstheme="majorBidi"/>
          <w:b/>
          <w:bCs/>
          <w:sz w:val="24"/>
          <w:szCs w:val="24"/>
          <w:lang w:val="en-US"/>
        </w:rPr>
        <w:t xml:space="preserve"> Desa Teluk</w:t>
      </w:r>
    </w:p>
    <w:p w:rsidR="00F779C5" w:rsidRDefault="00F779C5" w:rsidP="00F779C5">
      <w:pPr>
        <w:spacing w:after="0" w:line="480" w:lineRule="auto"/>
        <w:ind w:firstLine="720"/>
        <w:jc w:val="both"/>
        <w:rPr>
          <w:rFonts w:asciiTheme="majorBidi" w:hAnsiTheme="majorBidi" w:cstheme="majorBidi"/>
          <w:sz w:val="24"/>
          <w:szCs w:val="24"/>
          <w:lang w:val="en-US"/>
        </w:rPr>
      </w:pPr>
      <w:r>
        <w:rPr>
          <w:rFonts w:asciiTheme="majorBidi" w:hAnsiTheme="majorBidi" w:cstheme="majorBidi"/>
          <w:sz w:val="24"/>
          <w:szCs w:val="24"/>
          <w:lang w:val="en-US"/>
        </w:rPr>
        <w:t>Maksud struktur organisasi adalah merupakan suatu proses kerja sama yang  terencana diantara orang-orang yang sudah ditetapkan oleh pihak kelurahan dalam rangka mencapai  tujuan Negara Indonesia yang termasuk dalam Undang-Undang 1945. Struktur organisasi memiliki peran besar dalam memperlancar jalannya perkembangan di desa itu. Adapun unsur-unsur organisasi sebagai berikut:</w:t>
      </w:r>
    </w:p>
    <w:p w:rsidR="00F779C5" w:rsidRPr="00B13B80" w:rsidRDefault="00F779C5" w:rsidP="00F779C5">
      <w:pPr>
        <w:spacing w:after="0" w:line="480" w:lineRule="auto"/>
        <w:ind w:firstLine="720"/>
        <w:jc w:val="center"/>
        <w:rPr>
          <w:rFonts w:asciiTheme="majorBidi" w:hAnsiTheme="majorBidi" w:cstheme="majorBidi"/>
          <w:b/>
          <w:bCs/>
          <w:sz w:val="24"/>
          <w:szCs w:val="24"/>
          <w:lang w:val="en-US"/>
        </w:rPr>
      </w:pPr>
      <w:r>
        <w:rPr>
          <w:rFonts w:asciiTheme="majorBidi" w:hAnsiTheme="majorBidi" w:cstheme="majorBidi"/>
          <w:b/>
          <w:bCs/>
          <w:sz w:val="24"/>
          <w:szCs w:val="24"/>
          <w:lang w:val="en-US"/>
        </w:rPr>
        <w:t>Struktur Organisasi Pemerintahan Desa Teluk Kecamatan Lais Kabupaten Musi Banyuasin</w:t>
      </w:r>
    </w:p>
    <w:p w:rsidR="00F779C5" w:rsidRPr="008C59A1" w:rsidRDefault="00F779C5" w:rsidP="00F779C5">
      <w:pPr>
        <w:spacing w:after="0" w:line="240" w:lineRule="auto"/>
        <w:jc w:val="both"/>
        <w:rPr>
          <w:rFonts w:asciiTheme="majorBidi" w:hAnsiTheme="majorBidi" w:cstheme="majorBidi"/>
          <w:sz w:val="24"/>
          <w:szCs w:val="24"/>
          <w:lang w:val="en-US"/>
        </w:rPr>
      </w:pPr>
    </w:p>
    <w:p w:rsidR="00F779C5" w:rsidRDefault="00696E1F" w:rsidP="00F779C5">
      <w:pPr>
        <w:spacing w:after="0" w:line="240" w:lineRule="auto"/>
        <w:jc w:val="both"/>
        <w:rPr>
          <w:rFonts w:asciiTheme="majorBidi" w:hAnsiTheme="majorBidi" w:cstheme="majorBidi"/>
          <w:b/>
          <w:sz w:val="24"/>
          <w:szCs w:val="24"/>
          <w:lang w:val="en-US"/>
        </w:rPr>
      </w:pPr>
      <w:r w:rsidRPr="00696E1F">
        <w:rPr>
          <w:noProof/>
        </w:rPr>
        <w:pict>
          <v:rect id="_x0000_s1042" style="position:absolute;left:0;text-align:left;margin-left:142.4pt;margin-top:12.1pt;width:102.75pt;height:38.25pt;z-index:251667968">
            <v:textbox>
              <w:txbxContent>
                <w:p w:rsidR="00017219" w:rsidRDefault="00017219" w:rsidP="00F779C5">
                  <w:pPr>
                    <w:spacing w:after="0"/>
                    <w:jc w:val="center"/>
                    <w:rPr>
                      <w:rFonts w:asciiTheme="majorBidi" w:hAnsiTheme="majorBidi" w:cstheme="majorBidi"/>
                      <w:sz w:val="24"/>
                      <w:szCs w:val="24"/>
                    </w:rPr>
                  </w:pPr>
                  <w:r w:rsidRPr="002577AF">
                    <w:rPr>
                      <w:rFonts w:asciiTheme="majorBidi" w:hAnsiTheme="majorBidi" w:cstheme="majorBidi"/>
                      <w:sz w:val="24"/>
                      <w:szCs w:val="24"/>
                    </w:rPr>
                    <w:t>Kepala Desa</w:t>
                  </w:r>
                  <w:r>
                    <w:rPr>
                      <w:rFonts w:asciiTheme="majorBidi" w:hAnsiTheme="majorBidi" w:cstheme="majorBidi"/>
                      <w:sz w:val="24"/>
                      <w:szCs w:val="24"/>
                    </w:rPr>
                    <w:t>:</w:t>
                  </w:r>
                  <w:r w:rsidRPr="00D70FDE">
                    <w:rPr>
                      <w:rFonts w:asciiTheme="majorBidi" w:hAnsiTheme="majorBidi" w:cstheme="majorBidi"/>
                      <w:sz w:val="24"/>
                      <w:szCs w:val="24"/>
                    </w:rPr>
                    <w:t xml:space="preserve"> </w:t>
                  </w:r>
                </w:p>
                <w:p w:rsidR="00017219" w:rsidRDefault="00017219" w:rsidP="00F779C5">
                  <w:pPr>
                    <w:spacing w:after="0"/>
                    <w:jc w:val="center"/>
                  </w:pPr>
                  <w:r>
                    <w:rPr>
                      <w:rFonts w:asciiTheme="majorBidi" w:hAnsiTheme="majorBidi" w:cstheme="majorBidi"/>
                      <w:sz w:val="24"/>
                      <w:szCs w:val="24"/>
                    </w:rPr>
                    <w:t>Imron</w:t>
                  </w:r>
                </w:p>
              </w:txbxContent>
            </v:textbox>
          </v:rect>
        </w:pict>
      </w:r>
    </w:p>
    <w:p w:rsidR="00F779C5" w:rsidRDefault="00F779C5" w:rsidP="00F779C5">
      <w:pPr>
        <w:spacing w:after="0" w:line="240" w:lineRule="auto"/>
        <w:jc w:val="both"/>
        <w:rPr>
          <w:rFonts w:asciiTheme="majorBidi" w:hAnsiTheme="majorBidi" w:cstheme="majorBidi"/>
          <w:b/>
          <w:sz w:val="24"/>
          <w:szCs w:val="24"/>
          <w:lang w:val="en-US"/>
        </w:rPr>
      </w:pPr>
    </w:p>
    <w:p w:rsidR="00F779C5" w:rsidRDefault="00696E1F" w:rsidP="00F779C5">
      <w:pPr>
        <w:spacing w:after="0" w:line="240" w:lineRule="auto"/>
        <w:jc w:val="both"/>
        <w:rPr>
          <w:rFonts w:asciiTheme="majorBidi" w:hAnsiTheme="majorBidi" w:cstheme="majorBidi"/>
          <w:b/>
          <w:sz w:val="24"/>
          <w:szCs w:val="24"/>
          <w:lang w:val="en-US"/>
        </w:rPr>
      </w:pPr>
      <w:r w:rsidRPr="00696E1F">
        <w:rPr>
          <w:rFonts w:asciiTheme="majorBidi" w:hAnsiTheme="majorBidi" w:cstheme="majorBidi"/>
          <w:b/>
          <w:bCs/>
          <w:noProof/>
          <w:sz w:val="24"/>
          <w:szCs w:val="24"/>
        </w:rPr>
        <w:pict>
          <v:shapetype id="_x0000_t32" coordsize="21600,21600" o:spt="32" o:oned="t" path="m,l21600,21600e" filled="f">
            <v:path arrowok="t" fillok="f" o:connecttype="none"/>
            <o:lock v:ext="edit" shapetype="t"/>
          </v:shapetype>
          <v:shape id="_x0000_s1043" type="#_x0000_t32" style="position:absolute;left:0;text-align:left;margin-left:59.9pt;margin-top:1.55pt;width:82.45pt;height:.05pt;z-index:251668992" o:connectortype="straight"/>
        </w:pict>
      </w:r>
      <w:r w:rsidRPr="00696E1F">
        <w:rPr>
          <w:rFonts w:asciiTheme="majorBidi" w:hAnsiTheme="majorBidi" w:cstheme="majorBidi"/>
          <w:b/>
          <w:bCs/>
          <w:noProof/>
          <w:sz w:val="24"/>
          <w:szCs w:val="24"/>
        </w:rPr>
        <w:pict>
          <v:shape id="_x0000_s1044" type="#_x0000_t32" style="position:absolute;left:0;text-align:left;margin-left:245.15pt;margin-top:9.85pt;width:61.55pt;height:.05pt;z-index:251670016" o:connectortype="straight"/>
        </w:pict>
      </w:r>
      <w:r w:rsidRPr="00696E1F">
        <w:rPr>
          <w:rFonts w:asciiTheme="majorBidi" w:hAnsiTheme="majorBidi" w:cstheme="majorBidi"/>
          <w:b/>
          <w:bCs/>
          <w:noProof/>
          <w:sz w:val="24"/>
          <w:szCs w:val="24"/>
        </w:rPr>
        <w:pict>
          <v:shape id="_x0000_s1045" type="#_x0000_t32" style="position:absolute;left:0;text-align:left;margin-left:306.7pt;margin-top:9.9pt;width:0;height:27.85pt;z-index:251671040" o:connectortype="straight">
            <v:stroke endarrow="block"/>
          </v:shape>
        </w:pict>
      </w:r>
      <w:r w:rsidRPr="00696E1F">
        <w:rPr>
          <w:rFonts w:asciiTheme="majorBidi" w:hAnsiTheme="majorBidi" w:cstheme="majorBidi"/>
          <w:b/>
          <w:bCs/>
          <w:noProof/>
          <w:sz w:val="24"/>
          <w:szCs w:val="24"/>
        </w:rPr>
        <w:pict>
          <v:shape id="_x0000_s1046" type="#_x0000_t32" style="position:absolute;left:0;text-align:left;margin-left:59.95pt;margin-top:3.1pt;width:0;height:17.4pt;z-index:251672064" o:connectortype="straight">
            <v:stroke endarrow="block"/>
          </v:shape>
        </w:pict>
      </w:r>
    </w:p>
    <w:p w:rsidR="00F779C5" w:rsidRDefault="00696E1F" w:rsidP="00F779C5">
      <w:pPr>
        <w:spacing w:after="0" w:line="240" w:lineRule="auto"/>
        <w:jc w:val="both"/>
        <w:rPr>
          <w:rFonts w:asciiTheme="majorBidi" w:hAnsiTheme="majorBidi" w:cstheme="majorBidi"/>
          <w:b/>
          <w:sz w:val="24"/>
          <w:szCs w:val="24"/>
          <w:lang w:val="en-US"/>
        </w:rPr>
      </w:pPr>
      <w:r w:rsidRPr="00696E1F">
        <w:rPr>
          <w:rFonts w:asciiTheme="majorBidi" w:hAnsiTheme="majorBidi" w:cstheme="majorBidi"/>
          <w:b/>
          <w:bCs/>
          <w:noProof/>
          <w:sz w:val="24"/>
          <w:szCs w:val="24"/>
        </w:rPr>
        <w:pict>
          <v:rect id="_x0000_s1047" style="position:absolute;left:0;text-align:left;margin-left:11.85pt;margin-top:5.95pt;width:112.5pt;height:39pt;z-index:251673088">
            <v:textbox>
              <w:txbxContent>
                <w:p w:rsidR="00017219" w:rsidRDefault="00017219" w:rsidP="00F779C5">
                  <w:pPr>
                    <w:spacing w:after="0" w:line="240" w:lineRule="auto"/>
                    <w:jc w:val="center"/>
                    <w:rPr>
                      <w:rFonts w:asciiTheme="majorBidi" w:hAnsiTheme="majorBidi" w:cstheme="majorBidi"/>
                      <w:sz w:val="24"/>
                      <w:szCs w:val="24"/>
                    </w:rPr>
                  </w:pPr>
                  <w:r w:rsidRPr="002577AF">
                    <w:rPr>
                      <w:rFonts w:asciiTheme="majorBidi" w:hAnsiTheme="majorBidi" w:cstheme="majorBidi"/>
                      <w:sz w:val="24"/>
                      <w:szCs w:val="24"/>
                    </w:rPr>
                    <w:t>Sekretaris Desa</w:t>
                  </w:r>
                  <w:r>
                    <w:rPr>
                      <w:rFonts w:asciiTheme="majorBidi" w:hAnsiTheme="majorBidi" w:cstheme="majorBidi"/>
                      <w:sz w:val="24"/>
                      <w:szCs w:val="24"/>
                    </w:rPr>
                    <w:t>:</w:t>
                  </w:r>
                </w:p>
                <w:p w:rsidR="00017219" w:rsidRDefault="00017219" w:rsidP="00F779C5">
                  <w:pPr>
                    <w:spacing w:after="0" w:line="240" w:lineRule="auto"/>
                    <w:jc w:val="center"/>
                  </w:pPr>
                  <w:r>
                    <w:rPr>
                      <w:rFonts w:asciiTheme="majorBidi" w:hAnsiTheme="majorBidi" w:cstheme="majorBidi"/>
                      <w:sz w:val="24"/>
                      <w:szCs w:val="24"/>
                    </w:rPr>
                    <w:t>Efri Lestari</w:t>
                  </w:r>
                </w:p>
              </w:txbxContent>
            </v:textbox>
          </v:rect>
        </w:pict>
      </w:r>
      <w:r w:rsidRPr="00696E1F">
        <w:rPr>
          <w:rFonts w:asciiTheme="majorBidi" w:hAnsiTheme="majorBidi" w:cstheme="majorBidi"/>
          <w:b/>
          <w:bCs/>
          <w:noProof/>
          <w:sz w:val="24"/>
          <w:szCs w:val="24"/>
        </w:rPr>
        <w:pict>
          <v:shape id="_x0000_s1048" type="#_x0000_t32" style="position:absolute;left:0;text-align:left;margin-left:188.85pt;margin-top:8.95pt;width:0;height:48.75pt;z-index:251674112" o:connectortype="straight"/>
        </w:pict>
      </w:r>
    </w:p>
    <w:p w:rsidR="00F779C5" w:rsidRDefault="00696E1F" w:rsidP="00F779C5">
      <w:pPr>
        <w:spacing w:after="0" w:line="240" w:lineRule="auto"/>
        <w:jc w:val="both"/>
        <w:rPr>
          <w:rFonts w:asciiTheme="majorBidi" w:hAnsiTheme="majorBidi" w:cstheme="majorBidi"/>
          <w:b/>
          <w:sz w:val="24"/>
          <w:szCs w:val="24"/>
          <w:lang w:val="en-US"/>
        </w:rPr>
      </w:pPr>
      <w:r w:rsidRPr="00696E1F">
        <w:rPr>
          <w:rFonts w:asciiTheme="majorBidi" w:hAnsiTheme="majorBidi" w:cstheme="majorBidi"/>
          <w:b/>
          <w:bCs/>
          <w:noProof/>
          <w:sz w:val="24"/>
          <w:szCs w:val="24"/>
        </w:rPr>
        <w:pict>
          <v:rect id="_x0000_s1049" style="position:absolute;left:0;text-align:left;margin-left:237.6pt;margin-top:9.4pt;width:197.25pt;height:73.5pt;z-index:251675136">
            <v:textbox style="mso-next-textbox:#_x0000_s1049">
              <w:txbxContent>
                <w:p w:rsidR="00017219" w:rsidRPr="002577AF" w:rsidRDefault="00017219" w:rsidP="00F779C5">
                  <w:pPr>
                    <w:pStyle w:val="ListParagraph"/>
                    <w:spacing w:after="0" w:line="240" w:lineRule="auto"/>
                    <w:ind w:left="284"/>
                    <w:jc w:val="both"/>
                    <w:rPr>
                      <w:rFonts w:asciiTheme="majorBidi" w:hAnsiTheme="majorBidi" w:cstheme="majorBidi"/>
                      <w:sz w:val="24"/>
                      <w:szCs w:val="24"/>
                    </w:rPr>
                  </w:pPr>
                  <w:r>
                    <w:rPr>
                      <w:rFonts w:asciiTheme="majorBidi" w:hAnsiTheme="majorBidi" w:cstheme="majorBidi"/>
                      <w:sz w:val="24"/>
                      <w:szCs w:val="24"/>
                    </w:rPr>
                    <w:t>Kadus Dusun I</w:t>
                  </w:r>
                  <w:r>
                    <w:rPr>
                      <w:rFonts w:asciiTheme="majorBidi" w:hAnsiTheme="majorBidi" w:cstheme="majorBidi"/>
                      <w:sz w:val="24"/>
                      <w:szCs w:val="24"/>
                    </w:rPr>
                    <w:tab/>
                  </w:r>
                  <w:r w:rsidRPr="002577AF">
                    <w:rPr>
                      <w:rFonts w:asciiTheme="majorBidi" w:hAnsiTheme="majorBidi" w:cstheme="majorBidi"/>
                      <w:sz w:val="24"/>
                      <w:szCs w:val="24"/>
                    </w:rPr>
                    <w:t xml:space="preserve">: </w:t>
                  </w:r>
                  <w:r>
                    <w:rPr>
                      <w:rFonts w:asciiTheme="majorBidi" w:hAnsiTheme="majorBidi" w:cstheme="majorBidi"/>
                      <w:sz w:val="24"/>
                      <w:szCs w:val="24"/>
                    </w:rPr>
                    <w:t>Ishak</w:t>
                  </w:r>
                </w:p>
                <w:p w:rsidR="00017219" w:rsidRPr="002577AF" w:rsidRDefault="00017219" w:rsidP="00F779C5">
                  <w:pPr>
                    <w:pStyle w:val="ListParagraph"/>
                    <w:spacing w:after="0" w:line="240" w:lineRule="auto"/>
                    <w:ind w:left="284"/>
                    <w:jc w:val="both"/>
                    <w:rPr>
                      <w:rFonts w:asciiTheme="majorBidi" w:hAnsiTheme="majorBidi" w:cstheme="majorBidi"/>
                      <w:sz w:val="24"/>
                      <w:szCs w:val="24"/>
                    </w:rPr>
                  </w:pPr>
                  <w:r>
                    <w:rPr>
                      <w:rFonts w:asciiTheme="majorBidi" w:hAnsiTheme="majorBidi" w:cstheme="majorBidi"/>
                      <w:sz w:val="24"/>
                      <w:szCs w:val="24"/>
                    </w:rPr>
                    <w:t>Kadus Dusun II</w:t>
                  </w:r>
                  <w:r>
                    <w:rPr>
                      <w:rFonts w:asciiTheme="majorBidi" w:hAnsiTheme="majorBidi" w:cstheme="majorBidi"/>
                      <w:sz w:val="24"/>
                      <w:szCs w:val="24"/>
                    </w:rPr>
                    <w:tab/>
                  </w:r>
                  <w:r w:rsidRPr="002577AF">
                    <w:rPr>
                      <w:rFonts w:asciiTheme="majorBidi" w:hAnsiTheme="majorBidi" w:cstheme="majorBidi"/>
                      <w:sz w:val="24"/>
                      <w:szCs w:val="24"/>
                    </w:rPr>
                    <w:t xml:space="preserve">: </w:t>
                  </w:r>
                  <w:r>
                    <w:rPr>
                      <w:rFonts w:asciiTheme="majorBidi" w:hAnsiTheme="majorBidi" w:cstheme="majorBidi"/>
                      <w:sz w:val="24"/>
                      <w:szCs w:val="24"/>
                    </w:rPr>
                    <w:t>Ibrahim</w:t>
                  </w:r>
                </w:p>
                <w:p w:rsidR="00017219" w:rsidRPr="002577AF" w:rsidRDefault="00017219" w:rsidP="00F779C5">
                  <w:pPr>
                    <w:pStyle w:val="ListParagraph"/>
                    <w:spacing w:after="0" w:line="240" w:lineRule="auto"/>
                    <w:ind w:left="284"/>
                    <w:jc w:val="both"/>
                    <w:rPr>
                      <w:rFonts w:asciiTheme="majorBidi" w:hAnsiTheme="majorBidi" w:cstheme="majorBidi"/>
                      <w:sz w:val="24"/>
                      <w:szCs w:val="24"/>
                    </w:rPr>
                  </w:pPr>
                  <w:r>
                    <w:rPr>
                      <w:rFonts w:asciiTheme="majorBidi" w:hAnsiTheme="majorBidi" w:cstheme="majorBidi"/>
                      <w:sz w:val="24"/>
                      <w:szCs w:val="24"/>
                    </w:rPr>
                    <w:t>Kadus Dusun III</w:t>
                  </w:r>
                  <w:r>
                    <w:rPr>
                      <w:rFonts w:asciiTheme="majorBidi" w:hAnsiTheme="majorBidi" w:cstheme="majorBidi"/>
                      <w:sz w:val="24"/>
                      <w:szCs w:val="24"/>
                    </w:rPr>
                    <w:tab/>
                  </w:r>
                  <w:r w:rsidRPr="002577AF">
                    <w:rPr>
                      <w:rFonts w:asciiTheme="majorBidi" w:hAnsiTheme="majorBidi" w:cstheme="majorBidi"/>
                      <w:sz w:val="24"/>
                      <w:szCs w:val="24"/>
                    </w:rPr>
                    <w:t>:</w:t>
                  </w:r>
                  <w:r>
                    <w:rPr>
                      <w:rFonts w:asciiTheme="majorBidi" w:hAnsiTheme="majorBidi" w:cstheme="majorBidi"/>
                      <w:sz w:val="24"/>
                      <w:szCs w:val="24"/>
                    </w:rPr>
                    <w:t xml:space="preserve"> Zulkifli</w:t>
                  </w:r>
                </w:p>
                <w:p w:rsidR="00017219" w:rsidRPr="002577AF" w:rsidRDefault="00017219" w:rsidP="00F779C5">
                  <w:pPr>
                    <w:pStyle w:val="ListParagraph"/>
                    <w:spacing w:after="0" w:line="240" w:lineRule="auto"/>
                    <w:ind w:left="284"/>
                    <w:jc w:val="both"/>
                    <w:rPr>
                      <w:rFonts w:asciiTheme="majorBidi" w:hAnsiTheme="majorBidi" w:cstheme="majorBidi"/>
                      <w:sz w:val="24"/>
                      <w:szCs w:val="24"/>
                    </w:rPr>
                  </w:pPr>
                  <w:r>
                    <w:rPr>
                      <w:rFonts w:asciiTheme="majorBidi" w:hAnsiTheme="majorBidi" w:cstheme="majorBidi"/>
                      <w:sz w:val="24"/>
                      <w:szCs w:val="24"/>
                    </w:rPr>
                    <w:t>Kadus  Dusun IV</w:t>
                  </w:r>
                  <w:r>
                    <w:rPr>
                      <w:rFonts w:asciiTheme="majorBidi" w:hAnsiTheme="majorBidi" w:cstheme="majorBidi"/>
                      <w:sz w:val="24"/>
                      <w:szCs w:val="24"/>
                    </w:rPr>
                    <w:tab/>
                  </w:r>
                  <w:r w:rsidRPr="002577AF">
                    <w:rPr>
                      <w:rFonts w:asciiTheme="majorBidi" w:hAnsiTheme="majorBidi" w:cstheme="majorBidi"/>
                      <w:sz w:val="24"/>
                      <w:szCs w:val="24"/>
                    </w:rPr>
                    <w:t xml:space="preserve">: </w:t>
                  </w:r>
                  <w:r>
                    <w:rPr>
                      <w:rFonts w:asciiTheme="majorBidi" w:hAnsiTheme="majorBidi" w:cstheme="majorBidi"/>
                      <w:sz w:val="24"/>
                      <w:szCs w:val="24"/>
                    </w:rPr>
                    <w:t>Novi Eryani</w:t>
                  </w:r>
                  <w:r w:rsidRPr="002577AF">
                    <w:rPr>
                      <w:rFonts w:asciiTheme="majorBidi" w:hAnsiTheme="majorBidi" w:cstheme="majorBidi"/>
                      <w:sz w:val="24"/>
                      <w:szCs w:val="24"/>
                    </w:rPr>
                    <w:tab/>
                  </w:r>
                </w:p>
                <w:p w:rsidR="00017219" w:rsidRDefault="00017219" w:rsidP="00F779C5"/>
              </w:txbxContent>
            </v:textbox>
          </v:rect>
        </w:pict>
      </w:r>
    </w:p>
    <w:p w:rsidR="00F779C5" w:rsidRDefault="00F779C5" w:rsidP="00F779C5">
      <w:pPr>
        <w:spacing w:after="0" w:line="240" w:lineRule="auto"/>
        <w:jc w:val="both"/>
        <w:rPr>
          <w:rFonts w:asciiTheme="majorBidi" w:hAnsiTheme="majorBidi" w:cstheme="majorBidi"/>
          <w:b/>
          <w:sz w:val="24"/>
          <w:szCs w:val="24"/>
          <w:lang w:val="en-US"/>
        </w:rPr>
      </w:pPr>
    </w:p>
    <w:p w:rsidR="00F779C5" w:rsidRDefault="00F779C5" w:rsidP="00F779C5">
      <w:pPr>
        <w:spacing w:after="0" w:line="240" w:lineRule="auto"/>
        <w:jc w:val="both"/>
        <w:rPr>
          <w:rFonts w:asciiTheme="majorBidi" w:hAnsiTheme="majorBidi" w:cstheme="majorBidi"/>
          <w:b/>
          <w:sz w:val="24"/>
          <w:szCs w:val="24"/>
          <w:lang w:val="en-US"/>
        </w:rPr>
      </w:pPr>
    </w:p>
    <w:p w:rsidR="00F779C5" w:rsidRDefault="00696E1F" w:rsidP="00F779C5">
      <w:pPr>
        <w:spacing w:after="0" w:line="240" w:lineRule="auto"/>
        <w:jc w:val="both"/>
        <w:rPr>
          <w:rFonts w:asciiTheme="majorBidi" w:hAnsiTheme="majorBidi" w:cstheme="majorBidi"/>
          <w:b/>
          <w:sz w:val="24"/>
          <w:szCs w:val="24"/>
          <w:lang w:val="en-US"/>
        </w:rPr>
      </w:pPr>
      <w:r w:rsidRPr="00696E1F">
        <w:rPr>
          <w:rFonts w:asciiTheme="majorBidi" w:hAnsiTheme="majorBidi" w:cstheme="majorBidi"/>
          <w:b/>
          <w:bCs/>
          <w:noProof/>
          <w:sz w:val="24"/>
          <w:szCs w:val="24"/>
        </w:rPr>
        <w:pict>
          <v:shape id="_x0000_s1050" type="#_x0000_t32" style="position:absolute;left:0;text-align:left;margin-left:107.1pt;margin-top:1.75pt;width:81.75pt;height:.05pt;flip:x;z-index:251676160" o:connectortype="straight"/>
        </w:pict>
      </w:r>
      <w:r w:rsidRPr="00696E1F">
        <w:rPr>
          <w:rFonts w:asciiTheme="majorBidi" w:hAnsiTheme="majorBidi" w:cstheme="majorBidi"/>
          <w:b/>
          <w:bCs/>
          <w:noProof/>
          <w:sz w:val="24"/>
          <w:szCs w:val="24"/>
        </w:rPr>
        <w:pict>
          <v:shape id="_x0000_s1051" type="#_x0000_t32" style="position:absolute;left:0;text-align:left;margin-left:107.1pt;margin-top:2.55pt;width:.05pt;height:20.95pt;z-index:251677184" o:connectortype="straight">
            <v:stroke endarrow="block"/>
          </v:shape>
        </w:pict>
      </w:r>
    </w:p>
    <w:p w:rsidR="00F779C5" w:rsidRDefault="00696E1F" w:rsidP="00F779C5">
      <w:pPr>
        <w:spacing w:after="0" w:line="240" w:lineRule="auto"/>
        <w:jc w:val="both"/>
        <w:rPr>
          <w:rFonts w:asciiTheme="majorBidi" w:hAnsiTheme="majorBidi" w:cstheme="majorBidi"/>
          <w:b/>
          <w:sz w:val="24"/>
          <w:szCs w:val="24"/>
          <w:lang w:val="en-US"/>
        </w:rPr>
      </w:pPr>
      <w:r w:rsidRPr="00696E1F">
        <w:rPr>
          <w:rFonts w:asciiTheme="majorBidi" w:hAnsiTheme="majorBidi" w:cstheme="majorBidi"/>
          <w:b/>
          <w:bCs/>
          <w:noProof/>
          <w:sz w:val="24"/>
          <w:szCs w:val="24"/>
        </w:rPr>
        <w:pict>
          <v:rect id="_x0000_s1052" style="position:absolute;left:0;text-align:left;margin-left:2.85pt;margin-top:10.45pt;width:221.25pt;height:62.25pt;z-index:251678208">
            <v:textbox style="mso-next-textbox:#_x0000_s1052">
              <w:txbxContent>
                <w:p w:rsidR="00017219" w:rsidRDefault="00017219" w:rsidP="00F779C5">
                  <w:pPr>
                    <w:pStyle w:val="ListParagraph"/>
                    <w:spacing w:after="0" w:line="240" w:lineRule="auto"/>
                    <w:ind w:left="284"/>
                    <w:rPr>
                      <w:rFonts w:asciiTheme="majorBidi" w:hAnsiTheme="majorBidi" w:cstheme="majorBidi"/>
                      <w:sz w:val="24"/>
                      <w:szCs w:val="24"/>
                    </w:rPr>
                  </w:pPr>
                  <w:r>
                    <w:rPr>
                      <w:rFonts w:asciiTheme="majorBidi" w:hAnsiTheme="majorBidi" w:cstheme="majorBidi"/>
                      <w:sz w:val="24"/>
                      <w:szCs w:val="24"/>
                    </w:rPr>
                    <w:t>Kaur Pembangunan</w:t>
                  </w:r>
                  <w:r w:rsidRPr="002577AF">
                    <w:rPr>
                      <w:rFonts w:asciiTheme="majorBidi" w:hAnsiTheme="majorBidi" w:cstheme="majorBidi"/>
                      <w:sz w:val="24"/>
                      <w:szCs w:val="24"/>
                    </w:rPr>
                    <w:t xml:space="preserve">: </w:t>
                  </w:r>
                  <w:r>
                    <w:rPr>
                      <w:rFonts w:asciiTheme="majorBidi" w:hAnsiTheme="majorBidi" w:cstheme="majorBidi"/>
                      <w:sz w:val="24"/>
                      <w:szCs w:val="24"/>
                    </w:rPr>
                    <w:t>Sulaiman</w:t>
                  </w:r>
                </w:p>
                <w:p w:rsidR="00017219" w:rsidRPr="002577AF" w:rsidRDefault="00017219" w:rsidP="00F779C5">
                  <w:pPr>
                    <w:pStyle w:val="ListParagraph"/>
                    <w:spacing w:after="0" w:line="240" w:lineRule="auto"/>
                    <w:ind w:left="284"/>
                    <w:rPr>
                      <w:rFonts w:asciiTheme="majorBidi" w:hAnsiTheme="majorBidi" w:cstheme="majorBidi"/>
                      <w:sz w:val="24"/>
                      <w:szCs w:val="24"/>
                    </w:rPr>
                  </w:pPr>
                  <w:r>
                    <w:rPr>
                      <w:rFonts w:asciiTheme="majorBidi" w:hAnsiTheme="majorBidi" w:cstheme="majorBidi"/>
                      <w:sz w:val="24"/>
                      <w:szCs w:val="24"/>
                    </w:rPr>
                    <w:t>Kaur Pembangunan: Bunayarkab</w:t>
                  </w:r>
                </w:p>
                <w:p w:rsidR="00017219" w:rsidRPr="002577AF" w:rsidRDefault="00017219" w:rsidP="00F779C5">
                  <w:pPr>
                    <w:pStyle w:val="ListParagraph"/>
                    <w:spacing w:after="0" w:line="240" w:lineRule="auto"/>
                    <w:ind w:left="284"/>
                    <w:jc w:val="both"/>
                    <w:rPr>
                      <w:rFonts w:asciiTheme="majorBidi" w:hAnsiTheme="majorBidi" w:cstheme="majorBidi"/>
                      <w:sz w:val="24"/>
                      <w:szCs w:val="24"/>
                    </w:rPr>
                  </w:pPr>
                  <w:r>
                    <w:rPr>
                      <w:rFonts w:asciiTheme="majorBidi" w:hAnsiTheme="majorBidi" w:cstheme="majorBidi"/>
                      <w:sz w:val="24"/>
                      <w:szCs w:val="24"/>
                    </w:rPr>
                    <w:t>Kaur Umum</w:t>
                  </w:r>
                  <w:r>
                    <w:rPr>
                      <w:rFonts w:asciiTheme="majorBidi" w:hAnsiTheme="majorBidi" w:cstheme="majorBidi"/>
                      <w:sz w:val="24"/>
                      <w:szCs w:val="24"/>
                      <w:lang w:val="en-US"/>
                    </w:rPr>
                    <w:tab/>
                  </w:r>
                  <w:r w:rsidRPr="002577AF">
                    <w:rPr>
                      <w:rFonts w:asciiTheme="majorBidi" w:hAnsiTheme="majorBidi" w:cstheme="majorBidi"/>
                      <w:sz w:val="24"/>
                      <w:szCs w:val="24"/>
                    </w:rPr>
                    <w:t xml:space="preserve">: </w:t>
                  </w:r>
                  <w:r>
                    <w:rPr>
                      <w:rFonts w:asciiTheme="majorBidi" w:hAnsiTheme="majorBidi" w:cstheme="majorBidi"/>
                      <w:sz w:val="24"/>
                      <w:szCs w:val="24"/>
                    </w:rPr>
                    <w:t>Holidi</w:t>
                  </w:r>
                </w:p>
                <w:p w:rsidR="00017219" w:rsidRDefault="00017219" w:rsidP="00F779C5"/>
              </w:txbxContent>
            </v:textbox>
          </v:rect>
        </w:pict>
      </w:r>
    </w:p>
    <w:p w:rsidR="00F779C5" w:rsidRDefault="00F779C5" w:rsidP="00F779C5">
      <w:pPr>
        <w:spacing w:after="0" w:line="240" w:lineRule="auto"/>
        <w:jc w:val="both"/>
        <w:rPr>
          <w:rFonts w:asciiTheme="majorBidi" w:hAnsiTheme="majorBidi" w:cstheme="majorBidi"/>
          <w:b/>
          <w:sz w:val="24"/>
          <w:szCs w:val="24"/>
          <w:lang w:val="en-US"/>
        </w:rPr>
      </w:pPr>
    </w:p>
    <w:p w:rsidR="00F779C5" w:rsidRDefault="00F779C5" w:rsidP="00F779C5">
      <w:pPr>
        <w:spacing w:after="0" w:line="240" w:lineRule="auto"/>
        <w:jc w:val="both"/>
        <w:rPr>
          <w:rFonts w:asciiTheme="majorBidi" w:hAnsiTheme="majorBidi" w:cstheme="majorBidi"/>
          <w:b/>
          <w:sz w:val="24"/>
          <w:szCs w:val="24"/>
          <w:lang w:val="en-US"/>
        </w:rPr>
      </w:pPr>
    </w:p>
    <w:p w:rsidR="00F779C5" w:rsidRDefault="00F779C5" w:rsidP="00F779C5">
      <w:pPr>
        <w:spacing w:after="0" w:line="240" w:lineRule="auto"/>
        <w:jc w:val="both"/>
        <w:rPr>
          <w:rFonts w:asciiTheme="majorBidi" w:hAnsiTheme="majorBidi" w:cstheme="majorBidi"/>
          <w:b/>
          <w:sz w:val="24"/>
          <w:szCs w:val="24"/>
          <w:lang w:val="en-US"/>
        </w:rPr>
      </w:pPr>
    </w:p>
    <w:p w:rsidR="00F779C5" w:rsidRDefault="00F779C5" w:rsidP="00F779C5">
      <w:pPr>
        <w:spacing w:after="0" w:line="240" w:lineRule="auto"/>
        <w:jc w:val="both"/>
        <w:rPr>
          <w:rFonts w:asciiTheme="majorBidi" w:hAnsiTheme="majorBidi" w:cstheme="majorBidi"/>
          <w:b/>
          <w:sz w:val="24"/>
          <w:szCs w:val="24"/>
          <w:lang w:val="en-US"/>
        </w:rPr>
      </w:pPr>
    </w:p>
    <w:p w:rsidR="00F779C5" w:rsidRPr="00EF500D" w:rsidRDefault="00F779C5" w:rsidP="00F779C5">
      <w:pPr>
        <w:spacing w:after="0" w:line="480" w:lineRule="auto"/>
        <w:jc w:val="both"/>
        <w:rPr>
          <w:rFonts w:asciiTheme="majorBidi" w:hAnsiTheme="majorBidi" w:cstheme="majorBidi"/>
          <w:b/>
          <w:bCs/>
          <w:sz w:val="24"/>
          <w:szCs w:val="24"/>
          <w:lang w:val="en-US"/>
        </w:rPr>
      </w:pPr>
    </w:p>
    <w:p w:rsidR="00F779C5" w:rsidRPr="007358F9" w:rsidRDefault="00F779C5" w:rsidP="00251F26">
      <w:pPr>
        <w:pStyle w:val="ListParagraph"/>
        <w:numPr>
          <w:ilvl w:val="0"/>
          <w:numId w:val="61"/>
        </w:numPr>
        <w:spacing w:after="0" w:line="480" w:lineRule="auto"/>
        <w:jc w:val="both"/>
        <w:rPr>
          <w:rFonts w:asciiTheme="majorBidi" w:hAnsiTheme="majorBidi" w:cstheme="majorBidi"/>
          <w:b/>
          <w:bCs/>
          <w:sz w:val="24"/>
          <w:szCs w:val="24"/>
        </w:rPr>
      </w:pPr>
      <w:r w:rsidRPr="007358F9">
        <w:rPr>
          <w:rFonts w:asciiTheme="majorBidi" w:hAnsiTheme="majorBidi" w:cstheme="majorBidi"/>
          <w:b/>
          <w:bCs/>
          <w:sz w:val="24"/>
          <w:szCs w:val="24"/>
        </w:rPr>
        <w:lastRenderedPageBreak/>
        <w:t>Jumlah Penduduk Desa Teluk</w:t>
      </w:r>
    </w:p>
    <w:p w:rsidR="00F779C5" w:rsidRDefault="00F779C5" w:rsidP="00293301">
      <w:pPr>
        <w:pStyle w:val="ListParagraph"/>
        <w:spacing w:after="0" w:line="480" w:lineRule="auto"/>
        <w:ind w:left="0" w:firstLine="720"/>
        <w:jc w:val="both"/>
        <w:rPr>
          <w:rFonts w:ascii="Times New Roman" w:hAnsi="Times New Roman" w:cs="Times New Roman"/>
          <w:sz w:val="24"/>
          <w:szCs w:val="24"/>
          <w:lang w:val="en-US"/>
        </w:rPr>
      </w:pPr>
      <w:r w:rsidRPr="008F3FC2">
        <w:rPr>
          <w:rFonts w:ascii="Times New Roman" w:hAnsi="Times New Roman" w:cs="Times New Roman"/>
          <w:sz w:val="24"/>
          <w:szCs w:val="24"/>
        </w:rPr>
        <w:t xml:space="preserve">Berdasarkan keterangan dari bapak Imron bahwa jumlah Kepala Keluarga di Desa Teluk ialah 908 KK, terhitung dari dusun I sampai dengan dusun IV. </w:t>
      </w:r>
      <w:r>
        <w:rPr>
          <w:rFonts w:ascii="Times New Roman" w:hAnsi="Times New Roman" w:cs="Times New Roman"/>
          <w:sz w:val="24"/>
          <w:szCs w:val="24"/>
          <w:lang w:val="en-US"/>
        </w:rPr>
        <w:t>Dengan rincian sebagai berikut:</w:t>
      </w:r>
    </w:p>
    <w:p w:rsidR="00A45C54" w:rsidRPr="00A45C54" w:rsidRDefault="00F779C5" w:rsidP="00A45C54">
      <w:pPr>
        <w:pStyle w:val="ListParagraph"/>
        <w:spacing w:after="0" w:line="480" w:lineRule="auto"/>
        <w:ind w:left="990"/>
        <w:jc w:val="both"/>
        <w:rPr>
          <w:rFonts w:ascii="Times New Roman" w:hAnsi="Times New Roman" w:cs="Times New Roman"/>
          <w:b/>
          <w:bCs/>
          <w:sz w:val="24"/>
          <w:szCs w:val="24"/>
          <w:lang w:val="en-US"/>
        </w:rPr>
      </w:pPr>
      <w:r w:rsidRPr="00622904">
        <w:rPr>
          <w:rFonts w:ascii="Times New Roman" w:hAnsi="Times New Roman" w:cs="Times New Roman"/>
          <w:b/>
          <w:bCs/>
          <w:sz w:val="24"/>
          <w:szCs w:val="24"/>
          <w:lang w:val="en-US"/>
        </w:rPr>
        <w:t>Jumlah Kepala Keluarga</w:t>
      </w:r>
    </w:p>
    <w:p w:rsidR="00F779C5" w:rsidRDefault="007C6F8B" w:rsidP="00F779C5">
      <w:pPr>
        <w:pStyle w:val="ListParagraph"/>
        <w:spacing w:after="0" w:line="480" w:lineRule="auto"/>
        <w:ind w:left="0"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Jumlah </w:t>
      </w:r>
      <w:r w:rsidR="00A45C54">
        <w:rPr>
          <w:rFonts w:ascii="Times New Roman" w:hAnsi="Times New Roman" w:cs="Times New Roman"/>
          <w:sz w:val="24"/>
          <w:szCs w:val="24"/>
          <w:lang w:val="en-US"/>
        </w:rPr>
        <w:t>Keseluruhan KK</w:t>
      </w:r>
      <w:r w:rsidR="00A45C54">
        <w:rPr>
          <w:rFonts w:ascii="Times New Roman" w:hAnsi="Times New Roman" w:cs="Times New Roman"/>
          <w:sz w:val="24"/>
          <w:szCs w:val="24"/>
          <w:lang w:val="en-US"/>
        </w:rPr>
        <w:tab/>
      </w:r>
      <w:r w:rsidR="00A45C54">
        <w:rPr>
          <w:rFonts w:ascii="Times New Roman" w:hAnsi="Times New Roman" w:cs="Times New Roman"/>
          <w:sz w:val="24"/>
          <w:szCs w:val="24"/>
          <w:lang w:val="en-US"/>
        </w:rPr>
        <w:tab/>
        <w:t>: 908</w:t>
      </w:r>
      <w:r w:rsidR="00F779C5">
        <w:rPr>
          <w:rFonts w:ascii="Times New Roman" w:hAnsi="Times New Roman" w:cs="Times New Roman"/>
          <w:sz w:val="24"/>
          <w:szCs w:val="24"/>
          <w:lang w:val="en-US"/>
        </w:rPr>
        <w:t xml:space="preserve"> KK</w:t>
      </w:r>
    </w:p>
    <w:p w:rsidR="00F779C5" w:rsidRPr="00EF500D" w:rsidRDefault="00A45C54" w:rsidP="00F779C5">
      <w:pPr>
        <w:spacing w:after="0" w:line="480" w:lineRule="auto"/>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Dusun I</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 220 </w:t>
      </w:r>
      <w:r w:rsidR="00F779C5" w:rsidRPr="00EF500D">
        <w:rPr>
          <w:rFonts w:ascii="Times New Roman" w:hAnsi="Times New Roman" w:cs="Times New Roman"/>
          <w:sz w:val="24"/>
          <w:szCs w:val="24"/>
          <w:lang w:val="en-US"/>
        </w:rPr>
        <w:t>KK</w:t>
      </w:r>
    </w:p>
    <w:p w:rsidR="00F779C5" w:rsidRDefault="00A45C54" w:rsidP="00F779C5">
      <w:pPr>
        <w:pStyle w:val="ListParagraph"/>
        <w:spacing w:after="0" w:line="480" w:lineRule="auto"/>
        <w:ind w:left="0" w:firstLine="567"/>
        <w:jc w:val="both"/>
        <w:rPr>
          <w:rFonts w:ascii="Times New Roman" w:hAnsi="Times New Roman" w:cs="Times New Roman"/>
          <w:sz w:val="24"/>
          <w:szCs w:val="24"/>
          <w:lang w:val="en-US"/>
        </w:rPr>
      </w:pPr>
      <w:r>
        <w:rPr>
          <w:rFonts w:ascii="Times New Roman" w:hAnsi="Times New Roman" w:cs="Times New Roman"/>
          <w:sz w:val="24"/>
          <w:szCs w:val="24"/>
          <w:lang w:val="en-US"/>
        </w:rPr>
        <w:t>Dusun II</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 371</w:t>
      </w:r>
      <w:r w:rsidR="00F779C5">
        <w:rPr>
          <w:rFonts w:ascii="Times New Roman" w:hAnsi="Times New Roman" w:cs="Times New Roman"/>
          <w:sz w:val="24"/>
          <w:szCs w:val="24"/>
          <w:lang w:val="en-US"/>
        </w:rPr>
        <w:t xml:space="preserve"> KK</w:t>
      </w:r>
    </w:p>
    <w:p w:rsidR="00F779C5" w:rsidRDefault="00F779C5" w:rsidP="00F779C5">
      <w:pPr>
        <w:pStyle w:val="ListParagraph"/>
        <w:spacing w:after="0" w:line="480" w:lineRule="auto"/>
        <w:ind w:left="0" w:firstLine="567"/>
        <w:jc w:val="both"/>
        <w:rPr>
          <w:rFonts w:ascii="Times New Roman" w:hAnsi="Times New Roman" w:cs="Times New Roman"/>
          <w:sz w:val="24"/>
          <w:szCs w:val="24"/>
          <w:lang w:val="en-US"/>
        </w:rPr>
      </w:pPr>
      <w:r>
        <w:rPr>
          <w:rFonts w:ascii="Times New Roman" w:hAnsi="Times New Roman" w:cs="Times New Roman"/>
          <w:sz w:val="24"/>
          <w:szCs w:val="24"/>
          <w:lang w:val="en-US"/>
        </w:rPr>
        <w:t>Dusun III</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 215 KK</w:t>
      </w:r>
    </w:p>
    <w:p w:rsidR="00F779C5" w:rsidRDefault="00A45C54" w:rsidP="00F779C5">
      <w:pPr>
        <w:pStyle w:val="ListParagraph"/>
        <w:spacing w:after="0" w:line="480" w:lineRule="auto"/>
        <w:ind w:left="0" w:firstLine="567"/>
        <w:jc w:val="both"/>
        <w:rPr>
          <w:rFonts w:ascii="Times New Roman" w:hAnsi="Times New Roman" w:cs="Times New Roman"/>
          <w:sz w:val="24"/>
          <w:szCs w:val="24"/>
          <w:lang w:val="en-US"/>
        </w:rPr>
      </w:pPr>
      <w:r>
        <w:rPr>
          <w:rFonts w:ascii="Times New Roman" w:hAnsi="Times New Roman" w:cs="Times New Roman"/>
          <w:sz w:val="24"/>
          <w:szCs w:val="24"/>
          <w:lang w:val="en-US"/>
        </w:rPr>
        <w:t>Dusun IV</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 102</w:t>
      </w:r>
      <w:r w:rsidR="00F779C5">
        <w:rPr>
          <w:rFonts w:ascii="Times New Roman" w:hAnsi="Times New Roman" w:cs="Times New Roman"/>
          <w:sz w:val="24"/>
          <w:szCs w:val="24"/>
          <w:lang w:val="en-US"/>
        </w:rPr>
        <w:t xml:space="preserve"> KK</w:t>
      </w:r>
    </w:p>
    <w:p w:rsidR="00F779C5" w:rsidRPr="00622904" w:rsidRDefault="00F779C5" w:rsidP="00F779C5">
      <w:pPr>
        <w:pStyle w:val="ListParagraph"/>
        <w:spacing w:after="0" w:line="480" w:lineRule="auto"/>
        <w:ind w:left="990"/>
        <w:jc w:val="both"/>
        <w:rPr>
          <w:rFonts w:ascii="Times New Roman" w:hAnsi="Times New Roman" w:cs="Times New Roman"/>
          <w:b/>
          <w:bCs/>
          <w:sz w:val="24"/>
          <w:szCs w:val="24"/>
          <w:lang w:val="en-US"/>
        </w:rPr>
      </w:pPr>
      <w:r w:rsidRPr="00622904">
        <w:rPr>
          <w:rFonts w:ascii="Times New Roman" w:hAnsi="Times New Roman" w:cs="Times New Roman"/>
          <w:b/>
          <w:bCs/>
          <w:sz w:val="24"/>
          <w:szCs w:val="24"/>
          <w:lang w:val="en-US"/>
        </w:rPr>
        <w:t>Jumlah Penduduk</w:t>
      </w:r>
    </w:p>
    <w:p w:rsidR="00F779C5" w:rsidRPr="00EE22B8" w:rsidRDefault="00F779C5" w:rsidP="00F779C5">
      <w:pPr>
        <w:spacing w:after="0" w:line="480" w:lineRule="auto"/>
        <w:ind w:firstLine="630"/>
        <w:jc w:val="both"/>
        <w:rPr>
          <w:rFonts w:ascii="Times New Roman" w:hAnsi="Times New Roman" w:cs="Times New Roman"/>
          <w:sz w:val="24"/>
          <w:szCs w:val="24"/>
          <w:lang w:val="en-US"/>
        </w:rPr>
      </w:pPr>
      <w:r>
        <w:rPr>
          <w:rFonts w:ascii="Times New Roman" w:hAnsi="Times New Roman" w:cs="Times New Roman"/>
          <w:sz w:val="24"/>
          <w:szCs w:val="24"/>
          <w:lang w:val="en-US"/>
        </w:rPr>
        <w:t>Jumlah Keseluruhan Penduduk</w:t>
      </w:r>
      <w:r>
        <w:rPr>
          <w:rFonts w:ascii="Times New Roman" w:hAnsi="Times New Roman" w:cs="Times New Roman"/>
          <w:sz w:val="24"/>
          <w:szCs w:val="24"/>
          <w:lang w:val="en-US"/>
        </w:rPr>
        <w:tab/>
        <w:t>: 4.036 jiwa</w:t>
      </w:r>
    </w:p>
    <w:p w:rsidR="00F779C5" w:rsidRPr="00EF500D" w:rsidRDefault="00F779C5" w:rsidP="00F779C5">
      <w:pPr>
        <w:spacing w:after="0" w:line="480" w:lineRule="auto"/>
        <w:ind w:firstLine="630"/>
        <w:jc w:val="both"/>
        <w:rPr>
          <w:rFonts w:ascii="Times New Roman" w:hAnsi="Times New Roman" w:cs="Times New Roman"/>
          <w:sz w:val="24"/>
          <w:szCs w:val="24"/>
          <w:lang w:val="en-US"/>
        </w:rPr>
      </w:pPr>
      <w:r>
        <w:rPr>
          <w:rFonts w:ascii="Times New Roman" w:hAnsi="Times New Roman" w:cs="Times New Roman"/>
          <w:sz w:val="24"/>
          <w:szCs w:val="24"/>
          <w:lang w:val="en-US"/>
        </w:rPr>
        <w:t>Dusun I</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 1.030 jiwa</w:t>
      </w:r>
    </w:p>
    <w:p w:rsidR="00F779C5" w:rsidRDefault="00F779C5" w:rsidP="00F779C5">
      <w:pPr>
        <w:pStyle w:val="ListParagraph"/>
        <w:spacing w:after="0" w:line="480" w:lineRule="auto"/>
        <w:ind w:left="630"/>
        <w:jc w:val="both"/>
        <w:rPr>
          <w:rFonts w:ascii="Times New Roman" w:hAnsi="Times New Roman" w:cs="Times New Roman"/>
          <w:sz w:val="24"/>
          <w:szCs w:val="24"/>
          <w:lang w:val="en-US"/>
        </w:rPr>
      </w:pPr>
      <w:r>
        <w:rPr>
          <w:rFonts w:ascii="Times New Roman" w:hAnsi="Times New Roman" w:cs="Times New Roman"/>
          <w:sz w:val="24"/>
          <w:szCs w:val="24"/>
          <w:lang w:val="en-US"/>
        </w:rPr>
        <w:t>Dusun II</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sidRPr="00294C98">
        <w:rPr>
          <w:rFonts w:ascii="Times New Roman" w:hAnsi="Times New Roman" w:cs="Times New Roman"/>
          <w:sz w:val="24"/>
          <w:szCs w:val="24"/>
          <w:lang w:val="en-US"/>
        </w:rPr>
        <w:t>:</w:t>
      </w:r>
      <w:r>
        <w:rPr>
          <w:rFonts w:ascii="Times New Roman" w:hAnsi="Times New Roman" w:cs="Times New Roman"/>
          <w:sz w:val="24"/>
          <w:szCs w:val="24"/>
          <w:lang w:val="en-US"/>
        </w:rPr>
        <w:t xml:space="preserve"> 1.500 jiwa</w:t>
      </w:r>
    </w:p>
    <w:p w:rsidR="00F779C5" w:rsidRDefault="00F779C5" w:rsidP="00F779C5">
      <w:pPr>
        <w:pStyle w:val="ListParagraph"/>
        <w:spacing w:after="0" w:line="480" w:lineRule="auto"/>
        <w:ind w:left="630"/>
        <w:jc w:val="both"/>
        <w:rPr>
          <w:rFonts w:ascii="Times New Roman" w:hAnsi="Times New Roman" w:cs="Times New Roman"/>
          <w:sz w:val="24"/>
          <w:szCs w:val="24"/>
          <w:lang w:val="en-US"/>
        </w:rPr>
      </w:pPr>
      <w:r>
        <w:rPr>
          <w:rFonts w:ascii="Times New Roman" w:hAnsi="Times New Roman" w:cs="Times New Roman"/>
          <w:sz w:val="24"/>
          <w:szCs w:val="24"/>
          <w:lang w:val="en-US"/>
        </w:rPr>
        <w:t>Dusun III</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 1.002 jiwa</w:t>
      </w:r>
    </w:p>
    <w:p w:rsidR="00F779C5" w:rsidRDefault="00F779C5" w:rsidP="00F779C5">
      <w:pPr>
        <w:pStyle w:val="ListParagraph"/>
        <w:spacing w:after="0" w:line="480" w:lineRule="auto"/>
        <w:ind w:left="630"/>
        <w:jc w:val="both"/>
        <w:rPr>
          <w:rFonts w:ascii="Times New Roman" w:hAnsi="Times New Roman" w:cs="Times New Roman"/>
          <w:sz w:val="24"/>
          <w:szCs w:val="24"/>
          <w:lang w:val="en-US"/>
        </w:rPr>
      </w:pPr>
      <w:r>
        <w:rPr>
          <w:rFonts w:ascii="Times New Roman" w:hAnsi="Times New Roman" w:cs="Times New Roman"/>
          <w:sz w:val="24"/>
          <w:szCs w:val="24"/>
          <w:lang w:val="en-US"/>
        </w:rPr>
        <w:t>Dusun IV</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 504 jiwa</w:t>
      </w:r>
    </w:p>
    <w:p w:rsidR="00F779C5" w:rsidRDefault="00F779C5" w:rsidP="00F779C5">
      <w:pPr>
        <w:pStyle w:val="ListParagraph"/>
        <w:spacing w:after="0" w:line="240" w:lineRule="auto"/>
        <w:ind w:left="990"/>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Tabel. 5</w:t>
      </w:r>
    </w:p>
    <w:p w:rsidR="00F779C5" w:rsidRPr="00622904" w:rsidRDefault="00F779C5" w:rsidP="00F779C5">
      <w:pPr>
        <w:spacing w:after="0" w:line="240" w:lineRule="auto"/>
        <w:jc w:val="center"/>
        <w:rPr>
          <w:rFonts w:ascii="Times New Roman" w:hAnsi="Times New Roman" w:cs="Times New Roman"/>
          <w:b/>
          <w:bCs/>
          <w:sz w:val="24"/>
          <w:szCs w:val="24"/>
          <w:lang w:val="en-US"/>
        </w:rPr>
      </w:pPr>
      <w:r w:rsidRPr="00622904">
        <w:rPr>
          <w:rFonts w:ascii="Times New Roman" w:hAnsi="Times New Roman" w:cs="Times New Roman"/>
          <w:b/>
          <w:bCs/>
          <w:sz w:val="24"/>
          <w:szCs w:val="24"/>
          <w:lang w:val="en-US"/>
        </w:rPr>
        <w:t>Jumlah Penduduk Berdasarkan Jenis Kelamin</w:t>
      </w:r>
    </w:p>
    <w:p w:rsidR="00F779C5" w:rsidRPr="0009622C" w:rsidRDefault="00F779C5" w:rsidP="00F779C5">
      <w:pPr>
        <w:pStyle w:val="ListParagraph"/>
        <w:spacing w:after="0" w:line="240" w:lineRule="auto"/>
        <w:ind w:left="990"/>
        <w:jc w:val="center"/>
        <w:rPr>
          <w:rFonts w:ascii="Times New Roman" w:hAnsi="Times New Roman" w:cs="Times New Roman"/>
          <w:b/>
          <w:bCs/>
          <w:sz w:val="24"/>
          <w:szCs w:val="24"/>
          <w:lang w:val="en-US"/>
        </w:rPr>
      </w:pPr>
    </w:p>
    <w:tbl>
      <w:tblPr>
        <w:tblStyle w:val="TableGrid"/>
        <w:tblW w:w="0" w:type="auto"/>
        <w:tblLook w:val="04A0"/>
      </w:tblPr>
      <w:tblGrid>
        <w:gridCol w:w="733"/>
        <w:gridCol w:w="2972"/>
        <w:gridCol w:w="4710"/>
      </w:tblGrid>
      <w:tr w:rsidR="00F779C5" w:rsidTr="00644747">
        <w:trPr>
          <w:trHeight w:val="341"/>
        </w:trPr>
        <w:tc>
          <w:tcPr>
            <w:tcW w:w="733" w:type="dxa"/>
            <w:vAlign w:val="bottom"/>
          </w:tcPr>
          <w:p w:rsidR="00F779C5" w:rsidRDefault="00F779C5" w:rsidP="00F779C5">
            <w:pPr>
              <w:pStyle w:val="ListParagraph"/>
              <w:spacing w:line="360" w:lineRule="auto"/>
              <w:ind w:left="0"/>
              <w:rPr>
                <w:rFonts w:ascii="Times New Roman" w:hAnsi="Times New Roman" w:cs="Times New Roman"/>
                <w:sz w:val="24"/>
                <w:szCs w:val="24"/>
                <w:lang w:val="en-US"/>
              </w:rPr>
            </w:pPr>
            <w:r>
              <w:rPr>
                <w:rFonts w:ascii="Times New Roman" w:hAnsi="Times New Roman" w:cs="Times New Roman"/>
                <w:sz w:val="24"/>
                <w:szCs w:val="24"/>
                <w:lang w:val="en-US"/>
              </w:rPr>
              <w:t>No.</w:t>
            </w:r>
          </w:p>
        </w:tc>
        <w:tc>
          <w:tcPr>
            <w:tcW w:w="2972" w:type="dxa"/>
            <w:vAlign w:val="bottom"/>
          </w:tcPr>
          <w:p w:rsidR="00F779C5" w:rsidRDefault="00F779C5" w:rsidP="00F779C5">
            <w:pPr>
              <w:pStyle w:val="ListParagraph"/>
              <w:spacing w:line="36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Jenis Kelamin</w:t>
            </w:r>
          </w:p>
        </w:tc>
        <w:tc>
          <w:tcPr>
            <w:tcW w:w="4710" w:type="dxa"/>
            <w:vAlign w:val="bottom"/>
          </w:tcPr>
          <w:p w:rsidR="00F779C5" w:rsidRDefault="00F779C5" w:rsidP="00F779C5">
            <w:pPr>
              <w:pStyle w:val="ListParagraph"/>
              <w:spacing w:line="36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Jumlah Penduduk</w:t>
            </w:r>
          </w:p>
        </w:tc>
      </w:tr>
      <w:tr w:rsidR="00F779C5" w:rsidTr="00644747">
        <w:trPr>
          <w:trHeight w:val="471"/>
        </w:trPr>
        <w:tc>
          <w:tcPr>
            <w:tcW w:w="733" w:type="dxa"/>
            <w:vAlign w:val="bottom"/>
          </w:tcPr>
          <w:p w:rsidR="00F779C5" w:rsidRDefault="00F779C5" w:rsidP="00F779C5">
            <w:pPr>
              <w:pStyle w:val="ListParagraph"/>
              <w:spacing w:line="36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2972" w:type="dxa"/>
            <w:vAlign w:val="bottom"/>
          </w:tcPr>
          <w:p w:rsidR="00F779C5" w:rsidRDefault="00F779C5" w:rsidP="00F779C5">
            <w:pPr>
              <w:pStyle w:val="ListParagraph"/>
              <w:spacing w:line="36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Laki-Laki</w:t>
            </w:r>
          </w:p>
        </w:tc>
        <w:tc>
          <w:tcPr>
            <w:tcW w:w="4710" w:type="dxa"/>
            <w:vAlign w:val="bottom"/>
          </w:tcPr>
          <w:p w:rsidR="00F779C5" w:rsidRDefault="00F779C5" w:rsidP="00F779C5">
            <w:pPr>
              <w:pStyle w:val="ListParagraph"/>
              <w:spacing w:line="36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1.960 jiwa</w:t>
            </w:r>
          </w:p>
        </w:tc>
      </w:tr>
      <w:tr w:rsidR="00F779C5" w:rsidTr="00644747">
        <w:trPr>
          <w:trHeight w:val="459"/>
        </w:trPr>
        <w:tc>
          <w:tcPr>
            <w:tcW w:w="733" w:type="dxa"/>
            <w:vAlign w:val="bottom"/>
          </w:tcPr>
          <w:p w:rsidR="00F779C5" w:rsidRDefault="00F779C5" w:rsidP="00F779C5">
            <w:pPr>
              <w:pStyle w:val="ListParagraph"/>
              <w:spacing w:line="36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2972" w:type="dxa"/>
            <w:vAlign w:val="bottom"/>
          </w:tcPr>
          <w:p w:rsidR="00F779C5" w:rsidRDefault="00F779C5" w:rsidP="00F779C5">
            <w:pPr>
              <w:pStyle w:val="ListParagraph"/>
              <w:spacing w:line="36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Perempuan</w:t>
            </w:r>
          </w:p>
        </w:tc>
        <w:tc>
          <w:tcPr>
            <w:tcW w:w="4710" w:type="dxa"/>
            <w:vAlign w:val="bottom"/>
          </w:tcPr>
          <w:p w:rsidR="00F779C5" w:rsidRDefault="00F779C5" w:rsidP="00F779C5">
            <w:pPr>
              <w:pStyle w:val="ListParagraph"/>
              <w:spacing w:line="36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2.076 jiwa</w:t>
            </w:r>
          </w:p>
        </w:tc>
      </w:tr>
      <w:tr w:rsidR="00F779C5" w:rsidTr="00644747">
        <w:trPr>
          <w:trHeight w:val="459"/>
        </w:trPr>
        <w:tc>
          <w:tcPr>
            <w:tcW w:w="3705" w:type="dxa"/>
            <w:gridSpan w:val="2"/>
            <w:vAlign w:val="bottom"/>
          </w:tcPr>
          <w:p w:rsidR="00F779C5" w:rsidRDefault="00F779C5" w:rsidP="00F779C5">
            <w:pPr>
              <w:pStyle w:val="ListParagraph"/>
              <w:spacing w:line="36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Jumlah</w:t>
            </w:r>
          </w:p>
        </w:tc>
        <w:tc>
          <w:tcPr>
            <w:tcW w:w="4710" w:type="dxa"/>
            <w:vAlign w:val="bottom"/>
          </w:tcPr>
          <w:p w:rsidR="00F779C5" w:rsidRDefault="00F779C5" w:rsidP="00F779C5">
            <w:pPr>
              <w:pStyle w:val="ListParagraph"/>
              <w:spacing w:line="36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4.036 jiwa</w:t>
            </w:r>
          </w:p>
        </w:tc>
      </w:tr>
    </w:tbl>
    <w:p w:rsidR="009F058D" w:rsidRPr="00476DD6" w:rsidRDefault="00644747" w:rsidP="00476DD6">
      <w:pPr>
        <w:pStyle w:val="ListParagraph"/>
        <w:spacing w:line="480" w:lineRule="auto"/>
        <w:rPr>
          <w:rFonts w:ascii="Times New Roman" w:hAnsi="Times New Roman" w:cs="Times New Roman"/>
          <w:b/>
          <w:i/>
          <w:sz w:val="24"/>
          <w:szCs w:val="24"/>
          <w:lang w:val="en-US"/>
        </w:rPr>
      </w:pPr>
      <w:r w:rsidRPr="00016A87">
        <w:rPr>
          <w:rFonts w:ascii="Times New Roman" w:hAnsi="Times New Roman" w:cs="Times New Roman"/>
          <w:b/>
          <w:i/>
          <w:sz w:val="24"/>
          <w:szCs w:val="24"/>
        </w:rPr>
        <w:t xml:space="preserve">Sumber: </w:t>
      </w:r>
      <w:r>
        <w:rPr>
          <w:rFonts w:ascii="Times New Roman" w:hAnsi="Times New Roman" w:cs="Times New Roman"/>
          <w:b/>
          <w:i/>
          <w:sz w:val="24"/>
          <w:szCs w:val="24"/>
        </w:rPr>
        <w:t>Dokumentasi</w:t>
      </w:r>
      <w:r>
        <w:rPr>
          <w:rFonts w:ascii="Times New Roman" w:hAnsi="Times New Roman" w:cs="Times New Roman"/>
          <w:b/>
          <w:i/>
          <w:sz w:val="24"/>
          <w:szCs w:val="24"/>
          <w:lang w:val="en-US"/>
        </w:rPr>
        <w:t xml:space="preserve"> Desa </w:t>
      </w:r>
      <w:r>
        <w:rPr>
          <w:rFonts w:ascii="Times New Roman" w:hAnsi="Times New Roman" w:cs="Times New Roman"/>
          <w:b/>
          <w:i/>
          <w:sz w:val="24"/>
          <w:szCs w:val="24"/>
        </w:rPr>
        <w:t>Teluk</w:t>
      </w:r>
      <w:r w:rsidRPr="00016A87">
        <w:rPr>
          <w:rFonts w:ascii="Times New Roman" w:hAnsi="Times New Roman" w:cs="Times New Roman"/>
          <w:b/>
          <w:i/>
          <w:sz w:val="24"/>
          <w:szCs w:val="24"/>
        </w:rPr>
        <w:t xml:space="preserve"> 2014</w:t>
      </w:r>
    </w:p>
    <w:p w:rsidR="00F779C5" w:rsidRPr="00622904" w:rsidRDefault="00F779C5" w:rsidP="00F779C5">
      <w:pPr>
        <w:spacing w:after="0" w:line="240" w:lineRule="auto"/>
        <w:jc w:val="center"/>
        <w:rPr>
          <w:rFonts w:ascii="Times New Roman" w:hAnsi="Times New Roman" w:cs="Times New Roman"/>
          <w:b/>
          <w:bCs/>
          <w:sz w:val="24"/>
          <w:szCs w:val="24"/>
          <w:lang w:val="en-US"/>
        </w:rPr>
      </w:pPr>
      <w:r w:rsidRPr="00622904">
        <w:rPr>
          <w:rFonts w:ascii="Times New Roman" w:hAnsi="Times New Roman" w:cs="Times New Roman"/>
          <w:b/>
          <w:bCs/>
          <w:sz w:val="24"/>
          <w:szCs w:val="24"/>
          <w:lang w:val="en-US"/>
        </w:rPr>
        <w:lastRenderedPageBreak/>
        <w:t>Tabel. 6</w:t>
      </w:r>
    </w:p>
    <w:p w:rsidR="00F779C5" w:rsidRDefault="00F779C5" w:rsidP="00F779C5">
      <w:pPr>
        <w:spacing w:after="0" w:line="240" w:lineRule="auto"/>
        <w:jc w:val="center"/>
        <w:rPr>
          <w:rFonts w:ascii="Times New Roman" w:hAnsi="Times New Roman" w:cs="Times New Roman"/>
          <w:b/>
          <w:bCs/>
          <w:sz w:val="24"/>
          <w:szCs w:val="24"/>
          <w:lang w:val="en-US"/>
        </w:rPr>
      </w:pPr>
      <w:r w:rsidRPr="00622904">
        <w:rPr>
          <w:rFonts w:ascii="Times New Roman" w:hAnsi="Times New Roman" w:cs="Times New Roman"/>
          <w:b/>
          <w:bCs/>
          <w:sz w:val="24"/>
          <w:szCs w:val="24"/>
          <w:lang w:val="en-US"/>
        </w:rPr>
        <w:t>Jumlah Penduduk Berdasarkan Kelompok Usia</w:t>
      </w:r>
      <w:r>
        <w:rPr>
          <w:rFonts w:ascii="Times New Roman" w:hAnsi="Times New Roman" w:cs="Times New Roman"/>
          <w:b/>
          <w:bCs/>
          <w:sz w:val="24"/>
          <w:szCs w:val="24"/>
          <w:lang w:val="en-US"/>
        </w:rPr>
        <w:br/>
      </w:r>
    </w:p>
    <w:tbl>
      <w:tblPr>
        <w:tblStyle w:val="TableGrid"/>
        <w:tblW w:w="0" w:type="auto"/>
        <w:tblLook w:val="04A0"/>
      </w:tblPr>
      <w:tblGrid>
        <w:gridCol w:w="553"/>
        <w:gridCol w:w="2812"/>
        <w:gridCol w:w="1683"/>
        <w:gridCol w:w="1683"/>
        <w:gridCol w:w="1683"/>
      </w:tblGrid>
      <w:tr w:rsidR="00F779C5" w:rsidTr="00F779C5">
        <w:trPr>
          <w:trHeight w:val="578"/>
        </w:trPr>
        <w:tc>
          <w:tcPr>
            <w:tcW w:w="553" w:type="dxa"/>
            <w:vAlign w:val="center"/>
          </w:tcPr>
          <w:p w:rsidR="00F779C5" w:rsidRPr="00975586" w:rsidRDefault="00F779C5" w:rsidP="00F779C5">
            <w:pPr>
              <w:jc w:val="center"/>
              <w:rPr>
                <w:rFonts w:ascii="Times New Roman" w:hAnsi="Times New Roman" w:cs="Times New Roman"/>
                <w:sz w:val="24"/>
                <w:szCs w:val="24"/>
                <w:lang w:val="en-US"/>
              </w:rPr>
            </w:pPr>
            <w:r w:rsidRPr="00975586">
              <w:rPr>
                <w:rFonts w:ascii="Times New Roman" w:hAnsi="Times New Roman" w:cs="Times New Roman"/>
                <w:sz w:val="24"/>
                <w:szCs w:val="24"/>
                <w:lang w:val="en-US"/>
              </w:rPr>
              <w:t>No</w:t>
            </w:r>
          </w:p>
        </w:tc>
        <w:tc>
          <w:tcPr>
            <w:tcW w:w="2812" w:type="dxa"/>
            <w:vAlign w:val="center"/>
          </w:tcPr>
          <w:p w:rsidR="00F779C5" w:rsidRPr="00975586" w:rsidRDefault="00F779C5" w:rsidP="00F779C5">
            <w:pPr>
              <w:jc w:val="center"/>
              <w:rPr>
                <w:rFonts w:ascii="Times New Roman" w:hAnsi="Times New Roman" w:cs="Times New Roman"/>
                <w:sz w:val="24"/>
                <w:szCs w:val="24"/>
                <w:lang w:val="en-US"/>
              </w:rPr>
            </w:pPr>
            <w:r w:rsidRPr="00975586">
              <w:rPr>
                <w:rFonts w:ascii="Times New Roman" w:hAnsi="Times New Roman" w:cs="Times New Roman"/>
                <w:sz w:val="24"/>
                <w:szCs w:val="24"/>
                <w:lang w:val="en-US"/>
              </w:rPr>
              <w:t>Kelompok Usia (thn)</w:t>
            </w:r>
          </w:p>
        </w:tc>
        <w:tc>
          <w:tcPr>
            <w:tcW w:w="1683" w:type="dxa"/>
            <w:vAlign w:val="center"/>
          </w:tcPr>
          <w:p w:rsidR="00F779C5" w:rsidRPr="00975586" w:rsidRDefault="00F779C5" w:rsidP="00F779C5">
            <w:pPr>
              <w:jc w:val="center"/>
              <w:rPr>
                <w:rFonts w:ascii="Times New Roman" w:hAnsi="Times New Roman" w:cs="Times New Roman"/>
                <w:sz w:val="24"/>
                <w:szCs w:val="24"/>
                <w:lang w:val="en-US"/>
              </w:rPr>
            </w:pPr>
            <w:r w:rsidRPr="00975586">
              <w:rPr>
                <w:rFonts w:ascii="Times New Roman" w:hAnsi="Times New Roman" w:cs="Times New Roman"/>
                <w:sz w:val="24"/>
                <w:szCs w:val="24"/>
                <w:lang w:val="en-US"/>
              </w:rPr>
              <w:t>Laki-laki</w:t>
            </w:r>
          </w:p>
        </w:tc>
        <w:tc>
          <w:tcPr>
            <w:tcW w:w="1683" w:type="dxa"/>
            <w:vAlign w:val="center"/>
          </w:tcPr>
          <w:p w:rsidR="00F779C5" w:rsidRPr="00975586" w:rsidRDefault="00F779C5" w:rsidP="00F779C5">
            <w:pPr>
              <w:jc w:val="center"/>
              <w:rPr>
                <w:rFonts w:ascii="Times New Roman" w:hAnsi="Times New Roman" w:cs="Times New Roman"/>
                <w:sz w:val="24"/>
                <w:szCs w:val="24"/>
                <w:lang w:val="en-US"/>
              </w:rPr>
            </w:pPr>
            <w:r w:rsidRPr="00975586">
              <w:rPr>
                <w:rFonts w:ascii="Times New Roman" w:hAnsi="Times New Roman" w:cs="Times New Roman"/>
                <w:sz w:val="24"/>
                <w:szCs w:val="24"/>
                <w:lang w:val="en-US"/>
              </w:rPr>
              <w:t>Perempuan</w:t>
            </w:r>
          </w:p>
        </w:tc>
        <w:tc>
          <w:tcPr>
            <w:tcW w:w="1683" w:type="dxa"/>
            <w:vAlign w:val="center"/>
          </w:tcPr>
          <w:p w:rsidR="00F779C5" w:rsidRPr="00975586" w:rsidRDefault="00F779C5" w:rsidP="00F779C5">
            <w:pPr>
              <w:jc w:val="center"/>
              <w:rPr>
                <w:rFonts w:ascii="Times New Roman" w:hAnsi="Times New Roman" w:cs="Times New Roman"/>
                <w:sz w:val="24"/>
                <w:szCs w:val="24"/>
                <w:lang w:val="en-US"/>
              </w:rPr>
            </w:pPr>
            <w:r w:rsidRPr="00975586">
              <w:rPr>
                <w:rFonts w:ascii="Times New Roman" w:hAnsi="Times New Roman" w:cs="Times New Roman"/>
                <w:sz w:val="24"/>
                <w:szCs w:val="24"/>
                <w:lang w:val="en-US"/>
              </w:rPr>
              <w:t>Jumlah</w:t>
            </w:r>
          </w:p>
        </w:tc>
      </w:tr>
      <w:tr w:rsidR="00F779C5" w:rsidTr="00F779C5">
        <w:trPr>
          <w:trHeight w:val="578"/>
        </w:trPr>
        <w:tc>
          <w:tcPr>
            <w:tcW w:w="553" w:type="dxa"/>
          </w:tcPr>
          <w:p w:rsidR="00F779C5" w:rsidRPr="00975586" w:rsidRDefault="00F779C5" w:rsidP="00F779C5">
            <w:pPr>
              <w:jc w:val="center"/>
              <w:rPr>
                <w:rFonts w:ascii="Times New Roman" w:hAnsi="Times New Roman" w:cs="Times New Roman"/>
                <w:sz w:val="24"/>
                <w:szCs w:val="24"/>
                <w:lang w:val="en-US"/>
              </w:rPr>
            </w:pPr>
            <w:r w:rsidRPr="00975586">
              <w:rPr>
                <w:rFonts w:ascii="Times New Roman" w:hAnsi="Times New Roman" w:cs="Times New Roman"/>
                <w:sz w:val="24"/>
                <w:szCs w:val="24"/>
                <w:lang w:val="en-US"/>
              </w:rPr>
              <w:t>1</w:t>
            </w:r>
          </w:p>
        </w:tc>
        <w:tc>
          <w:tcPr>
            <w:tcW w:w="2812" w:type="dxa"/>
            <w:vAlign w:val="center"/>
          </w:tcPr>
          <w:p w:rsidR="00F779C5" w:rsidRPr="00975586" w:rsidRDefault="00F779C5" w:rsidP="00F779C5">
            <w:pPr>
              <w:jc w:val="center"/>
              <w:rPr>
                <w:rFonts w:ascii="Times New Roman" w:hAnsi="Times New Roman" w:cs="Times New Roman"/>
                <w:sz w:val="24"/>
                <w:szCs w:val="24"/>
                <w:lang w:val="en-US"/>
              </w:rPr>
            </w:pPr>
            <w:r>
              <w:rPr>
                <w:rFonts w:ascii="Times New Roman" w:hAnsi="Times New Roman" w:cs="Times New Roman"/>
                <w:sz w:val="24"/>
                <w:szCs w:val="24"/>
                <w:lang w:val="en-US"/>
              </w:rPr>
              <w:t>0-5</w:t>
            </w:r>
          </w:p>
        </w:tc>
        <w:tc>
          <w:tcPr>
            <w:tcW w:w="1683" w:type="dxa"/>
            <w:vAlign w:val="center"/>
          </w:tcPr>
          <w:p w:rsidR="00F779C5" w:rsidRPr="00975586" w:rsidRDefault="00F779C5" w:rsidP="00F779C5">
            <w:pPr>
              <w:jc w:val="center"/>
              <w:rPr>
                <w:rFonts w:ascii="Times New Roman" w:hAnsi="Times New Roman" w:cs="Times New Roman"/>
                <w:sz w:val="24"/>
                <w:szCs w:val="24"/>
                <w:lang w:val="en-US"/>
              </w:rPr>
            </w:pPr>
            <w:r w:rsidRPr="00975586">
              <w:rPr>
                <w:rFonts w:ascii="Times New Roman" w:hAnsi="Times New Roman" w:cs="Times New Roman"/>
                <w:sz w:val="24"/>
                <w:szCs w:val="24"/>
                <w:lang w:val="en-US"/>
              </w:rPr>
              <w:t>146</w:t>
            </w:r>
          </w:p>
        </w:tc>
        <w:tc>
          <w:tcPr>
            <w:tcW w:w="1683" w:type="dxa"/>
            <w:vAlign w:val="center"/>
          </w:tcPr>
          <w:p w:rsidR="00F779C5" w:rsidRPr="00975586" w:rsidRDefault="00F779C5" w:rsidP="00F779C5">
            <w:pPr>
              <w:jc w:val="center"/>
              <w:rPr>
                <w:rFonts w:ascii="Times New Roman" w:hAnsi="Times New Roman" w:cs="Times New Roman"/>
                <w:sz w:val="24"/>
                <w:szCs w:val="24"/>
                <w:lang w:val="en-US"/>
              </w:rPr>
            </w:pPr>
            <w:r>
              <w:rPr>
                <w:rFonts w:ascii="Times New Roman" w:hAnsi="Times New Roman" w:cs="Times New Roman"/>
                <w:sz w:val="24"/>
                <w:szCs w:val="24"/>
                <w:lang w:val="en-US"/>
              </w:rPr>
              <w:t>163</w:t>
            </w:r>
          </w:p>
        </w:tc>
        <w:tc>
          <w:tcPr>
            <w:tcW w:w="1683" w:type="dxa"/>
            <w:vAlign w:val="center"/>
          </w:tcPr>
          <w:p w:rsidR="00F779C5" w:rsidRPr="00975586" w:rsidRDefault="00F779C5" w:rsidP="00F779C5">
            <w:pPr>
              <w:jc w:val="center"/>
              <w:rPr>
                <w:rFonts w:ascii="Times New Roman" w:hAnsi="Times New Roman" w:cs="Times New Roman"/>
                <w:sz w:val="24"/>
                <w:szCs w:val="24"/>
                <w:lang w:val="en-US"/>
              </w:rPr>
            </w:pPr>
            <w:r>
              <w:rPr>
                <w:rFonts w:ascii="Times New Roman" w:hAnsi="Times New Roman" w:cs="Times New Roman"/>
                <w:sz w:val="24"/>
                <w:szCs w:val="24"/>
                <w:lang w:val="en-US"/>
              </w:rPr>
              <w:t>309</w:t>
            </w:r>
          </w:p>
        </w:tc>
      </w:tr>
      <w:tr w:rsidR="00F779C5" w:rsidRPr="00975586" w:rsidTr="00F779C5">
        <w:trPr>
          <w:trHeight w:val="578"/>
        </w:trPr>
        <w:tc>
          <w:tcPr>
            <w:tcW w:w="553" w:type="dxa"/>
          </w:tcPr>
          <w:p w:rsidR="00F779C5" w:rsidRPr="00975586" w:rsidRDefault="00F779C5" w:rsidP="00F779C5">
            <w:pPr>
              <w:jc w:val="center"/>
              <w:rPr>
                <w:rFonts w:ascii="Times New Roman" w:hAnsi="Times New Roman" w:cs="Times New Roman"/>
                <w:sz w:val="24"/>
                <w:szCs w:val="24"/>
                <w:lang w:val="en-US"/>
              </w:rPr>
            </w:pPr>
            <w:r w:rsidRPr="00975586">
              <w:rPr>
                <w:rFonts w:ascii="Times New Roman" w:hAnsi="Times New Roman" w:cs="Times New Roman"/>
                <w:sz w:val="24"/>
                <w:szCs w:val="24"/>
                <w:lang w:val="en-US"/>
              </w:rPr>
              <w:t>2</w:t>
            </w:r>
          </w:p>
        </w:tc>
        <w:tc>
          <w:tcPr>
            <w:tcW w:w="2812" w:type="dxa"/>
            <w:vAlign w:val="center"/>
          </w:tcPr>
          <w:p w:rsidR="00F779C5" w:rsidRPr="00975586" w:rsidRDefault="00F779C5" w:rsidP="00F779C5">
            <w:pPr>
              <w:jc w:val="center"/>
              <w:rPr>
                <w:rFonts w:ascii="Times New Roman" w:hAnsi="Times New Roman" w:cs="Times New Roman"/>
                <w:sz w:val="24"/>
                <w:szCs w:val="24"/>
                <w:lang w:val="en-US"/>
              </w:rPr>
            </w:pPr>
            <w:r w:rsidRPr="00975586">
              <w:rPr>
                <w:rFonts w:ascii="Times New Roman" w:hAnsi="Times New Roman" w:cs="Times New Roman"/>
                <w:sz w:val="24"/>
                <w:szCs w:val="24"/>
                <w:lang w:val="en-US"/>
              </w:rPr>
              <w:t>6-10</w:t>
            </w:r>
          </w:p>
        </w:tc>
        <w:tc>
          <w:tcPr>
            <w:tcW w:w="1683" w:type="dxa"/>
            <w:vAlign w:val="center"/>
          </w:tcPr>
          <w:p w:rsidR="00F779C5" w:rsidRPr="00975586" w:rsidRDefault="00F779C5" w:rsidP="00F779C5">
            <w:pPr>
              <w:jc w:val="center"/>
              <w:rPr>
                <w:rFonts w:ascii="Times New Roman" w:hAnsi="Times New Roman" w:cs="Times New Roman"/>
                <w:sz w:val="24"/>
                <w:szCs w:val="24"/>
                <w:lang w:val="en-US"/>
              </w:rPr>
            </w:pPr>
            <w:r>
              <w:rPr>
                <w:rFonts w:ascii="Times New Roman" w:hAnsi="Times New Roman" w:cs="Times New Roman"/>
                <w:sz w:val="24"/>
                <w:szCs w:val="24"/>
                <w:lang w:val="en-US"/>
              </w:rPr>
              <w:t>139</w:t>
            </w:r>
          </w:p>
        </w:tc>
        <w:tc>
          <w:tcPr>
            <w:tcW w:w="1683" w:type="dxa"/>
            <w:vAlign w:val="center"/>
          </w:tcPr>
          <w:p w:rsidR="00F779C5" w:rsidRPr="00975586" w:rsidRDefault="00F779C5" w:rsidP="00F779C5">
            <w:pPr>
              <w:jc w:val="center"/>
              <w:rPr>
                <w:rFonts w:ascii="Times New Roman" w:hAnsi="Times New Roman" w:cs="Times New Roman"/>
                <w:sz w:val="24"/>
                <w:szCs w:val="24"/>
                <w:lang w:val="en-US"/>
              </w:rPr>
            </w:pPr>
            <w:r>
              <w:rPr>
                <w:rFonts w:ascii="Times New Roman" w:hAnsi="Times New Roman" w:cs="Times New Roman"/>
                <w:sz w:val="24"/>
                <w:szCs w:val="24"/>
                <w:lang w:val="en-US"/>
              </w:rPr>
              <w:t>147</w:t>
            </w:r>
          </w:p>
        </w:tc>
        <w:tc>
          <w:tcPr>
            <w:tcW w:w="1683" w:type="dxa"/>
            <w:vAlign w:val="center"/>
          </w:tcPr>
          <w:p w:rsidR="00F779C5" w:rsidRPr="00975586" w:rsidRDefault="00F779C5" w:rsidP="00F779C5">
            <w:pPr>
              <w:jc w:val="center"/>
              <w:rPr>
                <w:rFonts w:ascii="Times New Roman" w:hAnsi="Times New Roman" w:cs="Times New Roman"/>
                <w:sz w:val="24"/>
                <w:szCs w:val="24"/>
                <w:lang w:val="en-US"/>
              </w:rPr>
            </w:pPr>
            <w:r>
              <w:rPr>
                <w:rFonts w:ascii="Times New Roman" w:hAnsi="Times New Roman" w:cs="Times New Roman"/>
                <w:sz w:val="24"/>
                <w:szCs w:val="24"/>
                <w:lang w:val="en-US"/>
              </w:rPr>
              <w:t>286</w:t>
            </w:r>
          </w:p>
        </w:tc>
      </w:tr>
      <w:tr w:rsidR="00F779C5" w:rsidRPr="00975586" w:rsidTr="00F779C5">
        <w:trPr>
          <w:trHeight w:val="578"/>
        </w:trPr>
        <w:tc>
          <w:tcPr>
            <w:tcW w:w="553" w:type="dxa"/>
          </w:tcPr>
          <w:p w:rsidR="00F779C5" w:rsidRPr="00975586" w:rsidRDefault="00F779C5" w:rsidP="00F779C5">
            <w:pPr>
              <w:jc w:val="center"/>
              <w:rPr>
                <w:rFonts w:ascii="Times New Roman" w:hAnsi="Times New Roman" w:cs="Times New Roman"/>
                <w:sz w:val="24"/>
                <w:szCs w:val="24"/>
                <w:lang w:val="en-US"/>
              </w:rPr>
            </w:pPr>
            <w:r w:rsidRPr="00975586">
              <w:rPr>
                <w:rFonts w:ascii="Times New Roman" w:hAnsi="Times New Roman" w:cs="Times New Roman"/>
                <w:sz w:val="24"/>
                <w:szCs w:val="24"/>
                <w:lang w:val="en-US"/>
              </w:rPr>
              <w:t>3</w:t>
            </w:r>
          </w:p>
        </w:tc>
        <w:tc>
          <w:tcPr>
            <w:tcW w:w="2812" w:type="dxa"/>
            <w:vAlign w:val="center"/>
          </w:tcPr>
          <w:p w:rsidR="00F779C5" w:rsidRPr="00975586" w:rsidRDefault="00F779C5" w:rsidP="00F779C5">
            <w:pPr>
              <w:jc w:val="center"/>
              <w:rPr>
                <w:rFonts w:ascii="Times New Roman" w:hAnsi="Times New Roman" w:cs="Times New Roman"/>
                <w:sz w:val="24"/>
                <w:szCs w:val="24"/>
                <w:lang w:val="en-US"/>
              </w:rPr>
            </w:pPr>
            <w:r w:rsidRPr="00975586">
              <w:rPr>
                <w:rFonts w:ascii="Times New Roman" w:hAnsi="Times New Roman" w:cs="Times New Roman"/>
                <w:sz w:val="24"/>
                <w:szCs w:val="24"/>
                <w:lang w:val="en-US"/>
              </w:rPr>
              <w:t>11-15</w:t>
            </w:r>
          </w:p>
        </w:tc>
        <w:tc>
          <w:tcPr>
            <w:tcW w:w="1683" w:type="dxa"/>
            <w:vAlign w:val="center"/>
          </w:tcPr>
          <w:p w:rsidR="00F779C5" w:rsidRPr="00975586" w:rsidRDefault="00F779C5" w:rsidP="00F779C5">
            <w:pPr>
              <w:jc w:val="center"/>
              <w:rPr>
                <w:rFonts w:ascii="Times New Roman" w:hAnsi="Times New Roman" w:cs="Times New Roman"/>
                <w:sz w:val="24"/>
                <w:szCs w:val="24"/>
                <w:lang w:val="en-US"/>
              </w:rPr>
            </w:pPr>
            <w:r>
              <w:rPr>
                <w:rFonts w:ascii="Times New Roman" w:hAnsi="Times New Roman" w:cs="Times New Roman"/>
                <w:sz w:val="24"/>
                <w:szCs w:val="24"/>
                <w:lang w:val="en-US"/>
              </w:rPr>
              <w:t>254</w:t>
            </w:r>
          </w:p>
        </w:tc>
        <w:tc>
          <w:tcPr>
            <w:tcW w:w="1683" w:type="dxa"/>
            <w:vAlign w:val="center"/>
          </w:tcPr>
          <w:p w:rsidR="00F779C5" w:rsidRPr="00975586" w:rsidRDefault="00F779C5" w:rsidP="00F779C5">
            <w:pPr>
              <w:jc w:val="center"/>
              <w:rPr>
                <w:rFonts w:ascii="Times New Roman" w:hAnsi="Times New Roman" w:cs="Times New Roman"/>
                <w:sz w:val="24"/>
                <w:szCs w:val="24"/>
                <w:lang w:val="en-US"/>
              </w:rPr>
            </w:pPr>
            <w:r>
              <w:rPr>
                <w:rFonts w:ascii="Times New Roman" w:hAnsi="Times New Roman" w:cs="Times New Roman"/>
                <w:sz w:val="24"/>
                <w:szCs w:val="24"/>
                <w:lang w:val="en-US"/>
              </w:rPr>
              <w:t>169</w:t>
            </w:r>
          </w:p>
        </w:tc>
        <w:tc>
          <w:tcPr>
            <w:tcW w:w="1683" w:type="dxa"/>
            <w:vAlign w:val="center"/>
          </w:tcPr>
          <w:p w:rsidR="00F779C5" w:rsidRPr="00975586" w:rsidRDefault="00F779C5" w:rsidP="00F779C5">
            <w:pPr>
              <w:jc w:val="center"/>
              <w:rPr>
                <w:rFonts w:ascii="Times New Roman" w:hAnsi="Times New Roman" w:cs="Times New Roman"/>
                <w:sz w:val="24"/>
                <w:szCs w:val="24"/>
                <w:lang w:val="en-US"/>
              </w:rPr>
            </w:pPr>
            <w:r>
              <w:rPr>
                <w:rFonts w:ascii="Times New Roman" w:hAnsi="Times New Roman" w:cs="Times New Roman"/>
                <w:sz w:val="24"/>
                <w:szCs w:val="24"/>
                <w:lang w:val="en-US"/>
              </w:rPr>
              <w:t>423</w:t>
            </w:r>
          </w:p>
        </w:tc>
      </w:tr>
      <w:tr w:rsidR="00F779C5" w:rsidRPr="00975586" w:rsidTr="00F779C5">
        <w:trPr>
          <w:trHeight w:val="611"/>
        </w:trPr>
        <w:tc>
          <w:tcPr>
            <w:tcW w:w="553" w:type="dxa"/>
          </w:tcPr>
          <w:p w:rsidR="00F779C5" w:rsidRPr="00975586" w:rsidRDefault="00F779C5" w:rsidP="00F779C5">
            <w:pPr>
              <w:jc w:val="center"/>
              <w:rPr>
                <w:rFonts w:ascii="Times New Roman" w:hAnsi="Times New Roman" w:cs="Times New Roman"/>
                <w:sz w:val="24"/>
                <w:szCs w:val="24"/>
                <w:lang w:val="en-US"/>
              </w:rPr>
            </w:pPr>
            <w:r w:rsidRPr="00975586">
              <w:rPr>
                <w:rFonts w:ascii="Times New Roman" w:hAnsi="Times New Roman" w:cs="Times New Roman"/>
                <w:sz w:val="24"/>
                <w:szCs w:val="24"/>
                <w:lang w:val="en-US"/>
              </w:rPr>
              <w:t>4</w:t>
            </w:r>
          </w:p>
        </w:tc>
        <w:tc>
          <w:tcPr>
            <w:tcW w:w="2812" w:type="dxa"/>
            <w:vAlign w:val="center"/>
          </w:tcPr>
          <w:p w:rsidR="00F779C5" w:rsidRPr="00975586" w:rsidRDefault="00F779C5" w:rsidP="00F779C5">
            <w:pPr>
              <w:jc w:val="center"/>
              <w:rPr>
                <w:rFonts w:ascii="Times New Roman" w:hAnsi="Times New Roman" w:cs="Times New Roman"/>
                <w:sz w:val="24"/>
                <w:szCs w:val="24"/>
                <w:lang w:val="en-US"/>
              </w:rPr>
            </w:pPr>
            <w:r w:rsidRPr="00975586">
              <w:rPr>
                <w:rFonts w:ascii="Times New Roman" w:hAnsi="Times New Roman" w:cs="Times New Roman"/>
                <w:sz w:val="24"/>
                <w:szCs w:val="24"/>
                <w:lang w:val="en-US"/>
              </w:rPr>
              <w:t>16-20</w:t>
            </w:r>
          </w:p>
        </w:tc>
        <w:tc>
          <w:tcPr>
            <w:tcW w:w="1683" w:type="dxa"/>
            <w:vAlign w:val="center"/>
          </w:tcPr>
          <w:p w:rsidR="00F779C5" w:rsidRPr="00975586" w:rsidRDefault="00F779C5" w:rsidP="00F779C5">
            <w:pPr>
              <w:jc w:val="center"/>
              <w:rPr>
                <w:rFonts w:ascii="Times New Roman" w:hAnsi="Times New Roman" w:cs="Times New Roman"/>
                <w:sz w:val="24"/>
                <w:szCs w:val="24"/>
                <w:lang w:val="en-US"/>
              </w:rPr>
            </w:pPr>
            <w:r>
              <w:rPr>
                <w:rFonts w:ascii="Times New Roman" w:hAnsi="Times New Roman" w:cs="Times New Roman"/>
                <w:sz w:val="24"/>
                <w:szCs w:val="24"/>
                <w:lang w:val="en-US"/>
              </w:rPr>
              <w:t>187</w:t>
            </w:r>
          </w:p>
        </w:tc>
        <w:tc>
          <w:tcPr>
            <w:tcW w:w="1683" w:type="dxa"/>
            <w:vAlign w:val="center"/>
          </w:tcPr>
          <w:p w:rsidR="00F779C5" w:rsidRPr="00975586" w:rsidRDefault="00F779C5" w:rsidP="00F779C5">
            <w:pPr>
              <w:jc w:val="center"/>
              <w:rPr>
                <w:rFonts w:ascii="Times New Roman" w:hAnsi="Times New Roman" w:cs="Times New Roman"/>
                <w:sz w:val="24"/>
                <w:szCs w:val="24"/>
                <w:lang w:val="en-US"/>
              </w:rPr>
            </w:pPr>
            <w:r>
              <w:rPr>
                <w:rFonts w:ascii="Times New Roman" w:hAnsi="Times New Roman" w:cs="Times New Roman"/>
                <w:sz w:val="24"/>
                <w:szCs w:val="24"/>
                <w:lang w:val="en-US"/>
              </w:rPr>
              <w:t>196</w:t>
            </w:r>
          </w:p>
        </w:tc>
        <w:tc>
          <w:tcPr>
            <w:tcW w:w="1683" w:type="dxa"/>
            <w:vAlign w:val="center"/>
          </w:tcPr>
          <w:p w:rsidR="00F779C5" w:rsidRPr="00975586" w:rsidRDefault="00F779C5" w:rsidP="00F779C5">
            <w:pPr>
              <w:jc w:val="center"/>
              <w:rPr>
                <w:rFonts w:ascii="Times New Roman" w:hAnsi="Times New Roman" w:cs="Times New Roman"/>
                <w:sz w:val="24"/>
                <w:szCs w:val="24"/>
                <w:lang w:val="en-US"/>
              </w:rPr>
            </w:pPr>
            <w:r>
              <w:rPr>
                <w:rFonts w:ascii="Times New Roman" w:hAnsi="Times New Roman" w:cs="Times New Roman"/>
                <w:sz w:val="24"/>
                <w:szCs w:val="24"/>
                <w:lang w:val="en-US"/>
              </w:rPr>
              <w:t>383</w:t>
            </w:r>
          </w:p>
        </w:tc>
      </w:tr>
      <w:tr w:rsidR="00F779C5" w:rsidRPr="00975586" w:rsidTr="00F779C5">
        <w:trPr>
          <w:trHeight w:val="578"/>
        </w:trPr>
        <w:tc>
          <w:tcPr>
            <w:tcW w:w="553" w:type="dxa"/>
          </w:tcPr>
          <w:p w:rsidR="00F779C5" w:rsidRPr="00975586" w:rsidRDefault="00F779C5" w:rsidP="00F779C5">
            <w:pPr>
              <w:jc w:val="center"/>
              <w:rPr>
                <w:rFonts w:ascii="Times New Roman" w:hAnsi="Times New Roman" w:cs="Times New Roman"/>
                <w:sz w:val="24"/>
                <w:szCs w:val="24"/>
                <w:lang w:val="en-US"/>
              </w:rPr>
            </w:pPr>
            <w:r w:rsidRPr="00975586">
              <w:rPr>
                <w:rFonts w:ascii="Times New Roman" w:hAnsi="Times New Roman" w:cs="Times New Roman"/>
                <w:sz w:val="24"/>
                <w:szCs w:val="24"/>
                <w:lang w:val="en-US"/>
              </w:rPr>
              <w:t>5</w:t>
            </w:r>
          </w:p>
        </w:tc>
        <w:tc>
          <w:tcPr>
            <w:tcW w:w="2812" w:type="dxa"/>
            <w:vAlign w:val="center"/>
          </w:tcPr>
          <w:p w:rsidR="00F779C5" w:rsidRPr="00975586" w:rsidRDefault="00F779C5" w:rsidP="00F779C5">
            <w:pPr>
              <w:jc w:val="center"/>
              <w:rPr>
                <w:rFonts w:ascii="Times New Roman" w:hAnsi="Times New Roman" w:cs="Times New Roman"/>
                <w:sz w:val="24"/>
                <w:szCs w:val="24"/>
                <w:lang w:val="en-US"/>
              </w:rPr>
            </w:pPr>
            <w:r w:rsidRPr="00975586">
              <w:rPr>
                <w:rFonts w:ascii="Times New Roman" w:hAnsi="Times New Roman" w:cs="Times New Roman"/>
                <w:sz w:val="24"/>
                <w:szCs w:val="24"/>
                <w:lang w:val="en-US"/>
              </w:rPr>
              <w:t>21-25</w:t>
            </w:r>
          </w:p>
        </w:tc>
        <w:tc>
          <w:tcPr>
            <w:tcW w:w="1683" w:type="dxa"/>
            <w:vAlign w:val="center"/>
          </w:tcPr>
          <w:p w:rsidR="00F779C5" w:rsidRPr="00975586" w:rsidRDefault="00F779C5" w:rsidP="00F779C5">
            <w:pPr>
              <w:jc w:val="center"/>
              <w:rPr>
                <w:rFonts w:ascii="Times New Roman" w:hAnsi="Times New Roman" w:cs="Times New Roman"/>
                <w:sz w:val="24"/>
                <w:szCs w:val="24"/>
                <w:lang w:val="en-US"/>
              </w:rPr>
            </w:pPr>
            <w:r>
              <w:rPr>
                <w:rFonts w:ascii="Times New Roman" w:hAnsi="Times New Roman" w:cs="Times New Roman"/>
                <w:sz w:val="24"/>
                <w:szCs w:val="24"/>
                <w:lang w:val="en-US"/>
              </w:rPr>
              <w:t>145</w:t>
            </w:r>
          </w:p>
        </w:tc>
        <w:tc>
          <w:tcPr>
            <w:tcW w:w="1683" w:type="dxa"/>
            <w:vAlign w:val="center"/>
          </w:tcPr>
          <w:p w:rsidR="00F779C5" w:rsidRPr="00975586" w:rsidRDefault="00F779C5" w:rsidP="00F779C5">
            <w:pPr>
              <w:jc w:val="center"/>
              <w:rPr>
                <w:rFonts w:ascii="Times New Roman" w:hAnsi="Times New Roman" w:cs="Times New Roman"/>
                <w:sz w:val="24"/>
                <w:szCs w:val="24"/>
                <w:lang w:val="en-US"/>
              </w:rPr>
            </w:pPr>
            <w:r>
              <w:rPr>
                <w:rFonts w:ascii="Times New Roman" w:hAnsi="Times New Roman" w:cs="Times New Roman"/>
                <w:sz w:val="24"/>
                <w:szCs w:val="24"/>
                <w:lang w:val="en-US"/>
              </w:rPr>
              <w:t>185</w:t>
            </w:r>
          </w:p>
        </w:tc>
        <w:tc>
          <w:tcPr>
            <w:tcW w:w="1683" w:type="dxa"/>
            <w:vAlign w:val="center"/>
          </w:tcPr>
          <w:p w:rsidR="00F779C5" w:rsidRPr="00975586" w:rsidRDefault="00F779C5" w:rsidP="00F779C5">
            <w:pPr>
              <w:jc w:val="center"/>
              <w:rPr>
                <w:rFonts w:ascii="Times New Roman" w:hAnsi="Times New Roman" w:cs="Times New Roman"/>
                <w:sz w:val="24"/>
                <w:szCs w:val="24"/>
                <w:lang w:val="en-US"/>
              </w:rPr>
            </w:pPr>
            <w:r>
              <w:rPr>
                <w:rFonts w:ascii="Times New Roman" w:hAnsi="Times New Roman" w:cs="Times New Roman"/>
                <w:sz w:val="24"/>
                <w:szCs w:val="24"/>
                <w:lang w:val="en-US"/>
              </w:rPr>
              <w:t>330</w:t>
            </w:r>
          </w:p>
        </w:tc>
      </w:tr>
      <w:tr w:rsidR="00F779C5" w:rsidRPr="00975586" w:rsidTr="00F779C5">
        <w:trPr>
          <w:trHeight w:val="578"/>
        </w:trPr>
        <w:tc>
          <w:tcPr>
            <w:tcW w:w="553" w:type="dxa"/>
          </w:tcPr>
          <w:p w:rsidR="00F779C5" w:rsidRPr="00975586" w:rsidRDefault="00F779C5" w:rsidP="00F779C5">
            <w:pPr>
              <w:jc w:val="center"/>
              <w:rPr>
                <w:rFonts w:ascii="Times New Roman" w:hAnsi="Times New Roman" w:cs="Times New Roman"/>
                <w:sz w:val="24"/>
                <w:szCs w:val="24"/>
                <w:lang w:val="en-US"/>
              </w:rPr>
            </w:pPr>
            <w:r w:rsidRPr="00975586">
              <w:rPr>
                <w:rFonts w:ascii="Times New Roman" w:hAnsi="Times New Roman" w:cs="Times New Roman"/>
                <w:sz w:val="24"/>
                <w:szCs w:val="24"/>
                <w:lang w:val="en-US"/>
              </w:rPr>
              <w:t>6</w:t>
            </w:r>
          </w:p>
        </w:tc>
        <w:tc>
          <w:tcPr>
            <w:tcW w:w="2812" w:type="dxa"/>
            <w:vAlign w:val="center"/>
          </w:tcPr>
          <w:p w:rsidR="00F779C5" w:rsidRPr="00975586" w:rsidRDefault="00F779C5" w:rsidP="00F779C5">
            <w:pPr>
              <w:jc w:val="center"/>
              <w:rPr>
                <w:rFonts w:ascii="Times New Roman" w:hAnsi="Times New Roman" w:cs="Times New Roman"/>
                <w:sz w:val="24"/>
                <w:szCs w:val="24"/>
                <w:lang w:val="en-US"/>
              </w:rPr>
            </w:pPr>
            <w:r w:rsidRPr="00975586">
              <w:rPr>
                <w:rFonts w:ascii="Times New Roman" w:hAnsi="Times New Roman" w:cs="Times New Roman"/>
                <w:sz w:val="24"/>
                <w:szCs w:val="24"/>
                <w:lang w:val="en-US"/>
              </w:rPr>
              <w:t>26-30</w:t>
            </w:r>
          </w:p>
        </w:tc>
        <w:tc>
          <w:tcPr>
            <w:tcW w:w="1683" w:type="dxa"/>
            <w:vAlign w:val="center"/>
          </w:tcPr>
          <w:p w:rsidR="00F779C5" w:rsidRPr="00975586" w:rsidRDefault="00F779C5" w:rsidP="00F779C5">
            <w:pPr>
              <w:jc w:val="center"/>
              <w:rPr>
                <w:rFonts w:ascii="Times New Roman" w:hAnsi="Times New Roman" w:cs="Times New Roman"/>
                <w:sz w:val="24"/>
                <w:szCs w:val="24"/>
                <w:lang w:val="en-US"/>
              </w:rPr>
            </w:pPr>
            <w:r>
              <w:rPr>
                <w:rFonts w:ascii="Times New Roman" w:hAnsi="Times New Roman" w:cs="Times New Roman"/>
                <w:sz w:val="24"/>
                <w:szCs w:val="24"/>
                <w:lang w:val="en-US"/>
              </w:rPr>
              <w:t>193</w:t>
            </w:r>
          </w:p>
        </w:tc>
        <w:tc>
          <w:tcPr>
            <w:tcW w:w="1683" w:type="dxa"/>
            <w:vAlign w:val="center"/>
          </w:tcPr>
          <w:p w:rsidR="00F779C5" w:rsidRPr="00975586" w:rsidRDefault="00F779C5" w:rsidP="00F779C5">
            <w:pPr>
              <w:jc w:val="center"/>
              <w:rPr>
                <w:rFonts w:ascii="Times New Roman" w:hAnsi="Times New Roman" w:cs="Times New Roman"/>
                <w:sz w:val="24"/>
                <w:szCs w:val="24"/>
                <w:lang w:val="en-US"/>
              </w:rPr>
            </w:pPr>
            <w:r>
              <w:rPr>
                <w:rFonts w:ascii="Times New Roman" w:hAnsi="Times New Roman" w:cs="Times New Roman"/>
                <w:sz w:val="24"/>
                <w:szCs w:val="24"/>
                <w:lang w:val="en-US"/>
              </w:rPr>
              <w:t>209</w:t>
            </w:r>
          </w:p>
        </w:tc>
        <w:tc>
          <w:tcPr>
            <w:tcW w:w="1683" w:type="dxa"/>
            <w:vAlign w:val="center"/>
          </w:tcPr>
          <w:p w:rsidR="00F779C5" w:rsidRPr="00975586" w:rsidRDefault="00F779C5" w:rsidP="00F779C5">
            <w:pPr>
              <w:jc w:val="center"/>
              <w:rPr>
                <w:rFonts w:ascii="Times New Roman" w:hAnsi="Times New Roman" w:cs="Times New Roman"/>
                <w:sz w:val="24"/>
                <w:szCs w:val="24"/>
                <w:lang w:val="en-US"/>
              </w:rPr>
            </w:pPr>
            <w:r>
              <w:rPr>
                <w:rFonts w:ascii="Times New Roman" w:hAnsi="Times New Roman" w:cs="Times New Roman"/>
                <w:sz w:val="24"/>
                <w:szCs w:val="24"/>
                <w:lang w:val="en-US"/>
              </w:rPr>
              <w:t>402</w:t>
            </w:r>
          </w:p>
        </w:tc>
      </w:tr>
      <w:tr w:rsidR="00F779C5" w:rsidRPr="00975586" w:rsidTr="00F779C5">
        <w:trPr>
          <w:trHeight w:val="611"/>
        </w:trPr>
        <w:tc>
          <w:tcPr>
            <w:tcW w:w="553" w:type="dxa"/>
          </w:tcPr>
          <w:p w:rsidR="00F779C5" w:rsidRPr="00975586" w:rsidRDefault="00F779C5" w:rsidP="00F779C5">
            <w:pPr>
              <w:jc w:val="center"/>
              <w:rPr>
                <w:rFonts w:ascii="Times New Roman" w:hAnsi="Times New Roman" w:cs="Times New Roman"/>
                <w:sz w:val="24"/>
                <w:szCs w:val="24"/>
                <w:lang w:val="en-US"/>
              </w:rPr>
            </w:pPr>
            <w:r w:rsidRPr="00975586">
              <w:rPr>
                <w:rFonts w:ascii="Times New Roman" w:hAnsi="Times New Roman" w:cs="Times New Roman"/>
                <w:sz w:val="24"/>
                <w:szCs w:val="24"/>
                <w:lang w:val="en-US"/>
              </w:rPr>
              <w:t>7</w:t>
            </w:r>
          </w:p>
        </w:tc>
        <w:tc>
          <w:tcPr>
            <w:tcW w:w="2812" w:type="dxa"/>
            <w:vAlign w:val="center"/>
          </w:tcPr>
          <w:p w:rsidR="00F779C5" w:rsidRPr="00975586" w:rsidRDefault="00F779C5" w:rsidP="00F779C5">
            <w:pPr>
              <w:jc w:val="center"/>
              <w:rPr>
                <w:rFonts w:ascii="Times New Roman" w:hAnsi="Times New Roman" w:cs="Times New Roman"/>
                <w:sz w:val="24"/>
                <w:szCs w:val="24"/>
                <w:lang w:val="en-US"/>
              </w:rPr>
            </w:pPr>
            <w:r w:rsidRPr="00975586">
              <w:rPr>
                <w:rFonts w:ascii="Times New Roman" w:hAnsi="Times New Roman" w:cs="Times New Roman"/>
                <w:sz w:val="24"/>
                <w:szCs w:val="24"/>
                <w:lang w:val="en-US"/>
              </w:rPr>
              <w:t>31-35</w:t>
            </w:r>
          </w:p>
        </w:tc>
        <w:tc>
          <w:tcPr>
            <w:tcW w:w="1683" w:type="dxa"/>
            <w:vAlign w:val="center"/>
          </w:tcPr>
          <w:p w:rsidR="00F779C5" w:rsidRPr="00975586" w:rsidRDefault="00F779C5" w:rsidP="00F779C5">
            <w:pPr>
              <w:jc w:val="center"/>
              <w:rPr>
                <w:rFonts w:ascii="Times New Roman" w:hAnsi="Times New Roman" w:cs="Times New Roman"/>
                <w:sz w:val="24"/>
                <w:szCs w:val="24"/>
                <w:lang w:val="en-US"/>
              </w:rPr>
            </w:pPr>
            <w:r>
              <w:rPr>
                <w:rFonts w:ascii="Times New Roman" w:hAnsi="Times New Roman" w:cs="Times New Roman"/>
                <w:sz w:val="24"/>
                <w:szCs w:val="24"/>
                <w:lang w:val="en-US"/>
              </w:rPr>
              <w:t>176</w:t>
            </w:r>
          </w:p>
        </w:tc>
        <w:tc>
          <w:tcPr>
            <w:tcW w:w="1683" w:type="dxa"/>
            <w:vAlign w:val="center"/>
          </w:tcPr>
          <w:p w:rsidR="00F779C5" w:rsidRPr="00975586" w:rsidRDefault="00F779C5" w:rsidP="00F779C5">
            <w:pPr>
              <w:jc w:val="center"/>
              <w:rPr>
                <w:rFonts w:ascii="Times New Roman" w:hAnsi="Times New Roman" w:cs="Times New Roman"/>
                <w:sz w:val="24"/>
                <w:szCs w:val="24"/>
                <w:lang w:val="en-US"/>
              </w:rPr>
            </w:pPr>
            <w:r>
              <w:rPr>
                <w:rFonts w:ascii="Times New Roman" w:hAnsi="Times New Roman" w:cs="Times New Roman"/>
                <w:sz w:val="24"/>
                <w:szCs w:val="24"/>
                <w:lang w:val="en-US"/>
              </w:rPr>
              <w:t>195</w:t>
            </w:r>
          </w:p>
        </w:tc>
        <w:tc>
          <w:tcPr>
            <w:tcW w:w="1683" w:type="dxa"/>
            <w:vAlign w:val="center"/>
          </w:tcPr>
          <w:p w:rsidR="00F779C5" w:rsidRPr="00975586" w:rsidRDefault="00F779C5" w:rsidP="00F779C5">
            <w:pPr>
              <w:jc w:val="center"/>
              <w:rPr>
                <w:rFonts w:ascii="Times New Roman" w:hAnsi="Times New Roman" w:cs="Times New Roman"/>
                <w:sz w:val="24"/>
                <w:szCs w:val="24"/>
                <w:lang w:val="en-US"/>
              </w:rPr>
            </w:pPr>
            <w:r>
              <w:rPr>
                <w:rFonts w:ascii="Times New Roman" w:hAnsi="Times New Roman" w:cs="Times New Roman"/>
                <w:sz w:val="24"/>
                <w:szCs w:val="24"/>
                <w:lang w:val="en-US"/>
              </w:rPr>
              <w:t>371</w:t>
            </w:r>
          </w:p>
        </w:tc>
      </w:tr>
      <w:tr w:rsidR="00F779C5" w:rsidRPr="00975586" w:rsidTr="00F779C5">
        <w:trPr>
          <w:trHeight w:val="578"/>
        </w:trPr>
        <w:tc>
          <w:tcPr>
            <w:tcW w:w="553" w:type="dxa"/>
          </w:tcPr>
          <w:p w:rsidR="00F779C5" w:rsidRPr="00975586" w:rsidRDefault="00F779C5" w:rsidP="00F779C5">
            <w:pPr>
              <w:jc w:val="center"/>
              <w:rPr>
                <w:rFonts w:ascii="Times New Roman" w:hAnsi="Times New Roman" w:cs="Times New Roman"/>
                <w:sz w:val="24"/>
                <w:szCs w:val="24"/>
                <w:lang w:val="en-US"/>
              </w:rPr>
            </w:pPr>
            <w:r w:rsidRPr="00975586">
              <w:rPr>
                <w:rFonts w:ascii="Times New Roman" w:hAnsi="Times New Roman" w:cs="Times New Roman"/>
                <w:sz w:val="24"/>
                <w:szCs w:val="24"/>
                <w:lang w:val="en-US"/>
              </w:rPr>
              <w:t>8</w:t>
            </w:r>
          </w:p>
        </w:tc>
        <w:tc>
          <w:tcPr>
            <w:tcW w:w="2812" w:type="dxa"/>
            <w:vAlign w:val="center"/>
          </w:tcPr>
          <w:p w:rsidR="00F779C5" w:rsidRPr="00975586" w:rsidRDefault="00F779C5" w:rsidP="00F779C5">
            <w:pPr>
              <w:jc w:val="center"/>
              <w:rPr>
                <w:rFonts w:ascii="Times New Roman" w:hAnsi="Times New Roman" w:cs="Times New Roman"/>
                <w:sz w:val="24"/>
                <w:szCs w:val="24"/>
                <w:lang w:val="en-US"/>
              </w:rPr>
            </w:pPr>
            <w:r w:rsidRPr="00975586">
              <w:rPr>
                <w:rFonts w:ascii="Times New Roman" w:hAnsi="Times New Roman" w:cs="Times New Roman"/>
                <w:sz w:val="24"/>
                <w:szCs w:val="24"/>
                <w:lang w:val="en-US"/>
              </w:rPr>
              <w:t>36-40</w:t>
            </w:r>
          </w:p>
        </w:tc>
        <w:tc>
          <w:tcPr>
            <w:tcW w:w="1683" w:type="dxa"/>
            <w:vAlign w:val="center"/>
          </w:tcPr>
          <w:p w:rsidR="00F779C5" w:rsidRPr="00975586" w:rsidRDefault="00F779C5" w:rsidP="00F779C5">
            <w:pPr>
              <w:jc w:val="center"/>
              <w:rPr>
                <w:rFonts w:ascii="Times New Roman" w:hAnsi="Times New Roman" w:cs="Times New Roman"/>
                <w:sz w:val="24"/>
                <w:szCs w:val="24"/>
                <w:lang w:val="en-US"/>
              </w:rPr>
            </w:pPr>
            <w:r>
              <w:rPr>
                <w:rFonts w:ascii="Times New Roman" w:hAnsi="Times New Roman" w:cs="Times New Roman"/>
                <w:sz w:val="24"/>
                <w:szCs w:val="24"/>
                <w:lang w:val="en-US"/>
              </w:rPr>
              <w:t>159</w:t>
            </w:r>
          </w:p>
        </w:tc>
        <w:tc>
          <w:tcPr>
            <w:tcW w:w="1683" w:type="dxa"/>
            <w:vAlign w:val="center"/>
          </w:tcPr>
          <w:p w:rsidR="00F779C5" w:rsidRPr="00975586" w:rsidRDefault="00F779C5" w:rsidP="00F779C5">
            <w:pPr>
              <w:jc w:val="center"/>
              <w:rPr>
                <w:rFonts w:ascii="Times New Roman" w:hAnsi="Times New Roman" w:cs="Times New Roman"/>
                <w:sz w:val="24"/>
                <w:szCs w:val="24"/>
                <w:lang w:val="en-US"/>
              </w:rPr>
            </w:pPr>
            <w:r>
              <w:rPr>
                <w:rFonts w:ascii="Times New Roman" w:hAnsi="Times New Roman" w:cs="Times New Roman"/>
                <w:sz w:val="24"/>
                <w:szCs w:val="24"/>
                <w:lang w:val="en-US"/>
              </w:rPr>
              <w:t>181</w:t>
            </w:r>
          </w:p>
        </w:tc>
        <w:tc>
          <w:tcPr>
            <w:tcW w:w="1683" w:type="dxa"/>
            <w:vAlign w:val="center"/>
          </w:tcPr>
          <w:p w:rsidR="00F779C5" w:rsidRPr="00975586" w:rsidRDefault="00F779C5" w:rsidP="00F779C5">
            <w:pPr>
              <w:jc w:val="center"/>
              <w:rPr>
                <w:rFonts w:ascii="Times New Roman" w:hAnsi="Times New Roman" w:cs="Times New Roman"/>
                <w:sz w:val="24"/>
                <w:szCs w:val="24"/>
                <w:lang w:val="en-US"/>
              </w:rPr>
            </w:pPr>
            <w:r>
              <w:rPr>
                <w:rFonts w:ascii="Times New Roman" w:hAnsi="Times New Roman" w:cs="Times New Roman"/>
                <w:sz w:val="24"/>
                <w:szCs w:val="24"/>
                <w:lang w:val="en-US"/>
              </w:rPr>
              <w:t>340</w:t>
            </w:r>
          </w:p>
        </w:tc>
      </w:tr>
      <w:tr w:rsidR="00F779C5" w:rsidRPr="00975586" w:rsidTr="00F779C5">
        <w:trPr>
          <w:trHeight w:val="578"/>
        </w:trPr>
        <w:tc>
          <w:tcPr>
            <w:tcW w:w="553" w:type="dxa"/>
          </w:tcPr>
          <w:p w:rsidR="00F779C5" w:rsidRPr="00975586" w:rsidRDefault="00F779C5" w:rsidP="00F779C5">
            <w:pPr>
              <w:jc w:val="center"/>
              <w:rPr>
                <w:rFonts w:ascii="Times New Roman" w:hAnsi="Times New Roman" w:cs="Times New Roman"/>
                <w:sz w:val="24"/>
                <w:szCs w:val="24"/>
                <w:lang w:val="en-US"/>
              </w:rPr>
            </w:pPr>
            <w:r w:rsidRPr="00975586">
              <w:rPr>
                <w:rFonts w:ascii="Times New Roman" w:hAnsi="Times New Roman" w:cs="Times New Roman"/>
                <w:sz w:val="24"/>
                <w:szCs w:val="24"/>
                <w:lang w:val="en-US"/>
              </w:rPr>
              <w:t>9</w:t>
            </w:r>
          </w:p>
        </w:tc>
        <w:tc>
          <w:tcPr>
            <w:tcW w:w="2812" w:type="dxa"/>
            <w:vAlign w:val="center"/>
          </w:tcPr>
          <w:p w:rsidR="00F779C5" w:rsidRPr="00975586" w:rsidRDefault="00F779C5" w:rsidP="00F779C5">
            <w:pPr>
              <w:jc w:val="center"/>
              <w:rPr>
                <w:rFonts w:ascii="Times New Roman" w:hAnsi="Times New Roman" w:cs="Times New Roman"/>
                <w:sz w:val="24"/>
                <w:szCs w:val="24"/>
                <w:lang w:val="en-US"/>
              </w:rPr>
            </w:pPr>
            <w:r w:rsidRPr="00975586">
              <w:rPr>
                <w:rFonts w:ascii="Times New Roman" w:hAnsi="Times New Roman" w:cs="Times New Roman"/>
                <w:sz w:val="24"/>
                <w:szCs w:val="24"/>
                <w:lang w:val="en-US"/>
              </w:rPr>
              <w:t>41-45</w:t>
            </w:r>
          </w:p>
        </w:tc>
        <w:tc>
          <w:tcPr>
            <w:tcW w:w="1683" w:type="dxa"/>
            <w:vAlign w:val="center"/>
          </w:tcPr>
          <w:p w:rsidR="00F779C5" w:rsidRPr="00975586" w:rsidRDefault="00F779C5" w:rsidP="00F779C5">
            <w:pPr>
              <w:jc w:val="center"/>
              <w:rPr>
                <w:rFonts w:ascii="Times New Roman" w:hAnsi="Times New Roman" w:cs="Times New Roman"/>
                <w:sz w:val="24"/>
                <w:szCs w:val="24"/>
                <w:lang w:val="en-US"/>
              </w:rPr>
            </w:pPr>
            <w:r>
              <w:rPr>
                <w:rFonts w:ascii="Times New Roman" w:hAnsi="Times New Roman" w:cs="Times New Roman"/>
                <w:sz w:val="24"/>
                <w:szCs w:val="24"/>
                <w:lang w:val="en-US"/>
              </w:rPr>
              <w:t>165</w:t>
            </w:r>
          </w:p>
        </w:tc>
        <w:tc>
          <w:tcPr>
            <w:tcW w:w="1683" w:type="dxa"/>
            <w:vAlign w:val="center"/>
          </w:tcPr>
          <w:p w:rsidR="00F779C5" w:rsidRPr="00975586" w:rsidRDefault="00F779C5" w:rsidP="00F779C5">
            <w:pPr>
              <w:jc w:val="center"/>
              <w:rPr>
                <w:rFonts w:ascii="Times New Roman" w:hAnsi="Times New Roman" w:cs="Times New Roman"/>
                <w:sz w:val="24"/>
                <w:szCs w:val="24"/>
                <w:lang w:val="en-US"/>
              </w:rPr>
            </w:pPr>
            <w:r>
              <w:rPr>
                <w:rFonts w:ascii="Times New Roman" w:hAnsi="Times New Roman" w:cs="Times New Roman"/>
                <w:sz w:val="24"/>
                <w:szCs w:val="24"/>
                <w:lang w:val="en-US"/>
              </w:rPr>
              <w:t>179</w:t>
            </w:r>
          </w:p>
        </w:tc>
        <w:tc>
          <w:tcPr>
            <w:tcW w:w="1683" w:type="dxa"/>
            <w:vAlign w:val="center"/>
          </w:tcPr>
          <w:p w:rsidR="00F779C5" w:rsidRPr="00975586" w:rsidRDefault="00F779C5" w:rsidP="00F779C5">
            <w:pPr>
              <w:jc w:val="center"/>
              <w:rPr>
                <w:rFonts w:ascii="Times New Roman" w:hAnsi="Times New Roman" w:cs="Times New Roman"/>
                <w:sz w:val="24"/>
                <w:szCs w:val="24"/>
                <w:lang w:val="en-US"/>
              </w:rPr>
            </w:pPr>
            <w:r>
              <w:rPr>
                <w:rFonts w:ascii="Times New Roman" w:hAnsi="Times New Roman" w:cs="Times New Roman"/>
                <w:sz w:val="24"/>
                <w:szCs w:val="24"/>
                <w:lang w:val="en-US"/>
              </w:rPr>
              <w:t>344</w:t>
            </w:r>
          </w:p>
        </w:tc>
      </w:tr>
      <w:tr w:rsidR="00F779C5" w:rsidRPr="00975586" w:rsidTr="00F779C5">
        <w:trPr>
          <w:trHeight w:val="611"/>
        </w:trPr>
        <w:tc>
          <w:tcPr>
            <w:tcW w:w="553" w:type="dxa"/>
          </w:tcPr>
          <w:p w:rsidR="00F779C5" w:rsidRPr="00975586" w:rsidRDefault="00F779C5" w:rsidP="00F779C5">
            <w:pPr>
              <w:jc w:val="center"/>
              <w:rPr>
                <w:rFonts w:ascii="Times New Roman" w:hAnsi="Times New Roman" w:cs="Times New Roman"/>
                <w:sz w:val="24"/>
                <w:szCs w:val="24"/>
                <w:lang w:val="en-US"/>
              </w:rPr>
            </w:pPr>
            <w:r w:rsidRPr="00975586">
              <w:rPr>
                <w:rFonts w:ascii="Times New Roman" w:hAnsi="Times New Roman" w:cs="Times New Roman"/>
                <w:sz w:val="24"/>
                <w:szCs w:val="24"/>
                <w:lang w:val="en-US"/>
              </w:rPr>
              <w:t>10</w:t>
            </w:r>
          </w:p>
        </w:tc>
        <w:tc>
          <w:tcPr>
            <w:tcW w:w="2812" w:type="dxa"/>
            <w:vAlign w:val="center"/>
          </w:tcPr>
          <w:p w:rsidR="00F779C5" w:rsidRPr="00975586" w:rsidRDefault="00F779C5" w:rsidP="00F779C5">
            <w:pPr>
              <w:jc w:val="center"/>
              <w:rPr>
                <w:rFonts w:ascii="Times New Roman" w:hAnsi="Times New Roman" w:cs="Times New Roman"/>
                <w:sz w:val="24"/>
                <w:szCs w:val="24"/>
                <w:lang w:val="en-US"/>
              </w:rPr>
            </w:pPr>
            <w:r w:rsidRPr="00975586">
              <w:rPr>
                <w:rFonts w:ascii="Times New Roman" w:hAnsi="Times New Roman" w:cs="Times New Roman"/>
                <w:sz w:val="24"/>
                <w:szCs w:val="24"/>
                <w:lang w:val="en-US"/>
              </w:rPr>
              <w:t>46-50</w:t>
            </w:r>
          </w:p>
        </w:tc>
        <w:tc>
          <w:tcPr>
            <w:tcW w:w="1683" w:type="dxa"/>
            <w:vAlign w:val="center"/>
          </w:tcPr>
          <w:p w:rsidR="00F779C5" w:rsidRPr="00975586" w:rsidRDefault="00F779C5" w:rsidP="00F779C5">
            <w:pPr>
              <w:jc w:val="center"/>
              <w:rPr>
                <w:rFonts w:ascii="Times New Roman" w:hAnsi="Times New Roman" w:cs="Times New Roman"/>
                <w:sz w:val="24"/>
                <w:szCs w:val="24"/>
                <w:lang w:val="en-US"/>
              </w:rPr>
            </w:pPr>
            <w:r>
              <w:rPr>
                <w:rFonts w:ascii="Times New Roman" w:hAnsi="Times New Roman" w:cs="Times New Roman"/>
                <w:sz w:val="24"/>
                <w:szCs w:val="24"/>
                <w:lang w:val="en-US"/>
              </w:rPr>
              <w:t>112</w:t>
            </w:r>
          </w:p>
        </w:tc>
        <w:tc>
          <w:tcPr>
            <w:tcW w:w="1683" w:type="dxa"/>
            <w:vAlign w:val="center"/>
          </w:tcPr>
          <w:p w:rsidR="00F779C5" w:rsidRPr="00975586" w:rsidRDefault="00F779C5" w:rsidP="00F779C5">
            <w:pPr>
              <w:jc w:val="center"/>
              <w:rPr>
                <w:rFonts w:ascii="Times New Roman" w:hAnsi="Times New Roman" w:cs="Times New Roman"/>
                <w:sz w:val="24"/>
                <w:szCs w:val="24"/>
                <w:lang w:val="en-US"/>
              </w:rPr>
            </w:pPr>
            <w:r>
              <w:rPr>
                <w:rFonts w:ascii="Times New Roman" w:hAnsi="Times New Roman" w:cs="Times New Roman"/>
                <w:sz w:val="24"/>
                <w:szCs w:val="24"/>
                <w:lang w:val="en-US"/>
              </w:rPr>
              <w:t>143</w:t>
            </w:r>
          </w:p>
        </w:tc>
        <w:tc>
          <w:tcPr>
            <w:tcW w:w="1683" w:type="dxa"/>
            <w:vAlign w:val="center"/>
          </w:tcPr>
          <w:p w:rsidR="00F779C5" w:rsidRPr="00975586" w:rsidRDefault="00F779C5" w:rsidP="00F779C5">
            <w:pPr>
              <w:jc w:val="center"/>
              <w:rPr>
                <w:rFonts w:ascii="Times New Roman" w:hAnsi="Times New Roman" w:cs="Times New Roman"/>
                <w:sz w:val="24"/>
                <w:szCs w:val="24"/>
                <w:lang w:val="en-US"/>
              </w:rPr>
            </w:pPr>
            <w:r>
              <w:rPr>
                <w:rFonts w:ascii="Times New Roman" w:hAnsi="Times New Roman" w:cs="Times New Roman"/>
                <w:sz w:val="24"/>
                <w:szCs w:val="24"/>
                <w:lang w:val="en-US"/>
              </w:rPr>
              <w:t>255</w:t>
            </w:r>
          </w:p>
        </w:tc>
      </w:tr>
      <w:tr w:rsidR="00F779C5" w:rsidRPr="00975586" w:rsidTr="00F779C5">
        <w:trPr>
          <w:trHeight w:val="578"/>
        </w:trPr>
        <w:tc>
          <w:tcPr>
            <w:tcW w:w="553" w:type="dxa"/>
          </w:tcPr>
          <w:p w:rsidR="00F779C5" w:rsidRPr="00975586" w:rsidRDefault="00F779C5" w:rsidP="00F779C5">
            <w:pPr>
              <w:jc w:val="center"/>
              <w:rPr>
                <w:rFonts w:ascii="Times New Roman" w:hAnsi="Times New Roman" w:cs="Times New Roman"/>
                <w:sz w:val="24"/>
                <w:szCs w:val="24"/>
                <w:lang w:val="en-US"/>
              </w:rPr>
            </w:pPr>
            <w:r w:rsidRPr="00975586">
              <w:rPr>
                <w:rFonts w:ascii="Times New Roman" w:hAnsi="Times New Roman" w:cs="Times New Roman"/>
                <w:sz w:val="24"/>
                <w:szCs w:val="24"/>
                <w:lang w:val="en-US"/>
              </w:rPr>
              <w:t>11</w:t>
            </w:r>
          </w:p>
        </w:tc>
        <w:tc>
          <w:tcPr>
            <w:tcW w:w="2812" w:type="dxa"/>
            <w:vAlign w:val="center"/>
          </w:tcPr>
          <w:p w:rsidR="00F779C5" w:rsidRPr="00975586" w:rsidRDefault="00F779C5" w:rsidP="00F779C5">
            <w:pPr>
              <w:jc w:val="center"/>
              <w:rPr>
                <w:rFonts w:ascii="Times New Roman" w:hAnsi="Times New Roman" w:cs="Times New Roman"/>
                <w:sz w:val="24"/>
                <w:szCs w:val="24"/>
                <w:lang w:val="en-US"/>
              </w:rPr>
            </w:pPr>
            <w:r w:rsidRPr="00975586">
              <w:rPr>
                <w:rFonts w:ascii="Times New Roman" w:hAnsi="Times New Roman" w:cs="Times New Roman"/>
                <w:sz w:val="24"/>
                <w:szCs w:val="24"/>
                <w:lang w:val="en-US"/>
              </w:rPr>
              <w:t>51-55</w:t>
            </w:r>
          </w:p>
        </w:tc>
        <w:tc>
          <w:tcPr>
            <w:tcW w:w="1683" w:type="dxa"/>
            <w:vAlign w:val="center"/>
          </w:tcPr>
          <w:p w:rsidR="00F779C5" w:rsidRPr="00975586" w:rsidRDefault="00F779C5" w:rsidP="00F779C5">
            <w:pPr>
              <w:jc w:val="center"/>
              <w:rPr>
                <w:rFonts w:ascii="Times New Roman" w:hAnsi="Times New Roman" w:cs="Times New Roman"/>
                <w:sz w:val="24"/>
                <w:szCs w:val="24"/>
                <w:lang w:val="en-US"/>
              </w:rPr>
            </w:pPr>
            <w:r>
              <w:rPr>
                <w:rFonts w:ascii="Times New Roman" w:hAnsi="Times New Roman" w:cs="Times New Roman"/>
                <w:sz w:val="24"/>
                <w:szCs w:val="24"/>
                <w:lang w:val="en-US"/>
              </w:rPr>
              <w:t>110</w:t>
            </w:r>
          </w:p>
        </w:tc>
        <w:tc>
          <w:tcPr>
            <w:tcW w:w="1683" w:type="dxa"/>
            <w:vAlign w:val="center"/>
          </w:tcPr>
          <w:p w:rsidR="00F779C5" w:rsidRPr="00975586" w:rsidRDefault="00F779C5" w:rsidP="00F779C5">
            <w:pPr>
              <w:jc w:val="center"/>
              <w:rPr>
                <w:rFonts w:ascii="Times New Roman" w:hAnsi="Times New Roman" w:cs="Times New Roman"/>
                <w:sz w:val="24"/>
                <w:szCs w:val="24"/>
                <w:lang w:val="en-US"/>
              </w:rPr>
            </w:pPr>
            <w:r>
              <w:rPr>
                <w:rFonts w:ascii="Times New Roman" w:hAnsi="Times New Roman" w:cs="Times New Roman"/>
                <w:sz w:val="24"/>
                <w:szCs w:val="24"/>
                <w:lang w:val="en-US"/>
              </w:rPr>
              <w:t>115</w:t>
            </w:r>
          </w:p>
        </w:tc>
        <w:tc>
          <w:tcPr>
            <w:tcW w:w="1683" w:type="dxa"/>
            <w:vAlign w:val="center"/>
          </w:tcPr>
          <w:p w:rsidR="00F779C5" w:rsidRPr="00975586" w:rsidRDefault="00F779C5" w:rsidP="00F779C5">
            <w:pPr>
              <w:jc w:val="center"/>
              <w:rPr>
                <w:rFonts w:ascii="Times New Roman" w:hAnsi="Times New Roman" w:cs="Times New Roman"/>
                <w:sz w:val="24"/>
                <w:szCs w:val="24"/>
                <w:lang w:val="en-US"/>
              </w:rPr>
            </w:pPr>
            <w:r>
              <w:rPr>
                <w:rFonts w:ascii="Times New Roman" w:hAnsi="Times New Roman" w:cs="Times New Roman"/>
                <w:sz w:val="24"/>
                <w:szCs w:val="24"/>
                <w:lang w:val="en-US"/>
              </w:rPr>
              <w:t>225</w:t>
            </w:r>
          </w:p>
        </w:tc>
      </w:tr>
      <w:tr w:rsidR="00F779C5" w:rsidRPr="00975586" w:rsidTr="00F779C5">
        <w:trPr>
          <w:trHeight w:val="578"/>
        </w:trPr>
        <w:tc>
          <w:tcPr>
            <w:tcW w:w="553" w:type="dxa"/>
          </w:tcPr>
          <w:p w:rsidR="00F779C5" w:rsidRPr="00975586" w:rsidRDefault="00F779C5" w:rsidP="00F779C5">
            <w:pPr>
              <w:jc w:val="center"/>
              <w:rPr>
                <w:rFonts w:ascii="Times New Roman" w:hAnsi="Times New Roman" w:cs="Times New Roman"/>
                <w:sz w:val="24"/>
                <w:szCs w:val="24"/>
                <w:lang w:val="en-US"/>
              </w:rPr>
            </w:pPr>
            <w:r w:rsidRPr="00975586">
              <w:rPr>
                <w:rFonts w:ascii="Times New Roman" w:hAnsi="Times New Roman" w:cs="Times New Roman"/>
                <w:sz w:val="24"/>
                <w:szCs w:val="24"/>
                <w:lang w:val="en-US"/>
              </w:rPr>
              <w:t>12</w:t>
            </w:r>
          </w:p>
        </w:tc>
        <w:tc>
          <w:tcPr>
            <w:tcW w:w="2812" w:type="dxa"/>
            <w:vAlign w:val="center"/>
          </w:tcPr>
          <w:p w:rsidR="00F779C5" w:rsidRPr="00975586" w:rsidRDefault="00F779C5" w:rsidP="00F779C5">
            <w:pPr>
              <w:jc w:val="center"/>
              <w:rPr>
                <w:rFonts w:ascii="Times New Roman" w:hAnsi="Times New Roman" w:cs="Times New Roman"/>
                <w:sz w:val="24"/>
                <w:szCs w:val="24"/>
                <w:lang w:val="en-US"/>
              </w:rPr>
            </w:pPr>
            <w:r w:rsidRPr="00975586">
              <w:rPr>
                <w:rFonts w:ascii="Times New Roman" w:hAnsi="Times New Roman" w:cs="Times New Roman"/>
                <w:sz w:val="24"/>
                <w:szCs w:val="24"/>
                <w:lang w:val="en-US"/>
              </w:rPr>
              <w:t>56-60</w:t>
            </w:r>
          </w:p>
        </w:tc>
        <w:tc>
          <w:tcPr>
            <w:tcW w:w="1683" w:type="dxa"/>
            <w:vAlign w:val="center"/>
          </w:tcPr>
          <w:p w:rsidR="00F779C5" w:rsidRPr="00975586" w:rsidRDefault="00F779C5" w:rsidP="00F779C5">
            <w:pPr>
              <w:jc w:val="center"/>
              <w:rPr>
                <w:rFonts w:ascii="Times New Roman" w:hAnsi="Times New Roman" w:cs="Times New Roman"/>
                <w:sz w:val="24"/>
                <w:szCs w:val="24"/>
                <w:lang w:val="en-US"/>
              </w:rPr>
            </w:pPr>
            <w:r>
              <w:rPr>
                <w:rFonts w:ascii="Times New Roman" w:hAnsi="Times New Roman" w:cs="Times New Roman"/>
                <w:sz w:val="24"/>
                <w:szCs w:val="24"/>
                <w:lang w:val="en-US"/>
              </w:rPr>
              <w:t>95</w:t>
            </w:r>
          </w:p>
        </w:tc>
        <w:tc>
          <w:tcPr>
            <w:tcW w:w="1683" w:type="dxa"/>
            <w:vAlign w:val="center"/>
          </w:tcPr>
          <w:p w:rsidR="00F779C5" w:rsidRPr="00975586" w:rsidRDefault="00F779C5" w:rsidP="00F779C5">
            <w:pPr>
              <w:jc w:val="center"/>
              <w:rPr>
                <w:rFonts w:ascii="Times New Roman" w:hAnsi="Times New Roman" w:cs="Times New Roman"/>
                <w:sz w:val="24"/>
                <w:szCs w:val="24"/>
                <w:lang w:val="en-US"/>
              </w:rPr>
            </w:pPr>
            <w:r>
              <w:rPr>
                <w:rFonts w:ascii="Times New Roman" w:hAnsi="Times New Roman" w:cs="Times New Roman"/>
                <w:sz w:val="24"/>
                <w:szCs w:val="24"/>
                <w:lang w:val="en-US"/>
              </w:rPr>
              <w:t>103</w:t>
            </w:r>
          </w:p>
        </w:tc>
        <w:tc>
          <w:tcPr>
            <w:tcW w:w="1683" w:type="dxa"/>
            <w:vAlign w:val="center"/>
          </w:tcPr>
          <w:p w:rsidR="00F779C5" w:rsidRPr="00975586" w:rsidRDefault="00F779C5" w:rsidP="00F779C5">
            <w:pPr>
              <w:jc w:val="center"/>
              <w:rPr>
                <w:rFonts w:ascii="Times New Roman" w:hAnsi="Times New Roman" w:cs="Times New Roman"/>
                <w:sz w:val="24"/>
                <w:szCs w:val="24"/>
                <w:lang w:val="en-US"/>
              </w:rPr>
            </w:pPr>
            <w:r>
              <w:rPr>
                <w:rFonts w:ascii="Times New Roman" w:hAnsi="Times New Roman" w:cs="Times New Roman"/>
                <w:sz w:val="24"/>
                <w:szCs w:val="24"/>
                <w:lang w:val="en-US"/>
              </w:rPr>
              <w:t>198</w:t>
            </w:r>
          </w:p>
        </w:tc>
      </w:tr>
      <w:tr w:rsidR="00F779C5" w:rsidRPr="00975586" w:rsidTr="00F779C5">
        <w:trPr>
          <w:trHeight w:val="611"/>
        </w:trPr>
        <w:tc>
          <w:tcPr>
            <w:tcW w:w="553" w:type="dxa"/>
          </w:tcPr>
          <w:p w:rsidR="00F779C5" w:rsidRPr="00975586" w:rsidRDefault="00F779C5" w:rsidP="00F779C5">
            <w:pPr>
              <w:jc w:val="center"/>
              <w:rPr>
                <w:rFonts w:ascii="Times New Roman" w:hAnsi="Times New Roman" w:cs="Times New Roman"/>
                <w:sz w:val="24"/>
                <w:szCs w:val="24"/>
                <w:lang w:val="en-US"/>
              </w:rPr>
            </w:pPr>
            <w:r w:rsidRPr="00975586">
              <w:rPr>
                <w:rFonts w:ascii="Times New Roman" w:hAnsi="Times New Roman" w:cs="Times New Roman"/>
                <w:sz w:val="24"/>
                <w:szCs w:val="24"/>
                <w:lang w:val="en-US"/>
              </w:rPr>
              <w:t>13</w:t>
            </w:r>
          </w:p>
        </w:tc>
        <w:tc>
          <w:tcPr>
            <w:tcW w:w="2812" w:type="dxa"/>
            <w:vAlign w:val="center"/>
          </w:tcPr>
          <w:p w:rsidR="00F779C5" w:rsidRPr="00975586" w:rsidRDefault="00F779C5" w:rsidP="00F779C5">
            <w:pPr>
              <w:jc w:val="center"/>
              <w:rPr>
                <w:rFonts w:ascii="Times New Roman" w:hAnsi="Times New Roman" w:cs="Times New Roman"/>
                <w:sz w:val="24"/>
                <w:szCs w:val="24"/>
                <w:lang w:val="en-US"/>
              </w:rPr>
            </w:pPr>
            <w:r w:rsidRPr="00975586">
              <w:rPr>
                <w:rFonts w:ascii="Times New Roman" w:hAnsi="Times New Roman" w:cs="Times New Roman"/>
                <w:sz w:val="24"/>
                <w:szCs w:val="24"/>
                <w:lang w:val="en-US"/>
              </w:rPr>
              <w:t>60 +</w:t>
            </w:r>
          </w:p>
        </w:tc>
        <w:tc>
          <w:tcPr>
            <w:tcW w:w="1683" w:type="dxa"/>
            <w:vAlign w:val="center"/>
          </w:tcPr>
          <w:p w:rsidR="00F779C5" w:rsidRPr="00975586" w:rsidRDefault="00F779C5" w:rsidP="00F779C5">
            <w:pPr>
              <w:jc w:val="center"/>
              <w:rPr>
                <w:rFonts w:ascii="Times New Roman" w:hAnsi="Times New Roman" w:cs="Times New Roman"/>
                <w:sz w:val="24"/>
                <w:szCs w:val="24"/>
                <w:lang w:val="en-US"/>
              </w:rPr>
            </w:pPr>
            <w:r>
              <w:rPr>
                <w:rFonts w:ascii="Times New Roman" w:hAnsi="Times New Roman" w:cs="Times New Roman"/>
                <w:sz w:val="24"/>
                <w:szCs w:val="24"/>
                <w:lang w:val="en-US"/>
              </w:rPr>
              <w:t>79</w:t>
            </w:r>
          </w:p>
        </w:tc>
        <w:tc>
          <w:tcPr>
            <w:tcW w:w="1683" w:type="dxa"/>
            <w:vAlign w:val="center"/>
          </w:tcPr>
          <w:p w:rsidR="00F779C5" w:rsidRPr="00975586" w:rsidRDefault="00F779C5" w:rsidP="00F779C5">
            <w:pPr>
              <w:jc w:val="center"/>
              <w:rPr>
                <w:rFonts w:ascii="Times New Roman" w:hAnsi="Times New Roman" w:cs="Times New Roman"/>
                <w:sz w:val="24"/>
                <w:szCs w:val="24"/>
                <w:lang w:val="en-US"/>
              </w:rPr>
            </w:pPr>
            <w:r>
              <w:rPr>
                <w:rFonts w:ascii="Times New Roman" w:hAnsi="Times New Roman" w:cs="Times New Roman"/>
                <w:sz w:val="24"/>
                <w:szCs w:val="24"/>
                <w:lang w:val="en-US"/>
              </w:rPr>
              <w:t>91</w:t>
            </w:r>
          </w:p>
        </w:tc>
        <w:tc>
          <w:tcPr>
            <w:tcW w:w="1683" w:type="dxa"/>
            <w:vAlign w:val="center"/>
          </w:tcPr>
          <w:p w:rsidR="00F779C5" w:rsidRPr="00975586" w:rsidRDefault="00F779C5" w:rsidP="00F779C5">
            <w:pPr>
              <w:jc w:val="center"/>
              <w:rPr>
                <w:rFonts w:ascii="Times New Roman" w:hAnsi="Times New Roman" w:cs="Times New Roman"/>
                <w:sz w:val="24"/>
                <w:szCs w:val="24"/>
                <w:lang w:val="en-US"/>
              </w:rPr>
            </w:pPr>
            <w:r>
              <w:rPr>
                <w:rFonts w:ascii="Times New Roman" w:hAnsi="Times New Roman" w:cs="Times New Roman"/>
                <w:sz w:val="24"/>
                <w:szCs w:val="24"/>
                <w:lang w:val="en-US"/>
              </w:rPr>
              <w:t>170</w:t>
            </w:r>
          </w:p>
        </w:tc>
      </w:tr>
      <w:tr w:rsidR="00F779C5" w:rsidRPr="00975586" w:rsidTr="00F779C5">
        <w:trPr>
          <w:trHeight w:val="578"/>
        </w:trPr>
        <w:tc>
          <w:tcPr>
            <w:tcW w:w="3365" w:type="dxa"/>
            <w:gridSpan w:val="2"/>
          </w:tcPr>
          <w:p w:rsidR="00F779C5" w:rsidRPr="00975586" w:rsidRDefault="00F779C5" w:rsidP="00F779C5">
            <w:pPr>
              <w:jc w:val="center"/>
              <w:rPr>
                <w:rFonts w:ascii="Times New Roman" w:hAnsi="Times New Roman" w:cs="Times New Roman"/>
                <w:sz w:val="24"/>
                <w:szCs w:val="24"/>
                <w:lang w:val="en-US"/>
              </w:rPr>
            </w:pPr>
            <w:r>
              <w:rPr>
                <w:rFonts w:ascii="Times New Roman" w:hAnsi="Times New Roman" w:cs="Times New Roman"/>
                <w:sz w:val="24"/>
                <w:szCs w:val="24"/>
                <w:lang w:val="en-US"/>
              </w:rPr>
              <w:t>Jumlah</w:t>
            </w:r>
          </w:p>
        </w:tc>
        <w:tc>
          <w:tcPr>
            <w:tcW w:w="1683" w:type="dxa"/>
            <w:vAlign w:val="center"/>
          </w:tcPr>
          <w:p w:rsidR="00F779C5" w:rsidRPr="00975586" w:rsidRDefault="00F779C5" w:rsidP="00F779C5">
            <w:pPr>
              <w:jc w:val="center"/>
              <w:rPr>
                <w:rFonts w:ascii="Times New Roman" w:hAnsi="Times New Roman" w:cs="Times New Roman"/>
                <w:sz w:val="24"/>
                <w:szCs w:val="24"/>
                <w:lang w:val="en-US"/>
              </w:rPr>
            </w:pPr>
            <w:r>
              <w:rPr>
                <w:rFonts w:ascii="Times New Roman" w:hAnsi="Times New Roman" w:cs="Times New Roman"/>
                <w:sz w:val="24"/>
                <w:szCs w:val="24"/>
                <w:lang w:val="en-US"/>
              </w:rPr>
              <w:t>1.960</w:t>
            </w:r>
          </w:p>
        </w:tc>
        <w:tc>
          <w:tcPr>
            <w:tcW w:w="1683" w:type="dxa"/>
            <w:vAlign w:val="center"/>
          </w:tcPr>
          <w:p w:rsidR="00F779C5" w:rsidRPr="00975586" w:rsidRDefault="00F779C5" w:rsidP="00F779C5">
            <w:pPr>
              <w:jc w:val="center"/>
              <w:rPr>
                <w:rFonts w:ascii="Times New Roman" w:hAnsi="Times New Roman" w:cs="Times New Roman"/>
                <w:sz w:val="24"/>
                <w:szCs w:val="24"/>
                <w:lang w:val="en-US"/>
              </w:rPr>
            </w:pPr>
            <w:r>
              <w:rPr>
                <w:rFonts w:ascii="Times New Roman" w:hAnsi="Times New Roman" w:cs="Times New Roman"/>
                <w:sz w:val="24"/>
                <w:szCs w:val="24"/>
                <w:lang w:val="en-US"/>
              </w:rPr>
              <w:t>2.076</w:t>
            </w:r>
          </w:p>
        </w:tc>
        <w:tc>
          <w:tcPr>
            <w:tcW w:w="1683" w:type="dxa"/>
            <w:vAlign w:val="center"/>
          </w:tcPr>
          <w:p w:rsidR="00F779C5" w:rsidRPr="00975586" w:rsidRDefault="00F779C5" w:rsidP="00F779C5">
            <w:pPr>
              <w:jc w:val="center"/>
              <w:rPr>
                <w:rFonts w:ascii="Times New Roman" w:hAnsi="Times New Roman" w:cs="Times New Roman"/>
                <w:sz w:val="24"/>
                <w:szCs w:val="24"/>
                <w:lang w:val="en-US"/>
              </w:rPr>
            </w:pPr>
            <w:r>
              <w:rPr>
                <w:rFonts w:ascii="Times New Roman" w:hAnsi="Times New Roman" w:cs="Times New Roman"/>
                <w:sz w:val="24"/>
                <w:szCs w:val="24"/>
                <w:lang w:val="en-US"/>
              </w:rPr>
              <w:t>4.036</w:t>
            </w:r>
          </w:p>
        </w:tc>
      </w:tr>
    </w:tbl>
    <w:p w:rsidR="00F779C5" w:rsidRDefault="00F779C5" w:rsidP="00BF2C27">
      <w:pPr>
        <w:pStyle w:val="ListParagraph"/>
        <w:spacing w:line="480" w:lineRule="auto"/>
        <w:rPr>
          <w:rFonts w:ascii="Times New Roman" w:hAnsi="Times New Roman" w:cs="Times New Roman"/>
          <w:b/>
          <w:i/>
          <w:sz w:val="24"/>
          <w:szCs w:val="24"/>
          <w:lang w:val="en-US"/>
        </w:rPr>
      </w:pPr>
      <w:r w:rsidRPr="00016A87">
        <w:rPr>
          <w:rFonts w:ascii="Times New Roman" w:hAnsi="Times New Roman" w:cs="Times New Roman"/>
          <w:b/>
          <w:i/>
          <w:sz w:val="24"/>
          <w:szCs w:val="24"/>
        </w:rPr>
        <w:t xml:space="preserve">Sumber: </w:t>
      </w:r>
      <w:r>
        <w:rPr>
          <w:rFonts w:ascii="Times New Roman" w:hAnsi="Times New Roman" w:cs="Times New Roman"/>
          <w:b/>
          <w:i/>
          <w:sz w:val="24"/>
          <w:szCs w:val="24"/>
        </w:rPr>
        <w:t>Dokumentasi</w:t>
      </w:r>
      <w:r>
        <w:rPr>
          <w:rFonts w:ascii="Times New Roman" w:hAnsi="Times New Roman" w:cs="Times New Roman"/>
          <w:b/>
          <w:i/>
          <w:sz w:val="24"/>
          <w:szCs w:val="24"/>
          <w:lang w:val="en-US"/>
        </w:rPr>
        <w:t xml:space="preserve"> Desa </w:t>
      </w:r>
      <w:r>
        <w:rPr>
          <w:rFonts w:ascii="Times New Roman" w:hAnsi="Times New Roman" w:cs="Times New Roman"/>
          <w:b/>
          <w:i/>
          <w:sz w:val="24"/>
          <w:szCs w:val="24"/>
        </w:rPr>
        <w:t>Teluk</w:t>
      </w:r>
      <w:r w:rsidRPr="00016A87">
        <w:rPr>
          <w:rFonts w:ascii="Times New Roman" w:hAnsi="Times New Roman" w:cs="Times New Roman"/>
          <w:b/>
          <w:i/>
          <w:sz w:val="24"/>
          <w:szCs w:val="24"/>
        </w:rPr>
        <w:t xml:space="preserve"> 2014</w:t>
      </w:r>
    </w:p>
    <w:p w:rsidR="009F058D" w:rsidRPr="00544811" w:rsidRDefault="00CE1FA1" w:rsidP="00476DD6">
      <w:pPr>
        <w:spacing w:line="480" w:lineRule="auto"/>
        <w:ind w:firstLine="720"/>
        <w:jc w:val="both"/>
        <w:rPr>
          <w:rFonts w:ascii="Times New Roman" w:hAnsi="Times New Roman" w:cs="Times New Roman"/>
          <w:sz w:val="24"/>
          <w:szCs w:val="24"/>
          <w:lang w:val="en-US"/>
        </w:rPr>
      </w:pPr>
      <w:r w:rsidRPr="00CE1FA1">
        <w:rPr>
          <w:rFonts w:ascii="Times New Roman" w:hAnsi="Times New Roman" w:cs="Times New Roman"/>
          <w:sz w:val="24"/>
          <w:szCs w:val="24"/>
          <w:lang w:val="en-US"/>
        </w:rPr>
        <w:t>Dari data diatas</w:t>
      </w:r>
      <w:r>
        <w:rPr>
          <w:rFonts w:ascii="Times New Roman" w:hAnsi="Times New Roman" w:cs="Times New Roman"/>
          <w:sz w:val="24"/>
          <w:szCs w:val="24"/>
          <w:lang w:val="en-US"/>
        </w:rPr>
        <w:t xml:space="preserve">, penduduk desa Teluk </w:t>
      </w:r>
      <w:r w:rsidR="00DE5291">
        <w:rPr>
          <w:rFonts w:ascii="Times New Roman" w:hAnsi="Times New Roman" w:cs="Times New Roman"/>
          <w:sz w:val="24"/>
          <w:szCs w:val="24"/>
          <w:lang w:val="en-US"/>
        </w:rPr>
        <w:t>berdasarkan kelompok usia mayoritas penduduknya  didominasi dari usia 0 tahun sampai dengan 50 tahun.</w:t>
      </w:r>
    </w:p>
    <w:p w:rsidR="00F779C5" w:rsidRPr="00BD34D2" w:rsidRDefault="00F779C5" w:rsidP="00F779C5">
      <w:pPr>
        <w:pStyle w:val="ListParagraph"/>
        <w:spacing w:after="0" w:line="240" w:lineRule="auto"/>
        <w:jc w:val="center"/>
        <w:rPr>
          <w:rFonts w:asciiTheme="majorBidi" w:hAnsiTheme="majorBidi" w:cstheme="majorBidi"/>
          <w:b/>
          <w:bCs/>
          <w:sz w:val="24"/>
          <w:szCs w:val="24"/>
        </w:rPr>
      </w:pPr>
      <w:r w:rsidRPr="00BD34D2">
        <w:rPr>
          <w:rFonts w:ascii="Times New Roman" w:hAnsi="Times New Roman" w:cs="Times New Roman"/>
          <w:b/>
          <w:bCs/>
          <w:sz w:val="24"/>
          <w:szCs w:val="24"/>
          <w:lang w:val="en-US"/>
        </w:rPr>
        <w:lastRenderedPageBreak/>
        <w:t>Tabel. 7</w:t>
      </w:r>
    </w:p>
    <w:p w:rsidR="00F779C5" w:rsidRDefault="00F779C5" w:rsidP="00F779C5">
      <w:pPr>
        <w:pStyle w:val="ListParagraph"/>
        <w:spacing w:after="0" w:line="240" w:lineRule="auto"/>
        <w:jc w:val="center"/>
        <w:rPr>
          <w:rFonts w:asciiTheme="majorBidi" w:hAnsiTheme="majorBidi" w:cstheme="majorBidi"/>
          <w:b/>
          <w:bCs/>
          <w:sz w:val="24"/>
          <w:szCs w:val="24"/>
          <w:lang w:val="en-US"/>
        </w:rPr>
      </w:pPr>
      <w:r>
        <w:rPr>
          <w:rFonts w:asciiTheme="majorBidi" w:hAnsiTheme="majorBidi" w:cstheme="majorBidi"/>
          <w:b/>
          <w:bCs/>
          <w:sz w:val="24"/>
          <w:szCs w:val="24"/>
          <w:lang w:val="en-US"/>
        </w:rPr>
        <w:t>Jumlah Penduduk Berdasarkan Jenis Pekerjaan</w:t>
      </w:r>
    </w:p>
    <w:p w:rsidR="00F779C5" w:rsidRDefault="00F779C5" w:rsidP="00F779C5">
      <w:pPr>
        <w:pStyle w:val="ListParagraph"/>
        <w:spacing w:after="0" w:line="240" w:lineRule="auto"/>
        <w:jc w:val="center"/>
        <w:rPr>
          <w:rFonts w:asciiTheme="majorBidi" w:hAnsiTheme="majorBidi" w:cstheme="majorBidi"/>
          <w:b/>
          <w:bCs/>
          <w:sz w:val="24"/>
          <w:szCs w:val="24"/>
          <w:lang w:val="en-US"/>
        </w:rPr>
      </w:pPr>
    </w:p>
    <w:tbl>
      <w:tblPr>
        <w:tblStyle w:val="TableGrid"/>
        <w:tblW w:w="0" w:type="auto"/>
        <w:tblLook w:val="04A0"/>
      </w:tblPr>
      <w:tblGrid>
        <w:gridCol w:w="627"/>
        <w:gridCol w:w="2736"/>
        <w:gridCol w:w="1646"/>
        <w:gridCol w:w="1761"/>
        <w:gridCol w:w="1683"/>
      </w:tblGrid>
      <w:tr w:rsidR="00F779C5" w:rsidTr="00F779C5">
        <w:trPr>
          <w:trHeight w:val="705"/>
        </w:trPr>
        <w:tc>
          <w:tcPr>
            <w:tcW w:w="627" w:type="dxa"/>
            <w:vAlign w:val="center"/>
          </w:tcPr>
          <w:p w:rsidR="00F779C5" w:rsidRPr="00BD34D2" w:rsidRDefault="00F779C5" w:rsidP="00F779C5">
            <w:pPr>
              <w:pStyle w:val="ListParagraph"/>
              <w:ind w:left="0"/>
              <w:jc w:val="center"/>
              <w:rPr>
                <w:rFonts w:asciiTheme="majorBidi" w:hAnsiTheme="majorBidi" w:cstheme="majorBidi"/>
                <w:sz w:val="24"/>
                <w:szCs w:val="24"/>
                <w:lang w:val="en-US"/>
              </w:rPr>
            </w:pPr>
            <w:r>
              <w:rPr>
                <w:rFonts w:asciiTheme="majorBidi" w:hAnsiTheme="majorBidi" w:cstheme="majorBidi"/>
                <w:sz w:val="24"/>
                <w:szCs w:val="24"/>
                <w:lang w:val="en-US"/>
              </w:rPr>
              <w:t>No.</w:t>
            </w:r>
          </w:p>
        </w:tc>
        <w:tc>
          <w:tcPr>
            <w:tcW w:w="2736" w:type="dxa"/>
            <w:vAlign w:val="center"/>
          </w:tcPr>
          <w:p w:rsidR="00F779C5" w:rsidRPr="00BD34D2" w:rsidRDefault="00F779C5" w:rsidP="00F779C5">
            <w:pPr>
              <w:pStyle w:val="ListParagraph"/>
              <w:ind w:left="0"/>
              <w:jc w:val="center"/>
              <w:rPr>
                <w:rFonts w:asciiTheme="majorBidi" w:hAnsiTheme="majorBidi" w:cstheme="majorBidi"/>
                <w:sz w:val="24"/>
                <w:szCs w:val="24"/>
                <w:lang w:val="en-US"/>
              </w:rPr>
            </w:pPr>
            <w:r>
              <w:rPr>
                <w:rFonts w:asciiTheme="majorBidi" w:hAnsiTheme="majorBidi" w:cstheme="majorBidi"/>
                <w:sz w:val="24"/>
                <w:szCs w:val="24"/>
                <w:lang w:val="en-US"/>
              </w:rPr>
              <w:t>Jenis Pekerjaan</w:t>
            </w:r>
          </w:p>
        </w:tc>
        <w:tc>
          <w:tcPr>
            <w:tcW w:w="1646" w:type="dxa"/>
            <w:vAlign w:val="center"/>
          </w:tcPr>
          <w:p w:rsidR="00F779C5" w:rsidRPr="00BD34D2" w:rsidRDefault="00F779C5" w:rsidP="00F779C5">
            <w:pPr>
              <w:pStyle w:val="ListParagraph"/>
              <w:ind w:left="0"/>
              <w:jc w:val="center"/>
              <w:rPr>
                <w:rFonts w:asciiTheme="majorBidi" w:hAnsiTheme="majorBidi" w:cstheme="majorBidi"/>
                <w:sz w:val="24"/>
                <w:szCs w:val="24"/>
                <w:lang w:val="en-US"/>
              </w:rPr>
            </w:pPr>
            <w:r>
              <w:rPr>
                <w:rFonts w:asciiTheme="majorBidi" w:hAnsiTheme="majorBidi" w:cstheme="majorBidi"/>
                <w:sz w:val="24"/>
                <w:szCs w:val="24"/>
                <w:lang w:val="en-US"/>
              </w:rPr>
              <w:t>Laki-laki (jiwa)</w:t>
            </w:r>
          </w:p>
        </w:tc>
        <w:tc>
          <w:tcPr>
            <w:tcW w:w="1761" w:type="dxa"/>
            <w:vAlign w:val="center"/>
          </w:tcPr>
          <w:p w:rsidR="00F779C5" w:rsidRPr="00BD34D2" w:rsidRDefault="00F779C5" w:rsidP="00F779C5">
            <w:pPr>
              <w:pStyle w:val="ListParagraph"/>
              <w:ind w:left="0"/>
              <w:jc w:val="center"/>
              <w:rPr>
                <w:rFonts w:asciiTheme="majorBidi" w:hAnsiTheme="majorBidi" w:cstheme="majorBidi"/>
                <w:sz w:val="24"/>
                <w:szCs w:val="24"/>
                <w:lang w:val="en-US"/>
              </w:rPr>
            </w:pPr>
            <w:r>
              <w:rPr>
                <w:rFonts w:asciiTheme="majorBidi" w:hAnsiTheme="majorBidi" w:cstheme="majorBidi"/>
                <w:sz w:val="24"/>
                <w:szCs w:val="24"/>
                <w:lang w:val="en-US"/>
              </w:rPr>
              <w:t xml:space="preserve">Perempuan (jiwa) </w:t>
            </w:r>
          </w:p>
        </w:tc>
        <w:tc>
          <w:tcPr>
            <w:tcW w:w="1683" w:type="dxa"/>
            <w:vAlign w:val="center"/>
          </w:tcPr>
          <w:p w:rsidR="00F779C5" w:rsidRPr="00BD34D2" w:rsidRDefault="00F779C5" w:rsidP="00F779C5">
            <w:pPr>
              <w:pStyle w:val="ListParagraph"/>
              <w:ind w:left="0"/>
              <w:jc w:val="center"/>
              <w:rPr>
                <w:rFonts w:asciiTheme="majorBidi" w:hAnsiTheme="majorBidi" w:cstheme="majorBidi"/>
                <w:sz w:val="24"/>
                <w:szCs w:val="24"/>
                <w:lang w:val="en-US"/>
              </w:rPr>
            </w:pPr>
            <w:r>
              <w:rPr>
                <w:rFonts w:asciiTheme="majorBidi" w:hAnsiTheme="majorBidi" w:cstheme="majorBidi"/>
                <w:sz w:val="24"/>
                <w:szCs w:val="24"/>
                <w:lang w:val="en-US"/>
              </w:rPr>
              <w:t>Jumlah (jiwa)</w:t>
            </w:r>
          </w:p>
        </w:tc>
      </w:tr>
      <w:tr w:rsidR="00F779C5" w:rsidTr="00F779C5">
        <w:trPr>
          <w:trHeight w:val="779"/>
        </w:trPr>
        <w:tc>
          <w:tcPr>
            <w:tcW w:w="627" w:type="dxa"/>
            <w:vAlign w:val="center"/>
          </w:tcPr>
          <w:p w:rsidR="00F779C5" w:rsidRPr="00BD34D2" w:rsidRDefault="00F779C5" w:rsidP="00F779C5">
            <w:pPr>
              <w:pStyle w:val="ListParagraph"/>
              <w:ind w:left="0"/>
              <w:jc w:val="center"/>
              <w:rPr>
                <w:rFonts w:asciiTheme="majorBidi" w:hAnsiTheme="majorBidi" w:cstheme="majorBidi"/>
                <w:sz w:val="24"/>
                <w:szCs w:val="24"/>
                <w:lang w:val="en-US"/>
              </w:rPr>
            </w:pPr>
            <w:r>
              <w:rPr>
                <w:rFonts w:asciiTheme="majorBidi" w:hAnsiTheme="majorBidi" w:cstheme="majorBidi"/>
                <w:sz w:val="24"/>
                <w:szCs w:val="24"/>
                <w:lang w:val="en-US"/>
              </w:rPr>
              <w:t>1</w:t>
            </w:r>
          </w:p>
        </w:tc>
        <w:tc>
          <w:tcPr>
            <w:tcW w:w="2736" w:type="dxa"/>
            <w:vAlign w:val="center"/>
          </w:tcPr>
          <w:p w:rsidR="00F779C5" w:rsidRPr="00BD34D2" w:rsidRDefault="00F779C5" w:rsidP="00F779C5">
            <w:pPr>
              <w:pStyle w:val="ListParagraph"/>
              <w:ind w:left="0"/>
              <w:rPr>
                <w:rFonts w:asciiTheme="majorBidi" w:hAnsiTheme="majorBidi" w:cstheme="majorBidi"/>
                <w:sz w:val="24"/>
                <w:szCs w:val="24"/>
                <w:lang w:val="en-US"/>
              </w:rPr>
            </w:pPr>
            <w:r>
              <w:rPr>
                <w:rFonts w:asciiTheme="majorBidi" w:hAnsiTheme="majorBidi" w:cstheme="majorBidi"/>
                <w:sz w:val="24"/>
                <w:szCs w:val="24"/>
                <w:lang w:val="en-US"/>
              </w:rPr>
              <w:t>Petani</w:t>
            </w:r>
          </w:p>
        </w:tc>
        <w:tc>
          <w:tcPr>
            <w:tcW w:w="1646" w:type="dxa"/>
            <w:vAlign w:val="center"/>
          </w:tcPr>
          <w:p w:rsidR="00F779C5" w:rsidRPr="00BD34D2" w:rsidRDefault="00F779C5" w:rsidP="00F779C5">
            <w:pPr>
              <w:pStyle w:val="ListParagraph"/>
              <w:ind w:left="0"/>
              <w:jc w:val="center"/>
              <w:rPr>
                <w:rFonts w:asciiTheme="majorBidi" w:hAnsiTheme="majorBidi" w:cstheme="majorBidi"/>
                <w:sz w:val="24"/>
                <w:szCs w:val="24"/>
                <w:lang w:val="en-US"/>
              </w:rPr>
            </w:pPr>
            <w:r>
              <w:rPr>
                <w:rFonts w:asciiTheme="majorBidi" w:hAnsiTheme="majorBidi" w:cstheme="majorBidi"/>
                <w:sz w:val="24"/>
                <w:szCs w:val="24"/>
                <w:lang w:val="en-US"/>
              </w:rPr>
              <w:t>1.000</w:t>
            </w:r>
          </w:p>
        </w:tc>
        <w:tc>
          <w:tcPr>
            <w:tcW w:w="1761" w:type="dxa"/>
            <w:vAlign w:val="center"/>
          </w:tcPr>
          <w:p w:rsidR="00F779C5" w:rsidRPr="00BD34D2" w:rsidRDefault="00F779C5" w:rsidP="00F779C5">
            <w:pPr>
              <w:pStyle w:val="ListParagraph"/>
              <w:ind w:left="0"/>
              <w:jc w:val="center"/>
              <w:rPr>
                <w:rFonts w:asciiTheme="majorBidi" w:hAnsiTheme="majorBidi" w:cstheme="majorBidi"/>
                <w:sz w:val="24"/>
                <w:szCs w:val="24"/>
                <w:lang w:val="en-US"/>
              </w:rPr>
            </w:pPr>
            <w:r>
              <w:rPr>
                <w:rFonts w:asciiTheme="majorBidi" w:hAnsiTheme="majorBidi" w:cstheme="majorBidi"/>
                <w:sz w:val="24"/>
                <w:szCs w:val="24"/>
                <w:lang w:val="en-US"/>
              </w:rPr>
              <w:t>1.040</w:t>
            </w:r>
          </w:p>
        </w:tc>
        <w:tc>
          <w:tcPr>
            <w:tcW w:w="1683" w:type="dxa"/>
            <w:vAlign w:val="center"/>
          </w:tcPr>
          <w:p w:rsidR="00F779C5" w:rsidRPr="00BD34D2" w:rsidRDefault="00F779C5" w:rsidP="00F779C5">
            <w:pPr>
              <w:pStyle w:val="ListParagraph"/>
              <w:ind w:left="0"/>
              <w:jc w:val="center"/>
              <w:rPr>
                <w:rFonts w:asciiTheme="majorBidi" w:hAnsiTheme="majorBidi" w:cstheme="majorBidi"/>
                <w:sz w:val="24"/>
                <w:szCs w:val="24"/>
                <w:lang w:val="en-US"/>
              </w:rPr>
            </w:pPr>
            <w:r>
              <w:rPr>
                <w:rFonts w:asciiTheme="majorBidi" w:hAnsiTheme="majorBidi" w:cstheme="majorBidi"/>
                <w:sz w:val="24"/>
                <w:szCs w:val="24"/>
                <w:lang w:val="en-US"/>
              </w:rPr>
              <w:t>2.040</w:t>
            </w:r>
          </w:p>
        </w:tc>
      </w:tr>
      <w:tr w:rsidR="00F779C5" w:rsidTr="00F779C5">
        <w:trPr>
          <w:trHeight w:val="779"/>
        </w:trPr>
        <w:tc>
          <w:tcPr>
            <w:tcW w:w="627" w:type="dxa"/>
            <w:vAlign w:val="center"/>
          </w:tcPr>
          <w:p w:rsidR="00F779C5" w:rsidRPr="00BD34D2" w:rsidRDefault="00F779C5" w:rsidP="00F779C5">
            <w:pPr>
              <w:pStyle w:val="ListParagraph"/>
              <w:ind w:left="0"/>
              <w:jc w:val="center"/>
              <w:rPr>
                <w:rFonts w:asciiTheme="majorBidi" w:hAnsiTheme="majorBidi" w:cstheme="majorBidi"/>
                <w:sz w:val="24"/>
                <w:szCs w:val="24"/>
                <w:lang w:val="en-US"/>
              </w:rPr>
            </w:pPr>
            <w:r>
              <w:rPr>
                <w:rFonts w:asciiTheme="majorBidi" w:hAnsiTheme="majorBidi" w:cstheme="majorBidi"/>
                <w:sz w:val="24"/>
                <w:szCs w:val="24"/>
                <w:lang w:val="en-US"/>
              </w:rPr>
              <w:t>2</w:t>
            </w:r>
          </w:p>
        </w:tc>
        <w:tc>
          <w:tcPr>
            <w:tcW w:w="2736" w:type="dxa"/>
            <w:vAlign w:val="center"/>
          </w:tcPr>
          <w:p w:rsidR="00F779C5" w:rsidRPr="00BD34D2" w:rsidRDefault="00F779C5" w:rsidP="00F779C5">
            <w:pPr>
              <w:pStyle w:val="ListParagraph"/>
              <w:ind w:left="0"/>
              <w:rPr>
                <w:rFonts w:asciiTheme="majorBidi" w:hAnsiTheme="majorBidi" w:cstheme="majorBidi"/>
                <w:sz w:val="24"/>
                <w:szCs w:val="24"/>
                <w:lang w:val="en-US"/>
              </w:rPr>
            </w:pPr>
            <w:r>
              <w:rPr>
                <w:rFonts w:asciiTheme="majorBidi" w:hAnsiTheme="majorBidi" w:cstheme="majorBidi"/>
                <w:sz w:val="24"/>
                <w:szCs w:val="24"/>
                <w:lang w:val="en-US"/>
              </w:rPr>
              <w:t>Buruh Tani</w:t>
            </w:r>
          </w:p>
        </w:tc>
        <w:tc>
          <w:tcPr>
            <w:tcW w:w="1646" w:type="dxa"/>
            <w:vAlign w:val="center"/>
          </w:tcPr>
          <w:p w:rsidR="00F779C5" w:rsidRPr="00BD34D2" w:rsidRDefault="00F779C5" w:rsidP="00F779C5">
            <w:pPr>
              <w:pStyle w:val="ListParagraph"/>
              <w:ind w:left="0"/>
              <w:jc w:val="center"/>
              <w:rPr>
                <w:rFonts w:asciiTheme="majorBidi" w:hAnsiTheme="majorBidi" w:cstheme="majorBidi"/>
                <w:sz w:val="24"/>
                <w:szCs w:val="24"/>
                <w:lang w:val="en-US"/>
              </w:rPr>
            </w:pPr>
            <w:r>
              <w:rPr>
                <w:rFonts w:asciiTheme="majorBidi" w:hAnsiTheme="majorBidi" w:cstheme="majorBidi"/>
                <w:sz w:val="24"/>
                <w:szCs w:val="24"/>
                <w:lang w:val="en-US"/>
              </w:rPr>
              <w:t>860</w:t>
            </w:r>
          </w:p>
        </w:tc>
        <w:tc>
          <w:tcPr>
            <w:tcW w:w="1761" w:type="dxa"/>
            <w:vAlign w:val="center"/>
          </w:tcPr>
          <w:p w:rsidR="00F779C5" w:rsidRPr="00BD34D2" w:rsidRDefault="00F779C5" w:rsidP="00F779C5">
            <w:pPr>
              <w:pStyle w:val="ListParagraph"/>
              <w:ind w:left="0"/>
              <w:jc w:val="center"/>
              <w:rPr>
                <w:rFonts w:asciiTheme="majorBidi" w:hAnsiTheme="majorBidi" w:cstheme="majorBidi"/>
                <w:sz w:val="24"/>
                <w:szCs w:val="24"/>
                <w:lang w:val="en-US"/>
              </w:rPr>
            </w:pPr>
            <w:r>
              <w:rPr>
                <w:rFonts w:asciiTheme="majorBidi" w:hAnsiTheme="majorBidi" w:cstheme="majorBidi"/>
                <w:sz w:val="24"/>
                <w:szCs w:val="24"/>
                <w:lang w:val="en-US"/>
              </w:rPr>
              <w:t>1005</w:t>
            </w:r>
          </w:p>
        </w:tc>
        <w:tc>
          <w:tcPr>
            <w:tcW w:w="1683" w:type="dxa"/>
            <w:vAlign w:val="center"/>
          </w:tcPr>
          <w:p w:rsidR="00F779C5" w:rsidRPr="00BD34D2" w:rsidRDefault="00F779C5" w:rsidP="00F779C5">
            <w:pPr>
              <w:pStyle w:val="ListParagraph"/>
              <w:ind w:left="0"/>
              <w:jc w:val="center"/>
              <w:rPr>
                <w:rFonts w:asciiTheme="majorBidi" w:hAnsiTheme="majorBidi" w:cstheme="majorBidi"/>
                <w:sz w:val="24"/>
                <w:szCs w:val="24"/>
                <w:lang w:val="en-US"/>
              </w:rPr>
            </w:pPr>
            <w:r>
              <w:rPr>
                <w:rFonts w:asciiTheme="majorBidi" w:hAnsiTheme="majorBidi" w:cstheme="majorBidi"/>
                <w:sz w:val="24"/>
                <w:szCs w:val="24"/>
                <w:lang w:val="en-US"/>
              </w:rPr>
              <w:t>1.865</w:t>
            </w:r>
          </w:p>
        </w:tc>
      </w:tr>
      <w:tr w:rsidR="00F779C5" w:rsidTr="00F779C5">
        <w:trPr>
          <w:trHeight w:val="779"/>
        </w:trPr>
        <w:tc>
          <w:tcPr>
            <w:tcW w:w="627" w:type="dxa"/>
            <w:vAlign w:val="center"/>
          </w:tcPr>
          <w:p w:rsidR="00F779C5" w:rsidRPr="00BD34D2" w:rsidRDefault="00F779C5" w:rsidP="00F779C5">
            <w:pPr>
              <w:pStyle w:val="ListParagraph"/>
              <w:ind w:left="0"/>
              <w:jc w:val="center"/>
              <w:rPr>
                <w:rFonts w:asciiTheme="majorBidi" w:hAnsiTheme="majorBidi" w:cstheme="majorBidi"/>
                <w:sz w:val="24"/>
                <w:szCs w:val="24"/>
                <w:lang w:val="en-US"/>
              </w:rPr>
            </w:pPr>
            <w:r>
              <w:rPr>
                <w:rFonts w:asciiTheme="majorBidi" w:hAnsiTheme="majorBidi" w:cstheme="majorBidi"/>
                <w:sz w:val="24"/>
                <w:szCs w:val="24"/>
                <w:lang w:val="en-US"/>
              </w:rPr>
              <w:t>3</w:t>
            </w:r>
          </w:p>
        </w:tc>
        <w:tc>
          <w:tcPr>
            <w:tcW w:w="2736" w:type="dxa"/>
            <w:vAlign w:val="center"/>
          </w:tcPr>
          <w:p w:rsidR="00F779C5" w:rsidRPr="00BD34D2" w:rsidRDefault="00F779C5" w:rsidP="00F779C5">
            <w:pPr>
              <w:pStyle w:val="ListParagraph"/>
              <w:ind w:left="0"/>
              <w:rPr>
                <w:rFonts w:asciiTheme="majorBidi" w:hAnsiTheme="majorBidi" w:cstheme="majorBidi"/>
                <w:sz w:val="24"/>
                <w:szCs w:val="24"/>
                <w:lang w:val="en-US"/>
              </w:rPr>
            </w:pPr>
            <w:r>
              <w:rPr>
                <w:rFonts w:asciiTheme="majorBidi" w:hAnsiTheme="majorBidi" w:cstheme="majorBidi"/>
                <w:sz w:val="24"/>
                <w:szCs w:val="24"/>
                <w:lang w:val="en-US"/>
              </w:rPr>
              <w:t>Karyawan Pabrik</w:t>
            </w:r>
          </w:p>
        </w:tc>
        <w:tc>
          <w:tcPr>
            <w:tcW w:w="1646" w:type="dxa"/>
            <w:vAlign w:val="center"/>
          </w:tcPr>
          <w:p w:rsidR="00F779C5" w:rsidRPr="00BD34D2" w:rsidRDefault="00F779C5" w:rsidP="00F779C5">
            <w:pPr>
              <w:pStyle w:val="ListParagraph"/>
              <w:ind w:left="0"/>
              <w:jc w:val="center"/>
              <w:rPr>
                <w:rFonts w:asciiTheme="majorBidi" w:hAnsiTheme="majorBidi" w:cstheme="majorBidi"/>
                <w:sz w:val="24"/>
                <w:szCs w:val="24"/>
                <w:lang w:val="en-US"/>
              </w:rPr>
            </w:pPr>
            <w:r>
              <w:rPr>
                <w:rFonts w:asciiTheme="majorBidi" w:hAnsiTheme="majorBidi" w:cstheme="majorBidi"/>
                <w:sz w:val="24"/>
                <w:szCs w:val="24"/>
                <w:lang w:val="en-US"/>
              </w:rPr>
              <w:t>2</w:t>
            </w:r>
          </w:p>
        </w:tc>
        <w:tc>
          <w:tcPr>
            <w:tcW w:w="1761" w:type="dxa"/>
            <w:vAlign w:val="center"/>
          </w:tcPr>
          <w:p w:rsidR="00F779C5" w:rsidRPr="00BD34D2" w:rsidRDefault="00F779C5" w:rsidP="00F779C5">
            <w:pPr>
              <w:pStyle w:val="ListParagraph"/>
              <w:ind w:left="0"/>
              <w:jc w:val="center"/>
              <w:rPr>
                <w:rFonts w:asciiTheme="majorBidi" w:hAnsiTheme="majorBidi" w:cstheme="majorBidi"/>
                <w:sz w:val="24"/>
                <w:szCs w:val="24"/>
                <w:lang w:val="en-US"/>
              </w:rPr>
            </w:pPr>
            <w:r>
              <w:rPr>
                <w:rFonts w:asciiTheme="majorBidi" w:hAnsiTheme="majorBidi" w:cstheme="majorBidi"/>
                <w:sz w:val="24"/>
                <w:szCs w:val="24"/>
                <w:lang w:val="en-US"/>
              </w:rPr>
              <w:t>0</w:t>
            </w:r>
          </w:p>
        </w:tc>
        <w:tc>
          <w:tcPr>
            <w:tcW w:w="1683" w:type="dxa"/>
            <w:vAlign w:val="center"/>
          </w:tcPr>
          <w:p w:rsidR="00F779C5" w:rsidRPr="00BD34D2" w:rsidRDefault="00F779C5" w:rsidP="00F779C5">
            <w:pPr>
              <w:pStyle w:val="ListParagraph"/>
              <w:ind w:left="0"/>
              <w:jc w:val="center"/>
              <w:rPr>
                <w:rFonts w:asciiTheme="majorBidi" w:hAnsiTheme="majorBidi" w:cstheme="majorBidi"/>
                <w:sz w:val="24"/>
                <w:szCs w:val="24"/>
                <w:lang w:val="en-US"/>
              </w:rPr>
            </w:pPr>
            <w:r>
              <w:rPr>
                <w:rFonts w:asciiTheme="majorBidi" w:hAnsiTheme="majorBidi" w:cstheme="majorBidi"/>
                <w:sz w:val="24"/>
                <w:szCs w:val="24"/>
                <w:lang w:val="en-US"/>
              </w:rPr>
              <w:t>2</w:t>
            </w:r>
          </w:p>
        </w:tc>
      </w:tr>
      <w:tr w:rsidR="00F779C5" w:rsidTr="00F779C5">
        <w:trPr>
          <w:trHeight w:val="779"/>
        </w:trPr>
        <w:tc>
          <w:tcPr>
            <w:tcW w:w="627" w:type="dxa"/>
            <w:vAlign w:val="center"/>
          </w:tcPr>
          <w:p w:rsidR="00F779C5" w:rsidRPr="00BD34D2" w:rsidRDefault="00F779C5" w:rsidP="00F779C5">
            <w:pPr>
              <w:pStyle w:val="ListParagraph"/>
              <w:ind w:left="0"/>
              <w:jc w:val="center"/>
              <w:rPr>
                <w:rFonts w:asciiTheme="majorBidi" w:hAnsiTheme="majorBidi" w:cstheme="majorBidi"/>
                <w:sz w:val="24"/>
                <w:szCs w:val="24"/>
                <w:lang w:val="en-US"/>
              </w:rPr>
            </w:pPr>
            <w:r>
              <w:rPr>
                <w:rFonts w:asciiTheme="majorBidi" w:hAnsiTheme="majorBidi" w:cstheme="majorBidi"/>
                <w:sz w:val="24"/>
                <w:szCs w:val="24"/>
                <w:lang w:val="en-US"/>
              </w:rPr>
              <w:t>4</w:t>
            </w:r>
          </w:p>
        </w:tc>
        <w:tc>
          <w:tcPr>
            <w:tcW w:w="2736" w:type="dxa"/>
            <w:vAlign w:val="center"/>
          </w:tcPr>
          <w:p w:rsidR="00F779C5" w:rsidRPr="00BD34D2" w:rsidRDefault="00F779C5" w:rsidP="00F779C5">
            <w:pPr>
              <w:pStyle w:val="ListParagraph"/>
              <w:ind w:left="0"/>
              <w:rPr>
                <w:rFonts w:asciiTheme="majorBidi" w:hAnsiTheme="majorBidi" w:cstheme="majorBidi"/>
                <w:sz w:val="24"/>
                <w:szCs w:val="24"/>
                <w:lang w:val="en-US"/>
              </w:rPr>
            </w:pPr>
            <w:r>
              <w:rPr>
                <w:rFonts w:asciiTheme="majorBidi" w:hAnsiTheme="majorBidi" w:cstheme="majorBidi"/>
                <w:sz w:val="24"/>
                <w:szCs w:val="24"/>
                <w:lang w:val="en-US"/>
              </w:rPr>
              <w:t>Buruh Pabrik</w:t>
            </w:r>
          </w:p>
        </w:tc>
        <w:tc>
          <w:tcPr>
            <w:tcW w:w="1646" w:type="dxa"/>
            <w:vAlign w:val="center"/>
          </w:tcPr>
          <w:p w:rsidR="00F779C5" w:rsidRPr="00BD34D2" w:rsidRDefault="00F779C5" w:rsidP="00F779C5">
            <w:pPr>
              <w:pStyle w:val="ListParagraph"/>
              <w:ind w:left="0"/>
              <w:jc w:val="center"/>
              <w:rPr>
                <w:rFonts w:asciiTheme="majorBidi" w:hAnsiTheme="majorBidi" w:cstheme="majorBidi"/>
                <w:sz w:val="24"/>
                <w:szCs w:val="24"/>
                <w:lang w:val="en-US"/>
              </w:rPr>
            </w:pPr>
            <w:r>
              <w:rPr>
                <w:rFonts w:asciiTheme="majorBidi" w:hAnsiTheme="majorBidi" w:cstheme="majorBidi"/>
                <w:sz w:val="24"/>
                <w:szCs w:val="24"/>
                <w:lang w:val="en-US"/>
              </w:rPr>
              <w:t>18</w:t>
            </w:r>
          </w:p>
        </w:tc>
        <w:tc>
          <w:tcPr>
            <w:tcW w:w="1761" w:type="dxa"/>
            <w:vAlign w:val="center"/>
          </w:tcPr>
          <w:p w:rsidR="00F779C5" w:rsidRPr="00BD34D2" w:rsidRDefault="00F779C5" w:rsidP="00F779C5">
            <w:pPr>
              <w:pStyle w:val="ListParagraph"/>
              <w:ind w:left="0"/>
              <w:jc w:val="center"/>
              <w:rPr>
                <w:rFonts w:asciiTheme="majorBidi" w:hAnsiTheme="majorBidi" w:cstheme="majorBidi"/>
                <w:sz w:val="24"/>
                <w:szCs w:val="24"/>
                <w:lang w:val="en-US"/>
              </w:rPr>
            </w:pPr>
            <w:r>
              <w:rPr>
                <w:rFonts w:asciiTheme="majorBidi" w:hAnsiTheme="majorBidi" w:cstheme="majorBidi"/>
                <w:sz w:val="24"/>
                <w:szCs w:val="24"/>
                <w:lang w:val="en-US"/>
              </w:rPr>
              <w:t>0</w:t>
            </w:r>
          </w:p>
        </w:tc>
        <w:tc>
          <w:tcPr>
            <w:tcW w:w="1683" w:type="dxa"/>
            <w:vAlign w:val="center"/>
          </w:tcPr>
          <w:p w:rsidR="00F779C5" w:rsidRPr="00BD34D2" w:rsidRDefault="00F779C5" w:rsidP="00F779C5">
            <w:pPr>
              <w:pStyle w:val="ListParagraph"/>
              <w:ind w:left="0"/>
              <w:jc w:val="center"/>
              <w:rPr>
                <w:rFonts w:asciiTheme="majorBidi" w:hAnsiTheme="majorBidi" w:cstheme="majorBidi"/>
                <w:sz w:val="24"/>
                <w:szCs w:val="24"/>
                <w:lang w:val="en-US"/>
              </w:rPr>
            </w:pPr>
            <w:r>
              <w:rPr>
                <w:rFonts w:asciiTheme="majorBidi" w:hAnsiTheme="majorBidi" w:cstheme="majorBidi"/>
                <w:sz w:val="24"/>
                <w:szCs w:val="24"/>
                <w:lang w:val="en-US"/>
              </w:rPr>
              <w:t>18</w:t>
            </w:r>
          </w:p>
        </w:tc>
      </w:tr>
      <w:tr w:rsidR="00F779C5" w:rsidTr="00F779C5">
        <w:trPr>
          <w:trHeight w:val="779"/>
        </w:trPr>
        <w:tc>
          <w:tcPr>
            <w:tcW w:w="627" w:type="dxa"/>
            <w:vAlign w:val="center"/>
          </w:tcPr>
          <w:p w:rsidR="00F779C5" w:rsidRPr="00BD34D2" w:rsidRDefault="00F779C5" w:rsidP="00F779C5">
            <w:pPr>
              <w:pStyle w:val="ListParagraph"/>
              <w:ind w:left="0"/>
              <w:jc w:val="center"/>
              <w:rPr>
                <w:rFonts w:asciiTheme="majorBidi" w:hAnsiTheme="majorBidi" w:cstheme="majorBidi"/>
                <w:sz w:val="24"/>
                <w:szCs w:val="24"/>
                <w:lang w:val="en-US"/>
              </w:rPr>
            </w:pPr>
            <w:r>
              <w:rPr>
                <w:rFonts w:asciiTheme="majorBidi" w:hAnsiTheme="majorBidi" w:cstheme="majorBidi"/>
                <w:sz w:val="24"/>
                <w:szCs w:val="24"/>
                <w:lang w:val="en-US"/>
              </w:rPr>
              <w:t>5</w:t>
            </w:r>
          </w:p>
        </w:tc>
        <w:tc>
          <w:tcPr>
            <w:tcW w:w="2736" w:type="dxa"/>
            <w:vAlign w:val="center"/>
          </w:tcPr>
          <w:p w:rsidR="00F779C5" w:rsidRPr="00BD34D2" w:rsidRDefault="00F779C5" w:rsidP="00F779C5">
            <w:pPr>
              <w:pStyle w:val="ListParagraph"/>
              <w:ind w:left="0"/>
              <w:rPr>
                <w:rFonts w:asciiTheme="majorBidi" w:hAnsiTheme="majorBidi" w:cstheme="majorBidi"/>
                <w:sz w:val="24"/>
                <w:szCs w:val="24"/>
                <w:lang w:val="en-US"/>
              </w:rPr>
            </w:pPr>
            <w:r>
              <w:rPr>
                <w:rFonts w:asciiTheme="majorBidi" w:hAnsiTheme="majorBidi" w:cstheme="majorBidi"/>
                <w:sz w:val="24"/>
                <w:szCs w:val="24"/>
                <w:lang w:val="en-US"/>
              </w:rPr>
              <w:t>PNS</w:t>
            </w:r>
          </w:p>
        </w:tc>
        <w:tc>
          <w:tcPr>
            <w:tcW w:w="1646" w:type="dxa"/>
            <w:vAlign w:val="center"/>
          </w:tcPr>
          <w:p w:rsidR="00F779C5" w:rsidRPr="00BD34D2" w:rsidRDefault="00F779C5" w:rsidP="00F779C5">
            <w:pPr>
              <w:pStyle w:val="ListParagraph"/>
              <w:ind w:left="0"/>
              <w:jc w:val="center"/>
              <w:rPr>
                <w:rFonts w:asciiTheme="majorBidi" w:hAnsiTheme="majorBidi" w:cstheme="majorBidi"/>
                <w:sz w:val="24"/>
                <w:szCs w:val="24"/>
                <w:lang w:val="en-US"/>
              </w:rPr>
            </w:pPr>
            <w:r>
              <w:rPr>
                <w:rFonts w:asciiTheme="majorBidi" w:hAnsiTheme="majorBidi" w:cstheme="majorBidi"/>
                <w:sz w:val="24"/>
                <w:szCs w:val="24"/>
                <w:lang w:val="en-US"/>
              </w:rPr>
              <w:t>11</w:t>
            </w:r>
          </w:p>
        </w:tc>
        <w:tc>
          <w:tcPr>
            <w:tcW w:w="1761" w:type="dxa"/>
            <w:vAlign w:val="center"/>
          </w:tcPr>
          <w:p w:rsidR="00F779C5" w:rsidRPr="00BD34D2" w:rsidRDefault="00F779C5" w:rsidP="00F779C5">
            <w:pPr>
              <w:pStyle w:val="ListParagraph"/>
              <w:ind w:left="0"/>
              <w:jc w:val="center"/>
              <w:rPr>
                <w:rFonts w:asciiTheme="majorBidi" w:hAnsiTheme="majorBidi" w:cstheme="majorBidi"/>
                <w:sz w:val="24"/>
                <w:szCs w:val="24"/>
                <w:lang w:val="en-US"/>
              </w:rPr>
            </w:pPr>
            <w:r>
              <w:rPr>
                <w:rFonts w:asciiTheme="majorBidi" w:hAnsiTheme="majorBidi" w:cstheme="majorBidi"/>
                <w:sz w:val="24"/>
                <w:szCs w:val="24"/>
                <w:lang w:val="en-US"/>
              </w:rPr>
              <w:t>10</w:t>
            </w:r>
          </w:p>
        </w:tc>
        <w:tc>
          <w:tcPr>
            <w:tcW w:w="1683" w:type="dxa"/>
            <w:vAlign w:val="center"/>
          </w:tcPr>
          <w:p w:rsidR="00F779C5" w:rsidRPr="00BD34D2" w:rsidRDefault="00F779C5" w:rsidP="00F779C5">
            <w:pPr>
              <w:pStyle w:val="ListParagraph"/>
              <w:ind w:left="0"/>
              <w:jc w:val="center"/>
              <w:rPr>
                <w:rFonts w:asciiTheme="majorBidi" w:hAnsiTheme="majorBidi" w:cstheme="majorBidi"/>
                <w:sz w:val="24"/>
                <w:szCs w:val="24"/>
                <w:lang w:val="en-US"/>
              </w:rPr>
            </w:pPr>
            <w:r>
              <w:rPr>
                <w:rFonts w:asciiTheme="majorBidi" w:hAnsiTheme="majorBidi" w:cstheme="majorBidi"/>
                <w:sz w:val="24"/>
                <w:szCs w:val="24"/>
                <w:lang w:val="en-US"/>
              </w:rPr>
              <w:t>21</w:t>
            </w:r>
          </w:p>
        </w:tc>
      </w:tr>
      <w:tr w:rsidR="00F779C5" w:rsidTr="00F779C5">
        <w:trPr>
          <w:trHeight w:val="779"/>
        </w:trPr>
        <w:tc>
          <w:tcPr>
            <w:tcW w:w="627" w:type="dxa"/>
            <w:vAlign w:val="center"/>
          </w:tcPr>
          <w:p w:rsidR="00F779C5" w:rsidRPr="00BD34D2" w:rsidRDefault="00F779C5" w:rsidP="00F779C5">
            <w:pPr>
              <w:pStyle w:val="ListParagraph"/>
              <w:ind w:left="0"/>
              <w:jc w:val="center"/>
              <w:rPr>
                <w:rFonts w:asciiTheme="majorBidi" w:hAnsiTheme="majorBidi" w:cstheme="majorBidi"/>
                <w:sz w:val="24"/>
                <w:szCs w:val="24"/>
                <w:lang w:val="en-US"/>
              </w:rPr>
            </w:pPr>
            <w:r>
              <w:rPr>
                <w:rFonts w:asciiTheme="majorBidi" w:hAnsiTheme="majorBidi" w:cstheme="majorBidi"/>
                <w:sz w:val="24"/>
                <w:szCs w:val="24"/>
                <w:lang w:val="en-US"/>
              </w:rPr>
              <w:t>6</w:t>
            </w:r>
          </w:p>
        </w:tc>
        <w:tc>
          <w:tcPr>
            <w:tcW w:w="2736" w:type="dxa"/>
            <w:vAlign w:val="center"/>
          </w:tcPr>
          <w:p w:rsidR="00F779C5" w:rsidRPr="00BD34D2" w:rsidRDefault="00F779C5" w:rsidP="00F779C5">
            <w:pPr>
              <w:pStyle w:val="ListParagraph"/>
              <w:ind w:left="0"/>
              <w:rPr>
                <w:rFonts w:asciiTheme="majorBidi" w:hAnsiTheme="majorBidi" w:cstheme="majorBidi"/>
                <w:sz w:val="24"/>
                <w:szCs w:val="24"/>
                <w:lang w:val="en-US"/>
              </w:rPr>
            </w:pPr>
            <w:r>
              <w:rPr>
                <w:rFonts w:asciiTheme="majorBidi" w:hAnsiTheme="majorBidi" w:cstheme="majorBidi"/>
                <w:sz w:val="24"/>
                <w:szCs w:val="24"/>
                <w:lang w:val="en-US"/>
              </w:rPr>
              <w:t>Jasa Profesi</w:t>
            </w:r>
          </w:p>
        </w:tc>
        <w:tc>
          <w:tcPr>
            <w:tcW w:w="1646" w:type="dxa"/>
            <w:vAlign w:val="center"/>
          </w:tcPr>
          <w:p w:rsidR="00F779C5" w:rsidRPr="00BD34D2" w:rsidRDefault="00F779C5" w:rsidP="00F779C5">
            <w:pPr>
              <w:pStyle w:val="ListParagraph"/>
              <w:ind w:left="0"/>
              <w:jc w:val="center"/>
              <w:rPr>
                <w:rFonts w:asciiTheme="majorBidi" w:hAnsiTheme="majorBidi" w:cstheme="majorBidi"/>
                <w:sz w:val="24"/>
                <w:szCs w:val="24"/>
                <w:lang w:val="en-US"/>
              </w:rPr>
            </w:pPr>
            <w:r>
              <w:rPr>
                <w:rFonts w:asciiTheme="majorBidi" w:hAnsiTheme="majorBidi" w:cstheme="majorBidi"/>
                <w:sz w:val="24"/>
                <w:szCs w:val="24"/>
                <w:lang w:val="en-US"/>
              </w:rPr>
              <w:t>2</w:t>
            </w:r>
          </w:p>
        </w:tc>
        <w:tc>
          <w:tcPr>
            <w:tcW w:w="1761" w:type="dxa"/>
            <w:vAlign w:val="center"/>
          </w:tcPr>
          <w:p w:rsidR="00F779C5" w:rsidRPr="00BD34D2" w:rsidRDefault="00F779C5" w:rsidP="00F779C5">
            <w:pPr>
              <w:pStyle w:val="ListParagraph"/>
              <w:ind w:left="0"/>
              <w:jc w:val="center"/>
              <w:rPr>
                <w:rFonts w:asciiTheme="majorBidi" w:hAnsiTheme="majorBidi" w:cstheme="majorBidi"/>
                <w:sz w:val="24"/>
                <w:szCs w:val="24"/>
                <w:lang w:val="en-US"/>
              </w:rPr>
            </w:pPr>
            <w:r>
              <w:rPr>
                <w:rFonts w:asciiTheme="majorBidi" w:hAnsiTheme="majorBidi" w:cstheme="majorBidi"/>
                <w:sz w:val="24"/>
                <w:szCs w:val="24"/>
                <w:lang w:val="en-US"/>
              </w:rPr>
              <w:t>0</w:t>
            </w:r>
          </w:p>
        </w:tc>
        <w:tc>
          <w:tcPr>
            <w:tcW w:w="1683" w:type="dxa"/>
            <w:vAlign w:val="center"/>
          </w:tcPr>
          <w:p w:rsidR="00F779C5" w:rsidRPr="00BD34D2" w:rsidRDefault="00F779C5" w:rsidP="00F779C5">
            <w:pPr>
              <w:pStyle w:val="ListParagraph"/>
              <w:ind w:left="0"/>
              <w:jc w:val="center"/>
              <w:rPr>
                <w:rFonts w:asciiTheme="majorBidi" w:hAnsiTheme="majorBidi" w:cstheme="majorBidi"/>
                <w:sz w:val="24"/>
                <w:szCs w:val="24"/>
                <w:lang w:val="en-US"/>
              </w:rPr>
            </w:pPr>
            <w:r>
              <w:rPr>
                <w:rFonts w:asciiTheme="majorBidi" w:hAnsiTheme="majorBidi" w:cstheme="majorBidi"/>
                <w:sz w:val="24"/>
                <w:szCs w:val="24"/>
                <w:lang w:val="en-US"/>
              </w:rPr>
              <w:t>2</w:t>
            </w:r>
          </w:p>
        </w:tc>
      </w:tr>
      <w:tr w:rsidR="00F779C5" w:rsidTr="00F779C5">
        <w:trPr>
          <w:trHeight w:val="779"/>
        </w:trPr>
        <w:tc>
          <w:tcPr>
            <w:tcW w:w="627" w:type="dxa"/>
            <w:vAlign w:val="center"/>
          </w:tcPr>
          <w:p w:rsidR="00F779C5" w:rsidRPr="00BD34D2" w:rsidRDefault="00F779C5" w:rsidP="00F779C5">
            <w:pPr>
              <w:pStyle w:val="ListParagraph"/>
              <w:ind w:left="0"/>
              <w:jc w:val="center"/>
              <w:rPr>
                <w:rFonts w:asciiTheme="majorBidi" w:hAnsiTheme="majorBidi" w:cstheme="majorBidi"/>
                <w:sz w:val="24"/>
                <w:szCs w:val="24"/>
                <w:lang w:val="en-US"/>
              </w:rPr>
            </w:pPr>
            <w:r>
              <w:rPr>
                <w:rFonts w:asciiTheme="majorBidi" w:hAnsiTheme="majorBidi" w:cstheme="majorBidi"/>
                <w:sz w:val="24"/>
                <w:szCs w:val="24"/>
                <w:lang w:val="en-US"/>
              </w:rPr>
              <w:t>7</w:t>
            </w:r>
          </w:p>
        </w:tc>
        <w:tc>
          <w:tcPr>
            <w:tcW w:w="2736" w:type="dxa"/>
            <w:vAlign w:val="center"/>
          </w:tcPr>
          <w:p w:rsidR="00F779C5" w:rsidRPr="00BD34D2" w:rsidRDefault="00F779C5" w:rsidP="00F779C5">
            <w:pPr>
              <w:pStyle w:val="ListParagraph"/>
              <w:ind w:left="0"/>
              <w:rPr>
                <w:rFonts w:asciiTheme="majorBidi" w:hAnsiTheme="majorBidi" w:cstheme="majorBidi"/>
                <w:sz w:val="24"/>
                <w:szCs w:val="24"/>
                <w:lang w:val="en-US"/>
              </w:rPr>
            </w:pPr>
            <w:r>
              <w:rPr>
                <w:rFonts w:asciiTheme="majorBidi" w:hAnsiTheme="majorBidi" w:cstheme="majorBidi"/>
                <w:sz w:val="24"/>
                <w:szCs w:val="24"/>
                <w:lang w:val="en-US"/>
              </w:rPr>
              <w:t>Pedagamg</w:t>
            </w:r>
          </w:p>
        </w:tc>
        <w:tc>
          <w:tcPr>
            <w:tcW w:w="1646" w:type="dxa"/>
            <w:vAlign w:val="center"/>
          </w:tcPr>
          <w:p w:rsidR="00F779C5" w:rsidRPr="00BD34D2" w:rsidRDefault="00F779C5" w:rsidP="00F779C5">
            <w:pPr>
              <w:pStyle w:val="ListParagraph"/>
              <w:ind w:left="0"/>
              <w:jc w:val="center"/>
              <w:rPr>
                <w:rFonts w:asciiTheme="majorBidi" w:hAnsiTheme="majorBidi" w:cstheme="majorBidi"/>
                <w:sz w:val="24"/>
                <w:szCs w:val="24"/>
                <w:lang w:val="en-US"/>
              </w:rPr>
            </w:pPr>
            <w:r>
              <w:rPr>
                <w:rFonts w:asciiTheme="majorBidi" w:hAnsiTheme="majorBidi" w:cstheme="majorBidi"/>
                <w:sz w:val="24"/>
                <w:szCs w:val="24"/>
                <w:lang w:val="en-US"/>
              </w:rPr>
              <w:t>51</w:t>
            </w:r>
          </w:p>
        </w:tc>
        <w:tc>
          <w:tcPr>
            <w:tcW w:w="1761" w:type="dxa"/>
            <w:vAlign w:val="center"/>
          </w:tcPr>
          <w:p w:rsidR="00F779C5" w:rsidRPr="00BD34D2" w:rsidRDefault="00F779C5" w:rsidP="00F779C5">
            <w:pPr>
              <w:pStyle w:val="ListParagraph"/>
              <w:ind w:left="0"/>
              <w:jc w:val="center"/>
              <w:rPr>
                <w:rFonts w:asciiTheme="majorBidi" w:hAnsiTheme="majorBidi" w:cstheme="majorBidi"/>
                <w:sz w:val="24"/>
                <w:szCs w:val="24"/>
                <w:lang w:val="en-US"/>
              </w:rPr>
            </w:pPr>
            <w:r>
              <w:rPr>
                <w:rFonts w:asciiTheme="majorBidi" w:hAnsiTheme="majorBidi" w:cstheme="majorBidi"/>
                <w:sz w:val="24"/>
                <w:szCs w:val="24"/>
                <w:lang w:val="en-US"/>
              </w:rPr>
              <w:t>6</w:t>
            </w:r>
          </w:p>
        </w:tc>
        <w:tc>
          <w:tcPr>
            <w:tcW w:w="1683" w:type="dxa"/>
            <w:vAlign w:val="center"/>
          </w:tcPr>
          <w:p w:rsidR="00F779C5" w:rsidRPr="00BD34D2" w:rsidRDefault="00F779C5" w:rsidP="00F779C5">
            <w:pPr>
              <w:pStyle w:val="ListParagraph"/>
              <w:ind w:left="0"/>
              <w:jc w:val="center"/>
              <w:rPr>
                <w:rFonts w:asciiTheme="majorBidi" w:hAnsiTheme="majorBidi" w:cstheme="majorBidi"/>
                <w:sz w:val="24"/>
                <w:szCs w:val="24"/>
                <w:lang w:val="en-US"/>
              </w:rPr>
            </w:pPr>
            <w:r>
              <w:rPr>
                <w:rFonts w:asciiTheme="majorBidi" w:hAnsiTheme="majorBidi" w:cstheme="majorBidi"/>
                <w:sz w:val="24"/>
                <w:szCs w:val="24"/>
                <w:lang w:val="en-US"/>
              </w:rPr>
              <w:t>57</w:t>
            </w:r>
          </w:p>
        </w:tc>
      </w:tr>
      <w:tr w:rsidR="00F779C5" w:rsidTr="00F779C5">
        <w:trPr>
          <w:trHeight w:val="779"/>
        </w:trPr>
        <w:tc>
          <w:tcPr>
            <w:tcW w:w="627" w:type="dxa"/>
            <w:vAlign w:val="center"/>
          </w:tcPr>
          <w:p w:rsidR="00F779C5" w:rsidRPr="00BD34D2" w:rsidRDefault="00F779C5" w:rsidP="00F779C5">
            <w:pPr>
              <w:pStyle w:val="ListParagraph"/>
              <w:ind w:left="0"/>
              <w:jc w:val="center"/>
              <w:rPr>
                <w:rFonts w:asciiTheme="majorBidi" w:hAnsiTheme="majorBidi" w:cstheme="majorBidi"/>
                <w:sz w:val="24"/>
                <w:szCs w:val="24"/>
                <w:lang w:val="en-US"/>
              </w:rPr>
            </w:pPr>
            <w:r>
              <w:rPr>
                <w:rFonts w:asciiTheme="majorBidi" w:hAnsiTheme="majorBidi" w:cstheme="majorBidi"/>
                <w:sz w:val="24"/>
                <w:szCs w:val="24"/>
                <w:lang w:val="en-US"/>
              </w:rPr>
              <w:t>8</w:t>
            </w:r>
          </w:p>
        </w:tc>
        <w:tc>
          <w:tcPr>
            <w:tcW w:w="2736" w:type="dxa"/>
            <w:vAlign w:val="center"/>
          </w:tcPr>
          <w:p w:rsidR="00F779C5" w:rsidRPr="00BD34D2" w:rsidRDefault="00F779C5" w:rsidP="00F779C5">
            <w:pPr>
              <w:pStyle w:val="ListParagraph"/>
              <w:ind w:left="0"/>
              <w:rPr>
                <w:rFonts w:asciiTheme="majorBidi" w:hAnsiTheme="majorBidi" w:cstheme="majorBidi"/>
                <w:sz w:val="24"/>
                <w:szCs w:val="24"/>
                <w:lang w:val="en-US"/>
              </w:rPr>
            </w:pPr>
            <w:r>
              <w:rPr>
                <w:rFonts w:asciiTheme="majorBidi" w:hAnsiTheme="majorBidi" w:cstheme="majorBidi"/>
                <w:sz w:val="24"/>
                <w:szCs w:val="24"/>
                <w:lang w:val="en-US"/>
              </w:rPr>
              <w:t>Tukang</w:t>
            </w:r>
          </w:p>
        </w:tc>
        <w:tc>
          <w:tcPr>
            <w:tcW w:w="1646" w:type="dxa"/>
            <w:vAlign w:val="center"/>
          </w:tcPr>
          <w:p w:rsidR="00F779C5" w:rsidRPr="00BD34D2" w:rsidRDefault="00F779C5" w:rsidP="00F779C5">
            <w:pPr>
              <w:pStyle w:val="ListParagraph"/>
              <w:ind w:left="0"/>
              <w:jc w:val="center"/>
              <w:rPr>
                <w:rFonts w:asciiTheme="majorBidi" w:hAnsiTheme="majorBidi" w:cstheme="majorBidi"/>
                <w:sz w:val="24"/>
                <w:szCs w:val="24"/>
                <w:lang w:val="en-US"/>
              </w:rPr>
            </w:pPr>
            <w:r>
              <w:rPr>
                <w:rFonts w:asciiTheme="majorBidi" w:hAnsiTheme="majorBidi" w:cstheme="majorBidi"/>
                <w:sz w:val="24"/>
                <w:szCs w:val="24"/>
                <w:lang w:val="en-US"/>
              </w:rPr>
              <w:t>12</w:t>
            </w:r>
          </w:p>
        </w:tc>
        <w:tc>
          <w:tcPr>
            <w:tcW w:w="1761" w:type="dxa"/>
            <w:vAlign w:val="center"/>
          </w:tcPr>
          <w:p w:rsidR="00F779C5" w:rsidRPr="00BD34D2" w:rsidRDefault="00F779C5" w:rsidP="00F779C5">
            <w:pPr>
              <w:pStyle w:val="ListParagraph"/>
              <w:ind w:left="0"/>
              <w:jc w:val="center"/>
              <w:rPr>
                <w:rFonts w:asciiTheme="majorBidi" w:hAnsiTheme="majorBidi" w:cstheme="majorBidi"/>
                <w:sz w:val="24"/>
                <w:szCs w:val="24"/>
                <w:lang w:val="en-US"/>
              </w:rPr>
            </w:pPr>
            <w:r>
              <w:rPr>
                <w:rFonts w:asciiTheme="majorBidi" w:hAnsiTheme="majorBidi" w:cstheme="majorBidi"/>
                <w:sz w:val="24"/>
                <w:szCs w:val="24"/>
                <w:lang w:val="en-US"/>
              </w:rPr>
              <w:t>0</w:t>
            </w:r>
          </w:p>
        </w:tc>
        <w:tc>
          <w:tcPr>
            <w:tcW w:w="1683" w:type="dxa"/>
            <w:vAlign w:val="center"/>
          </w:tcPr>
          <w:p w:rsidR="00F779C5" w:rsidRPr="00BD34D2" w:rsidRDefault="00F779C5" w:rsidP="00F779C5">
            <w:pPr>
              <w:pStyle w:val="ListParagraph"/>
              <w:ind w:left="0"/>
              <w:jc w:val="center"/>
              <w:rPr>
                <w:rFonts w:asciiTheme="majorBidi" w:hAnsiTheme="majorBidi" w:cstheme="majorBidi"/>
                <w:sz w:val="24"/>
                <w:szCs w:val="24"/>
                <w:lang w:val="en-US"/>
              </w:rPr>
            </w:pPr>
            <w:r>
              <w:rPr>
                <w:rFonts w:asciiTheme="majorBidi" w:hAnsiTheme="majorBidi" w:cstheme="majorBidi"/>
                <w:sz w:val="24"/>
                <w:szCs w:val="24"/>
                <w:lang w:val="en-US"/>
              </w:rPr>
              <w:t>12</w:t>
            </w:r>
          </w:p>
        </w:tc>
      </w:tr>
      <w:tr w:rsidR="00F779C5" w:rsidTr="00F779C5">
        <w:trPr>
          <w:trHeight w:val="779"/>
        </w:trPr>
        <w:tc>
          <w:tcPr>
            <w:tcW w:w="627" w:type="dxa"/>
            <w:vAlign w:val="center"/>
          </w:tcPr>
          <w:p w:rsidR="00F779C5" w:rsidRPr="00BD34D2" w:rsidRDefault="00F779C5" w:rsidP="00F779C5">
            <w:pPr>
              <w:pStyle w:val="ListParagraph"/>
              <w:ind w:left="0"/>
              <w:jc w:val="center"/>
              <w:rPr>
                <w:rFonts w:asciiTheme="majorBidi" w:hAnsiTheme="majorBidi" w:cstheme="majorBidi"/>
                <w:sz w:val="24"/>
                <w:szCs w:val="24"/>
                <w:lang w:val="en-US"/>
              </w:rPr>
            </w:pPr>
            <w:r>
              <w:rPr>
                <w:rFonts w:asciiTheme="majorBidi" w:hAnsiTheme="majorBidi" w:cstheme="majorBidi"/>
                <w:sz w:val="24"/>
                <w:szCs w:val="24"/>
                <w:lang w:val="en-US"/>
              </w:rPr>
              <w:t>9</w:t>
            </w:r>
          </w:p>
        </w:tc>
        <w:tc>
          <w:tcPr>
            <w:tcW w:w="2736" w:type="dxa"/>
            <w:vAlign w:val="center"/>
          </w:tcPr>
          <w:p w:rsidR="00F779C5" w:rsidRPr="00BD34D2" w:rsidRDefault="00F779C5" w:rsidP="00F779C5">
            <w:pPr>
              <w:pStyle w:val="ListParagraph"/>
              <w:ind w:left="0"/>
              <w:rPr>
                <w:rFonts w:asciiTheme="majorBidi" w:hAnsiTheme="majorBidi" w:cstheme="majorBidi"/>
                <w:sz w:val="24"/>
                <w:szCs w:val="24"/>
                <w:lang w:val="en-US"/>
              </w:rPr>
            </w:pPr>
            <w:r>
              <w:rPr>
                <w:rFonts w:asciiTheme="majorBidi" w:hAnsiTheme="majorBidi" w:cstheme="majorBidi"/>
                <w:sz w:val="24"/>
                <w:szCs w:val="24"/>
                <w:lang w:val="en-US"/>
              </w:rPr>
              <w:t>Lain-lain</w:t>
            </w:r>
          </w:p>
        </w:tc>
        <w:tc>
          <w:tcPr>
            <w:tcW w:w="1646" w:type="dxa"/>
            <w:vAlign w:val="center"/>
          </w:tcPr>
          <w:p w:rsidR="00F779C5" w:rsidRPr="00BD34D2" w:rsidRDefault="00F779C5" w:rsidP="00F779C5">
            <w:pPr>
              <w:pStyle w:val="ListParagraph"/>
              <w:ind w:left="0"/>
              <w:jc w:val="center"/>
              <w:rPr>
                <w:rFonts w:asciiTheme="majorBidi" w:hAnsiTheme="majorBidi" w:cstheme="majorBidi"/>
                <w:sz w:val="24"/>
                <w:szCs w:val="24"/>
                <w:lang w:val="en-US"/>
              </w:rPr>
            </w:pPr>
            <w:r>
              <w:rPr>
                <w:rFonts w:asciiTheme="majorBidi" w:hAnsiTheme="majorBidi" w:cstheme="majorBidi"/>
                <w:sz w:val="24"/>
                <w:szCs w:val="24"/>
                <w:lang w:val="en-US"/>
              </w:rPr>
              <w:t>10</w:t>
            </w:r>
          </w:p>
        </w:tc>
        <w:tc>
          <w:tcPr>
            <w:tcW w:w="1761" w:type="dxa"/>
            <w:vAlign w:val="center"/>
          </w:tcPr>
          <w:p w:rsidR="00F779C5" w:rsidRPr="00BD34D2" w:rsidRDefault="00F779C5" w:rsidP="00F779C5">
            <w:pPr>
              <w:pStyle w:val="ListParagraph"/>
              <w:ind w:left="0"/>
              <w:jc w:val="center"/>
              <w:rPr>
                <w:rFonts w:asciiTheme="majorBidi" w:hAnsiTheme="majorBidi" w:cstheme="majorBidi"/>
                <w:sz w:val="24"/>
                <w:szCs w:val="24"/>
                <w:lang w:val="en-US"/>
              </w:rPr>
            </w:pPr>
            <w:r>
              <w:rPr>
                <w:rFonts w:asciiTheme="majorBidi" w:hAnsiTheme="majorBidi" w:cstheme="majorBidi"/>
                <w:sz w:val="24"/>
                <w:szCs w:val="24"/>
                <w:lang w:val="en-US"/>
              </w:rPr>
              <w:t>9</w:t>
            </w:r>
          </w:p>
        </w:tc>
        <w:tc>
          <w:tcPr>
            <w:tcW w:w="1683" w:type="dxa"/>
            <w:vAlign w:val="center"/>
          </w:tcPr>
          <w:p w:rsidR="00F779C5" w:rsidRPr="00BD34D2" w:rsidRDefault="00F779C5" w:rsidP="00F779C5">
            <w:pPr>
              <w:pStyle w:val="ListParagraph"/>
              <w:ind w:left="0"/>
              <w:jc w:val="center"/>
              <w:rPr>
                <w:rFonts w:asciiTheme="majorBidi" w:hAnsiTheme="majorBidi" w:cstheme="majorBidi"/>
                <w:sz w:val="24"/>
                <w:szCs w:val="24"/>
                <w:lang w:val="en-US"/>
              </w:rPr>
            </w:pPr>
            <w:r>
              <w:rPr>
                <w:rFonts w:asciiTheme="majorBidi" w:hAnsiTheme="majorBidi" w:cstheme="majorBidi"/>
                <w:sz w:val="24"/>
                <w:szCs w:val="24"/>
                <w:lang w:val="en-US"/>
              </w:rPr>
              <w:t>19</w:t>
            </w:r>
          </w:p>
        </w:tc>
      </w:tr>
      <w:tr w:rsidR="00F779C5" w:rsidTr="00F779C5">
        <w:trPr>
          <w:trHeight w:val="824"/>
        </w:trPr>
        <w:tc>
          <w:tcPr>
            <w:tcW w:w="3363" w:type="dxa"/>
            <w:gridSpan w:val="2"/>
            <w:vAlign w:val="center"/>
          </w:tcPr>
          <w:p w:rsidR="00F779C5" w:rsidRPr="00BD34D2" w:rsidRDefault="00F779C5" w:rsidP="00F779C5">
            <w:pPr>
              <w:pStyle w:val="ListParagraph"/>
              <w:ind w:left="0"/>
              <w:jc w:val="center"/>
              <w:rPr>
                <w:rFonts w:asciiTheme="majorBidi" w:hAnsiTheme="majorBidi" w:cstheme="majorBidi"/>
                <w:sz w:val="24"/>
                <w:szCs w:val="24"/>
                <w:lang w:val="en-US"/>
              </w:rPr>
            </w:pPr>
            <w:r>
              <w:rPr>
                <w:rFonts w:asciiTheme="majorBidi" w:hAnsiTheme="majorBidi" w:cstheme="majorBidi"/>
                <w:sz w:val="24"/>
                <w:szCs w:val="24"/>
                <w:lang w:val="en-US"/>
              </w:rPr>
              <w:t>jumlah</w:t>
            </w:r>
          </w:p>
        </w:tc>
        <w:tc>
          <w:tcPr>
            <w:tcW w:w="1646" w:type="dxa"/>
            <w:vAlign w:val="center"/>
          </w:tcPr>
          <w:p w:rsidR="00F779C5" w:rsidRPr="00BD34D2" w:rsidRDefault="00F779C5" w:rsidP="00F779C5">
            <w:pPr>
              <w:pStyle w:val="ListParagraph"/>
              <w:ind w:left="0"/>
              <w:jc w:val="center"/>
              <w:rPr>
                <w:rFonts w:asciiTheme="majorBidi" w:hAnsiTheme="majorBidi" w:cstheme="majorBidi"/>
                <w:sz w:val="24"/>
                <w:szCs w:val="24"/>
                <w:lang w:val="en-US"/>
              </w:rPr>
            </w:pPr>
            <w:r>
              <w:rPr>
                <w:rFonts w:asciiTheme="majorBidi" w:hAnsiTheme="majorBidi" w:cstheme="majorBidi"/>
                <w:sz w:val="24"/>
                <w:szCs w:val="24"/>
                <w:lang w:val="en-US"/>
              </w:rPr>
              <w:t>1.960</w:t>
            </w:r>
          </w:p>
        </w:tc>
        <w:tc>
          <w:tcPr>
            <w:tcW w:w="1761" w:type="dxa"/>
            <w:vAlign w:val="center"/>
          </w:tcPr>
          <w:p w:rsidR="00F779C5" w:rsidRPr="00BD34D2" w:rsidRDefault="00F779C5" w:rsidP="00F779C5">
            <w:pPr>
              <w:pStyle w:val="ListParagraph"/>
              <w:ind w:left="0"/>
              <w:jc w:val="center"/>
              <w:rPr>
                <w:rFonts w:asciiTheme="majorBidi" w:hAnsiTheme="majorBidi" w:cstheme="majorBidi"/>
                <w:sz w:val="24"/>
                <w:szCs w:val="24"/>
                <w:lang w:val="en-US"/>
              </w:rPr>
            </w:pPr>
            <w:r>
              <w:rPr>
                <w:rFonts w:asciiTheme="majorBidi" w:hAnsiTheme="majorBidi" w:cstheme="majorBidi"/>
                <w:sz w:val="24"/>
                <w:szCs w:val="24"/>
                <w:lang w:val="en-US"/>
              </w:rPr>
              <w:t>2.076</w:t>
            </w:r>
          </w:p>
        </w:tc>
        <w:tc>
          <w:tcPr>
            <w:tcW w:w="1683" w:type="dxa"/>
            <w:vAlign w:val="center"/>
          </w:tcPr>
          <w:p w:rsidR="00F779C5" w:rsidRPr="00BD34D2" w:rsidRDefault="00F779C5" w:rsidP="00F779C5">
            <w:pPr>
              <w:pStyle w:val="ListParagraph"/>
              <w:ind w:left="0"/>
              <w:jc w:val="center"/>
              <w:rPr>
                <w:rFonts w:asciiTheme="majorBidi" w:hAnsiTheme="majorBidi" w:cstheme="majorBidi"/>
                <w:sz w:val="24"/>
                <w:szCs w:val="24"/>
                <w:lang w:val="en-US"/>
              </w:rPr>
            </w:pPr>
            <w:r>
              <w:rPr>
                <w:rFonts w:asciiTheme="majorBidi" w:hAnsiTheme="majorBidi" w:cstheme="majorBidi"/>
                <w:sz w:val="24"/>
                <w:szCs w:val="24"/>
                <w:lang w:val="en-US"/>
              </w:rPr>
              <w:t>4.036</w:t>
            </w:r>
          </w:p>
        </w:tc>
      </w:tr>
    </w:tbl>
    <w:p w:rsidR="00F779C5" w:rsidRDefault="00F779C5" w:rsidP="00F779C5">
      <w:pPr>
        <w:pStyle w:val="ListParagraph"/>
        <w:spacing w:line="480" w:lineRule="auto"/>
        <w:rPr>
          <w:rFonts w:ascii="Times New Roman" w:hAnsi="Times New Roman" w:cs="Times New Roman"/>
          <w:b/>
          <w:i/>
          <w:sz w:val="24"/>
          <w:szCs w:val="24"/>
        </w:rPr>
      </w:pPr>
      <w:r w:rsidRPr="00016A87">
        <w:rPr>
          <w:rFonts w:ascii="Times New Roman" w:hAnsi="Times New Roman" w:cs="Times New Roman"/>
          <w:b/>
          <w:i/>
          <w:sz w:val="24"/>
          <w:szCs w:val="24"/>
        </w:rPr>
        <w:t xml:space="preserve">Sumber: </w:t>
      </w:r>
      <w:r>
        <w:rPr>
          <w:rFonts w:ascii="Times New Roman" w:hAnsi="Times New Roman" w:cs="Times New Roman"/>
          <w:b/>
          <w:i/>
          <w:sz w:val="24"/>
          <w:szCs w:val="24"/>
        </w:rPr>
        <w:t>Dokumentasi</w:t>
      </w:r>
      <w:r>
        <w:rPr>
          <w:rFonts w:ascii="Times New Roman" w:hAnsi="Times New Roman" w:cs="Times New Roman"/>
          <w:b/>
          <w:i/>
          <w:sz w:val="24"/>
          <w:szCs w:val="24"/>
          <w:lang w:val="en-US"/>
        </w:rPr>
        <w:t xml:space="preserve"> Desa </w:t>
      </w:r>
      <w:r>
        <w:rPr>
          <w:rFonts w:ascii="Times New Roman" w:hAnsi="Times New Roman" w:cs="Times New Roman"/>
          <w:b/>
          <w:i/>
          <w:sz w:val="24"/>
          <w:szCs w:val="24"/>
        </w:rPr>
        <w:t>Teluk</w:t>
      </w:r>
      <w:r w:rsidRPr="00016A87">
        <w:rPr>
          <w:rFonts w:ascii="Times New Roman" w:hAnsi="Times New Roman" w:cs="Times New Roman"/>
          <w:b/>
          <w:i/>
          <w:sz w:val="24"/>
          <w:szCs w:val="24"/>
        </w:rPr>
        <w:t xml:space="preserve"> 2014</w:t>
      </w:r>
    </w:p>
    <w:p w:rsidR="00F779C5" w:rsidRDefault="00BE4115" w:rsidP="005B1A17">
      <w:pPr>
        <w:spacing w:after="0" w:line="480" w:lineRule="auto"/>
        <w:jc w:val="both"/>
        <w:rPr>
          <w:rFonts w:ascii="Times New Roman" w:hAnsi="Times New Roman" w:cs="Times New Roman"/>
          <w:bCs/>
          <w:sz w:val="24"/>
          <w:szCs w:val="24"/>
          <w:lang w:val="en-US"/>
        </w:rPr>
      </w:pPr>
      <w:r>
        <w:rPr>
          <w:rFonts w:ascii="Times New Roman" w:hAnsi="Times New Roman" w:cs="Times New Roman"/>
          <w:b/>
          <w:bCs/>
          <w:sz w:val="24"/>
          <w:szCs w:val="24"/>
          <w:lang w:val="en-US"/>
        </w:rPr>
        <w:tab/>
      </w:r>
      <w:r>
        <w:rPr>
          <w:rFonts w:ascii="Times New Roman" w:hAnsi="Times New Roman" w:cs="Times New Roman"/>
          <w:bCs/>
          <w:sz w:val="24"/>
          <w:szCs w:val="24"/>
          <w:lang w:val="en-US"/>
        </w:rPr>
        <w:t>Dari tabel di atas, menunjukkan bahwa mayoritas masyarakat yang ada di desa Teluk pekerjaan nya sebagai seorang petani.</w:t>
      </w:r>
    </w:p>
    <w:p w:rsidR="00001797" w:rsidRPr="005B1A17" w:rsidRDefault="00001797" w:rsidP="005B1A17">
      <w:pPr>
        <w:spacing w:after="0" w:line="480" w:lineRule="auto"/>
        <w:jc w:val="both"/>
        <w:rPr>
          <w:rFonts w:ascii="Times New Roman" w:hAnsi="Times New Roman" w:cs="Times New Roman"/>
          <w:bCs/>
          <w:sz w:val="24"/>
          <w:szCs w:val="24"/>
          <w:lang w:val="en-US"/>
        </w:rPr>
      </w:pPr>
    </w:p>
    <w:p w:rsidR="00F779C5" w:rsidRPr="008B5FE1" w:rsidRDefault="00F779C5" w:rsidP="00251F26">
      <w:pPr>
        <w:pStyle w:val="ListParagraph"/>
        <w:numPr>
          <w:ilvl w:val="0"/>
          <w:numId w:val="61"/>
        </w:numPr>
        <w:spacing w:after="0" w:line="480" w:lineRule="auto"/>
        <w:rPr>
          <w:rFonts w:ascii="Times New Roman" w:hAnsi="Times New Roman" w:cs="Times New Roman"/>
          <w:b/>
          <w:bCs/>
          <w:sz w:val="24"/>
          <w:szCs w:val="24"/>
          <w:lang w:val="en-US"/>
        </w:rPr>
      </w:pPr>
      <w:r w:rsidRPr="008B5FE1">
        <w:rPr>
          <w:rFonts w:ascii="Times New Roman" w:hAnsi="Times New Roman" w:cs="Times New Roman"/>
          <w:b/>
          <w:bCs/>
          <w:sz w:val="24"/>
          <w:szCs w:val="24"/>
          <w:lang w:val="en-US"/>
        </w:rPr>
        <w:lastRenderedPageBreak/>
        <w:t>Keadaan Sarana Pendidikan Desa Teluk</w:t>
      </w:r>
    </w:p>
    <w:p w:rsidR="00F779C5" w:rsidRDefault="00F779C5" w:rsidP="00F779C5">
      <w:pPr>
        <w:spacing w:after="0" w:line="480" w:lineRule="auto"/>
        <w:ind w:firstLine="720"/>
        <w:jc w:val="both"/>
        <w:rPr>
          <w:rFonts w:ascii="Times New Roman" w:hAnsi="Times New Roman" w:cs="Times New Roman"/>
          <w:sz w:val="24"/>
          <w:szCs w:val="24"/>
          <w:lang w:val="en-US"/>
        </w:rPr>
      </w:pPr>
      <w:r w:rsidRPr="00776B6B">
        <w:rPr>
          <w:rFonts w:ascii="Times New Roman" w:hAnsi="Times New Roman" w:cs="Times New Roman"/>
          <w:sz w:val="24"/>
          <w:szCs w:val="24"/>
          <w:lang w:val="en-US"/>
        </w:rPr>
        <w:t>Sarana pendidikan Desa Teluk Kecamatan Lais Kabupaten Musi Banyuasin sebagai berikut</w:t>
      </w:r>
      <w:r>
        <w:rPr>
          <w:rFonts w:ascii="Times New Roman" w:hAnsi="Times New Roman" w:cs="Times New Roman"/>
          <w:sz w:val="24"/>
          <w:szCs w:val="24"/>
          <w:lang w:val="en-US"/>
        </w:rPr>
        <w:t>:</w:t>
      </w:r>
      <w:r>
        <w:rPr>
          <w:rStyle w:val="FootnoteReference"/>
          <w:rFonts w:ascii="Times New Roman" w:hAnsi="Times New Roman" w:cs="Times New Roman"/>
          <w:sz w:val="24"/>
          <w:szCs w:val="24"/>
          <w:lang w:val="en-US"/>
        </w:rPr>
        <w:footnoteReference w:id="55"/>
      </w:r>
    </w:p>
    <w:p w:rsidR="00F779C5" w:rsidRDefault="00F779C5" w:rsidP="00F779C5">
      <w:pPr>
        <w:spacing w:after="0" w:line="240" w:lineRule="auto"/>
        <w:jc w:val="center"/>
        <w:rPr>
          <w:rFonts w:ascii="Times New Roman" w:hAnsi="Times New Roman" w:cs="Times New Roman"/>
          <w:b/>
          <w:bCs/>
          <w:sz w:val="24"/>
          <w:szCs w:val="24"/>
          <w:lang w:val="en-US"/>
        </w:rPr>
      </w:pPr>
      <w:r w:rsidRPr="00776B6B">
        <w:rPr>
          <w:rFonts w:ascii="Times New Roman" w:hAnsi="Times New Roman" w:cs="Times New Roman"/>
          <w:b/>
          <w:bCs/>
          <w:sz w:val="24"/>
          <w:szCs w:val="24"/>
          <w:lang w:val="en-US"/>
        </w:rPr>
        <w:t>Tabel. 8</w:t>
      </w:r>
    </w:p>
    <w:p w:rsidR="00F779C5" w:rsidRDefault="00F779C5" w:rsidP="00F779C5">
      <w:pPr>
        <w:spacing w:line="24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Sarana Pendidikan di Desa Teluk</w:t>
      </w:r>
    </w:p>
    <w:tbl>
      <w:tblPr>
        <w:tblStyle w:val="TableGrid"/>
        <w:tblW w:w="0" w:type="auto"/>
        <w:tblLook w:val="04A0"/>
      </w:tblPr>
      <w:tblGrid>
        <w:gridCol w:w="1278"/>
        <w:gridCol w:w="2218"/>
        <w:gridCol w:w="1728"/>
        <w:gridCol w:w="1737"/>
        <w:gridCol w:w="1528"/>
      </w:tblGrid>
      <w:tr w:rsidR="00F779C5" w:rsidTr="00BE4115">
        <w:trPr>
          <w:trHeight w:val="458"/>
        </w:trPr>
        <w:tc>
          <w:tcPr>
            <w:tcW w:w="1278" w:type="dxa"/>
            <w:vAlign w:val="bottom"/>
          </w:tcPr>
          <w:p w:rsidR="00F779C5" w:rsidRPr="00BE4115" w:rsidRDefault="00F779C5" w:rsidP="00BE4115">
            <w:pPr>
              <w:spacing w:line="480" w:lineRule="auto"/>
              <w:jc w:val="center"/>
              <w:rPr>
                <w:rFonts w:ascii="Times New Roman" w:hAnsi="Times New Roman" w:cs="Times New Roman"/>
                <w:b/>
                <w:sz w:val="24"/>
                <w:szCs w:val="24"/>
                <w:lang w:val="en-US"/>
              </w:rPr>
            </w:pPr>
            <w:r w:rsidRPr="00BE4115">
              <w:rPr>
                <w:rFonts w:ascii="Times New Roman" w:hAnsi="Times New Roman" w:cs="Times New Roman"/>
                <w:b/>
                <w:sz w:val="24"/>
                <w:szCs w:val="24"/>
                <w:lang w:val="en-US"/>
              </w:rPr>
              <w:t>No.</w:t>
            </w:r>
          </w:p>
        </w:tc>
        <w:tc>
          <w:tcPr>
            <w:tcW w:w="2218" w:type="dxa"/>
            <w:vAlign w:val="bottom"/>
          </w:tcPr>
          <w:p w:rsidR="00F779C5" w:rsidRPr="00BE4115" w:rsidRDefault="00F779C5" w:rsidP="00BE4115">
            <w:pPr>
              <w:spacing w:line="480" w:lineRule="auto"/>
              <w:jc w:val="center"/>
              <w:rPr>
                <w:rFonts w:ascii="Times New Roman" w:hAnsi="Times New Roman" w:cs="Times New Roman"/>
                <w:b/>
                <w:sz w:val="24"/>
                <w:szCs w:val="24"/>
                <w:lang w:val="en-US"/>
              </w:rPr>
            </w:pPr>
            <w:r w:rsidRPr="00BE4115">
              <w:rPr>
                <w:rFonts w:ascii="Times New Roman" w:hAnsi="Times New Roman" w:cs="Times New Roman"/>
                <w:b/>
                <w:sz w:val="24"/>
                <w:szCs w:val="24"/>
                <w:lang w:val="en-US"/>
              </w:rPr>
              <w:t>Jenis Pendidikan</w:t>
            </w:r>
          </w:p>
        </w:tc>
        <w:tc>
          <w:tcPr>
            <w:tcW w:w="1728" w:type="dxa"/>
            <w:vAlign w:val="bottom"/>
          </w:tcPr>
          <w:p w:rsidR="00F779C5" w:rsidRPr="00BE4115" w:rsidRDefault="00F779C5" w:rsidP="00BE4115">
            <w:pPr>
              <w:spacing w:line="480" w:lineRule="auto"/>
              <w:jc w:val="center"/>
              <w:rPr>
                <w:rFonts w:ascii="Times New Roman" w:hAnsi="Times New Roman" w:cs="Times New Roman"/>
                <w:b/>
                <w:sz w:val="24"/>
                <w:szCs w:val="24"/>
                <w:lang w:val="en-US"/>
              </w:rPr>
            </w:pPr>
            <w:r w:rsidRPr="00BE4115">
              <w:rPr>
                <w:rFonts w:ascii="Times New Roman" w:hAnsi="Times New Roman" w:cs="Times New Roman"/>
                <w:b/>
                <w:sz w:val="24"/>
                <w:szCs w:val="24"/>
                <w:lang w:val="en-US"/>
              </w:rPr>
              <w:t>Negeri</w:t>
            </w:r>
          </w:p>
        </w:tc>
        <w:tc>
          <w:tcPr>
            <w:tcW w:w="1737" w:type="dxa"/>
            <w:vAlign w:val="bottom"/>
          </w:tcPr>
          <w:p w:rsidR="00F779C5" w:rsidRPr="00BE4115" w:rsidRDefault="00F779C5" w:rsidP="00BE4115">
            <w:pPr>
              <w:spacing w:line="480" w:lineRule="auto"/>
              <w:jc w:val="center"/>
              <w:rPr>
                <w:rFonts w:ascii="Times New Roman" w:hAnsi="Times New Roman" w:cs="Times New Roman"/>
                <w:b/>
                <w:sz w:val="24"/>
                <w:szCs w:val="24"/>
                <w:lang w:val="en-US"/>
              </w:rPr>
            </w:pPr>
            <w:r w:rsidRPr="00BE4115">
              <w:rPr>
                <w:rFonts w:ascii="Times New Roman" w:hAnsi="Times New Roman" w:cs="Times New Roman"/>
                <w:b/>
                <w:sz w:val="24"/>
                <w:szCs w:val="24"/>
                <w:lang w:val="en-US"/>
              </w:rPr>
              <w:t>Swasta</w:t>
            </w:r>
          </w:p>
        </w:tc>
        <w:tc>
          <w:tcPr>
            <w:tcW w:w="1528" w:type="dxa"/>
            <w:vAlign w:val="bottom"/>
          </w:tcPr>
          <w:p w:rsidR="00F779C5" w:rsidRPr="00BE4115" w:rsidRDefault="00F779C5" w:rsidP="00BE4115">
            <w:pPr>
              <w:spacing w:line="480" w:lineRule="auto"/>
              <w:jc w:val="center"/>
              <w:rPr>
                <w:rFonts w:ascii="Times New Roman" w:hAnsi="Times New Roman" w:cs="Times New Roman"/>
                <w:b/>
                <w:sz w:val="24"/>
                <w:szCs w:val="24"/>
                <w:lang w:val="en-US"/>
              </w:rPr>
            </w:pPr>
            <w:r w:rsidRPr="00BE4115">
              <w:rPr>
                <w:rFonts w:ascii="Times New Roman" w:hAnsi="Times New Roman" w:cs="Times New Roman"/>
                <w:b/>
                <w:sz w:val="24"/>
                <w:szCs w:val="24"/>
                <w:lang w:val="en-US"/>
              </w:rPr>
              <w:t>Jumlah</w:t>
            </w:r>
          </w:p>
        </w:tc>
      </w:tr>
      <w:tr w:rsidR="00F779C5" w:rsidTr="00BE4115">
        <w:trPr>
          <w:trHeight w:val="558"/>
        </w:trPr>
        <w:tc>
          <w:tcPr>
            <w:tcW w:w="1278" w:type="dxa"/>
            <w:vAlign w:val="bottom"/>
          </w:tcPr>
          <w:p w:rsidR="00F779C5" w:rsidRDefault="00F779C5" w:rsidP="00F779C5">
            <w:pPr>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2218" w:type="dxa"/>
            <w:vAlign w:val="center"/>
          </w:tcPr>
          <w:p w:rsidR="00F779C5" w:rsidRDefault="00F779C5" w:rsidP="00F779C5">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PAUD</w:t>
            </w:r>
          </w:p>
        </w:tc>
        <w:tc>
          <w:tcPr>
            <w:tcW w:w="1728" w:type="dxa"/>
            <w:vAlign w:val="bottom"/>
          </w:tcPr>
          <w:p w:rsidR="00F779C5" w:rsidRDefault="00F779C5" w:rsidP="00F779C5">
            <w:pPr>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1737" w:type="dxa"/>
            <w:vAlign w:val="bottom"/>
          </w:tcPr>
          <w:p w:rsidR="00F779C5" w:rsidRDefault="00F779C5" w:rsidP="00F779C5">
            <w:pPr>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 buah</w:t>
            </w:r>
          </w:p>
        </w:tc>
        <w:tc>
          <w:tcPr>
            <w:tcW w:w="1528" w:type="dxa"/>
          </w:tcPr>
          <w:p w:rsidR="00F779C5" w:rsidRDefault="00F779C5" w:rsidP="00F779C5">
            <w:pPr>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 buah</w:t>
            </w:r>
          </w:p>
        </w:tc>
      </w:tr>
      <w:tr w:rsidR="00F779C5" w:rsidTr="00BE4115">
        <w:trPr>
          <w:trHeight w:val="558"/>
        </w:trPr>
        <w:tc>
          <w:tcPr>
            <w:tcW w:w="1278" w:type="dxa"/>
            <w:vAlign w:val="bottom"/>
          </w:tcPr>
          <w:p w:rsidR="00F779C5" w:rsidRDefault="00F779C5" w:rsidP="00F779C5">
            <w:pPr>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2218" w:type="dxa"/>
            <w:vAlign w:val="center"/>
          </w:tcPr>
          <w:p w:rsidR="00F779C5" w:rsidRDefault="00F779C5" w:rsidP="00F779C5">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Sekolah Dasar</w:t>
            </w:r>
          </w:p>
        </w:tc>
        <w:tc>
          <w:tcPr>
            <w:tcW w:w="1728" w:type="dxa"/>
            <w:vAlign w:val="bottom"/>
          </w:tcPr>
          <w:p w:rsidR="00F779C5" w:rsidRDefault="00F779C5" w:rsidP="00F779C5">
            <w:pPr>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 buah</w:t>
            </w:r>
          </w:p>
        </w:tc>
        <w:tc>
          <w:tcPr>
            <w:tcW w:w="1737" w:type="dxa"/>
            <w:vAlign w:val="bottom"/>
          </w:tcPr>
          <w:p w:rsidR="00F779C5" w:rsidRDefault="00F779C5" w:rsidP="00F779C5">
            <w:pPr>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 buah</w:t>
            </w:r>
          </w:p>
        </w:tc>
        <w:tc>
          <w:tcPr>
            <w:tcW w:w="1528" w:type="dxa"/>
          </w:tcPr>
          <w:p w:rsidR="00F779C5" w:rsidRDefault="00F779C5" w:rsidP="00F779C5">
            <w:pPr>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3 buah</w:t>
            </w:r>
          </w:p>
        </w:tc>
      </w:tr>
    </w:tbl>
    <w:p w:rsidR="00F779C5" w:rsidRPr="00776B6B" w:rsidRDefault="00F779C5" w:rsidP="00F779C5">
      <w:pPr>
        <w:spacing w:after="0" w:line="480" w:lineRule="auto"/>
        <w:rPr>
          <w:rFonts w:ascii="Times New Roman" w:hAnsi="Times New Roman" w:cs="Times New Roman"/>
          <w:sz w:val="24"/>
          <w:szCs w:val="24"/>
          <w:lang w:val="en-US"/>
        </w:rPr>
      </w:pPr>
    </w:p>
    <w:p w:rsidR="00F779C5" w:rsidRPr="008B5FE1" w:rsidRDefault="00F779C5" w:rsidP="00251F26">
      <w:pPr>
        <w:pStyle w:val="ListParagraph"/>
        <w:numPr>
          <w:ilvl w:val="0"/>
          <w:numId w:val="61"/>
        </w:numPr>
        <w:spacing w:after="0" w:line="480" w:lineRule="auto"/>
        <w:rPr>
          <w:rFonts w:ascii="Times New Roman" w:hAnsi="Times New Roman" w:cs="Times New Roman"/>
          <w:b/>
          <w:bCs/>
          <w:sz w:val="24"/>
          <w:szCs w:val="24"/>
          <w:lang w:val="en-US"/>
        </w:rPr>
      </w:pPr>
      <w:r w:rsidRPr="008B5FE1">
        <w:rPr>
          <w:rFonts w:asciiTheme="majorBidi" w:hAnsiTheme="majorBidi" w:cstheme="majorBidi"/>
          <w:b/>
          <w:bCs/>
          <w:sz w:val="24"/>
          <w:szCs w:val="24"/>
        </w:rPr>
        <w:t xml:space="preserve">Agama </w:t>
      </w:r>
    </w:p>
    <w:p w:rsidR="00F779C5" w:rsidRPr="00F63FE1" w:rsidRDefault="00F779C5" w:rsidP="00F779C5">
      <w:pPr>
        <w:pStyle w:val="ListParagraph"/>
        <w:spacing w:after="0" w:line="480" w:lineRule="auto"/>
        <w:ind w:left="0" w:firstLine="567"/>
        <w:jc w:val="both"/>
        <w:rPr>
          <w:rFonts w:asciiTheme="majorBidi" w:hAnsiTheme="majorBidi" w:cstheme="majorBidi"/>
          <w:sz w:val="24"/>
          <w:szCs w:val="24"/>
        </w:rPr>
      </w:pPr>
      <w:r w:rsidRPr="002577AF">
        <w:rPr>
          <w:rFonts w:asciiTheme="majorBidi" w:hAnsiTheme="majorBidi" w:cstheme="majorBidi"/>
          <w:sz w:val="24"/>
          <w:szCs w:val="24"/>
        </w:rPr>
        <w:t xml:space="preserve">Mayoritas agama yang dianut oleh masyarakat Desa </w:t>
      </w:r>
      <w:r>
        <w:rPr>
          <w:rFonts w:asciiTheme="majorBidi" w:hAnsiTheme="majorBidi" w:cstheme="majorBidi"/>
          <w:sz w:val="24"/>
          <w:szCs w:val="24"/>
        </w:rPr>
        <w:t>Teluk</w:t>
      </w:r>
      <w:r w:rsidRPr="002577AF">
        <w:rPr>
          <w:rFonts w:asciiTheme="majorBidi" w:hAnsiTheme="majorBidi" w:cstheme="majorBidi"/>
          <w:sz w:val="24"/>
          <w:szCs w:val="24"/>
        </w:rPr>
        <w:t xml:space="preserve"> 100% beragama Islam, hal ini berdasarkan paparan dari </w:t>
      </w:r>
      <w:r>
        <w:rPr>
          <w:rFonts w:asciiTheme="majorBidi" w:hAnsiTheme="majorBidi" w:cstheme="majorBidi"/>
          <w:sz w:val="24"/>
          <w:szCs w:val="24"/>
        </w:rPr>
        <w:t>Tokoh</w:t>
      </w:r>
      <w:r w:rsidRPr="002577AF">
        <w:rPr>
          <w:rFonts w:asciiTheme="majorBidi" w:hAnsiTheme="majorBidi" w:cstheme="majorBidi"/>
          <w:sz w:val="24"/>
          <w:szCs w:val="24"/>
        </w:rPr>
        <w:t xml:space="preserve"> Agama </w:t>
      </w:r>
      <w:r>
        <w:rPr>
          <w:rFonts w:asciiTheme="majorBidi" w:hAnsiTheme="majorBidi" w:cstheme="majorBidi"/>
          <w:sz w:val="24"/>
          <w:szCs w:val="24"/>
        </w:rPr>
        <w:t xml:space="preserve">Desa Teluk </w:t>
      </w:r>
      <w:r w:rsidRPr="002577AF">
        <w:rPr>
          <w:rFonts w:asciiTheme="majorBidi" w:hAnsiTheme="majorBidi" w:cstheme="majorBidi"/>
          <w:sz w:val="24"/>
          <w:szCs w:val="24"/>
        </w:rPr>
        <w:t xml:space="preserve">Kecamatan </w:t>
      </w:r>
      <w:r>
        <w:rPr>
          <w:rFonts w:asciiTheme="majorBidi" w:hAnsiTheme="majorBidi" w:cstheme="majorBidi"/>
          <w:sz w:val="24"/>
          <w:szCs w:val="24"/>
        </w:rPr>
        <w:t>Lais</w:t>
      </w:r>
      <w:r w:rsidRPr="002577AF">
        <w:rPr>
          <w:rFonts w:asciiTheme="majorBidi" w:hAnsiTheme="majorBidi" w:cstheme="majorBidi"/>
          <w:sz w:val="24"/>
          <w:szCs w:val="24"/>
        </w:rPr>
        <w:t xml:space="preserve"> yakni bapak </w:t>
      </w:r>
      <w:r>
        <w:rPr>
          <w:rFonts w:asciiTheme="majorBidi" w:hAnsiTheme="majorBidi" w:cstheme="majorBidi"/>
          <w:sz w:val="24"/>
          <w:szCs w:val="24"/>
        </w:rPr>
        <w:t>Ibrahim Muhid</w:t>
      </w:r>
      <w:r w:rsidRPr="002577AF">
        <w:rPr>
          <w:rFonts w:asciiTheme="majorBidi" w:hAnsiTheme="majorBidi" w:cstheme="majorBidi"/>
          <w:sz w:val="24"/>
          <w:szCs w:val="24"/>
        </w:rPr>
        <w:t xml:space="preserve"> Terlihat pada masyarakat dusun I sampai dengan dusun IV</w:t>
      </w:r>
      <w:r>
        <w:rPr>
          <w:rFonts w:asciiTheme="majorBidi" w:hAnsiTheme="majorBidi" w:cstheme="majorBidi"/>
          <w:sz w:val="24"/>
          <w:szCs w:val="24"/>
        </w:rPr>
        <w:t xml:space="preserve"> adalah pemeluk agama islam.</w:t>
      </w:r>
      <w:r w:rsidRPr="002577AF">
        <w:rPr>
          <w:rStyle w:val="FootnoteReference"/>
          <w:rFonts w:asciiTheme="majorBidi" w:hAnsiTheme="majorBidi" w:cstheme="majorBidi"/>
          <w:sz w:val="24"/>
          <w:szCs w:val="24"/>
        </w:rPr>
        <w:footnoteReference w:id="56"/>
      </w:r>
      <w:r w:rsidRPr="002577AF">
        <w:rPr>
          <w:rFonts w:asciiTheme="majorBidi" w:hAnsiTheme="majorBidi" w:cstheme="majorBidi"/>
          <w:sz w:val="24"/>
          <w:szCs w:val="24"/>
        </w:rPr>
        <w:t xml:space="preserve"> </w:t>
      </w:r>
    </w:p>
    <w:p w:rsidR="00F779C5" w:rsidRPr="00F63FE1" w:rsidRDefault="00F779C5" w:rsidP="00F779C5">
      <w:pPr>
        <w:pStyle w:val="ListParagraph"/>
        <w:spacing w:after="0" w:line="480" w:lineRule="auto"/>
        <w:ind w:left="0" w:firstLine="567"/>
        <w:jc w:val="both"/>
        <w:rPr>
          <w:rFonts w:asciiTheme="majorBidi" w:hAnsiTheme="majorBidi" w:cstheme="majorBidi"/>
          <w:sz w:val="24"/>
          <w:szCs w:val="24"/>
        </w:rPr>
      </w:pPr>
    </w:p>
    <w:p w:rsidR="00F779C5" w:rsidRDefault="00F779C5" w:rsidP="00215307">
      <w:pPr>
        <w:spacing w:after="0" w:line="480" w:lineRule="auto"/>
        <w:rPr>
          <w:rFonts w:ascii="Times New Roman" w:hAnsi="Times New Roman" w:cs="Times New Roman"/>
          <w:b/>
          <w:sz w:val="24"/>
          <w:szCs w:val="24"/>
          <w:lang w:val="en-US"/>
        </w:rPr>
      </w:pPr>
    </w:p>
    <w:p w:rsidR="00F779C5" w:rsidRDefault="00F779C5" w:rsidP="00215307">
      <w:pPr>
        <w:spacing w:after="0" w:line="480" w:lineRule="auto"/>
        <w:rPr>
          <w:rFonts w:ascii="Times New Roman" w:hAnsi="Times New Roman" w:cs="Times New Roman"/>
          <w:b/>
          <w:sz w:val="24"/>
          <w:szCs w:val="24"/>
          <w:lang w:val="en-US"/>
        </w:rPr>
      </w:pPr>
    </w:p>
    <w:p w:rsidR="00476DD6" w:rsidRDefault="00476DD6" w:rsidP="00215307">
      <w:pPr>
        <w:spacing w:after="0" w:line="480" w:lineRule="auto"/>
        <w:rPr>
          <w:rFonts w:ascii="Times New Roman" w:hAnsi="Times New Roman" w:cs="Times New Roman"/>
          <w:b/>
          <w:sz w:val="24"/>
          <w:szCs w:val="24"/>
          <w:lang w:val="en-US"/>
        </w:rPr>
      </w:pPr>
    </w:p>
    <w:p w:rsidR="00476DD6" w:rsidRDefault="00476DD6" w:rsidP="00215307">
      <w:pPr>
        <w:spacing w:after="0" w:line="480" w:lineRule="auto"/>
        <w:rPr>
          <w:rFonts w:ascii="Times New Roman" w:hAnsi="Times New Roman" w:cs="Times New Roman"/>
          <w:b/>
          <w:sz w:val="24"/>
          <w:szCs w:val="24"/>
          <w:lang w:val="en-US"/>
        </w:rPr>
      </w:pPr>
    </w:p>
    <w:p w:rsidR="00476DD6" w:rsidRDefault="00476DD6" w:rsidP="00215307">
      <w:pPr>
        <w:spacing w:after="0" w:line="480" w:lineRule="auto"/>
        <w:rPr>
          <w:rFonts w:ascii="Times New Roman" w:hAnsi="Times New Roman" w:cs="Times New Roman"/>
          <w:b/>
          <w:sz w:val="24"/>
          <w:szCs w:val="24"/>
          <w:lang w:val="en-US"/>
        </w:rPr>
      </w:pPr>
    </w:p>
    <w:p w:rsidR="001136D4" w:rsidRDefault="001136D4" w:rsidP="001136D4">
      <w:pPr>
        <w:jc w:val="center"/>
        <w:rPr>
          <w:rFonts w:ascii="Times New Roman" w:hAnsi="Times New Roman" w:cs="Times New Roman"/>
          <w:b/>
          <w:sz w:val="24"/>
          <w:szCs w:val="24"/>
        </w:rPr>
      </w:pPr>
      <w:r>
        <w:rPr>
          <w:rFonts w:ascii="Times New Roman" w:hAnsi="Times New Roman" w:cs="Times New Roman"/>
          <w:b/>
          <w:sz w:val="24"/>
          <w:szCs w:val="24"/>
        </w:rPr>
        <w:lastRenderedPageBreak/>
        <w:t>BAB IV</w:t>
      </w:r>
    </w:p>
    <w:p w:rsidR="001136D4" w:rsidRDefault="001136D4" w:rsidP="001136D4">
      <w:pPr>
        <w:jc w:val="center"/>
        <w:rPr>
          <w:rFonts w:ascii="Times New Roman" w:hAnsi="Times New Roman" w:cs="Times New Roman"/>
          <w:b/>
          <w:sz w:val="24"/>
          <w:szCs w:val="24"/>
        </w:rPr>
      </w:pPr>
      <w:r>
        <w:rPr>
          <w:rFonts w:ascii="Times New Roman" w:hAnsi="Times New Roman" w:cs="Times New Roman"/>
          <w:b/>
          <w:sz w:val="24"/>
          <w:szCs w:val="24"/>
        </w:rPr>
        <w:t>ANALISIS DATA</w:t>
      </w:r>
    </w:p>
    <w:p w:rsidR="001136D4" w:rsidRDefault="001136D4" w:rsidP="001136D4">
      <w:pPr>
        <w:spacing w:after="0" w:line="480" w:lineRule="auto"/>
        <w:ind w:firstLine="720"/>
        <w:jc w:val="both"/>
        <w:rPr>
          <w:rFonts w:ascii="Times New Roman" w:hAnsi="Times New Roman" w:cs="Times New Roman"/>
          <w:sz w:val="24"/>
          <w:szCs w:val="24"/>
        </w:rPr>
      </w:pPr>
      <w:r>
        <w:rPr>
          <w:rFonts w:ascii="Times New Roman" w:hAnsi="Times New Roman" w:cs="Times New Roman"/>
          <w:bCs/>
          <w:sz w:val="24"/>
          <w:szCs w:val="24"/>
        </w:rPr>
        <w:t>Sebagaimana telah dijelaskan dalam bab sebelumnya untuk</w:t>
      </w:r>
      <w:r>
        <w:rPr>
          <w:rFonts w:ascii="Times New Roman" w:hAnsi="Times New Roman" w:cs="Times New Roman"/>
          <w:sz w:val="24"/>
          <w:szCs w:val="24"/>
        </w:rPr>
        <w:t xml:space="preserve"> mengeta</w:t>
      </w:r>
      <w:r w:rsidR="00476DD6">
        <w:rPr>
          <w:rFonts w:ascii="Times New Roman" w:hAnsi="Times New Roman" w:cs="Times New Roman"/>
          <w:sz w:val="24"/>
          <w:szCs w:val="24"/>
        </w:rPr>
        <w:t xml:space="preserve">hui bagaimana persepsi </w:t>
      </w:r>
      <w:r w:rsidR="00476DD6">
        <w:rPr>
          <w:rFonts w:ascii="Times New Roman" w:hAnsi="Times New Roman" w:cs="Times New Roman"/>
          <w:sz w:val="24"/>
          <w:szCs w:val="24"/>
          <w:lang w:val="en-US"/>
        </w:rPr>
        <w:t>masyarakat</w:t>
      </w:r>
      <w:r>
        <w:rPr>
          <w:rFonts w:ascii="Times New Roman" w:hAnsi="Times New Roman" w:cs="Times New Roman"/>
          <w:sz w:val="24"/>
          <w:szCs w:val="24"/>
        </w:rPr>
        <w:t xml:space="preserve"> terhadap SD Muhammadiyah serta faktor-faktor yang mempengaruhi persepsi </w:t>
      </w:r>
      <w:r w:rsidR="00476DD6">
        <w:rPr>
          <w:rFonts w:ascii="Times New Roman" w:hAnsi="Times New Roman" w:cs="Times New Roman"/>
          <w:sz w:val="24"/>
          <w:szCs w:val="24"/>
          <w:lang w:val="en-US"/>
        </w:rPr>
        <w:t>masyarakat</w:t>
      </w:r>
      <w:r>
        <w:rPr>
          <w:rFonts w:ascii="Times New Roman" w:hAnsi="Times New Roman" w:cs="Times New Roman"/>
          <w:sz w:val="24"/>
          <w:szCs w:val="24"/>
        </w:rPr>
        <w:t xml:space="preserve"> untuk menyekolahkan anaknya ke SD Muhammadiyah, maka penulis mengaju</w:t>
      </w:r>
      <w:r w:rsidR="004651C0">
        <w:rPr>
          <w:rFonts w:ascii="Times New Roman" w:hAnsi="Times New Roman" w:cs="Times New Roman"/>
          <w:sz w:val="24"/>
          <w:szCs w:val="24"/>
        </w:rPr>
        <w:t xml:space="preserve">kan 22 item pertanyaan kepada </w:t>
      </w:r>
      <w:r w:rsidR="00A45C54">
        <w:rPr>
          <w:rFonts w:ascii="Times New Roman" w:hAnsi="Times New Roman" w:cs="Times New Roman"/>
          <w:sz w:val="24"/>
          <w:szCs w:val="24"/>
          <w:lang w:val="en-US"/>
        </w:rPr>
        <w:t>90</w:t>
      </w:r>
      <w:r>
        <w:rPr>
          <w:rFonts w:ascii="Times New Roman" w:hAnsi="Times New Roman" w:cs="Times New Roman"/>
          <w:sz w:val="24"/>
          <w:szCs w:val="24"/>
        </w:rPr>
        <w:t xml:space="preserve"> </w:t>
      </w:r>
      <w:r w:rsidR="00F45285">
        <w:rPr>
          <w:rFonts w:ascii="Times New Roman" w:hAnsi="Times New Roman" w:cs="Times New Roman"/>
          <w:sz w:val="24"/>
          <w:szCs w:val="24"/>
          <w:lang w:val="en-US"/>
        </w:rPr>
        <w:t>responden</w:t>
      </w:r>
      <w:r>
        <w:rPr>
          <w:rFonts w:ascii="Times New Roman" w:hAnsi="Times New Roman" w:cs="Times New Roman"/>
          <w:sz w:val="24"/>
          <w:szCs w:val="24"/>
        </w:rPr>
        <w:t xml:space="preserve"> </w:t>
      </w:r>
      <w:r w:rsidR="00A45C54">
        <w:rPr>
          <w:rFonts w:ascii="Times New Roman" w:hAnsi="Times New Roman" w:cs="Times New Roman"/>
          <w:sz w:val="24"/>
          <w:szCs w:val="24"/>
          <w:lang w:val="en-US"/>
        </w:rPr>
        <w:t>atau kepala keluarga yang ada di desa Teluk</w:t>
      </w:r>
      <w:r>
        <w:rPr>
          <w:rFonts w:ascii="Times New Roman" w:hAnsi="Times New Roman" w:cs="Times New Roman"/>
          <w:sz w:val="24"/>
          <w:szCs w:val="24"/>
        </w:rPr>
        <w:t>, yaitu sebagai sampel penelitian ini. Hasil jawaban sampel tersebut selanjutnya direkapitulasi dan dianalisis dengan menggunakan rumus persentase.</w:t>
      </w:r>
    </w:p>
    <w:p w:rsidR="001136D4" w:rsidRDefault="001136D4" w:rsidP="00251F26">
      <w:pPr>
        <w:pStyle w:val="ListParagraph"/>
        <w:numPr>
          <w:ilvl w:val="0"/>
          <w:numId w:val="33"/>
        </w:numPr>
        <w:jc w:val="both"/>
        <w:rPr>
          <w:rFonts w:ascii="Times New Roman" w:hAnsi="Times New Roman" w:cs="Times New Roman"/>
          <w:b/>
          <w:sz w:val="24"/>
          <w:szCs w:val="24"/>
        </w:rPr>
      </w:pPr>
      <w:r>
        <w:rPr>
          <w:rFonts w:ascii="Times New Roman" w:hAnsi="Times New Roman" w:cs="Times New Roman"/>
          <w:b/>
          <w:sz w:val="24"/>
          <w:szCs w:val="24"/>
        </w:rPr>
        <w:t xml:space="preserve">Persepsi </w:t>
      </w:r>
      <w:r w:rsidR="00F45285">
        <w:rPr>
          <w:rFonts w:ascii="Times New Roman" w:hAnsi="Times New Roman" w:cs="Times New Roman"/>
          <w:b/>
          <w:sz w:val="24"/>
          <w:szCs w:val="24"/>
          <w:lang w:val="en-US"/>
        </w:rPr>
        <w:t>Masyarakat</w:t>
      </w:r>
      <w:r>
        <w:rPr>
          <w:rFonts w:ascii="Times New Roman" w:hAnsi="Times New Roman" w:cs="Times New Roman"/>
          <w:b/>
          <w:sz w:val="24"/>
          <w:szCs w:val="24"/>
        </w:rPr>
        <w:t xml:space="preserve"> terhadap SD Muhammadiyah</w:t>
      </w:r>
    </w:p>
    <w:p w:rsidR="001136D4" w:rsidRDefault="001136D4" w:rsidP="001136D4">
      <w:pPr>
        <w:spacing w:after="0" w:line="480" w:lineRule="auto"/>
        <w:ind w:firstLine="720"/>
        <w:jc w:val="both"/>
        <w:rPr>
          <w:rFonts w:ascii="Times New Roman" w:hAnsi="Times New Roman" w:cs="Times New Roman"/>
          <w:bCs/>
          <w:sz w:val="24"/>
          <w:szCs w:val="24"/>
        </w:rPr>
      </w:pPr>
      <w:r>
        <w:rPr>
          <w:rFonts w:ascii="Times New Roman" w:hAnsi="Times New Roman" w:cs="Times New Roman"/>
          <w:bCs/>
          <w:sz w:val="24"/>
          <w:szCs w:val="24"/>
        </w:rPr>
        <w:t xml:space="preserve">Persepsi artinya pandangan, penilaian seksama, atau pendapat yang dikeluarkan dari pemikiran seseorang. Sebelum mengetahui bagaimana persepsi </w:t>
      </w:r>
      <w:r w:rsidR="00476DD6">
        <w:rPr>
          <w:rFonts w:ascii="Times New Roman" w:hAnsi="Times New Roman" w:cs="Times New Roman"/>
          <w:bCs/>
          <w:sz w:val="24"/>
          <w:szCs w:val="24"/>
          <w:lang w:val="en-US"/>
        </w:rPr>
        <w:t>masyarakat</w:t>
      </w:r>
      <w:r>
        <w:rPr>
          <w:rFonts w:ascii="Times New Roman" w:hAnsi="Times New Roman" w:cs="Times New Roman"/>
          <w:bCs/>
          <w:sz w:val="24"/>
          <w:szCs w:val="24"/>
        </w:rPr>
        <w:t xml:space="preserve"> terhadap SD Muhammadiyah Teluk, penulis ingin mengetahui terlebih dahulu frekuensi lamanya tinggal di desa, jumlah anak yang dimiliki, sekolah yang cocok untuk anaknya bersekolah dan jumlah SD yang ada di desa.</w:t>
      </w:r>
    </w:p>
    <w:p w:rsidR="001136D4" w:rsidRDefault="001136D4" w:rsidP="001136D4">
      <w:pPr>
        <w:spacing w:after="0" w:line="480" w:lineRule="auto"/>
        <w:ind w:firstLine="720"/>
        <w:jc w:val="both"/>
        <w:rPr>
          <w:rFonts w:ascii="Times New Roman" w:hAnsi="Times New Roman" w:cs="Times New Roman"/>
          <w:bCs/>
          <w:sz w:val="24"/>
          <w:szCs w:val="24"/>
        </w:rPr>
      </w:pPr>
      <w:r>
        <w:rPr>
          <w:rFonts w:ascii="Times New Roman" w:hAnsi="Times New Roman" w:cs="Times New Roman"/>
          <w:bCs/>
          <w:sz w:val="24"/>
          <w:szCs w:val="24"/>
        </w:rPr>
        <w:t xml:space="preserve">Untuk mengetahui frekuensi lamanya </w:t>
      </w:r>
      <w:r w:rsidR="00F45285">
        <w:rPr>
          <w:rFonts w:ascii="Times New Roman" w:hAnsi="Times New Roman" w:cs="Times New Roman"/>
          <w:bCs/>
          <w:sz w:val="24"/>
          <w:szCs w:val="24"/>
          <w:lang w:val="en-US"/>
        </w:rPr>
        <w:t>masyarakat</w:t>
      </w:r>
      <w:r>
        <w:rPr>
          <w:rFonts w:ascii="Times New Roman" w:hAnsi="Times New Roman" w:cs="Times New Roman"/>
          <w:bCs/>
          <w:sz w:val="24"/>
          <w:szCs w:val="24"/>
        </w:rPr>
        <w:t xml:space="preserve"> tinggal di desa Teluk, dapat dilihat pada table di bawah ini.</w:t>
      </w:r>
    </w:p>
    <w:p w:rsidR="001136D4" w:rsidRDefault="001136D4" w:rsidP="001136D4">
      <w:pPr>
        <w:spacing w:after="0" w:line="480" w:lineRule="auto"/>
        <w:ind w:firstLine="720"/>
        <w:jc w:val="both"/>
        <w:rPr>
          <w:rFonts w:ascii="Times New Roman" w:hAnsi="Times New Roman" w:cs="Times New Roman"/>
          <w:bCs/>
          <w:sz w:val="24"/>
          <w:szCs w:val="24"/>
        </w:rPr>
      </w:pPr>
    </w:p>
    <w:p w:rsidR="001136D4" w:rsidRDefault="001136D4" w:rsidP="001136D4">
      <w:pPr>
        <w:spacing w:after="0" w:line="480" w:lineRule="auto"/>
        <w:ind w:firstLine="720"/>
        <w:jc w:val="both"/>
        <w:rPr>
          <w:rFonts w:ascii="Times New Roman" w:hAnsi="Times New Roman" w:cs="Times New Roman"/>
          <w:bCs/>
          <w:sz w:val="24"/>
          <w:szCs w:val="24"/>
        </w:rPr>
      </w:pPr>
    </w:p>
    <w:p w:rsidR="001136D4" w:rsidRDefault="001136D4" w:rsidP="001136D4">
      <w:pPr>
        <w:ind w:firstLine="720"/>
        <w:jc w:val="center"/>
        <w:rPr>
          <w:rFonts w:ascii="Times New Roman" w:hAnsi="Times New Roman" w:cs="Times New Roman"/>
          <w:bCs/>
          <w:sz w:val="24"/>
          <w:szCs w:val="24"/>
        </w:rPr>
      </w:pPr>
    </w:p>
    <w:p w:rsidR="001136D4" w:rsidRDefault="001136D4" w:rsidP="001136D4">
      <w:pPr>
        <w:rPr>
          <w:rFonts w:ascii="Times New Roman" w:hAnsi="Times New Roman" w:cs="Times New Roman"/>
          <w:bCs/>
          <w:sz w:val="24"/>
          <w:szCs w:val="24"/>
        </w:rPr>
      </w:pPr>
    </w:p>
    <w:p w:rsidR="001136D4" w:rsidRPr="00EB71F1" w:rsidRDefault="001136D4" w:rsidP="001136D4">
      <w:pPr>
        <w:ind w:firstLine="720"/>
        <w:jc w:val="center"/>
        <w:rPr>
          <w:rFonts w:ascii="Times New Roman" w:hAnsi="Times New Roman" w:cs="Times New Roman"/>
          <w:b/>
          <w:sz w:val="24"/>
          <w:szCs w:val="24"/>
        </w:rPr>
      </w:pPr>
      <w:r w:rsidRPr="00F4568C">
        <w:rPr>
          <w:rFonts w:ascii="Times New Roman" w:hAnsi="Times New Roman" w:cs="Times New Roman"/>
          <w:b/>
          <w:bCs/>
          <w:sz w:val="24"/>
          <w:szCs w:val="24"/>
        </w:rPr>
        <w:lastRenderedPageBreak/>
        <w:t>Tabel</w:t>
      </w:r>
      <w:r>
        <w:rPr>
          <w:rFonts w:ascii="Times New Roman" w:hAnsi="Times New Roman" w:cs="Times New Roman"/>
          <w:b/>
          <w:bCs/>
          <w:sz w:val="24"/>
          <w:szCs w:val="24"/>
        </w:rPr>
        <w:t>. 9</w:t>
      </w:r>
      <w:r>
        <w:rPr>
          <w:rFonts w:ascii="Times New Roman" w:hAnsi="Times New Roman" w:cs="Times New Roman"/>
          <w:sz w:val="24"/>
          <w:szCs w:val="24"/>
        </w:rPr>
        <w:br/>
      </w:r>
      <w:r>
        <w:rPr>
          <w:rFonts w:ascii="Times New Roman" w:hAnsi="Times New Roman" w:cs="Times New Roman"/>
          <w:b/>
          <w:sz w:val="24"/>
          <w:szCs w:val="24"/>
        </w:rPr>
        <w:t>FREKUENSI LAMANYA TINGGAL DI DESA</w:t>
      </w:r>
    </w:p>
    <w:tbl>
      <w:tblPr>
        <w:tblStyle w:val="TableGrid"/>
        <w:tblW w:w="0" w:type="auto"/>
        <w:tblInd w:w="108" w:type="dxa"/>
        <w:tblLook w:val="04A0"/>
      </w:tblPr>
      <w:tblGrid>
        <w:gridCol w:w="630"/>
        <w:gridCol w:w="3222"/>
        <w:gridCol w:w="1980"/>
        <w:gridCol w:w="2448"/>
      </w:tblGrid>
      <w:tr w:rsidR="001136D4" w:rsidTr="00B8478F">
        <w:trPr>
          <w:trHeight w:val="728"/>
        </w:trPr>
        <w:tc>
          <w:tcPr>
            <w:tcW w:w="630" w:type="dxa"/>
            <w:vAlign w:val="bottom"/>
          </w:tcPr>
          <w:p w:rsidR="001136D4" w:rsidRDefault="001136D4" w:rsidP="00B8478F">
            <w:pPr>
              <w:spacing w:line="480" w:lineRule="auto"/>
              <w:jc w:val="center"/>
              <w:rPr>
                <w:rFonts w:ascii="Times New Roman" w:hAnsi="Times New Roman" w:cs="Times New Roman"/>
                <w:sz w:val="24"/>
                <w:szCs w:val="24"/>
              </w:rPr>
            </w:pPr>
            <w:r>
              <w:rPr>
                <w:rFonts w:ascii="Times New Roman" w:hAnsi="Times New Roman" w:cs="Times New Roman"/>
                <w:sz w:val="24"/>
                <w:szCs w:val="24"/>
              </w:rPr>
              <w:t>No.</w:t>
            </w:r>
          </w:p>
        </w:tc>
        <w:tc>
          <w:tcPr>
            <w:tcW w:w="3222" w:type="dxa"/>
            <w:vAlign w:val="bottom"/>
          </w:tcPr>
          <w:p w:rsidR="001136D4" w:rsidRDefault="001136D4" w:rsidP="00B8478F">
            <w:pPr>
              <w:spacing w:line="480" w:lineRule="auto"/>
              <w:jc w:val="center"/>
              <w:rPr>
                <w:rFonts w:ascii="Times New Roman" w:hAnsi="Times New Roman" w:cs="Times New Roman"/>
                <w:sz w:val="24"/>
                <w:szCs w:val="24"/>
              </w:rPr>
            </w:pPr>
            <w:r>
              <w:rPr>
                <w:rFonts w:ascii="Times New Roman" w:hAnsi="Times New Roman" w:cs="Times New Roman"/>
                <w:sz w:val="24"/>
                <w:szCs w:val="24"/>
              </w:rPr>
              <w:t>Alternatif Jawaban</w:t>
            </w:r>
          </w:p>
        </w:tc>
        <w:tc>
          <w:tcPr>
            <w:tcW w:w="1980" w:type="dxa"/>
            <w:vAlign w:val="bottom"/>
          </w:tcPr>
          <w:p w:rsidR="001136D4" w:rsidRDefault="001136D4" w:rsidP="00B8478F">
            <w:pPr>
              <w:spacing w:line="480" w:lineRule="auto"/>
              <w:jc w:val="center"/>
              <w:rPr>
                <w:rFonts w:ascii="Times New Roman" w:hAnsi="Times New Roman" w:cs="Times New Roman"/>
                <w:sz w:val="24"/>
                <w:szCs w:val="24"/>
              </w:rPr>
            </w:pPr>
            <w:r>
              <w:rPr>
                <w:rFonts w:ascii="Times New Roman" w:hAnsi="Times New Roman" w:cs="Times New Roman"/>
                <w:sz w:val="24"/>
                <w:szCs w:val="24"/>
              </w:rPr>
              <w:t>Frekuensi</w:t>
            </w:r>
          </w:p>
        </w:tc>
        <w:tc>
          <w:tcPr>
            <w:tcW w:w="2448" w:type="dxa"/>
            <w:vAlign w:val="bottom"/>
          </w:tcPr>
          <w:p w:rsidR="001136D4" w:rsidRDefault="001136D4" w:rsidP="00B8478F">
            <w:pPr>
              <w:tabs>
                <w:tab w:val="center" w:pos="846"/>
              </w:tabs>
              <w:spacing w:line="480" w:lineRule="auto"/>
              <w:jc w:val="center"/>
              <w:rPr>
                <w:rFonts w:ascii="Times New Roman" w:hAnsi="Times New Roman" w:cs="Times New Roman"/>
                <w:sz w:val="24"/>
                <w:szCs w:val="24"/>
              </w:rPr>
            </w:pPr>
            <w:r>
              <w:rPr>
                <w:rFonts w:ascii="Times New Roman" w:hAnsi="Times New Roman" w:cs="Times New Roman"/>
                <w:sz w:val="24"/>
                <w:szCs w:val="24"/>
              </w:rPr>
              <w:t>Persentase</w:t>
            </w:r>
          </w:p>
        </w:tc>
      </w:tr>
      <w:tr w:rsidR="001136D4" w:rsidTr="00B8478F">
        <w:trPr>
          <w:trHeight w:val="1880"/>
        </w:trPr>
        <w:tc>
          <w:tcPr>
            <w:tcW w:w="630" w:type="dxa"/>
            <w:vAlign w:val="center"/>
          </w:tcPr>
          <w:p w:rsidR="001136D4" w:rsidRPr="00476DD6" w:rsidRDefault="001136D4" w:rsidP="00B8478F">
            <w:pPr>
              <w:spacing w:line="480" w:lineRule="auto"/>
              <w:jc w:val="center"/>
              <w:rPr>
                <w:rFonts w:ascii="Times New Roman" w:hAnsi="Times New Roman" w:cs="Times New Roman"/>
                <w:sz w:val="24"/>
                <w:szCs w:val="24"/>
                <w:lang w:val="en-US"/>
              </w:rPr>
            </w:pPr>
            <w:r>
              <w:rPr>
                <w:rFonts w:ascii="Times New Roman" w:hAnsi="Times New Roman" w:cs="Times New Roman"/>
                <w:sz w:val="24"/>
                <w:szCs w:val="24"/>
              </w:rPr>
              <w:t>1</w:t>
            </w:r>
          </w:p>
        </w:tc>
        <w:tc>
          <w:tcPr>
            <w:tcW w:w="3222" w:type="dxa"/>
            <w:vAlign w:val="center"/>
          </w:tcPr>
          <w:p w:rsidR="001136D4" w:rsidRDefault="001136D4" w:rsidP="00251F26">
            <w:pPr>
              <w:pStyle w:val="ListParagraph"/>
              <w:numPr>
                <w:ilvl w:val="0"/>
                <w:numId w:val="34"/>
              </w:numPr>
              <w:spacing w:line="480" w:lineRule="auto"/>
              <w:rPr>
                <w:rFonts w:ascii="Times New Roman" w:hAnsi="Times New Roman" w:cs="Times New Roman"/>
                <w:sz w:val="24"/>
                <w:szCs w:val="24"/>
              </w:rPr>
            </w:pPr>
            <w:r>
              <w:rPr>
                <w:rFonts w:ascii="Times New Roman" w:hAnsi="Times New Roman" w:cs="Times New Roman"/>
                <w:sz w:val="24"/>
                <w:szCs w:val="24"/>
              </w:rPr>
              <w:t>0-2 tahun</w:t>
            </w:r>
          </w:p>
          <w:p w:rsidR="001136D4" w:rsidRDefault="001136D4" w:rsidP="00251F26">
            <w:pPr>
              <w:pStyle w:val="ListParagraph"/>
              <w:numPr>
                <w:ilvl w:val="0"/>
                <w:numId w:val="34"/>
              </w:numPr>
              <w:spacing w:line="480" w:lineRule="auto"/>
              <w:rPr>
                <w:rFonts w:ascii="Times New Roman" w:hAnsi="Times New Roman" w:cs="Times New Roman"/>
                <w:sz w:val="24"/>
                <w:szCs w:val="24"/>
              </w:rPr>
            </w:pPr>
            <w:r>
              <w:rPr>
                <w:rFonts w:ascii="Times New Roman" w:hAnsi="Times New Roman" w:cs="Times New Roman"/>
                <w:sz w:val="24"/>
                <w:szCs w:val="24"/>
              </w:rPr>
              <w:t>3-5 tahun</w:t>
            </w:r>
          </w:p>
          <w:p w:rsidR="001136D4" w:rsidRPr="00920C47" w:rsidRDefault="001136D4" w:rsidP="00251F26">
            <w:pPr>
              <w:pStyle w:val="ListParagraph"/>
              <w:numPr>
                <w:ilvl w:val="0"/>
                <w:numId w:val="34"/>
              </w:numPr>
              <w:spacing w:line="480" w:lineRule="auto"/>
              <w:rPr>
                <w:rFonts w:ascii="Times New Roman" w:hAnsi="Times New Roman" w:cs="Times New Roman"/>
                <w:sz w:val="24"/>
                <w:szCs w:val="24"/>
              </w:rPr>
            </w:pPr>
            <w:r>
              <w:rPr>
                <w:rFonts w:ascii="Times New Roman" w:hAnsi="Times New Roman" w:cs="Times New Roman"/>
                <w:sz w:val="24"/>
                <w:szCs w:val="24"/>
              </w:rPr>
              <w:t>5 tahun lebih</w:t>
            </w:r>
          </w:p>
        </w:tc>
        <w:tc>
          <w:tcPr>
            <w:tcW w:w="1980" w:type="dxa"/>
            <w:vAlign w:val="center"/>
          </w:tcPr>
          <w:p w:rsidR="001136D4" w:rsidRPr="004651C0" w:rsidRDefault="00FC7417" w:rsidP="00B8478F">
            <w:pPr>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9</w:t>
            </w:r>
          </w:p>
          <w:p w:rsidR="001136D4" w:rsidRPr="004651C0" w:rsidRDefault="00FC7417" w:rsidP="00B8478F">
            <w:pPr>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10</w:t>
            </w:r>
          </w:p>
          <w:p w:rsidR="001136D4" w:rsidRPr="004651C0" w:rsidRDefault="00FC7417" w:rsidP="00B8478F">
            <w:pPr>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71</w:t>
            </w:r>
          </w:p>
        </w:tc>
        <w:tc>
          <w:tcPr>
            <w:tcW w:w="2448" w:type="dxa"/>
            <w:vAlign w:val="center"/>
          </w:tcPr>
          <w:p w:rsidR="001136D4" w:rsidRPr="004651C0" w:rsidRDefault="00FC7417" w:rsidP="00B8478F">
            <w:pPr>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10</w:t>
            </w:r>
          </w:p>
          <w:p w:rsidR="001136D4" w:rsidRPr="004651C0" w:rsidRDefault="00FC7417" w:rsidP="00B8478F">
            <w:pPr>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11,11</w:t>
            </w:r>
          </w:p>
          <w:p w:rsidR="001136D4" w:rsidRPr="004651C0" w:rsidRDefault="00FC7417" w:rsidP="00B8478F">
            <w:pPr>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78,88</w:t>
            </w:r>
          </w:p>
        </w:tc>
      </w:tr>
      <w:tr w:rsidR="001136D4" w:rsidTr="00B8478F">
        <w:trPr>
          <w:trHeight w:val="440"/>
        </w:trPr>
        <w:tc>
          <w:tcPr>
            <w:tcW w:w="630" w:type="dxa"/>
          </w:tcPr>
          <w:p w:rsidR="001136D4" w:rsidRDefault="001136D4" w:rsidP="00B8478F">
            <w:pPr>
              <w:spacing w:line="480" w:lineRule="auto"/>
              <w:jc w:val="center"/>
              <w:rPr>
                <w:rFonts w:ascii="Times New Roman" w:hAnsi="Times New Roman" w:cs="Times New Roman"/>
                <w:sz w:val="24"/>
                <w:szCs w:val="24"/>
              </w:rPr>
            </w:pPr>
          </w:p>
        </w:tc>
        <w:tc>
          <w:tcPr>
            <w:tcW w:w="3222" w:type="dxa"/>
            <w:vAlign w:val="center"/>
          </w:tcPr>
          <w:p w:rsidR="001136D4" w:rsidRDefault="001136D4" w:rsidP="00B8478F">
            <w:pPr>
              <w:spacing w:line="480" w:lineRule="auto"/>
              <w:jc w:val="center"/>
              <w:rPr>
                <w:rFonts w:ascii="Times New Roman" w:hAnsi="Times New Roman" w:cs="Times New Roman"/>
                <w:sz w:val="24"/>
                <w:szCs w:val="24"/>
              </w:rPr>
            </w:pPr>
            <w:r>
              <w:rPr>
                <w:rFonts w:ascii="Times New Roman" w:hAnsi="Times New Roman" w:cs="Times New Roman"/>
                <w:sz w:val="24"/>
                <w:szCs w:val="24"/>
              </w:rPr>
              <w:t>Jumlah</w:t>
            </w:r>
          </w:p>
        </w:tc>
        <w:tc>
          <w:tcPr>
            <w:tcW w:w="1980" w:type="dxa"/>
            <w:vAlign w:val="center"/>
          </w:tcPr>
          <w:p w:rsidR="001136D4" w:rsidRPr="004651C0" w:rsidRDefault="001136D4" w:rsidP="00B8478F">
            <w:pPr>
              <w:spacing w:line="480" w:lineRule="auto"/>
              <w:jc w:val="center"/>
              <w:rPr>
                <w:rFonts w:ascii="Times New Roman" w:hAnsi="Times New Roman" w:cs="Times New Roman"/>
                <w:sz w:val="24"/>
                <w:szCs w:val="24"/>
                <w:lang w:val="en-US"/>
              </w:rPr>
            </w:pPr>
            <w:r>
              <w:rPr>
                <w:rFonts w:ascii="Times New Roman" w:hAnsi="Times New Roman" w:cs="Times New Roman"/>
                <w:sz w:val="24"/>
                <w:szCs w:val="24"/>
              </w:rPr>
              <w:t xml:space="preserve">N </w:t>
            </w:r>
            <w:r w:rsidR="00FC7417">
              <w:rPr>
                <w:rFonts w:ascii="Times New Roman" w:hAnsi="Times New Roman" w:cs="Times New Roman"/>
                <w:sz w:val="24"/>
                <w:szCs w:val="24"/>
                <w:lang w:val="en-US"/>
              </w:rPr>
              <w:t>90</w:t>
            </w:r>
          </w:p>
        </w:tc>
        <w:tc>
          <w:tcPr>
            <w:tcW w:w="2448" w:type="dxa"/>
            <w:vAlign w:val="center"/>
          </w:tcPr>
          <w:p w:rsidR="001136D4" w:rsidRDefault="001136D4" w:rsidP="00B8478F">
            <w:pPr>
              <w:spacing w:line="480" w:lineRule="auto"/>
              <w:jc w:val="center"/>
              <w:rPr>
                <w:rFonts w:ascii="Times New Roman" w:hAnsi="Times New Roman" w:cs="Times New Roman"/>
                <w:sz w:val="24"/>
                <w:szCs w:val="24"/>
              </w:rPr>
            </w:pPr>
            <w:r>
              <w:rPr>
                <w:rFonts w:ascii="Times New Roman" w:hAnsi="Times New Roman" w:cs="Times New Roman"/>
                <w:sz w:val="24"/>
                <w:szCs w:val="24"/>
              </w:rPr>
              <w:t>100%</w:t>
            </w:r>
          </w:p>
        </w:tc>
      </w:tr>
    </w:tbl>
    <w:p w:rsidR="001136D4" w:rsidRDefault="001136D4" w:rsidP="001136D4">
      <w:pPr>
        <w:spacing w:before="240"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Dari </w:t>
      </w:r>
      <w:r w:rsidR="00EF05B5">
        <w:rPr>
          <w:rFonts w:ascii="Times New Roman" w:hAnsi="Times New Roman" w:cs="Times New Roman"/>
          <w:sz w:val="24"/>
          <w:szCs w:val="24"/>
        </w:rPr>
        <w:t xml:space="preserve">data di atas menjelaskan bahwa </w:t>
      </w:r>
      <w:r w:rsidR="00FC7417">
        <w:rPr>
          <w:rFonts w:ascii="Times New Roman" w:hAnsi="Times New Roman" w:cs="Times New Roman"/>
          <w:sz w:val="24"/>
          <w:szCs w:val="24"/>
          <w:lang w:val="en-US"/>
        </w:rPr>
        <w:t>9</w:t>
      </w:r>
      <w:r w:rsidR="00EF05B5">
        <w:rPr>
          <w:rFonts w:ascii="Times New Roman" w:hAnsi="Times New Roman" w:cs="Times New Roman"/>
          <w:sz w:val="24"/>
          <w:szCs w:val="24"/>
        </w:rPr>
        <w:t xml:space="preserve"> orang responden (</w:t>
      </w:r>
      <w:r w:rsidR="00FC7417">
        <w:rPr>
          <w:rFonts w:ascii="Times New Roman" w:hAnsi="Times New Roman" w:cs="Times New Roman"/>
          <w:sz w:val="24"/>
          <w:szCs w:val="24"/>
          <w:lang w:val="en-US"/>
        </w:rPr>
        <w:t>10</w:t>
      </w:r>
      <w:r>
        <w:rPr>
          <w:rFonts w:ascii="Times New Roman" w:hAnsi="Times New Roman" w:cs="Times New Roman"/>
          <w:sz w:val="24"/>
          <w:szCs w:val="24"/>
        </w:rPr>
        <w:t xml:space="preserve">%) baru 0-2 </w:t>
      </w:r>
      <w:r w:rsidR="00EF05B5">
        <w:rPr>
          <w:rFonts w:ascii="Times New Roman" w:hAnsi="Times New Roman" w:cs="Times New Roman"/>
          <w:sz w:val="24"/>
          <w:szCs w:val="24"/>
        </w:rPr>
        <w:t xml:space="preserve">tahunan tinggal di desa Teluk, </w:t>
      </w:r>
      <w:r w:rsidR="00FC7417">
        <w:rPr>
          <w:rFonts w:ascii="Times New Roman" w:hAnsi="Times New Roman" w:cs="Times New Roman"/>
          <w:sz w:val="24"/>
          <w:szCs w:val="24"/>
          <w:lang w:val="en-US"/>
        </w:rPr>
        <w:t>10</w:t>
      </w:r>
      <w:r w:rsidR="00EF05B5">
        <w:rPr>
          <w:rFonts w:ascii="Times New Roman" w:hAnsi="Times New Roman" w:cs="Times New Roman"/>
          <w:sz w:val="24"/>
          <w:szCs w:val="24"/>
        </w:rPr>
        <w:t xml:space="preserve"> orang responden (</w:t>
      </w:r>
      <w:r w:rsidR="00FC7417">
        <w:rPr>
          <w:rFonts w:ascii="Times New Roman" w:hAnsi="Times New Roman" w:cs="Times New Roman"/>
          <w:sz w:val="24"/>
          <w:szCs w:val="24"/>
          <w:lang w:val="en-US"/>
        </w:rPr>
        <w:t>11,11</w:t>
      </w:r>
      <w:r>
        <w:rPr>
          <w:rFonts w:ascii="Times New Roman" w:hAnsi="Times New Roman" w:cs="Times New Roman"/>
          <w:sz w:val="24"/>
          <w:szCs w:val="24"/>
        </w:rPr>
        <w:t>%) sudah 3-5 tah</w:t>
      </w:r>
      <w:r w:rsidR="00EF05B5">
        <w:rPr>
          <w:rFonts w:ascii="Times New Roman" w:hAnsi="Times New Roman" w:cs="Times New Roman"/>
          <w:sz w:val="24"/>
          <w:szCs w:val="24"/>
        </w:rPr>
        <w:t xml:space="preserve">unan tinggal di desa Teluk dan </w:t>
      </w:r>
      <w:r w:rsidR="00FC7417">
        <w:rPr>
          <w:rFonts w:ascii="Times New Roman" w:hAnsi="Times New Roman" w:cs="Times New Roman"/>
          <w:sz w:val="24"/>
          <w:szCs w:val="24"/>
          <w:lang w:val="en-US"/>
        </w:rPr>
        <w:t>71</w:t>
      </w:r>
      <w:r>
        <w:rPr>
          <w:rFonts w:ascii="Times New Roman" w:hAnsi="Times New Roman" w:cs="Times New Roman"/>
          <w:sz w:val="24"/>
          <w:szCs w:val="24"/>
        </w:rPr>
        <w:t xml:space="preserve"> orang responden</w:t>
      </w:r>
      <w:r w:rsidR="00EF05B5">
        <w:rPr>
          <w:rFonts w:ascii="Times New Roman" w:hAnsi="Times New Roman" w:cs="Times New Roman"/>
          <w:sz w:val="24"/>
          <w:szCs w:val="24"/>
        </w:rPr>
        <w:t xml:space="preserve"> (</w:t>
      </w:r>
      <w:r w:rsidR="00FC7417">
        <w:rPr>
          <w:rFonts w:ascii="Times New Roman" w:hAnsi="Times New Roman" w:cs="Times New Roman"/>
          <w:sz w:val="24"/>
          <w:szCs w:val="24"/>
          <w:lang w:val="en-US"/>
        </w:rPr>
        <w:t>78,88</w:t>
      </w:r>
      <w:r>
        <w:rPr>
          <w:rFonts w:ascii="Times New Roman" w:hAnsi="Times New Roman" w:cs="Times New Roman"/>
          <w:sz w:val="24"/>
          <w:szCs w:val="24"/>
        </w:rPr>
        <w:t xml:space="preserve">%) sudah lama tinggal di desa Teluk. </w:t>
      </w:r>
      <w:r>
        <w:rPr>
          <w:rFonts w:ascii="Times New Roman" w:hAnsi="Times New Roman" w:cs="Times New Roman"/>
          <w:sz w:val="24"/>
          <w:szCs w:val="24"/>
        </w:rPr>
        <w:br/>
      </w:r>
      <w:r>
        <w:rPr>
          <w:rFonts w:ascii="Times New Roman" w:hAnsi="Times New Roman" w:cs="Times New Roman"/>
          <w:sz w:val="24"/>
          <w:szCs w:val="24"/>
        </w:rPr>
        <w:tab/>
        <w:t xml:space="preserve">Penulis melihat dari hasil tabel persentasi, kebanyakan </w:t>
      </w:r>
      <w:r w:rsidR="00476DD6">
        <w:rPr>
          <w:rFonts w:ascii="Times New Roman" w:hAnsi="Times New Roman" w:cs="Times New Roman"/>
          <w:sz w:val="24"/>
          <w:szCs w:val="24"/>
          <w:lang w:val="en-US"/>
        </w:rPr>
        <w:t>masyarakat</w:t>
      </w:r>
      <w:r>
        <w:rPr>
          <w:rFonts w:ascii="Times New Roman" w:hAnsi="Times New Roman" w:cs="Times New Roman"/>
          <w:sz w:val="24"/>
          <w:szCs w:val="24"/>
        </w:rPr>
        <w:t xml:space="preserve"> sudah lama sekali tinggal di Desa Teluk. Artinya bahwa </w:t>
      </w:r>
      <w:r w:rsidR="00476DD6">
        <w:rPr>
          <w:rFonts w:ascii="Times New Roman" w:hAnsi="Times New Roman" w:cs="Times New Roman"/>
          <w:sz w:val="24"/>
          <w:szCs w:val="24"/>
          <w:lang w:val="en-US"/>
        </w:rPr>
        <w:t>masyarakat yang</w:t>
      </w:r>
      <w:r>
        <w:rPr>
          <w:rFonts w:ascii="Times New Roman" w:hAnsi="Times New Roman" w:cs="Times New Roman"/>
          <w:sz w:val="24"/>
          <w:szCs w:val="24"/>
        </w:rPr>
        <w:t xml:space="preserve"> tinggal di Desa Teluk sudah sangat mengenal dan mengetahui kelemahan dan kelebihan dan mereka juga sudah bisa membandingkan antara kualitas di setiap sekolah yang ada di Desa Teluk.</w:t>
      </w:r>
    </w:p>
    <w:p w:rsidR="001136D4" w:rsidRDefault="001136D4" w:rsidP="001136D4">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Untuk mengetahui jumlah putra/ putri yang dimiliki oleh </w:t>
      </w:r>
      <w:r w:rsidR="00F45285">
        <w:rPr>
          <w:rFonts w:ascii="Times New Roman" w:hAnsi="Times New Roman" w:cs="Times New Roman"/>
          <w:sz w:val="24"/>
          <w:szCs w:val="24"/>
          <w:lang w:val="en-US"/>
        </w:rPr>
        <w:t>masyarakat</w:t>
      </w:r>
      <w:r>
        <w:rPr>
          <w:rFonts w:ascii="Times New Roman" w:hAnsi="Times New Roman" w:cs="Times New Roman"/>
          <w:sz w:val="24"/>
          <w:szCs w:val="24"/>
        </w:rPr>
        <w:t>, dapat dilihat pada tabel di bawah ini.</w:t>
      </w:r>
    </w:p>
    <w:p w:rsidR="001136D4" w:rsidRDefault="001136D4" w:rsidP="001136D4">
      <w:pPr>
        <w:spacing w:after="0" w:line="480" w:lineRule="auto"/>
        <w:ind w:firstLine="720"/>
        <w:jc w:val="both"/>
        <w:rPr>
          <w:rFonts w:ascii="Times New Roman" w:hAnsi="Times New Roman" w:cs="Times New Roman"/>
          <w:sz w:val="24"/>
          <w:szCs w:val="24"/>
        </w:rPr>
      </w:pPr>
    </w:p>
    <w:p w:rsidR="001136D4" w:rsidRDefault="001136D4" w:rsidP="001136D4">
      <w:pPr>
        <w:spacing w:after="0" w:line="480" w:lineRule="auto"/>
        <w:ind w:firstLine="720"/>
        <w:jc w:val="both"/>
        <w:rPr>
          <w:rFonts w:ascii="Times New Roman" w:hAnsi="Times New Roman" w:cs="Times New Roman"/>
          <w:sz w:val="24"/>
          <w:szCs w:val="24"/>
        </w:rPr>
      </w:pPr>
    </w:p>
    <w:p w:rsidR="001136D4" w:rsidRDefault="001136D4" w:rsidP="001136D4">
      <w:pPr>
        <w:spacing w:after="0" w:line="480" w:lineRule="auto"/>
        <w:ind w:firstLine="720"/>
        <w:jc w:val="both"/>
        <w:rPr>
          <w:rFonts w:ascii="Times New Roman" w:hAnsi="Times New Roman" w:cs="Times New Roman"/>
          <w:sz w:val="24"/>
          <w:szCs w:val="24"/>
        </w:rPr>
      </w:pPr>
    </w:p>
    <w:p w:rsidR="001136D4" w:rsidRDefault="001136D4" w:rsidP="001136D4">
      <w:pPr>
        <w:spacing w:after="0" w:line="480" w:lineRule="auto"/>
        <w:jc w:val="both"/>
        <w:rPr>
          <w:rFonts w:ascii="Times New Roman" w:hAnsi="Times New Roman" w:cs="Times New Roman"/>
          <w:sz w:val="24"/>
          <w:szCs w:val="24"/>
        </w:rPr>
      </w:pPr>
    </w:p>
    <w:p w:rsidR="001136D4" w:rsidRDefault="001136D4" w:rsidP="001136D4">
      <w:pPr>
        <w:jc w:val="center"/>
        <w:rPr>
          <w:rFonts w:ascii="Times New Roman" w:hAnsi="Times New Roman" w:cs="Times New Roman"/>
          <w:sz w:val="24"/>
          <w:szCs w:val="24"/>
        </w:rPr>
      </w:pPr>
      <w:r w:rsidRPr="00F4568C">
        <w:rPr>
          <w:rFonts w:ascii="Times New Roman" w:hAnsi="Times New Roman" w:cs="Times New Roman"/>
          <w:b/>
          <w:bCs/>
          <w:sz w:val="24"/>
          <w:szCs w:val="24"/>
        </w:rPr>
        <w:lastRenderedPageBreak/>
        <w:t>Tabel</w:t>
      </w:r>
      <w:r>
        <w:rPr>
          <w:rFonts w:ascii="Times New Roman" w:hAnsi="Times New Roman" w:cs="Times New Roman"/>
          <w:b/>
          <w:bCs/>
          <w:sz w:val="24"/>
          <w:szCs w:val="24"/>
        </w:rPr>
        <w:t>. 10</w:t>
      </w:r>
      <w:r>
        <w:rPr>
          <w:rFonts w:ascii="Times New Roman" w:hAnsi="Times New Roman" w:cs="Times New Roman"/>
          <w:sz w:val="24"/>
          <w:szCs w:val="24"/>
        </w:rPr>
        <w:br/>
      </w:r>
      <w:r w:rsidRPr="00EB71F1">
        <w:rPr>
          <w:rFonts w:ascii="Times New Roman" w:hAnsi="Times New Roman" w:cs="Times New Roman"/>
          <w:b/>
          <w:sz w:val="24"/>
          <w:szCs w:val="24"/>
        </w:rPr>
        <w:t>JUMLAH PUTRA/ PUTRI YANG BAPAK IBU MILIKI</w:t>
      </w:r>
    </w:p>
    <w:tbl>
      <w:tblPr>
        <w:tblStyle w:val="TableGrid"/>
        <w:tblW w:w="0" w:type="auto"/>
        <w:tblInd w:w="108" w:type="dxa"/>
        <w:tblLook w:val="04A0"/>
      </w:tblPr>
      <w:tblGrid>
        <w:gridCol w:w="630"/>
        <w:gridCol w:w="3222"/>
        <w:gridCol w:w="1980"/>
        <w:gridCol w:w="2448"/>
      </w:tblGrid>
      <w:tr w:rsidR="001136D4" w:rsidTr="00B8478F">
        <w:trPr>
          <w:trHeight w:val="728"/>
        </w:trPr>
        <w:tc>
          <w:tcPr>
            <w:tcW w:w="630" w:type="dxa"/>
            <w:vAlign w:val="bottom"/>
          </w:tcPr>
          <w:p w:rsidR="001136D4" w:rsidRDefault="001136D4" w:rsidP="00B8478F">
            <w:pPr>
              <w:spacing w:line="480" w:lineRule="auto"/>
              <w:jc w:val="center"/>
              <w:rPr>
                <w:rFonts w:ascii="Times New Roman" w:hAnsi="Times New Roman" w:cs="Times New Roman"/>
                <w:sz w:val="24"/>
                <w:szCs w:val="24"/>
              </w:rPr>
            </w:pPr>
            <w:r>
              <w:rPr>
                <w:rFonts w:ascii="Times New Roman" w:hAnsi="Times New Roman" w:cs="Times New Roman"/>
                <w:sz w:val="24"/>
                <w:szCs w:val="24"/>
              </w:rPr>
              <w:t>No.</w:t>
            </w:r>
          </w:p>
        </w:tc>
        <w:tc>
          <w:tcPr>
            <w:tcW w:w="3222" w:type="dxa"/>
            <w:vAlign w:val="bottom"/>
          </w:tcPr>
          <w:p w:rsidR="001136D4" w:rsidRDefault="001136D4" w:rsidP="00B8478F">
            <w:pPr>
              <w:spacing w:line="480" w:lineRule="auto"/>
              <w:jc w:val="center"/>
              <w:rPr>
                <w:rFonts w:ascii="Times New Roman" w:hAnsi="Times New Roman" w:cs="Times New Roman"/>
                <w:sz w:val="24"/>
                <w:szCs w:val="24"/>
              </w:rPr>
            </w:pPr>
            <w:r>
              <w:rPr>
                <w:rFonts w:ascii="Times New Roman" w:hAnsi="Times New Roman" w:cs="Times New Roman"/>
                <w:sz w:val="24"/>
                <w:szCs w:val="24"/>
              </w:rPr>
              <w:t>Alternatif Jawaban</w:t>
            </w:r>
          </w:p>
        </w:tc>
        <w:tc>
          <w:tcPr>
            <w:tcW w:w="1980" w:type="dxa"/>
            <w:vAlign w:val="bottom"/>
          </w:tcPr>
          <w:p w:rsidR="001136D4" w:rsidRDefault="001136D4" w:rsidP="00B8478F">
            <w:pPr>
              <w:spacing w:line="480" w:lineRule="auto"/>
              <w:jc w:val="center"/>
              <w:rPr>
                <w:rFonts w:ascii="Times New Roman" w:hAnsi="Times New Roman" w:cs="Times New Roman"/>
                <w:sz w:val="24"/>
                <w:szCs w:val="24"/>
              </w:rPr>
            </w:pPr>
            <w:r>
              <w:rPr>
                <w:rFonts w:ascii="Times New Roman" w:hAnsi="Times New Roman" w:cs="Times New Roman"/>
                <w:sz w:val="24"/>
                <w:szCs w:val="24"/>
              </w:rPr>
              <w:t>Frekuensi</w:t>
            </w:r>
          </w:p>
        </w:tc>
        <w:tc>
          <w:tcPr>
            <w:tcW w:w="2448" w:type="dxa"/>
            <w:vAlign w:val="bottom"/>
          </w:tcPr>
          <w:p w:rsidR="001136D4" w:rsidRDefault="001136D4" w:rsidP="00B8478F">
            <w:pPr>
              <w:tabs>
                <w:tab w:val="center" w:pos="846"/>
              </w:tabs>
              <w:spacing w:line="480" w:lineRule="auto"/>
              <w:jc w:val="center"/>
              <w:rPr>
                <w:rFonts w:ascii="Times New Roman" w:hAnsi="Times New Roman" w:cs="Times New Roman"/>
                <w:sz w:val="24"/>
                <w:szCs w:val="24"/>
              </w:rPr>
            </w:pPr>
            <w:r>
              <w:rPr>
                <w:rFonts w:ascii="Times New Roman" w:hAnsi="Times New Roman" w:cs="Times New Roman"/>
                <w:sz w:val="24"/>
                <w:szCs w:val="24"/>
              </w:rPr>
              <w:t>Persentase</w:t>
            </w:r>
          </w:p>
        </w:tc>
      </w:tr>
      <w:tr w:rsidR="001136D4" w:rsidTr="00B8478F">
        <w:trPr>
          <w:trHeight w:val="1880"/>
        </w:trPr>
        <w:tc>
          <w:tcPr>
            <w:tcW w:w="630" w:type="dxa"/>
            <w:vAlign w:val="center"/>
          </w:tcPr>
          <w:p w:rsidR="001136D4" w:rsidRDefault="001136D4" w:rsidP="00B8478F">
            <w:pPr>
              <w:spacing w:line="48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222" w:type="dxa"/>
            <w:vAlign w:val="center"/>
          </w:tcPr>
          <w:p w:rsidR="001136D4" w:rsidRDefault="001136D4" w:rsidP="00251F26">
            <w:pPr>
              <w:pStyle w:val="ListParagraph"/>
              <w:numPr>
                <w:ilvl w:val="0"/>
                <w:numId w:val="35"/>
              </w:numPr>
              <w:spacing w:line="480" w:lineRule="auto"/>
              <w:rPr>
                <w:rFonts w:ascii="Times New Roman" w:hAnsi="Times New Roman" w:cs="Times New Roman"/>
                <w:sz w:val="24"/>
                <w:szCs w:val="24"/>
              </w:rPr>
            </w:pPr>
            <w:r>
              <w:rPr>
                <w:rFonts w:ascii="Times New Roman" w:hAnsi="Times New Roman" w:cs="Times New Roman"/>
                <w:sz w:val="24"/>
                <w:szCs w:val="24"/>
              </w:rPr>
              <w:t>1</w:t>
            </w:r>
          </w:p>
          <w:p w:rsidR="001136D4" w:rsidRDefault="001136D4" w:rsidP="00251F26">
            <w:pPr>
              <w:pStyle w:val="ListParagraph"/>
              <w:numPr>
                <w:ilvl w:val="0"/>
                <w:numId w:val="35"/>
              </w:numPr>
              <w:spacing w:line="480" w:lineRule="auto"/>
              <w:rPr>
                <w:rFonts w:ascii="Times New Roman" w:hAnsi="Times New Roman" w:cs="Times New Roman"/>
                <w:sz w:val="24"/>
                <w:szCs w:val="24"/>
              </w:rPr>
            </w:pPr>
            <w:r>
              <w:rPr>
                <w:rFonts w:ascii="Times New Roman" w:hAnsi="Times New Roman" w:cs="Times New Roman"/>
                <w:sz w:val="24"/>
                <w:szCs w:val="24"/>
              </w:rPr>
              <w:t>2</w:t>
            </w:r>
          </w:p>
          <w:p w:rsidR="001136D4" w:rsidRPr="00920C47" w:rsidRDefault="001136D4" w:rsidP="00251F26">
            <w:pPr>
              <w:pStyle w:val="ListParagraph"/>
              <w:numPr>
                <w:ilvl w:val="0"/>
                <w:numId w:val="35"/>
              </w:numPr>
              <w:spacing w:line="480" w:lineRule="auto"/>
              <w:rPr>
                <w:rFonts w:ascii="Times New Roman" w:hAnsi="Times New Roman" w:cs="Times New Roman"/>
                <w:sz w:val="24"/>
                <w:szCs w:val="24"/>
              </w:rPr>
            </w:pPr>
            <w:r>
              <w:rPr>
                <w:rFonts w:ascii="Times New Roman" w:hAnsi="Times New Roman" w:cs="Times New Roman"/>
                <w:sz w:val="24"/>
                <w:szCs w:val="24"/>
              </w:rPr>
              <w:t>3 atau lebih</w:t>
            </w:r>
          </w:p>
        </w:tc>
        <w:tc>
          <w:tcPr>
            <w:tcW w:w="1980" w:type="dxa"/>
            <w:vAlign w:val="center"/>
          </w:tcPr>
          <w:p w:rsidR="001136D4" w:rsidRDefault="00FC7417" w:rsidP="00B8478F">
            <w:pPr>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13</w:t>
            </w:r>
          </w:p>
          <w:p w:rsidR="00FC7417" w:rsidRPr="00EF05B5" w:rsidRDefault="00FC7417" w:rsidP="00B8478F">
            <w:pPr>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12</w:t>
            </w:r>
          </w:p>
          <w:p w:rsidR="001136D4" w:rsidRPr="00EF05B5" w:rsidRDefault="00FC7417" w:rsidP="00B8478F">
            <w:pPr>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65</w:t>
            </w:r>
          </w:p>
        </w:tc>
        <w:tc>
          <w:tcPr>
            <w:tcW w:w="2448" w:type="dxa"/>
            <w:vAlign w:val="center"/>
          </w:tcPr>
          <w:p w:rsidR="001136D4" w:rsidRDefault="00FC7417" w:rsidP="00B8478F">
            <w:pPr>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14,44</w:t>
            </w:r>
          </w:p>
          <w:p w:rsidR="00FC7417" w:rsidRPr="00EF05B5" w:rsidRDefault="00FC7417" w:rsidP="00B8478F">
            <w:pPr>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13,33</w:t>
            </w:r>
          </w:p>
          <w:p w:rsidR="001136D4" w:rsidRPr="00EF05B5" w:rsidRDefault="00FC7417" w:rsidP="00B8478F">
            <w:pPr>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72,22</w:t>
            </w:r>
          </w:p>
        </w:tc>
      </w:tr>
      <w:tr w:rsidR="001136D4" w:rsidTr="00B8478F">
        <w:trPr>
          <w:trHeight w:val="440"/>
        </w:trPr>
        <w:tc>
          <w:tcPr>
            <w:tcW w:w="630" w:type="dxa"/>
          </w:tcPr>
          <w:p w:rsidR="001136D4" w:rsidRDefault="001136D4" w:rsidP="00B8478F">
            <w:pPr>
              <w:spacing w:line="480" w:lineRule="auto"/>
              <w:jc w:val="center"/>
              <w:rPr>
                <w:rFonts w:ascii="Times New Roman" w:hAnsi="Times New Roman" w:cs="Times New Roman"/>
                <w:sz w:val="24"/>
                <w:szCs w:val="24"/>
              </w:rPr>
            </w:pPr>
          </w:p>
        </w:tc>
        <w:tc>
          <w:tcPr>
            <w:tcW w:w="3222" w:type="dxa"/>
            <w:vAlign w:val="center"/>
          </w:tcPr>
          <w:p w:rsidR="001136D4" w:rsidRDefault="001136D4" w:rsidP="00B8478F">
            <w:pPr>
              <w:spacing w:line="480" w:lineRule="auto"/>
              <w:jc w:val="center"/>
              <w:rPr>
                <w:rFonts w:ascii="Times New Roman" w:hAnsi="Times New Roman" w:cs="Times New Roman"/>
                <w:sz w:val="24"/>
                <w:szCs w:val="24"/>
              </w:rPr>
            </w:pPr>
            <w:r>
              <w:rPr>
                <w:rFonts w:ascii="Times New Roman" w:hAnsi="Times New Roman" w:cs="Times New Roman"/>
                <w:sz w:val="24"/>
                <w:szCs w:val="24"/>
              </w:rPr>
              <w:t>Jumlah</w:t>
            </w:r>
          </w:p>
        </w:tc>
        <w:tc>
          <w:tcPr>
            <w:tcW w:w="1980" w:type="dxa"/>
            <w:vAlign w:val="center"/>
          </w:tcPr>
          <w:p w:rsidR="001136D4" w:rsidRPr="00EF05B5" w:rsidRDefault="001136D4" w:rsidP="00B8478F">
            <w:pPr>
              <w:spacing w:line="480" w:lineRule="auto"/>
              <w:jc w:val="center"/>
              <w:rPr>
                <w:rFonts w:ascii="Times New Roman" w:hAnsi="Times New Roman" w:cs="Times New Roman"/>
                <w:sz w:val="24"/>
                <w:szCs w:val="24"/>
                <w:lang w:val="en-US"/>
              </w:rPr>
            </w:pPr>
            <w:r>
              <w:rPr>
                <w:rFonts w:ascii="Times New Roman" w:hAnsi="Times New Roman" w:cs="Times New Roman"/>
                <w:sz w:val="24"/>
                <w:szCs w:val="24"/>
              </w:rPr>
              <w:t xml:space="preserve">N </w:t>
            </w:r>
            <w:r w:rsidR="00FC7417">
              <w:rPr>
                <w:rFonts w:ascii="Times New Roman" w:hAnsi="Times New Roman" w:cs="Times New Roman"/>
                <w:sz w:val="24"/>
                <w:szCs w:val="24"/>
                <w:lang w:val="en-US"/>
              </w:rPr>
              <w:t>90</w:t>
            </w:r>
          </w:p>
        </w:tc>
        <w:tc>
          <w:tcPr>
            <w:tcW w:w="2448" w:type="dxa"/>
            <w:vAlign w:val="center"/>
          </w:tcPr>
          <w:p w:rsidR="001136D4" w:rsidRDefault="001136D4" w:rsidP="00B8478F">
            <w:pPr>
              <w:spacing w:line="480" w:lineRule="auto"/>
              <w:jc w:val="center"/>
              <w:rPr>
                <w:rFonts w:ascii="Times New Roman" w:hAnsi="Times New Roman" w:cs="Times New Roman"/>
                <w:sz w:val="24"/>
                <w:szCs w:val="24"/>
              </w:rPr>
            </w:pPr>
            <w:r>
              <w:rPr>
                <w:rFonts w:ascii="Times New Roman" w:hAnsi="Times New Roman" w:cs="Times New Roman"/>
                <w:sz w:val="24"/>
                <w:szCs w:val="24"/>
              </w:rPr>
              <w:t>100%</w:t>
            </w:r>
          </w:p>
        </w:tc>
      </w:tr>
    </w:tbl>
    <w:p w:rsidR="001136D4" w:rsidRPr="00EF05B5" w:rsidRDefault="001136D4" w:rsidP="001136D4">
      <w:pPr>
        <w:spacing w:before="240"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rPr>
        <w:t xml:space="preserve">Dari </w:t>
      </w:r>
      <w:r w:rsidR="00EF05B5">
        <w:rPr>
          <w:rFonts w:ascii="Times New Roman" w:hAnsi="Times New Roman" w:cs="Times New Roman"/>
          <w:sz w:val="24"/>
          <w:szCs w:val="24"/>
        </w:rPr>
        <w:t xml:space="preserve">data di atas menjelaskan bahwa </w:t>
      </w:r>
      <w:r w:rsidR="00FC7417">
        <w:rPr>
          <w:rFonts w:ascii="Times New Roman" w:hAnsi="Times New Roman" w:cs="Times New Roman"/>
          <w:sz w:val="24"/>
          <w:szCs w:val="24"/>
          <w:lang w:val="en-US"/>
        </w:rPr>
        <w:t>13</w:t>
      </w:r>
      <w:r w:rsidR="00EF05B5">
        <w:rPr>
          <w:rFonts w:ascii="Times New Roman" w:hAnsi="Times New Roman" w:cs="Times New Roman"/>
          <w:sz w:val="24"/>
          <w:szCs w:val="24"/>
        </w:rPr>
        <w:t xml:space="preserve"> orang  responden (</w:t>
      </w:r>
      <w:r w:rsidR="00FC7417">
        <w:rPr>
          <w:rFonts w:ascii="Times New Roman" w:hAnsi="Times New Roman" w:cs="Times New Roman"/>
          <w:sz w:val="24"/>
          <w:szCs w:val="24"/>
          <w:lang w:val="en-US"/>
        </w:rPr>
        <w:t>14,44</w:t>
      </w:r>
      <w:r>
        <w:rPr>
          <w:rFonts w:ascii="Times New Roman" w:hAnsi="Times New Roman" w:cs="Times New Roman"/>
          <w:sz w:val="24"/>
          <w:szCs w:val="24"/>
        </w:rPr>
        <w:t>%) memiliki satu oran</w:t>
      </w:r>
      <w:r w:rsidR="00EF05B5">
        <w:rPr>
          <w:rFonts w:ascii="Times New Roman" w:hAnsi="Times New Roman" w:cs="Times New Roman"/>
          <w:sz w:val="24"/>
          <w:szCs w:val="24"/>
          <w:lang w:val="en-US"/>
        </w:rPr>
        <w:t>g</w:t>
      </w:r>
      <w:r w:rsidR="00EF05B5">
        <w:rPr>
          <w:rFonts w:ascii="Times New Roman" w:hAnsi="Times New Roman" w:cs="Times New Roman"/>
          <w:sz w:val="24"/>
          <w:szCs w:val="24"/>
        </w:rPr>
        <w:t xml:space="preserve"> anak, </w:t>
      </w:r>
      <w:r w:rsidR="00FC7417">
        <w:rPr>
          <w:rFonts w:ascii="Times New Roman" w:hAnsi="Times New Roman" w:cs="Times New Roman"/>
          <w:sz w:val="24"/>
          <w:szCs w:val="24"/>
          <w:lang w:val="en-US"/>
        </w:rPr>
        <w:t>12</w:t>
      </w:r>
      <w:r w:rsidR="00EF05B5">
        <w:rPr>
          <w:rFonts w:ascii="Times New Roman" w:hAnsi="Times New Roman" w:cs="Times New Roman"/>
          <w:sz w:val="24"/>
          <w:szCs w:val="24"/>
        </w:rPr>
        <w:t xml:space="preserve"> orang responden (</w:t>
      </w:r>
      <w:r w:rsidR="00FC7417">
        <w:rPr>
          <w:rFonts w:ascii="Times New Roman" w:hAnsi="Times New Roman" w:cs="Times New Roman"/>
          <w:sz w:val="24"/>
          <w:szCs w:val="24"/>
          <w:lang w:val="en-US"/>
        </w:rPr>
        <w:t>13,33</w:t>
      </w:r>
      <w:r>
        <w:rPr>
          <w:rFonts w:ascii="Times New Roman" w:hAnsi="Times New Roman" w:cs="Times New Roman"/>
          <w:sz w:val="24"/>
          <w:szCs w:val="24"/>
        </w:rPr>
        <w:t xml:space="preserve">%) memiliki dua orang anak dan </w:t>
      </w:r>
      <w:r w:rsidR="00FC7417">
        <w:rPr>
          <w:rFonts w:ascii="Times New Roman" w:hAnsi="Times New Roman" w:cs="Times New Roman"/>
          <w:sz w:val="24"/>
          <w:szCs w:val="24"/>
          <w:lang w:val="en-US"/>
        </w:rPr>
        <w:t>65</w:t>
      </w:r>
      <w:r>
        <w:rPr>
          <w:rFonts w:ascii="Times New Roman" w:hAnsi="Times New Roman" w:cs="Times New Roman"/>
          <w:sz w:val="24"/>
          <w:szCs w:val="24"/>
        </w:rPr>
        <w:t xml:space="preserve"> oran</w:t>
      </w:r>
      <w:r w:rsidR="00EF05B5">
        <w:rPr>
          <w:rFonts w:ascii="Times New Roman" w:hAnsi="Times New Roman" w:cs="Times New Roman"/>
          <w:sz w:val="24"/>
          <w:szCs w:val="24"/>
        </w:rPr>
        <w:t>g responden (</w:t>
      </w:r>
      <w:r w:rsidR="00FC7417">
        <w:rPr>
          <w:rFonts w:ascii="Times New Roman" w:hAnsi="Times New Roman" w:cs="Times New Roman"/>
          <w:sz w:val="24"/>
          <w:szCs w:val="24"/>
          <w:lang w:val="en-US"/>
        </w:rPr>
        <w:t>72,22</w:t>
      </w:r>
      <w:r>
        <w:rPr>
          <w:rFonts w:ascii="Times New Roman" w:hAnsi="Times New Roman" w:cs="Times New Roman"/>
          <w:sz w:val="24"/>
          <w:szCs w:val="24"/>
        </w:rPr>
        <w:t xml:space="preserve">%) memiliki tiga orang anak atau lebih. </w:t>
      </w:r>
      <w:r w:rsidR="00EF05B5">
        <w:rPr>
          <w:rFonts w:ascii="Times New Roman" w:hAnsi="Times New Roman" w:cs="Times New Roman"/>
          <w:sz w:val="24"/>
          <w:szCs w:val="24"/>
          <w:lang w:val="en-US"/>
        </w:rPr>
        <w:t>Jadi j</w:t>
      </w:r>
      <w:r>
        <w:rPr>
          <w:rFonts w:ascii="Times New Roman" w:hAnsi="Times New Roman" w:cs="Times New Roman"/>
          <w:sz w:val="24"/>
          <w:szCs w:val="24"/>
        </w:rPr>
        <w:t xml:space="preserve">elas bahwa sebagian besar </w:t>
      </w:r>
      <w:r w:rsidR="00EF05B5">
        <w:rPr>
          <w:rFonts w:ascii="Times New Roman" w:hAnsi="Times New Roman" w:cs="Times New Roman"/>
          <w:sz w:val="24"/>
          <w:szCs w:val="24"/>
          <w:lang w:val="en-US"/>
        </w:rPr>
        <w:t>responden memiliki anak lebih dari 2 orang.</w:t>
      </w:r>
    </w:p>
    <w:p w:rsidR="001136D4" w:rsidRDefault="001136D4" w:rsidP="001136D4">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Untuk mengetahui jumlah sekolah dasar yang ada di desa Teluk, maka dapat dilihat pada tabel di bawah ini.</w:t>
      </w:r>
    </w:p>
    <w:p w:rsidR="001136D4" w:rsidRPr="00EB71F1" w:rsidRDefault="001136D4" w:rsidP="001136D4">
      <w:pPr>
        <w:jc w:val="center"/>
        <w:rPr>
          <w:rFonts w:ascii="Times New Roman" w:hAnsi="Times New Roman" w:cs="Times New Roman"/>
          <w:b/>
          <w:sz w:val="24"/>
          <w:szCs w:val="24"/>
        </w:rPr>
      </w:pPr>
      <w:r>
        <w:rPr>
          <w:rFonts w:ascii="Times New Roman" w:hAnsi="Times New Roman" w:cs="Times New Roman"/>
          <w:b/>
          <w:bCs/>
          <w:sz w:val="24"/>
          <w:szCs w:val="24"/>
        </w:rPr>
        <w:t>Tab</w:t>
      </w:r>
      <w:r w:rsidRPr="00F4568C">
        <w:rPr>
          <w:rFonts w:ascii="Times New Roman" w:hAnsi="Times New Roman" w:cs="Times New Roman"/>
          <w:b/>
          <w:bCs/>
          <w:sz w:val="24"/>
          <w:szCs w:val="24"/>
        </w:rPr>
        <w:t>e</w:t>
      </w:r>
      <w:r>
        <w:rPr>
          <w:rFonts w:ascii="Times New Roman" w:hAnsi="Times New Roman" w:cs="Times New Roman"/>
          <w:b/>
          <w:bCs/>
          <w:sz w:val="24"/>
          <w:szCs w:val="24"/>
        </w:rPr>
        <w:t>l. 11</w:t>
      </w:r>
      <w:r>
        <w:rPr>
          <w:rFonts w:ascii="Times New Roman" w:hAnsi="Times New Roman" w:cs="Times New Roman"/>
          <w:sz w:val="24"/>
          <w:szCs w:val="24"/>
        </w:rPr>
        <w:br/>
      </w:r>
      <w:r w:rsidRPr="00EB71F1">
        <w:rPr>
          <w:rFonts w:ascii="Times New Roman" w:hAnsi="Times New Roman" w:cs="Times New Roman"/>
          <w:b/>
          <w:sz w:val="24"/>
          <w:szCs w:val="24"/>
        </w:rPr>
        <w:t>JUMLAH SEKO</w:t>
      </w:r>
      <w:r>
        <w:rPr>
          <w:rFonts w:ascii="Times New Roman" w:hAnsi="Times New Roman" w:cs="Times New Roman"/>
          <w:b/>
          <w:sz w:val="24"/>
          <w:szCs w:val="24"/>
        </w:rPr>
        <w:t>LAH DASAR YANG ADA DI DESA</w:t>
      </w:r>
    </w:p>
    <w:tbl>
      <w:tblPr>
        <w:tblStyle w:val="TableGrid"/>
        <w:tblW w:w="0" w:type="auto"/>
        <w:tblInd w:w="108" w:type="dxa"/>
        <w:tblLook w:val="04A0"/>
      </w:tblPr>
      <w:tblGrid>
        <w:gridCol w:w="630"/>
        <w:gridCol w:w="3222"/>
        <w:gridCol w:w="1980"/>
        <w:gridCol w:w="2448"/>
      </w:tblGrid>
      <w:tr w:rsidR="001136D4" w:rsidTr="00B8478F">
        <w:trPr>
          <w:trHeight w:val="386"/>
        </w:trPr>
        <w:tc>
          <w:tcPr>
            <w:tcW w:w="630" w:type="dxa"/>
            <w:vAlign w:val="bottom"/>
          </w:tcPr>
          <w:p w:rsidR="001136D4" w:rsidRDefault="001136D4" w:rsidP="00B8478F">
            <w:pPr>
              <w:spacing w:line="480" w:lineRule="auto"/>
              <w:jc w:val="center"/>
              <w:rPr>
                <w:rFonts w:ascii="Times New Roman" w:hAnsi="Times New Roman" w:cs="Times New Roman"/>
                <w:sz w:val="24"/>
                <w:szCs w:val="24"/>
              </w:rPr>
            </w:pPr>
            <w:r>
              <w:rPr>
                <w:rFonts w:ascii="Times New Roman" w:hAnsi="Times New Roman" w:cs="Times New Roman"/>
                <w:sz w:val="24"/>
                <w:szCs w:val="24"/>
              </w:rPr>
              <w:t>No.</w:t>
            </w:r>
          </w:p>
        </w:tc>
        <w:tc>
          <w:tcPr>
            <w:tcW w:w="3222" w:type="dxa"/>
            <w:vAlign w:val="bottom"/>
          </w:tcPr>
          <w:p w:rsidR="001136D4" w:rsidRDefault="001136D4" w:rsidP="00B8478F">
            <w:pPr>
              <w:spacing w:line="480" w:lineRule="auto"/>
              <w:jc w:val="center"/>
              <w:rPr>
                <w:rFonts w:ascii="Times New Roman" w:hAnsi="Times New Roman" w:cs="Times New Roman"/>
                <w:sz w:val="24"/>
                <w:szCs w:val="24"/>
              </w:rPr>
            </w:pPr>
            <w:r>
              <w:rPr>
                <w:rFonts w:ascii="Times New Roman" w:hAnsi="Times New Roman" w:cs="Times New Roman"/>
                <w:sz w:val="24"/>
                <w:szCs w:val="24"/>
              </w:rPr>
              <w:t>Alternatif Jawaban</w:t>
            </w:r>
          </w:p>
        </w:tc>
        <w:tc>
          <w:tcPr>
            <w:tcW w:w="1980" w:type="dxa"/>
            <w:vAlign w:val="bottom"/>
          </w:tcPr>
          <w:p w:rsidR="001136D4" w:rsidRDefault="001136D4" w:rsidP="00B8478F">
            <w:pPr>
              <w:spacing w:line="480" w:lineRule="auto"/>
              <w:jc w:val="center"/>
              <w:rPr>
                <w:rFonts w:ascii="Times New Roman" w:hAnsi="Times New Roman" w:cs="Times New Roman"/>
                <w:sz w:val="24"/>
                <w:szCs w:val="24"/>
              </w:rPr>
            </w:pPr>
            <w:r>
              <w:rPr>
                <w:rFonts w:ascii="Times New Roman" w:hAnsi="Times New Roman" w:cs="Times New Roman"/>
                <w:sz w:val="24"/>
                <w:szCs w:val="24"/>
              </w:rPr>
              <w:t>Frekuensi</w:t>
            </w:r>
          </w:p>
        </w:tc>
        <w:tc>
          <w:tcPr>
            <w:tcW w:w="2448" w:type="dxa"/>
            <w:vAlign w:val="bottom"/>
          </w:tcPr>
          <w:p w:rsidR="001136D4" w:rsidRDefault="001136D4" w:rsidP="00B8478F">
            <w:pPr>
              <w:tabs>
                <w:tab w:val="center" w:pos="846"/>
              </w:tabs>
              <w:spacing w:line="480" w:lineRule="auto"/>
              <w:jc w:val="center"/>
              <w:rPr>
                <w:rFonts w:ascii="Times New Roman" w:hAnsi="Times New Roman" w:cs="Times New Roman"/>
                <w:sz w:val="24"/>
                <w:szCs w:val="24"/>
              </w:rPr>
            </w:pPr>
            <w:r>
              <w:rPr>
                <w:rFonts w:ascii="Times New Roman" w:hAnsi="Times New Roman" w:cs="Times New Roman"/>
                <w:sz w:val="24"/>
                <w:szCs w:val="24"/>
              </w:rPr>
              <w:t>Persentase</w:t>
            </w:r>
          </w:p>
        </w:tc>
      </w:tr>
      <w:tr w:rsidR="001136D4" w:rsidTr="00B8478F">
        <w:trPr>
          <w:trHeight w:val="1430"/>
        </w:trPr>
        <w:tc>
          <w:tcPr>
            <w:tcW w:w="630" w:type="dxa"/>
            <w:vAlign w:val="center"/>
          </w:tcPr>
          <w:p w:rsidR="001136D4" w:rsidRDefault="001136D4" w:rsidP="00B8478F">
            <w:pPr>
              <w:spacing w:line="48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222" w:type="dxa"/>
            <w:vAlign w:val="center"/>
          </w:tcPr>
          <w:p w:rsidR="001136D4" w:rsidRDefault="001136D4" w:rsidP="00251F26">
            <w:pPr>
              <w:pStyle w:val="ListParagraph"/>
              <w:numPr>
                <w:ilvl w:val="0"/>
                <w:numId w:val="36"/>
              </w:numPr>
              <w:spacing w:line="480" w:lineRule="auto"/>
              <w:rPr>
                <w:rFonts w:ascii="Times New Roman" w:hAnsi="Times New Roman" w:cs="Times New Roman"/>
                <w:sz w:val="24"/>
                <w:szCs w:val="24"/>
              </w:rPr>
            </w:pPr>
            <w:r>
              <w:rPr>
                <w:rFonts w:ascii="Times New Roman" w:hAnsi="Times New Roman" w:cs="Times New Roman"/>
                <w:sz w:val="24"/>
                <w:szCs w:val="24"/>
              </w:rPr>
              <w:t>1</w:t>
            </w:r>
          </w:p>
          <w:p w:rsidR="001136D4" w:rsidRDefault="001136D4" w:rsidP="00251F26">
            <w:pPr>
              <w:pStyle w:val="ListParagraph"/>
              <w:numPr>
                <w:ilvl w:val="0"/>
                <w:numId w:val="36"/>
              </w:numPr>
              <w:spacing w:line="480" w:lineRule="auto"/>
              <w:rPr>
                <w:rFonts w:ascii="Times New Roman" w:hAnsi="Times New Roman" w:cs="Times New Roman"/>
                <w:sz w:val="24"/>
                <w:szCs w:val="24"/>
              </w:rPr>
            </w:pPr>
            <w:r>
              <w:rPr>
                <w:rFonts w:ascii="Times New Roman" w:hAnsi="Times New Roman" w:cs="Times New Roman"/>
                <w:sz w:val="24"/>
                <w:szCs w:val="24"/>
              </w:rPr>
              <w:t>2</w:t>
            </w:r>
          </w:p>
          <w:p w:rsidR="001136D4" w:rsidRPr="00920C47" w:rsidRDefault="001136D4" w:rsidP="00251F26">
            <w:pPr>
              <w:pStyle w:val="ListParagraph"/>
              <w:numPr>
                <w:ilvl w:val="0"/>
                <w:numId w:val="36"/>
              </w:numPr>
              <w:spacing w:line="480" w:lineRule="auto"/>
              <w:rPr>
                <w:rFonts w:ascii="Times New Roman" w:hAnsi="Times New Roman" w:cs="Times New Roman"/>
                <w:sz w:val="24"/>
                <w:szCs w:val="24"/>
              </w:rPr>
            </w:pPr>
            <w:r>
              <w:rPr>
                <w:rFonts w:ascii="Times New Roman" w:hAnsi="Times New Roman" w:cs="Times New Roman"/>
                <w:sz w:val="24"/>
                <w:szCs w:val="24"/>
              </w:rPr>
              <w:t>3</w:t>
            </w:r>
          </w:p>
        </w:tc>
        <w:tc>
          <w:tcPr>
            <w:tcW w:w="1980" w:type="dxa"/>
            <w:vAlign w:val="center"/>
          </w:tcPr>
          <w:p w:rsidR="001136D4" w:rsidRDefault="001136D4" w:rsidP="00B8478F">
            <w:pPr>
              <w:spacing w:line="480" w:lineRule="auto"/>
              <w:jc w:val="center"/>
              <w:rPr>
                <w:rFonts w:ascii="Times New Roman" w:hAnsi="Times New Roman" w:cs="Times New Roman"/>
                <w:sz w:val="24"/>
                <w:szCs w:val="24"/>
              </w:rPr>
            </w:pPr>
            <w:r>
              <w:rPr>
                <w:rFonts w:ascii="Times New Roman" w:hAnsi="Times New Roman" w:cs="Times New Roman"/>
                <w:sz w:val="24"/>
                <w:szCs w:val="24"/>
              </w:rPr>
              <w:t>0</w:t>
            </w:r>
          </w:p>
          <w:p w:rsidR="001136D4" w:rsidRDefault="001136D4" w:rsidP="00B8478F">
            <w:pPr>
              <w:spacing w:line="480" w:lineRule="auto"/>
              <w:jc w:val="center"/>
              <w:rPr>
                <w:rFonts w:ascii="Times New Roman" w:hAnsi="Times New Roman" w:cs="Times New Roman"/>
                <w:sz w:val="24"/>
                <w:szCs w:val="24"/>
              </w:rPr>
            </w:pPr>
            <w:r>
              <w:rPr>
                <w:rFonts w:ascii="Times New Roman" w:hAnsi="Times New Roman" w:cs="Times New Roman"/>
                <w:sz w:val="24"/>
                <w:szCs w:val="24"/>
              </w:rPr>
              <w:t>0</w:t>
            </w:r>
          </w:p>
          <w:p w:rsidR="001136D4" w:rsidRPr="00EF05B5" w:rsidRDefault="00B077EC" w:rsidP="00B8478F">
            <w:pPr>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90</w:t>
            </w:r>
          </w:p>
        </w:tc>
        <w:tc>
          <w:tcPr>
            <w:tcW w:w="2448" w:type="dxa"/>
            <w:vAlign w:val="center"/>
          </w:tcPr>
          <w:p w:rsidR="001136D4" w:rsidRDefault="001136D4" w:rsidP="00B8478F">
            <w:pPr>
              <w:spacing w:line="480" w:lineRule="auto"/>
              <w:jc w:val="center"/>
              <w:rPr>
                <w:rFonts w:ascii="Times New Roman" w:hAnsi="Times New Roman" w:cs="Times New Roman"/>
                <w:sz w:val="24"/>
                <w:szCs w:val="24"/>
              </w:rPr>
            </w:pPr>
            <w:r>
              <w:rPr>
                <w:rFonts w:ascii="Times New Roman" w:hAnsi="Times New Roman" w:cs="Times New Roman"/>
                <w:sz w:val="24"/>
                <w:szCs w:val="24"/>
              </w:rPr>
              <w:t>0</w:t>
            </w:r>
          </w:p>
          <w:p w:rsidR="001136D4" w:rsidRDefault="001136D4" w:rsidP="00B8478F">
            <w:pPr>
              <w:spacing w:line="480" w:lineRule="auto"/>
              <w:jc w:val="center"/>
              <w:rPr>
                <w:rFonts w:ascii="Times New Roman" w:hAnsi="Times New Roman" w:cs="Times New Roman"/>
                <w:sz w:val="24"/>
                <w:szCs w:val="24"/>
              </w:rPr>
            </w:pPr>
            <w:r>
              <w:rPr>
                <w:rFonts w:ascii="Times New Roman" w:hAnsi="Times New Roman" w:cs="Times New Roman"/>
                <w:sz w:val="24"/>
                <w:szCs w:val="24"/>
              </w:rPr>
              <w:t>0</w:t>
            </w:r>
          </w:p>
          <w:p w:rsidR="001136D4" w:rsidRDefault="001136D4" w:rsidP="00B8478F">
            <w:pPr>
              <w:spacing w:line="48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1136D4" w:rsidTr="00B8478F">
        <w:trPr>
          <w:trHeight w:val="350"/>
        </w:trPr>
        <w:tc>
          <w:tcPr>
            <w:tcW w:w="630" w:type="dxa"/>
          </w:tcPr>
          <w:p w:rsidR="001136D4" w:rsidRDefault="001136D4" w:rsidP="00B8478F">
            <w:pPr>
              <w:spacing w:line="480" w:lineRule="auto"/>
              <w:jc w:val="center"/>
              <w:rPr>
                <w:rFonts w:ascii="Times New Roman" w:hAnsi="Times New Roman" w:cs="Times New Roman"/>
                <w:sz w:val="24"/>
                <w:szCs w:val="24"/>
              </w:rPr>
            </w:pPr>
          </w:p>
        </w:tc>
        <w:tc>
          <w:tcPr>
            <w:tcW w:w="3222" w:type="dxa"/>
            <w:vAlign w:val="center"/>
          </w:tcPr>
          <w:p w:rsidR="001136D4" w:rsidRDefault="001136D4" w:rsidP="00B8478F">
            <w:pPr>
              <w:spacing w:line="480" w:lineRule="auto"/>
              <w:jc w:val="center"/>
              <w:rPr>
                <w:rFonts w:ascii="Times New Roman" w:hAnsi="Times New Roman" w:cs="Times New Roman"/>
                <w:sz w:val="24"/>
                <w:szCs w:val="24"/>
              </w:rPr>
            </w:pPr>
            <w:r>
              <w:rPr>
                <w:rFonts w:ascii="Times New Roman" w:hAnsi="Times New Roman" w:cs="Times New Roman"/>
                <w:sz w:val="24"/>
                <w:szCs w:val="24"/>
              </w:rPr>
              <w:t>Jumlah</w:t>
            </w:r>
          </w:p>
        </w:tc>
        <w:tc>
          <w:tcPr>
            <w:tcW w:w="1980" w:type="dxa"/>
            <w:vAlign w:val="center"/>
          </w:tcPr>
          <w:p w:rsidR="001136D4" w:rsidRDefault="00B077EC" w:rsidP="00B8478F">
            <w:pPr>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N </w:t>
            </w:r>
            <w:r>
              <w:rPr>
                <w:rFonts w:ascii="Times New Roman" w:hAnsi="Times New Roman" w:cs="Times New Roman"/>
                <w:sz w:val="24"/>
                <w:szCs w:val="24"/>
                <w:lang w:val="en-US"/>
              </w:rPr>
              <w:t>9</w:t>
            </w:r>
            <w:r w:rsidR="001136D4">
              <w:rPr>
                <w:rFonts w:ascii="Times New Roman" w:hAnsi="Times New Roman" w:cs="Times New Roman"/>
                <w:sz w:val="24"/>
                <w:szCs w:val="24"/>
              </w:rPr>
              <w:t>0</w:t>
            </w:r>
          </w:p>
        </w:tc>
        <w:tc>
          <w:tcPr>
            <w:tcW w:w="2448" w:type="dxa"/>
            <w:vAlign w:val="center"/>
          </w:tcPr>
          <w:p w:rsidR="001136D4" w:rsidRDefault="001136D4" w:rsidP="00B8478F">
            <w:pPr>
              <w:spacing w:line="480" w:lineRule="auto"/>
              <w:jc w:val="center"/>
              <w:rPr>
                <w:rFonts w:ascii="Times New Roman" w:hAnsi="Times New Roman" w:cs="Times New Roman"/>
                <w:sz w:val="24"/>
                <w:szCs w:val="24"/>
              </w:rPr>
            </w:pPr>
            <w:r>
              <w:rPr>
                <w:rFonts w:ascii="Times New Roman" w:hAnsi="Times New Roman" w:cs="Times New Roman"/>
                <w:sz w:val="24"/>
                <w:szCs w:val="24"/>
              </w:rPr>
              <w:t>100%</w:t>
            </w:r>
          </w:p>
        </w:tc>
      </w:tr>
    </w:tbl>
    <w:p w:rsidR="001136D4" w:rsidRDefault="001136D4" w:rsidP="001136D4">
      <w:pPr>
        <w:spacing w:before="240"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Dari d</w:t>
      </w:r>
      <w:r w:rsidR="00EF05B5">
        <w:rPr>
          <w:rFonts w:ascii="Times New Roman" w:hAnsi="Times New Roman" w:cs="Times New Roman"/>
          <w:sz w:val="24"/>
          <w:szCs w:val="24"/>
        </w:rPr>
        <w:t xml:space="preserve">ata di atas menjelaskan bahwa </w:t>
      </w:r>
      <w:r w:rsidR="00EF05B5">
        <w:rPr>
          <w:rFonts w:ascii="Times New Roman" w:hAnsi="Times New Roman" w:cs="Times New Roman"/>
          <w:sz w:val="24"/>
          <w:szCs w:val="24"/>
          <w:lang w:val="en-US"/>
        </w:rPr>
        <w:t>67</w:t>
      </w:r>
      <w:r>
        <w:rPr>
          <w:rFonts w:ascii="Times New Roman" w:hAnsi="Times New Roman" w:cs="Times New Roman"/>
          <w:sz w:val="24"/>
          <w:szCs w:val="24"/>
        </w:rPr>
        <w:t xml:space="preserve"> orang responden menyatakan ada 3 sekolah dasar yang ada di desa Teluk. Jadi jelas bahwa di desa Teluk memiliki 3 sekolah dasar. </w:t>
      </w:r>
    </w:p>
    <w:p w:rsidR="001136D4" w:rsidRDefault="001136D4" w:rsidP="001136D4">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Kemudian untuk mengetahui sekolah yang dianggap cocok untuk  anak-anaknya bersekolah, dapat dilihat pada tabel di bawah ini.</w:t>
      </w:r>
    </w:p>
    <w:p w:rsidR="001136D4" w:rsidRPr="00EB71F1" w:rsidRDefault="001136D4" w:rsidP="001136D4">
      <w:pPr>
        <w:jc w:val="center"/>
        <w:rPr>
          <w:rFonts w:ascii="Times New Roman" w:hAnsi="Times New Roman" w:cs="Times New Roman"/>
          <w:b/>
          <w:sz w:val="24"/>
          <w:szCs w:val="24"/>
        </w:rPr>
      </w:pPr>
      <w:r>
        <w:rPr>
          <w:rFonts w:ascii="Times New Roman" w:hAnsi="Times New Roman" w:cs="Times New Roman"/>
          <w:b/>
          <w:bCs/>
          <w:sz w:val="24"/>
          <w:szCs w:val="24"/>
        </w:rPr>
        <w:t>Tabel. 12</w:t>
      </w:r>
      <w:r>
        <w:rPr>
          <w:rFonts w:ascii="Times New Roman" w:hAnsi="Times New Roman" w:cs="Times New Roman"/>
          <w:sz w:val="24"/>
          <w:szCs w:val="24"/>
        </w:rPr>
        <w:br/>
      </w:r>
      <w:r w:rsidRPr="00EB71F1">
        <w:rPr>
          <w:rFonts w:ascii="Times New Roman" w:hAnsi="Times New Roman" w:cs="Times New Roman"/>
          <w:b/>
          <w:sz w:val="24"/>
          <w:szCs w:val="24"/>
        </w:rPr>
        <w:t>SEKOLAH YANG DI ANGGAP COCOK UNTUK ANAK-ANAKNYA BERSEKOLAH</w:t>
      </w:r>
    </w:p>
    <w:tbl>
      <w:tblPr>
        <w:tblStyle w:val="TableGrid"/>
        <w:tblW w:w="0" w:type="auto"/>
        <w:tblInd w:w="108" w:type="dxa"/>
        <w:tblLook w:val="04A0"/>
      </w:tblPr>
      <w:tblGrid>
        <w:gridCol w:w="630"/>
        <w:gridCol w:w="4320"/>
        <w:gridCol w:w="1260"/>
        <w:gridCol w:w="1530"/>
      </w:tblGrid>
      <w:tr w:rsidR="001136D4" w:rsidTr="00B8478F">
        <w:trPr>
          <w:trHeight w:val="728"/>
        </w:trPr>
        <w:tc>
          <w:tcPr>
            <w:tcW w:w="630" w:type="dxa"/>
            <w:vAlign w:val="bottom"/>
          </w:tcPr>
          <w:p w:rsidR="001136D4" w:rsidRDefault="001136D4" w:rsidP="00B8478F">
            <w:pPr>
              <w:spacing w:line="480" w:lineRule="auto"/>
              <w:jc w:val="center"/>
              <w:rPr>
                <w:rFonts w:ascii="Times New Roman" w:hAnsi="Times New Roman" w:cs="Times New Roman"/>
                <w:sz w:val="24"/>
                <w:szCs w:val="24"/>
              </w:rPr>
            </w:pPr>
            <w:r>
              <w:rPr>
                <w:rFonts w:ascii="Times New Roman" w:hAnsi="Times New Roman" w:cs="Times New Roman"/>
                <w:sz w:val="24"/>
                <w:szCs w:val="24"/>
              </w:rPr>
              <w:t>No.</w:t>
            </w:r>
          </w:p>
        </w:tc>
        <w:tc>
          <w:tcPr>
            <w:tcW w:w="4320" w:type="dxa"/>
            <w:vAlign w:val="bottom"/>
          </w:tcPr>
          <w:p w:rsidR="001136D4" w:rsidRDefault="001136D4" w:rsidP="00B8478F">
            <w:pPr>
              <w:spacing w:line="480" w:lineRule="auto"/>
              <w:jc w:val="center"/>
              <w:rPr>
                <w:rFonts w:ascii="Times New Roman" w:hAnsi="Times New Roman" w:cs="Times New Roman"/>
                <w:sz w:val="24"/>
                <w:szCs w:val="24"/>
              </w:rPr>
            </w:pPr>
            <w:r>
              <w:rPr>
                <w:rFonts w:ascii="Times New Roman" w:hAnsi="Times New Roman" w:cs="Times New Roman"/>
                <w:sz w:val="24"/>
                <w:szCs w:val="24"/>
              </w:rPr>
              <w:t>Alternatif Jawaban</w:t>
            </w:r>
          </w:p>
        </w:tc>
        <w:tc>
          <w:tcPr>
            <w:tcW w:w="1260" w:type="dxa"/>
            <w:vAlign w:val="bottom"/>
          </w:tcPr>
          <w:p w:rsidR="001136D4" w:rsidRDefault="001136D4" w:rsidP="00B8478F">
            <w:pPr>
              <w:spacing w:line="480" w:lineRule="auto"/>
              <w:jc w:val="center"/>
              <w:rPr>
                <w:rFonts w:ascii="Times New Roman" w:hAnsi="Times New Roman" w:cs="Times New Roman"/>
                <w:sz w:val="24"/>
                <w:szCs w:val="24"/>
              </w:rPr>
            </w:pPr>
            <w:r>
              <w:rPr>
                <w:rFonts w:ascii="Times New Roman" w:hAnsi="Times New Roman" w:cs="Times New Roman"/>
                <w:sz w:val="24"/>
                <w:szCs w:val="24"/>
              </w:rPr>
              <w:t>Frekuensi</w:t>
            </w:r>
          </w:p>
        </w:tc>
        <w:tc>
          <w:tcPr>
            <w:tcW w:w="1530" w:type="dxa"/>
            <w:vAlign w:val="bottom"/>
          </w:tcPr>
          <w:p w:rsidR="001136D4" w:rsidRDefault="001136D4" w:rsidP="00B8478F">
            <w:pPr>
              <w:tabs>
                <w:tab w:val="center" w:pos="846"/>
              </w:tabs>
              <w:spacing w:line="480" w:lineRule="auto"/>
              <w:jc w:val="center"/>
              <w:rPr>
                <w:rFonts w:ascii="Times New Roman" w:hAnsi="Times New Roman" w:cs="Times New Roman"/>
                <w:sz w:val="24"/>
                <w:szCs w:val="24"/>
              </w:rPr>
            </w:pPr>
            <w:r>
              <w:rPr>
                <w:rFonts w:ascii="Times New Roman" w:hAnsi="Times New Roman" w:cs="Times New Roman"/>
                <w:sz w:val="24"/>
                <w:szCs w:val="24"/>
              </w:rPr>
              <w:t>Persentase</w:t>
            </w:r>
          </w:p>
        </w:tc>
      </w:tr>
      <w:tr w:rsidR="001136D4" w:rsidTr="00B8478F">
        <w:trPr>
          <w:trHeight w:val="1880"/>
        </w:trPr>
        <w:tc>
          <w:tcPr>
            <w:tcW w:w="630" w:type="dxa"/>
            <w:vAlign w:val="center"/>
          </w:tcPr>
          <w:p w:rsidR="001136D4" w:rsidRDefault="001136D4" w:rsidP="00B8478F">
            <w:pPr>
              <w:spacing w:line="48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4320" w:type="dxa"/>
            <w:vAlign w:val="center"/>
          </w:tcPr>
          <w:p w:rsidR="001136D4" w:rsidRDefault="001136D4" w:rsidP="00251F26">
            <w:pPr>
              <w:pStyle w:val="ListParagraph"/>
              <w:numPr>
                <w:ilvl w:val="0"/>
                <w:numId w:val="37"/>
              </w:numPr>
              <w:spacing w:line="480" w:lineRule="auto"/>
              <w:rPr>
                <w:rFonts w:ascii="Times New Roman" w:hAnsi="Times New Roman" w:cs="Times New Roman"/>
                <w:sz w:val="24"/>
                <w:szCs w:val="24"/>
              </w:rPr>
            </w:pPr>
            <w:r>
              <w:rPr>
                <w:rFonts w:ascii="Times New Roman" w:hAnsi="Times New Roman" w:cs="Times New Roman"/>
                <w:sz w:val="24"/>
                <w:szCs w:val="24"/>
              </w:rPr>
              <w:t>SD Negeri</w:t>
            </w:r>
          </w:p>
          <w:p w:rsidR="001136D4" w:rsidRDefault="001136D4" w:rsidP="00251F26">
            <w:pPr>
              <w:pStyle w:val="ListParagraph"/>
              <w:numPr>
                <w:ilvl w:val="0"/>
                <w:numId w:val="37"/>
              </w:numPr>
              <w:spacing w:line="480" w:lineRule="auto"/>
              <w:rPr>
                <w:rFonts w:ascii="Times New Roman" w:hAnsi="Times New Roman" w:cs="Times New Roman"/>
                <w:sz w:val="24"/>
                <w:szCs w:val="24"/>
              </w:rPr>
            </w:pPr>
            <w:r>
              <w:rPr>
                <w:rFonts w:ascii="Times New Roman" w:hAnsi="Times New Roman" w:cs="Times New Roman"/>
                <w:sz w:val="24"/>
                <w:szCs w:val="24"/>
              </w:rPr>
              <w:t>SD  Muhammadiyah</w:t>
            </w:r>
          </w:p>
          <w:p w:rsidR="001136D4" w:rsidRPr="00920C47" w:rsidRDefault="001136D4" w:rsidP="00251F26">
            <w:pPr>
              <w:pStyle w:val="ListParagraph"/>
              <w:numPr>
                <w:ilvl w:val="0"/>
                <w:numId w:val="37"/>
              </w:numPr>
              <w:spacing w:line="480" w:lineRule="auto"/>
              <w:rPr>
                <w:rFonts w:ascii="Times New Roman" w:hAnsi="Times New Roman" w:cs="Times New Roman"/>
                <w:sz w:val="24"/>
                <w:szCs w:val="24"/>
              </w:rPr>
            </w:pPr>
            <w:r>
              <w:rPr>
                <w:rFonts w:ascii="Times New Roman" w:hAnsi="Times New Roman" w:cs="Times New Roman"/>
                <w:sz w:val="24"/>
                <w:szCs w:val="24"/>
              </w:rPr>
              <w:t>Madrasah Ibtida’iyah</w:t>
            </w:r>
          </w:p>
        </w:tc>
        <w:tc>
          <w:tcPr>
            <w:tcW w:w="1260" w:type="dxa"/>
            <w:vAlign w:val="center"/>
          </w:tcPr>
          <w:p w:rsidR="001136D4" w:rsidRPr="00981491" w:rsidRDefault="00920709" w:rsidP="00B8478F">
            <w:pPr>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32</w:t>
            </w:r>
          </w:p>
          <w:p w:rsidR="001136D4" w:rsidRPr="00981491" w:rsidRDefault="00920709" w:rsidP="00B8478F">
            <w:pPr>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58</w:t>
            </w:r>
          </w:p>
          <w:p w:rsidR="001136D4" w:rsidRDefault="001136D4" w:rsidP="00B8478F">
            <w:pPr>
              <w:spacing w:line="48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530" w:type="dxa"/>
            <w:vAlign w:val="center"/>
          </w:tcPr>
          <w:p w:rsidR="001136D4" w:rsidRPr="00981491" w:rsidRDefault="00920709" w:rsidP="00B8478F">
            <w:pPr>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35,55</w:t>
            </w:r>
          </w:p>
          <w:p w:rsidR="00920709" w:rsidRDefault="00920709" w:rsidP="00B8478F">
            <w:pPr>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64,44</w:t>
            </w:r>
          </w:p>
          <w:p w:rsidR="001136D4" w:rsidRDefault="001136D4" w:rsidP="00B8478F">
            <w:pPr>
              <w:spacing w:line="48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136D4" w:rsidTr="00B8478F">
        <w:trPr>
          <w:trHeight w:val="656"/>
        </w:trPr>
        <w:tc>
          <w:tcPr>
            <w:tcW w:w="630" w:type="dxa"/>
          </w:tcPr>
          <w:p w:rsidR="001136D4" w:rsidRDefault="001136D4" w:rsidP="00B8478F">
            <w:pPr>
              <w:spacing w:line="480" w:lineRule="auto"/>
              <w:jc w:val="center"/>
              <w:rPr>
                <w:rFonts w:ascii="Times New Roman" w:hAnsi="Times New Roman" w:cs="Times New Roman"/>
                <w:sz w:val="24"/>
                <w:szCs w:val="24"/>
              </w:rPr>
            </w:pPr>
          </w:p>
        </w:tc>
        <w:tc>
          <w:tcPr>
            <w:tcW w:w="4320" w:type="dxa"/>
            <w:vAlign w:val="center"/>
          </w:tcPr>
          <w:p w:rsidR="001136D4" w:rsidRDefault="001136D4" w:rsidP="00B8478F">
            <w:pPr>
              <w:spacing w:line="480" w:lineRule="auto"/>
              <w:jc w:val="center"/>
              <w:rPr>
                <w:rFonts w:ascii="Times New Roman" w:hAnsi="Times New Roman" w:cs="Times New Roman"/>
                <w:sz w:val="24"/>
                <w:szCs w:val="24"/>
              </w:rPr>
            </w:pPr>
            <w:r>
              <w:rPr>
                <w:rFonts w:ascii="Times New Roman" w:hAnsi="Times New Roman" w:cs="Times New Roman"/>
                <w:sz w:val="24"/>
                <w:szCs w:val="24"/>
              </w:rPr>
              <w:t>Jumlah</w:t>
            </w:r>
          </w:p>
        </w:tc>
        <w:tc>
          <w:tcPr>
            <w:tcW w:w="1260" w:type="dxa"/>
            <w:vAlign w:val="center"/>
          </w:tcPr>
          <w:p w:rsidR="001136D4" w:rsidRPr="00981491" w:rsidRDefault="001136D4" w:rsidP="00920709">
            <w:pPr>
              <w:spacing w:line="480" w:lineRule="auto"/>
              <w:jc w:val="center"/>
              <w:rPr>
                <w:rFonts w:ascii="Times New Roman" w:hAnsi="Times New Roman" w:cs="Times New Roman"/>
                <w:sz w:val="24"/>
                <w:szCs w:val="24"/>
                <w:lang w:val="en-US"/>
              </w:rPr>
            </w:pPr>
            <w:r>
              <w:rPr>
                <w:rFonts w:ascii="Times New Roman" w:hAnsi="Times New Roman" w:cs="Times New Roman"/>
                <w:sz w:val="24"/>
                <w:szCs w:val="24"/>
              </w:rPr>
              <w:t xml:space="preserve">N </w:t>
            </w:r>
            <w:r w:rsidR="00920709">
              <w:rPr>
                <w:rFonts w:ascii="Times New Roman" w:hAnsi="Times New Roman" w:cs="Times New Roman"/>
                <w:sz w:val="24"/>
                <w:szCs w:val="24"/>
                <w:lang w:val="en-US"/>
              </w:rPr>
              <w:t>90</w:t>
            </w:r>
          </w:p>
        </w:tc>
        <w:tc>
          <w:tcPr>
            <w:tcW w:w="1530" w:type="dxa"/>
            <w:vAlign w:val="center"/>
          </w:tcPr>
          <w:p w:rsidR="001136D4" w:rsidRDefault="001136D4" w:rsidP="00B8478F">
            <w:pPr>
              <w:spacing w:line="480" w:lineRule="auto"/>
              <w:jc w:val="center"/>
              <w:rPr>
                <w:rFonts w:ascii="Times New Roman" w:hAnsi="Times New Roman" w:cs="Times New Roman"/>
                <w:sz w:val="24"/>
                <w:szCs w:val="24"/>
              </w:rPr>
            </w:pPr>
            <w:r>
              <w:rPr>
                <w:rFonts w:ascii="Times New Roman" w:hAnsi="Times New Roman" w:cs="Times New Roman"/>
                <w:sz w:val="24"/>
                <w:szCs w:val="24"/>
              </w:rPr>
              <w:t>100%</w:t>
            </w:r>
          </w:p>
        </w:tc>
      </w:tr>
    </w:tbl>
    <w:p w:rsidR="001136D4" w:rsidRPr="00981491" w:rsidRDefault="001136D4" w:rsidP="001136D4">
      <w:pPr>
        <w:spacing w:before="240"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rPr>
        <w:t xml:space="preserve">Dari tabel di atas menjelaskan bahwa </w:t>
      </w:r>
      <w:r w:rsidR="00920709">
        <w:rPr>
          <w:rFonts w:ascii="Times New Roman" w:hAnsi="Times New Roman" w:cs="Times New Roman"/>
          <w:sz w:val="24"/>
          <w:szCs w:val="24"/>
          <w:lang w:val="en-US"/>
        </w:rPr>
        <w:t>32 responden (35,55</w:t>
      </w:r>
      <w:r w:rsidR="00981491">
        <w:rPr>
          <w:rFonts w:ascii="Times New Roman" w:hAnsi="Times New Roman" w:cs="Times New Roman"/>
          <w:sz w:val="24"/>
          <w:szCs w:val="24"/>
          <w:lang w:val="en-US"/>
        </w:rPr>
        <w:t>%) menganggap SD Negeri lah yang cocok untuk anaknya berse</w:t>
      </w:r>
      <w:r w:rsidR="00920709">
        <w:rPr>
          <w:rFonts w:ascii="Times New Roman" w:hAnsi="Times New Roman" w:cs="Times New Roman"/>
          <w:sz w:val="24"/>
          <w:szCs w:val="24"/>
          <w:lang w:val="en-US"/>
        </w:rPr>
        <w:t>kolah sedangkan 58 responden (64,44</w:t>
      </w:r>
      <w:r w:rsidR="00981491">
        <w:rPr>
          <w:rFonts w:ascii="Times New Roman" w:hAnsi="Times New Roman" w:cs="Times New Roman"/>
          <w:sz w:val="24"/>
          <w:szCs w:val="24"/>
          <w:lang w:val="en-US"/>
        </w:rPr>
        <w:t>%) menganggap SD Muhammadiyah lah yang cocok untuk anaknya bersekolah.</w:t>
      </w:r>
    </w:p>
    <w:p w:rsidR="001136D4" w:rsidRDefault="001136D4" w:rsidP="001136D4">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Kemudian untuk mengetahui persepsi </w:t>
      </w:r>
      <w:r w:rsidR="00F45285">
        <w:rPr>
          <w:rFonts w:ascii="Times New Roman" w:hAnsi="Times New Roman" w:cs="Times New Roman"/>
          <w:sz w:val="24"/>
          <w:szCs w:val="24"/>
          <w:lang w:val="en-US"/>
        </w:rPr>
        <w:t>masyarakat</w:t>
      </w:r>
      <w:r>
        <w:rPr>
          <w:rFonts w:ascii="Times New Roman" w:hAnsi="Times New Roman" w:cs="Times New Roman"/>
          <w:sz w:val="24"/>
          <w:szCs w:val="24"/>
        </w:rPr>
        <w:t xml:space="preserve"> terhadap tamatan SD Muhammadiyah akan memiliki ilmu agama yang lebih, maka dapat dilihat pada tabel di bawah ini.</w:t>
      </w:r>
    </w:p>
    <w:p w:rsidR="001136D4" w:rsidRDefault="001136D4" w:rsidP="001136D4">
      <w:pPr>
        <w:spacing w:after="0" w:line="480" w:lineRule="auto"/>
        <w:ind w:firstLine="720"/>
        <w:jc w:val="both"/>
        <w:rPr>
          <w:rFonts w:ascii="Times New Roman" w:hAnsi="Times New Roman" w:cs="Times New Roman"/>
          <w:sz w:val="24"/>
          <w:szCs w:val="24"/>
        </w:rPr>
      </w:pPr>
    </w:p>
    <w:p w:rsidR="001136D4" w:rsidRDefault="001136D4" w:rsidP="001136D4">
      <w:pPr>
        <w:spacing w:after="0" w:line="480" w:lineRule="auto"/>
        <w:ind w:firstLine="720"/>
        <w:jc w:val="both"/>
        <w:rPr>
          <w:rFonts w:ascii="Times New Roman" w:hAnsi="Times New Roman" w:cs="Times New Roman"/>
          <w:sz w:val="24"/>
          <w:szCs w:val="24"/>
        </w:rPr>
      </w:pPr>
    </w:p>
    <w:p w:rsidR="001136D4" w:rsidRDefault="001136D4" w:rsidP="001136D4">
      <w:pPr>
        <w:jc w:val="center"/>
        <w:rPr>
          <w:rFonts w:ascii="Times New Roman" w:hAnsi="Times New Roman" w:cs="Times New Roman"/>
          <w:sz w:val="24"/>
          <w:szCs w:val="24"/>
        </w:rPr>
      </w:pPr>
      <w:r w:rsidRPr="00F4568C">
        <w:rPr>
          <w:rFonts w:ascii="Times New Roman" w:hAnsi="Times New Roman" w:cs="Times New Roman"/>
          <w:b/>
          <w:bCs/>
          <w:sz w:val="24"/>
          <w:szCs w:val="24"/>
        </w:rPr>
        <w:lastRenderedPageBreak/>
        <w:t>Tabel. 13</w:t>
      </w:r>
      <w:r>
        <w:rPr>
          <w:rFonts w:ascii="Times New Roman" w:hAnsi="Times New Roman" w:cs="Times New Roman"/>
          <w:sz w:val="24"/>
          <w:szCs w:val="24"/>
        </w:rPr>
        <w:br/>
      </w:r>
      <w:r w:rsidRPr="00EB71F1">
        <w:rPr>
          <w:rFonts w:ascii="Times New Roman" w:hAnsi="Times New Roman" w:cs="Times New Roman"/>
          <w:b/>
          <w:sz w:val="24"/>
          <w:szCs w:val="24"/>
        </w:rPr>
        <w:t xml:space="preserve">PANDANGAN/ PENDAPAT </w:t>
      </w:r>
      <w:r w:rsidR="00F45285">
        <w:rPr>
          <w:rFonts w:ascii="Times New Roman" w:hAnsi="Times New Roman" w:cs="Times New Roman"/>
          <w:b/>
          <w:sz w:val="24"/>
          <w:szCs w:val="24"/>
          <w:lang w:val="en-US"/>
        </w:rPr>
        <w:t>MASYARAKAT</w:t>
      </w:r>
      <w:r w:rsidRPr="00EB71F1">
        <w:rPr>
          <w:rFonts w:ascii="Times New Roman" w:hAnsi="Times New Roman" w:cs="Times New Roman"/>
          <w:b/>
          <w:sz w:val="24"/>
          <w:szCs w:val="24"/>
        </w:rPr>
        <w:t xml:space="preserve"> TERHADAP TAMATAN SD MUHAMMADIYAH AKAN MEMILIKI ILMU AGAMA YANG LEBIH DIBANDINGKAN SEKOLAH LAIN YANG ADA DI DESA TELUK</w:t>
      </w:r>
    </w:p>
    <w:tbl>
      <w:tblPr>
        <w:tblStyle w:val="TableGrid"/>
        <w:tblW w:w="8369" w:type="dxa"/>
        <w:tblInd w:w="108" w:type="dxa"/>
        <w:tblLook w:val="04A0"/>
      </w:tblPr>
      <w:tblGrid>
        <w:gridCol w:w="636"/>
        <w:gridCol w:w="3258"/>
        <w:gridCol w:w="2001"/>
        <w:gridCol w:w="2474"/>
      </w:tblGrid>
      <w:tr w:rsidR="001136D4" w:rsidTr="00D50796">
        <w:trPr>
          <w:trHeight w:val="219"/>
        </w:trPr>
        <w:tc>
          <w:tcPr>
            <w:tcW w:w="636" w:type="dxa"/>
            <w:vAlign w:val="bottom"/>
          </w:tcPr>
          <w:p w:rsidR="001136D4" w:rsidRDefault="001136D4" w:rsidP="00B8478F">
            <w:pPr>
              <w:spacing w:line="480" w:lineRule="auto"/>
              <w:jc w:val="center"/>
              <w:rPr>
                <w:rFonts w:ascii="Times New Roman" w:hAnsi="Times New Roman" w:cs="Times New Roman"/>
                <w:sz w:val="24"/>
                <w:szCs w:val="24"/>
              </w:rPr>
            </w:pPr>
            <w:r>
              <w:rPr>
                <w:rFonts w:ascii="Times New Roman" w:hAnsi="Times New Roman" w:cs="Times New Roman"/>
                <w:sz w:val="24"/>
                <w:szCs w:val="24"/>
              </w:rPr>
              <w:t>No.</w:t>
            </w:r>
          </w:p>
        </w:tc>
        <w:tc>
          <w:tcPr>
            <w:tcW w:w="3258" w:type="dxa"/>
            <w:vAlign w:val="bottom"/>
          </w:tcPr>
          <w:p w:rsidR="001136D4" w:rsidRDefault="001136D4" w:rsidP="00B8478F">
            <w:pPr>
              <w:spacing w:line="480" w:lineRule="auto"/>
              <w:jc w:val="center"/>
              <w:rPr>
                <w:rFonts w:ascii="Times New Roman" w:hAnsi="Times New Roman" w:cs="Times New Roman"/>
                <w:sz w:val="24"/>
                <w:szCs w:val="24"/>
              </w:rPr>
            </w:pPr>
            <w:r>
              <w:rPr>
                <w:rFonts w:ascii="Times New Roman" w:hAnsi="Times New Roman" w:cs="Times New Roman"/>
                <w:sz w:val="24"/>
                <w:szCs w:val="24"/>
              </w:rPr>
              <w:t>Alternatif Jawaban</w:t>
            </w:r>
          </w:p>
        </w:tc>
        <w:tc>
          <w:tcPr>
            <w:tcW w:w="2001" w:type="dxa"/>
            <w:vAlign w:val="bottom"/>
          </w:tcPr>
          <w:p w:rsidR="001136D4" w:rsidRDefault="001136D4" w:rsidP="00B8478F">
            <w:pPr>
              <w:spacing w:line="480" w:lineRule="auto"/>
              <w:jc w:val="center"/>
              <w:rPr>
                <w:rFonts w:ascii="Times New Roman" w:hAnsi="Times New Roman" w:cs="Times New Roman"/>
                <w:sz w:val="24"/>
                <w:szCs w:val="24"/>
              </w:rPr>
            </w:pPr>
            <w:r>
              <w:rPr>
                <w:rFonts w:ascii="Times New Roman" w:hAnsi="Times New Roman" w:cs="Times New Roman"/>
                <w:sz w:val="24"/>
                <w:szCs w:val="24"/>
              </w:rPr>
              <w:t>Frekuensi</w:t>
            </w:r>
          </w:p>
        </w:tc>
        <w:tc>
          <w:tcPr>
            <w:tcW w:w="2474" w:type="dxa"/>
            <w:vAlign w:val="bottom"/>
          </w:tcPr>
          <w:p w:rsidR="001136D4" w:rsidRDefault="001136D4" w:rsidP="00B8478F">
            <w:pPr>
              <w:tabs>
                <w:tab w:val="center" w:pos="846"/>
              </w:tabs>
              <w:spacing w:line="480" w:lineRule="auto"/>
              <w:jc w:val="center"/>
              <w:rPr>
                <w:rFonts w:ascii="Times New Roman" w:hAnsi="Times New Roman" w:cs="Times New Roman"/>
                <w:sz w:val="24"/>
                <w:szCs w:val="24"/>
              </w:rPr>
            </w:pPr>
            <w:r>
              <w:rPr>
                <w:rFonts w:ascii="Times New Roman" w:hAnsi="Times New Roman" w:cs="Times New Roman"/>
                <w:sz w:val="24"/>
                <w:szCs w:val="24"/>
              </w:rPr>
              <w:t>Persentase</w:t>
            </w:r>
          </w:p>
        </w:tc>
      </w:tr>
      <w:tr w:rsidR="001136D4" w:rsidTr="00D50796">
        <w:trPr>
          <w:trHeight w:val="626"/>
        </w:trPr>
        <w:tc>
          <w:tcPr>
            <w:tcW w:w="636" w:type="dxa"/>
            <w:vAlign w:val="center"/>
          </w:tcPr>
          <w:p w:rsidR="001136D4" w:rsidRDefault="001136D4" w:rsidP="00B8478F">
            <w:pPr>
              <w:spacing w:line="48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3258" w:type="dxa"/>
            <w:vAlign w:val="center"/>
          </w:tcPr>
          <w:p w:rsidR="001136D4" w:rsidRDefault="001136D4" w:rsidP="00251F26">
            <w:pPr>
              <w:pStyle w:val="ListParagraph"/>
              <w:numPr>
                <w:ilvl w:val="0"/>
                <w:numId w:val="38"/>
              </w:numPr>
              <w:spacing w:line="480" w:lineRule="auto"/>
              <w:rPr>
                <w:rFonts w:ascii="Times New Roman" w:hAnsi="Times New Roman" w:cs="Times New Roman"/>
                <w:sz w:val="24"/>
                <w:szCs w:val="24"/>
              </w:rPr>
            </w:pPr>
            <w:r>
              <w:rPr>
                <w:rFonts w:ascii="Times New Roman" w:hAnsi="Times New Roman" w:cs="Times New Roman"/>
                <w:sz w:val="24"/>
                <w:szCs w:val="24"/>
              </w:rPr>
              <w:t>Ya</w:t>
            </w:r>
          </w:p>
          <w:p w:rsidR="001136D4" w:rsidRDefault="001136D4" w:rsidP="00251F26">
            <w:pPr>
              <w:pStyle w:val="ListParagraph"/>
              <w:numPr>
                <w:ilvl w:val="0"/>
                <w:numId w:val="38"/>
              </w:numPr>
              <w:spacing w:line="480" w:lineRule="auto"/>
              <w:rPr>
                <w:rFonts w:ascii="Times New Roman" w:hAnsi="Times New Roman" w:cs="Times New Roman"/>
                <w:sz w:val="24"/>
                <w:szCs w:val="24"/>
              </w:rPr>
            </w:pPr>
            <w:r>
              <w:rPr>
                <w:rFonts w:ascii="Times New Roman" w:hAnsi="Times New Roman" w:cs="Times New Roman"/>
                <w:sz w:val="24"/>
                <w:szCs w:val="24"/>
              </w:rPr>
              <w:t>Biasa Saja</w:t>
            </w:r>
          </w:p>
          <w:p w:rsidR="001136D4" w:rsidRPr="00920C47" w:rsidRDefault="001136D4" w:rsidP="00251F26">
            <w:pPr>
              <w:pStyle w:val="ListParagraph"/>
              <w:numPr>
                <w:ilvl w:val="0"/>
                <w:numId w:val="38"/>
              </w:numPr>
              <w:spacing w:line="480" w:lineRule="auto"/>
              <w:rPr>
                <w:rFonts w:ascii="Times New Roman" w:hAnsi="Times New Roman" w:cs="Times New Roman"/>
                <w:sz w:val="24"/>
                <w:szCs w:val="24"/>
              </w:rPr>
            </w:pPr>
            <w:r>
              <w:rPr>
                <w:rFonts w:ascii="Times New Roman" w:hAnsi="Times New Roman" w:cs="Times New Roman"/>
                <w:sz w:val="24"/>
                <w:szCs w:val="24"/>
              </w:rPr>
              <w:t xml:space="preserve">Tidak </w:t>
            </w:r>
          </w:p>
        </w:tc>
        <w:tc>
          <w:tcPr>
            <w:tcW w:w="2001" w:type="dxa"/>
            <w:vAlign w:val="center"/>
          </w:tcPr>
          <w:p w:rsidR="001136D4" w:rsidRPr="00177626" w:rsidRDefault="00920709" w:rsidP="00B8478F">
            <w:pPr>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58</w:t>
            </w:r>
          </w:p>
          <w:p w:rsidR="001136D4" w:rsidRPr="00177626" w:rsidRDefault="00920709" w:rsidP="00B8478F">
            <w:pPr>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32</w:t>
            </w:r>
          </w:p>
          <w:p w:rsidR="001136D4" w:rsidRDefault="001136D4" w:rsidP="00B8478F">
            <w:pPr>
              <w:spacing w:line="48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2474" w:type="dxa"/>
            <w:vAlign w:val="center"/>
          </w:tcPr>
          <w:p w:rsidR="00920709" w:rsidRDefault="00920709" w:rsidP="00B8478F">
            <w:pPr>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64,44</w:t>
            </w:r>
          </w:p>
          <w:p w:rsidR="00920709" w:rsidRDefault="00920709" w:rsidP="00B8478F">
            <w:pPr>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35,55</w:t>
            </w:r>
          </w:p>
          <w:p w:rsidR="001136D4" w:rsidRDefault="001136D4" w:rsidP="00B8478F">
            <w:pPr>
              <w:spacing w:line="48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136D4" w:rsidTr="00D50796">
        <w:trPr>
          <w:trHeight w:val="147"/>
        </w:trPr>
        <w:tc>
          <w:tcPr>
            <w:tcW w:w="636" w:type="dxa"/>
          </w:tcPr>
          <w:p w:rsidR="001136D4" w:rsidRDefault="001136D4" w:rsidP="00B8478F">
            <w:pPr>
              <w:spacing w:line="480" w:lineRule="auto"/>
              <w:jc w:val="center"/>
              <w:rPr>
                <w:rFonts w:ascii="Times New Roman" w:hAnsi="Times New Roman" w:cs="Times New Roman"/>
                <w:sz w:val="24"/>
                <w:szCs w:val="24"/>
              </w:rPr>
            </w:pPr>
          </w:p>
        </w:tc>
        <w:tc>
          <w:tcPr>
            <w:tcW w:w="3258" w:type="dxa"/>
            <w:vAlign w:val="center"/>
          </w:tcPr>
          <w:p w:rsidR="001136D4" w:rsidRDefault="001136D4" w:rsidP="00B8478F">
            <w:pPr>
              <w:spacing w:line="480" w:lineRule="auto"/>
              <w:jc w:val="center"/>
              <w:rPr>
                <w:rFonts w:ascii="Times New Roman" w:hAnsi="Times New Roman" w:cs="Times New Roman"/>
                <w:sz w:val="24"/>
                <w:szCs w:val="24"/>
              </w:rPr>
            </w:pPr>
            <w:r>
              <w:rPr>
                <w:rFonts w:ascii="Times New Roman" w:hAnsi="Times New Roman" w:cs="Times New Roman"/>
                <w:sz w:val="24"/>
                <w:szCs w:val="24"/>
              </w:rPr>
              <w:t>Jumlah</w:t>
            </w:r>
          </w:p>
        </w:tc>
        <w:tc>
          <w:tcPr>
            <w:tcW w:w="2001" w:type="dxa"/>
            <w:vAlign w:val="center"/>
          </w:tcPr>
          <w:p w:rsidR="001136D4" w:rsidRPr="00177626" w:rsidRDefault="001136D4" w:rsidP="00920709">
            <w:pPr>
              <w:spacing w:line="480" w:lineRule="auto"/>
              <w:jc w:val="center"/>
              <w:rPr>
                <w:rFonts w:ascii="Times New Roman" w:hAnsi="Times New Roman" w:cs="Times New Roman"/>
                <w:sz w:val="24"/>
                <w:szCs w:val="24"/>
                <w:lang w:val="en-US"/>
              </w:rPr>
            </w:pPr>
            <w:r>
              <w:rPr>
                <w:rFonts w:ascii="Times New Roman" w:hAnsi="Times New Roman" w:cs="Times New Roman"/>
                <w:sz w:val="24"/>
                <w:szCs w:val="24"/>
              </w:rPr>
              <w:t xml:space="preserve">N </w:t>
            </w:r>
            <w:r w:rsidR="00920709">
              <w:rPr>
                <w:rFonts w:ascii="Times New Roman" w:hAnsi="Times New Roman" w:cs="Times New Roman"/>
                <w:sz w:val="24"/>
                <w:szCs w:val="24"/>
                <w:lang w:val="en-US"/>
              </w:rPr>
              <w:t>90</w:t>
            </w:r>
          </w:p>
        </w:tc>
        <w:tc>
          <w:tcPr>
            <w:tcW w:w="2474" w:type="dxa"/>
            <w:vAlign w:val="center"/>
          </w:tcPr>
          <w:p w:rsidR="001136D4" w:rsidRDefault="001136D4" w:rsidP="00B8478F">
            <w:pPr>
              <w:spacing w:line="480" w:lineRule="auto"/>
              <w:jc w:val="center"/>
              <w:rPr>
                <w:rFonts w:ascii="Times New Roman" w:hAnsi="Times New Roman" w:cs="Times New Roman"/>
                <w:sz w:val="24"/>
                <w:szCs w:val="24"/>
              </w:rPr>
            </w:pPr>
            <w:r>
              <w:rPr>
                <w:rFonts w:ascii="Times New Roman" w:hAnsi="Times New Roman" w:cs="Times New Roman"/>
                <w:sz w:val="24"/>
                <w:szCs w:val="24"/>
              </w:rPr>
              <w:t>100%</w:t>
            </w:r>
          </w:p>
        </w:tc>
      </w:tr>
    </w:tbl>
    <w:p w:rsidR="00B70495" w:rsidRPr="002C4E54" w:rsidRDefault="001136D4" w:rsidP="002C4E54">
      <w:pPr>
        <w:spacing w:before="240"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rPr>
        <w:t>Mengacu  pada tabel di ata</w:t>
      </w:r>
      <w:r w:rsidR="00B70495">
        <w:rPr>
          <w:rFonts w:ascii="Times New Roman" w:hAnsi="Times New Roman" w:cs="Times New Roman"/>
          <w:sz w:val="24"/>
          <w:szCs w:val="24"/>
        </w:rPr>
        <w:t xml:space="preserve">s, diperoleh keterangan bahwa </w:t>
      </w:r>
      <w:r w:rsidR="00920709">
        <w:rPr>
          <w:rFonts w:ascii="Times New Roman" w:hAnsi="Times New Roman" w:cs="Times New Roman"/>
          <w:sz w:val="24"/>
          <w:szCs w:val="24"/>
          <w:lang w:val="en-US"/>
        </w:rPr>
        <w:t>58</w:t>
      </w:r>
      <w:r w:rsidR="00B70495">
        <w:rPr>
          <w:rFonts w:ascii="Times New Roman" w:hAnsi="Times New Roman" w:cs="Times New Roman"/>
          <w:sz w:val="24"/>
          <w:szCs w:val="24"/>
        </w:rPr>
        <w:t xml:space="preserve"> orang  responden (</w:t>
      </w:r>
      <w:r w:rsidR="00920709">
        <w:rPr>
          <w:rFonts w:ascii="Times New Roman" w:hAnsi="Times New Roman" w:cs="Times New Roman"/>
          <w:sz w:val="24"/>
          <w:szCs w:val="24"/>
          <w:lang w:val="en-US"/>
        </w:rPr>
        <w:t>64,44</w:t>
      </w:r>
      <w:r>
        <w:rPr>
          <w:rFonts w:ascii="Times New Roman" w:hAnsi="Times New Roman" w:cs="Times New Roman"/>
          <w:sz w:val="24"/>
          <w:szCs w:val="24"/>
        </w:rPr>
        <w:t>%) berpendapat kalau tamatan SD Muhammadiyah memiliki ilmu agama yang lebih dibandi</w:t>
      </w:r>
      <w:r w:rsidR="00B70495">
        <w:rPr>
          <w:rFonts w:ascii="Times New Roman" w:hAnsi="Times New Roman" w:cs="Times New Roman"/>
          <w:sz w:val="24"/>
          <w:szCs w:val="24"/>
        </w:rPr>
        <w:t xml:space="preserve">ngkan sekolah lainnya. Dan </w:t>
      </w:r>
      <w:r w:rsidR="00920709">
        <w:rPr>
          <w:rFonts w:ascii="Times New Roman" w:hAnsi="Times New Roman" w:cs="Times New Roman"/>
          <w:sz w:val="24"/>
          <w:szCs w:val="24"/>
          <w:lang w:val="en-US"/>
        </w:rPr>
        <w:t>32</w:t>
      </w:r>
      <w:r w:rsidR="00B70495">
        <w:rPr>
          <w:rFonts w:ascii="Times New Roman" w:hAnsi="Times New Roman" w:cs="Times New Roman"/>
          <w:sz w:val="24"/>
          <w:szCs w:val="24"/>
        </w:rPr>
        <w:t xml:space="preserve"> orang responden (</w:t>
      </w:r>
      <w:r w:rsidR="00920709">
        <w:rPr>
          <w:rFonts w:ascii="Times New Roman" w:hAnsi="Times New Roman" w:cs="Times New Roman"/>
          <w:sz w:val="24"/>
          <w:szCs w:val="24"/>
          <w:lang w:val="en-US"/>
        </w:rPr>
        <w:t>35,55</w:t>
      </w:r>
      <w:r>
        <w:rPr>
          <w:rFonts w:ascii="Times New Roman" w:hAnsi="Times New Roman" w:cs="Times New Roman"/>
          <w:sz w:val="24"/>
          <w:szCs w:val="24"/>
        </w:rPr>
        <w:t xml:space="preserve">%) berpendapat kalau tamatan SD Muhammadiyah ilmu agamanya biasa-biasa saja. </w:t>
      </w:r>
    </w:p>
    <w:p w:rsidR="001136D4" w:rsidRPr="00E407FB" w:rsidRDefault="001136D4" w:rsidP="001136D4">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Untuk mengetahui per</w:t>
      </w:r>
      <w:r w:rsidR="00F45285">
        <w:rPr>
          <w:rFonts w:ascii="Times New Roman" w:hAnsi="Times New Roman" w:cs="Times New Roman"/>
          <w:sz w:val="24"/>
          <w:szCs w:val="24"/>
        </w:rPr>
        <w:t>sepsi orang tua jika anaknya di</w:t>
      </w:r>
      <w:r>
        <w:rPr>
          <w:rFonts w:ascii="Times New Roman" w:hAnsi="Times New Roman" w:cs="Times New Roman"/>
          <w:sz w:val="24"/>
          <w:szCs w:val="24"/>
        </w:rPr>
        <w:t>sekolahkan di SD Muhammadiyah bisah sholat dan mengaji, maka dapat dilihat pada tabel di bawah ini.</w:t>
      </w:r>
    </w:p>
    <w:p w:rsidR="001136D4" w:rsidRPr="00EB71F1" w:rsidRDefault="001136D4" w:rsidP="001136D4">
      <w:pPr>
        <w:jc w:val="center"/>
        <w:rPr>
          <w:rFonts w:ascii="Times New Roman" w:hAnsi="Times New Roman" w:cs="Times New Roman"/>
          <w:b/>
          <w:sz w:val="24"/>
          <w:szCs w:val="24"/>
        </w:rPr>
      </w:pPr>
      <w:r w:rsidRPr="00F4568C">
        <w:rPr>
          <w:rFonts w:ascii="Times New Roman" w:hAnsi="Times New Roman" w:cs="Times New Roman"/>
          <w:b/>
          <w:bCs/>
          <w:sz w:val="24"/>
          <w:szCs w:val="24"/>
        </w:rPr>
        <w:t>Tabel. 14</w:t>
      </w:r>
      <w:r w:rsidRPr="00F4568C">
        <w:rPr>
          <w:rFonts w:ascii="Times New Roman" w:hAnsi="Times New Roman" w:cs="Times New Roman"/>
          <w:b/>
          <w:bCs/>
          <w:sz w:val="24"/>
          <w:szCs w:val="24"/>
        </w:rPr>
        <w:br/>
      </w:r>
      <w:r>
        <w:rPr>
          <w:rFonts w:ascii="Times New Roman" w:hAnsi="Times New Roman" w:cs="Times New Roman"/>
          <w:b/>
          <w:sz w:val="24"/>
          <w:szCs w:val="24"/>
        </w:rPr>
        <w:t xml:space="preserve">PANDANGAN/ </w:t>
      </w:r>
      <w:r w:rsidRPr="00EB71F1">
        <w:rPr>
          <w:rFonts w:ascii="Times New Roman" w:hAnsi="Times New Roman" w:cs="Times New Roman"/>
          <w:b/>
          <w:sz w:val="24"/>
          <w:szCs w:val="24"/>
        </w:rPr>
        <w:t xml:space="preserve">PENDAPAT </w:t>
      </w:r>
      <w:r w:rsidR="00F45285">
        <w:rPr>
          <w:rFonts w:ascii="Times New Roman" w:hAnsi="Times New Roman" w:cs="Times New Roman"/>
          <w:b/>
          <w:sz w:val="24"/>
          <w:szCs w:val="24"/>
          <w:lang w:val="en-US"/>
        </w:rPr>
        <w:t>MASYARAKAT</w:t>
      </w:r>
      <w:r w:rsidRPr="00EB71F1">
        <w:rPr>
          <w:rFonts w:ascii="Times New Roman" w:hAnsi="Times New Roman" w:cs="Times New Roman"/>
          <w:b/>
          <w:sz w:val="24"/>
          <w:szCs w:val="24"/>
        </w:rPr>
        <w:t xml:space="preserve">  </w:t>
      </w:r>
      <w:r>
        <w:rPr>
          <w:rFonts w:ascii="Times New Roman" w:hAnsi="Times New Roman" w:cs="Times New Roman"/>
          <w:b/>
          <w:sz w:val="24"/>
          <w:szCs w:val="24"/>
        </w:rPr>
        <w:t xml:space="preserve">JIKA </w:t>
      </w:r>
      <w:r w:rsidRPr="00EB71F1">
        <w:rPr>
          <w:rFonts w:ascii="Times New Roman" w:hAnsi="Times New Roman" w:cs="Times New Roman"/>
          <w:b/>
          <w:sz w:val="24"/>
          <w:szCs w:val="24"/>
        </w:rPr>
        <w:t>ANAKNYA DI SEKOLAH</w:t>
      </w:r>
      <w:r>
        <w:rPr>
          <w:rFonts w:ascii="Times New Roman" w:hAnsi="Times New Roman" w:cs="Times New Roman"/>
          <w:b/>
          <w:sz w:val="24"/>
          <w:szCs w:val="24"/>
        </w:rPr>
        <w:t>KAN DI SD MUHAMMADIYAH</w:t>
      </w:r>
      <w:r w:rsidRPr="00EB71F1">
        <w:rPr>
          <w:rFonts w:ascii="Times New Roman" w:hAnsi="Times New Roman" w:cs="Times New Roman"/>
          <w:b/>
          <w:sz w:val="24"/>
          <w:szCs w:val="24"/>
        </w:rPr>
        <w:t xml:space="preserve"> BISA SHOLAT DAN MENGAJI</w:t>
      </w:r>
    </w:p>
    <w:tbl>
      <w:tblPr>
        <w:tblStyle w:val="TableGrid"/>
        <w:tblW w:w="0" w:type="auto"/>
        <w:tblInd w:w="108" w:type="dxa"/>
        <w:tblLook w:val="04A0"/>
      </w:tblPr>
      <w:tblGrid>
        <w:gridCol w:w="633"/>
        <w:gridCol w:w="3233"/>
        <w:gridCol w:w="1987"/>
        <w:gridCol w:w="2457"/>
      </w:tblGrid>
      <w:tr w:rsidR="001136D4" w:rsidTr="00D50796">
        <w:trPr>
          <w:trHeight w:val="368"/>
        </w:trPr>
        <w:tc>
          <w:tcPr>
            <w:tcW w:w="633" w:type="dxa"/>
            <w:vAlign w:val="bottom"/>
          </w:tcPr>
          <w:p w:rsidR="001136D4" w:rsidRDefault="001136D4" w:rsidP="00B8478F">
            <w:pPr>
              <w:spacing w:line="480" w:lineRule="auto"/>
              <w:jc w:val="center"/>
              <w:rPr>
                <w:rFonts w:ascii="Times New Roman" w:hAnsi="Times New Roman" w:cs="Times New Roman"/>
                <w:sz w:val="24"/>
                <w:szCs w:val="24"/>
              </w:rPr>
            </w:pPr>
            <w:r>
              <w:rPr>
                <w:rFonts w:ascii="Times New Roman" w:hAnsi="Times New Roman" w:cs="Times New Roman"/>
                <w:sz w:val="24"/>
                <w:szCs w:val="24"/>
              </w:rPr>
              <w:t>No.</w:t>
            </w:r>
          </w:p>
        </w:tc>
        <w:tc>
          <w:tcPr>
            <w:tcW w:w="3233" w:type="dxa"/>
            <w:vAlign w:val="bottom"/>
          </w:tcPr>
          <w:p w:rsidR="001136D4" w:rsidRDefault="001136D4" w:rsidP="00B8478F">
            <w:pPr>
              <w:spacing w:line="480" w:lineRule="auto"/>
              <w:jc w:val="center"/>
              <w:rPr>
                <w:rFonts w:ascii="Times New Roman" w:hAnsi="Times New Roman" w:cs="Times New Roman"/>
                <w:sz w:val="24"/>
                <w:szCs w:val="24"/>
              </w:rPr>
            </w:pPr>
            <w:r>
              <w:rPr>
                <w:rFonts w:ascii="Times New Roman" w:hAnsi="Times New Roman" w:cs="Times New Roman"/>
                <w:sz w:val="24"/>
                <w:szCs w:val="24"/>
              </w:rPr>
              <w:t>Alternatif Jawaban</w:t>
            </w:r>
          </w:p>
        </w:tc>
        <w:tc>
          <w:tcPr>
            <w:tcW w:w="1987" w:type="dxa"/>
            <w:vAlign w:val="bottom"/>
          </w:tcPr>
          <w:p w:rsidR="001136D4" w:rsidRDefault="001136D4" w:rsidP="00B8478F">
            <w:pPr>
              <w:spacing w:line="480" w:lineRule="auto"/>
              <w:jc w:val="center"/>
              <w:rPr>
                <w:rFonts w:ascii="Times New Roman" w:hAnsi="Times New Roman" w:cs="Times New Roman"/>
                <w:sz w:val="24"/>
                <w:szCs w:val="24"/>
              </w:rPr>
            </w:pPr>
            <w:r>
              <w:rPr>
                <w:rFonts w:ascii="Times New Roman" w:hAnsi="Times New Roman" w:cs="Times New Roman"/>
                <w:sz w:val="24"/>
                <w:szCs w:val="24"/>
              </w:rPr>
              <w:t>Frekuensi</w:t>
            </w:r>
          </w:p>
        </w:tc>
        <w:tc>
          <w:tcPr>
            <w:tcW w:w="2457" w:type="dxa"/>
            <w:vAlign w:val="bottom"/>
          </w:tcPr>
          <w:p w:rsidR="001136D4" w:rsidRDefault="001136D4" w:rsidP="00B8478F">
            <w:pPr>
              <w:tabs>
                <w:tab w:val="center" w:pos="846"/>
              </w:tabs>
              <w:spacing w:line="480" w:lineRule="auto"/>
              <w:jc w:val="center"/>
              <w:rPr>
                <w:rFonts w:ascii="Times New Roman" w:hAnsi="Times New Roman" w:cs="Times New Roman"/>
                <w:sz w:val="24"/>
                <w:szCs w:val="24"/>
              </w:rPr>
            </w:pPr>
            <w:r>
              <w:rPr>
                <w:rFonts w:ascii="Times New Roman" w:hAnsi="Times New Roman" w:cs="Times New Roman"/>
                <w:sz w:val="24"/>
                <w:szCs w:val="24"/>
              </w:rPr>
              <w:t>Persentase</w:t>
            </w:r>
          </w:p>
        </w:tc>
      </w:tr>
      <w:tr w:rsidR="001136D4" w:rsidTr="00D50796">
        <w:trPr>
          <w:trHeight w:val="1385"/>
        </w:trPr>
        <w:tc>
          <w:tcPr>
            <w:tcW w:w="633" w:type="dxa"/>
            <w:vAlign w:val="center"/>
          </w:tcPr>
          <w:p w:rsidR="001136D4" w:rsidRDefault="001136D4" w:rsidP="00B8478F">
            <w:pPr>
              <w:spacing w:line="48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3233" w:type="dxa"/>
            <w:vAlign w:val="center"/>
          </w:tcPr>
          <w:p w:rsidR="001136D4" w:rsidRDefault="001136D4" w:rsidP="00251F26">
            <w:pPr>
              <w:pStyle w:val="ListParagraph"/>
              <w:numPr>
                <w:ilvl w:val="0"/>
                <w:numId w:val="39"/>
              </w:numPr>
              <w:spacing w:line="480" w:lineRule="auto"/>
              <w:rPr>
                <w:rFonts w:ascii="Times New Roman" w:hAnsi="Times New Roman" w:cs="Times New Roman"/>
                <w:sz w:val="24"/>
                <w:szCs w:val="24"/>
              </w:rPr>
            </w:pPr>
            <w:r>
              <w:rPr>
                <w:rFonts w:ascii="Times New Roman" w:hAnsi="Times New Roman" w:cs="Times New Roman"/>
                <w:sz w:val="24"/>
                <w:szCs w:val="24"/>
              </w:rPr>
              <w:t>Ya</w:t>
            </w:r>
          </w:p>
          <w:p w:rsidR="001136D4" w:rsidRDefault="001136D4" w:rsidP="00251F26">
            <w:pPr>
              <w:pStyle w:val="ListParagraph"/>
              <w:numPr>
                <w:ilvl w:val="0"/>
                <w:numId w:val="39"/>
              </w:numPr>
              <w:spacing w:line="480" w:lineRule="auto"/>
              <w:rPr>
                <w:rFonts w:ascii="Times New Roman" w:hAnsi="Times New Roman" w:cs="Times New Roman"/>
                <w:sz w:val="24"/>
                <w:szCs w:val="24"/>
              </w:rPr>
            </w:pPr>
            <w:r>
              <w:rPr>
                <w:rFonts w:ascii="Times New Roman" w:hAnsi="Times New Roman" w:cs="Times New Roman"/>
                <w:sz w:val="24"/>
                <w:szCs w:val="24"/>
              </w:rPr>
              <w:t>Mungkin</w:t>
            </w:r>
          </w:p>
          <w:p w:rsidR="001136D4" w:rsidRPr="00920C47" w:rsidRDefault="001136D4" w:rsidP="00251F26">
            <w:pPr>
              <w:pStyle w:val="ListParagraph"/>
              <w:numPr>
                <w:ilvl w:val="0"/>
                <w:numId w:val="39"/>
              </w:numPr>
              <w:spacing w:line="480" w:lineRule="auto"/>
              <w:rPr>
                <w:rFonts w:ascii="Times New Roman" w:hAnsi="Times New Roman" w:cs="Times New Roman"/>
                <w:sz w:val="24"/>
                <w:szCs w:val="24"/>
              </w:rPr>
            </w:pPr>
            <w:r>
              <w:rPr>
                <w:rFonts w:ascii="Times New Roman" w:hAnsi="Times New Roman" w:cs="Times New Roman"/>
                <w:sz w:val="24"/>
                <w:szCs w:val="24"/>
              </w:rPr>
              <w:t>Kurang Tahu</w:t>
            </w:r>
          </w:p>
        </w:tc>
        <w:tc>
          <w:tcPr>
            <w:tcW w:w="1987" w:type="dxa"/>
            <w:vAlign w:val="center"/>
          </w:tcPr>
          <w:p w:rsidR="001136D4" w:rsidRPr="00920709" w:rsidRDefault="00920709" w:rsidP="00B8478F">
            <w:pPr>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58</w:t>
            </w:r>
          </w:p>
          <w:p w:rsidR="001136D4" w:rsidRPr="00920709" w:rsidRDefault="00920709" w:rsidP="00B8478F">
            <w:pPr>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27</w:t>
            </w:r>
          </w:p>
          <w:p w:rsidR="001136D4" w:rsidRPr="00920709" w:rsidRDefault="00920709" w:rsidP="00B8478F">
            <w:pPr>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2457" w:type="dxa"/>
            <w:vAlign w:val="center"/>
          </w:tcPr>
          <w:p w:rsidR="001136D4" w:rsidRPr="00731D23" w:rsidRDefault="00731D23" w:rsidP="00B8478F">
            <w:pPr>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64,44</w:t>
            </w:r>
          </w:p>
          <w:p w:rsidR="001136D4" w:rsidRPr="00731D23" w:rsidRDefault="00731D23" w:rsidP="00B8478F">
            <w:pPr>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30</w:t>
            </w:r>
          </w:p>
          <w:p w:rsidR="001136D4" w:rsidRPr="00731D23" w:rsidRDefault="00731D23" w:rsidP="00B8478F">
            <w:pPr>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5,55</w:t>
            </w:r>
          </w:p>
        </w:tc>
      </w:tr>
      <w:tr w:rsidR="001136D4" w:rsidTr="00D50796">
        <w:trPr>
          <w:trHeight w:val="70"/>
        </w:trPr>
        <w:tc>
          <w:tcPr>
            <w:tcW w:w="633" w:type="dxa"/>
          </w:tcPr>
          <w:p w:rsidR="001136D4" w:rsidRDefault="001136D4" w:rsidP="00B8478F">
            <w:pPr>
              <w:spacing w:line="480" w:lineRule="auto"/>
              <w:jc w:val="center"/>
              <w:rPr>
                <w:rFonts w:ascii="Times New Roman" w:hAnsi="Times New Roman" w:cs="Times New Roman"/>
                <w:sz w:val="24"/>
                <w:szCs w:val="24"/>
              </w:rPr>
            </w:pPr>
          </w:p>
        </w:tc>
        <w:tc>
          <w:tcPr>
            <w:tcW w:w="3233" w:type="dxa"/>
            <w:vAlign w:val="center"/>
          </w:tcPr>
          <w:p w:rsidR="001136D4" w:rsidRDefault="001136D4" w:rsidP="00B8478F">
            <w:pPr>
              <w:spacing w:line="480" w:lineRule="auto"/>
              <w:jc w:val="center"/>
              <w:rPr>
                <w:rFonts w:ascii="Times New Roman" w:hAnsi="Times New Roman" w:cs="Times New Roman"/>
                <w:sz w:val="24"/>
                <w:szCs w:val="24"/>
              </w:rPr>
            </w:pPr>
            <w:r>
              <w:rPr>
                <w:rFonts w:ascii="Times New Roman" w:hAnsi="Times New Roman" w:cs="Times New Roman"/>
                <w:sz w:val="24"/>
                <w:szCs w:val="24"/>
              </w:rPr>
              <w:t>Jumlah</w:t>
            </w:r>
          </w:p>
        </w:tc>
        <w:tc>
          <w:tcPr>
            <w:tcW w:w="1987" w:type="dxa"/>
            <w:vAlign w:val="center"/>
          </w:tcPr>
          <w:p w:rsidR="001136D4" w:rsidRDefault="00731D23" w:rsidP="00B8478F">
            <w:pPr>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N </w:t>
            </w:r>
            <w:r>
              <w:rPr>
                <w:rFonts w:ascii="Times New Roman" w:hAnsi="Times New Roman" w:cs="Times New Roman"/>
                <w:sz w:val="24"/>
                <w:szCs w:val="24"/>
                <w:lang w:val="en-US"/>
              </w:rPr>
              <w:t>9</w:t>
            </w:r>
            <w:r w:rsidR="001136D4">
              <w:rPr>
                <w:rFonts w:ascii="Times New Roman" w:hAnsi="Times New Roman" w:cs="Times New Roman"/>
                <w:sz w:val="24"/>
                <w:szCs w:val="24"/>
              </w:rPr>
              <w:t>0</w:t>
            </w:r>
          </w:p>
        </w:tc>
        <w:tc>
          <w:tcPr>
            <w:tcW w:w="2457" w:type="dxa"/>
            <w:vAlign w:val="center"/>
          </w:tcPr>
          <w:p w:rsidR="001136D4" w:rsidRDefault="001136D4" w:rsidP="00B8478F">
            <w:pPr>
              <w:spacing w:line="480" w:lineRule="auto"/>
              <w:jc w:val="center"/>
              <w:rPr>
                <w:rFonts w:ascii="Times New Roman" w:hAnsi="Times New Roman" w:cs="Times New Roman"/>
                <w:sz w:val="24"/>
                <w:szCs w:val="24"/>
              </w:rPr>
            </w:pPr>
            <w:r>
              <w:rPr>
                <w:rFonts w:ascii="Times New Roman" w:hAnsi="Times New Roman" w:cs="Times New Roman"/>
                <w:sz w:val="24"/>
                <w:szCs w:val="24"/>
              </w:rPr>
              <w:t>100%</w:t>
            </w:r>
          </w:p>
        </w:tc>
      </w:tr>
    </w:tbl>
    <w:p w:rsidR="001136D4" w:rsidRDefault="001136D4" w:rsidP="001136D4">
      <w:pPr>
        <w:spacing w:before="240"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Dari tabel di atas jelas bahwa </w:t>
      </w:r>
      <w:r w:rsidR="00731D23">
        <w:rPr>
          <w:rFonts w:ascii="Times New Roman" w:hAnsi="Times New Roman" w:cs="Times New Roman"/>
          <w:sz w:val="24"/>
          <w:szCs w:val="24"/>
          <w:lang w:val="en-US"/>
        </w:rPr>
        <w:t>sebagian besar</w:t>
      </w:r>
      <w:r w:rsidR="00F45285">
        <w:rPr>
          <w:rFonts w:ascii="Times New Roman" w:hAnsi="Times New Roman" w:cs="Times New Roman"/>
          <w:sz w:val="24"/>
          <w:szCs w:val="24"/>
          <w:lang w:val="en-US"/>
        </w:rPr>
        <w:t xml:space="preserve"> </w:t>
      </w:r>
      <w:r w:rsidR="00731D23">
        <w:rPr>
          <w:rFonts w:ascii="Times New Roman" w:hAnsi="Times New Roman" w:cs="Times New Roman"/>
          <w:sz w:val="24"/>
          <w:szCs w:val="24"/>
          <w:lang w:val="en-US"/>
        </w:rPr>
        <w:t>responden</w:t>
      </w:r>
      <w:r>
        <w:rPr>
          <w:rFonts w:ascii="Times New Roman" w:hAnsi="Times New Roman" w:cs="Times New Roman"/>
          <w:sz w:val="24"/>
          <w:szCs w:val="24"/>
        </w:rPr>
        <w:t xml:space="preserve"> memilih</w:t>
      </w:r>
      <w:r w:rsidR="00731D23">
        <w:rPr>
          <w:rFonts w:ascii="Times New Roman" w:hAnsi="Times New Roman" w:cs="Times New Roman"/>
          <w:sz w:val="24"/>
          <w:szCs w:val="24"/>
        </w:rPr>
        <w:t xml:space="preserve"> jawaban “ya”</w:t>
      </w:r>
      <w:r w:rsidR="00731D23">
        <w:rPr>
          <w:rFonts w:ascii="Times New Roman" w:hAnsi="Times New Roman" w:cs="Times New Roman"/>
          <w:sz w:val="24"/>
          <w:szCs w:val="24"/>
          <w:lang w:val="en-US"/>
        </w:rPr>
        <w:t>,58</w:t>
      </w:r>
      <w:r w:rsidR="00731D23">
        <w:rPr>
          <w:rFonts w:ascii="Times New Roman" w:hAnsi="Times New Roman" w:cs="Times New Roman"/>
          <w:sz w:val="24"/>
          <w:szCs w:val="24"/>
        </w:rPr>
        <w:t xml:space="preserve"> orang responden (</w:t>
      </w:r>
      <w:r w:rsidR="00731D23">
        <w:rPr>
          <w:rFonts w:ascii="Times New Roman" w:hAnsi="Times New Roman" w:cs="Times New Roman"/>
          <w:sz w:val="24"/>
          <w:szCs w:val="24"/>
          <w:lang w:val="en-US"/>
        </w:rPr>
        <w:t>64,44</w:t>
      </w:r>
      <w:r w:rsidR="00731D23">
        <w:rPr>
          <w:rFonts w:ascii="Times New Roman" w:hAnsi="Times New Roman" w:cs="Times New Roman"/>
          <w:sz w:val="24"/>
          <w:szCs w:val="24"/>
        </w:rPr>
        <w:t>%)</w:t>
      </w:r>
      <w:r>
        <w:rPr>
          <w:rFonts w:ascii="Times New Roman" w:hAnsi="Times New Roman" w:cs="Times New Roman"/>
          <w:sz w:val="24"/>
          <w:szCs w:val="24"/>
        </w:rPr>
        <w:t xml:space="preserve">  </w:t>
      </w:r>
      <w:r w:rsidR="00F45285">
        <w:rPr>
          <w:rFonts w:ascii="Times New Roman" w:hAnsi="Times New Roman" w:cs="Times New Roman"/>
          <w:sz w:val="24"/>
          <w:szCs w:val="24"/>
          <w:lang w:val="en-US"/>
        </w:rPr>
        <w:t>responden</w:t>
      </w:r>
      <w:r>
        <w:rPr>
          <w:rFonts w:ascii="Times New Roman" w:hAnsi="Times New Roman" w:cs="Times New Roman"/>
          <w:sz w:val="24"/>
          <w:szCs w:val="24"/>
        </w:rPr>
        <w:t xml:space="preserve"> berpendapat bahwa jika anak-anak mereka di sekolahkan di SD Muhammadiyah, anak-anak mereka bisa sholat dan mengaji.</w:t>
      </w:r>
      <w:r>
        <w:rPr>
          <w:rFonts w:ascii="Times New Roman" w:hAnsi="Times New Roman" w:cs="Times New Roman"/>
          <w:sz w:val="24"/>
          <w:szCs w:val="24"/>
        </w:rPr>
        <w:br/>
        <w:t xml:space="preserve"> </w:t>
      </w:r>
      <w:r>
        <w:rPr>
          <w:rFonts w:ascii="Times New Roman" w:hAnsi="Times New Roman" w:cs="Times New Roman"/>
          <w:sz w:val="24"/>
          <w:szCs w:val="24"/>
        </w:rPr>
        <w:tab/>
      </w:r>
      <w:r w:rsidRPr="003C5FEE">
        <w:rPr>
          <w:rFonts w:ascii="Times New Roman" w:hAnsi="Times New Roman" w:cs="Times New Roman"/>
          <w:sz w:val="24"/>
          <w:szCs w:val="24"/>
        </w:rPr>
        <w:t>Hal tersebut juga dipertegas dari hasil wawancara dengan Bapak Harfendi</w:t>
      </w:r>
      <w:r>
        <w:rPr>
          <w:rFonts w:ascii="Times New Roman" w:hAnsi="Times New Roman" w:cs="Times New Roman"/>
          <w:sz w:val="24"/>
          <w:szCs w:val="24"/>
        </w:rPr>
        <w:t xml:space="preserve"> selaku </w:t>
      </w:r>
      <w:r w:rsidRPr="003C5FEE">
        <w:rPr>
          <w:rFonts w:ascii="Times New Roman" w:hAnsi="Times New Roman" w:cs="Times New Roman"/>
          <w:sz w:val="24"/>
          <w:szCs w:val="24"/>
        </w:rPr>
        <w:t xml:space="preserve">Kepala Sekolah SD Muhammadiyah Teluk </w:t>
      </w:r>
      <w:r>
        <w:rPr>
          <w:rFonts w:ascii="Times New Roman" w:hAnsi="Times New Roman" w:cs="Times New Roman"/>
          <w:sz w:val="24"/>
          <w:szCs w:val="24"/>
        </w:rPr>
        <w:t xml:space="preserve">yang sering berinteraksi langsung  dengan orang tua yang menyekolahkan anaknya di SD Muhammadiyah, </w:t>
      </w:r>
      <w:r w:rsidRPr="003C5FEE">
        <w:rPr>
          <w:rFonts w:ascii="Times New Roman" w:hAnsi="Times New Roman" w:cs="Times New Roman"/>
          <w:sz w:val="24"/>
          <w:szCs w:val="24"/>
        </w:rPr>
        <w:t xml:space="preserve">beliau mengatakan " Masyarakat teluk ikak kebanyakan </w:t>
      </w:r>
      <w:r>
        <w:rPr>
          <w:rFonts w:ascii="Times New Roman" w:hAnsi="Times New Roman" w:cs="Times New Roman"/>
          <w:sz w:val="24"/>
          <w:szCs w:val="24"/>
        </w:rPr>
        <w:t xml:space="preserve">wang tue </w:t>
      </w:r>
      <w:r w:rsidRPr="003C5FEE">
        <w:rPr>
          <w:rFonts w:ascii="Times New Roman" w:hAnsi="Times New Roman" w:cs="Times New Roman"/>
          <w:sz w:val="24"/>
          <w:szCs w:val="24"/>
        </w:rPr>
        <w:t xml:space="preserve">gawenye </w:t>
      </w:r>
      <w:r>
        <w:rPr>
          <w:rFonts w:ascii="Times New Roman" w:hAnsi="Times New Roman" w:cs="Times New Roman"/>
          <w:sz w:val="24"/>
          <w:szCs w:val="24"/>
        </w:rPr>
        <w:t>mantang</w:t>
      </w:r>
      <w:r w:rsidRPr="003C5FEE">
        <w:rPr>
          <w:rFonts w:ascii="Times New Roman" w:hAnsi="Times New Roman" w:cs="Times New Roman"/>
          <w:sz w:val="24"/>
          <w:szCs w:val="24"/>
        </w:rPr>
        <w:t xml:space="preserve">. Pagi-pagi nian </w:t>
      </w:r>
      <w:r>
        <w:rPr>
          <w:rFonts w:ascii="Times New Roman" w:hAnsi="Times New Roman" w:cs="Times New Roman"/>
          <w:sz w:val="24"/>
          <w:szCs w:val="24"/>
        </w:rPr>
        <w:t>lah pegi ke kebon nak matang</w:t>
      </w:r>
      <w:r w:rsidRPr="003C5FEE">
        <w:rPr>
          <w:rFonts w:ascii="Times New Roman" w:hAnsi="Times New Roman" w:cs="Times New Roman"/>
          <w:sz w:val="24"/>
          <w:szCs w:val="24"/>
        </w:rPr>
        <w:t>. Jadi d</w:t>
      </w:r>
      <w:r>
        <w:rPr>
          <w:rFonts w:ascii="Times New Roman" w:hAnsi="Times New Roman" w:cs="Times New Roman"/>
          <w:sz w:val="24"/>
          <w:szCs w:val="24"/>
        </w:rPr>
        <w:t>ak suek yang nak ngajo anak-anake</w:t>
      </w:r>
      <w:r w:rsidRPr="003C5FEE">
        <w:rPr>
          <w:rFonts w:ascii="Times New Roman" w:hAnsi="Times New Roman" w:cs="Times New Roman"/>
          <w:sz w:val="24"/>
          <w:szCs w:val="24"/>
        </w:rPr>
        <w:t>, ape lagi nak belajo pelajaran agama. Kalu</w:t>
      </w:r>
      <w:r>
        <w:rPr>
          <w:rFonts w:ascii="Times New Roman" w:hAnsi="Times New Roman" w:cs="Times New Roman"/>
          <w:sz w:val="24"/>
          <w:szCs w:val="24"/>
        </w:rPr>
        <w:t>-kalu bae di sekolahke di SD M</w:t>
      </w:r>
      <w:r w:rsidRPr="003C5FEE">
        <w:rPr>
          <w:rFonts w:ascii="Times New Roman" w:hAnsi="Times New Roman" w:cs="Times New Roman"/>
          <w:sz w:val="24"/>
          <w:szCs w:val="24"/>
        </w:rPr>
        <w:t>uhamaddi</w:t>
      </w:r>
      <w:r>
        <w:rPr>
          <w:rFonts w:ascii="Times New Roman" w:hAnsi="Times New Roman" w:cs="Times New Roman"/>
          <w:sz w:val="24"/>
          <w:szCs w:val="24"/>
        </w:rPr>
        <w:t>yah kak</w:t>
      </w:r>
      <w:r w:rsidRPr="003C5FEE">
        <w:rPr>
          <w:rFonts w:ascii="Times New Roman" w:hAnsi="Times New Roman" w:cs="Times New Roman"/>
          <w:sz w:val="24"/>
          <w:szCs w:val="24"/>
        </w:rPr>
        <w:t xml:space="preserve"> a</w:t>
      </w:r>
      <w:r>
        <w:rPr>
          <w:rFonts w:ascii="Times New Roman" w:hAnsi="Times New Roman" w:cs="Times New Roman"/>
          <w:sz w:val="24"/>
          <w:szCs w:val="24"/>
        </w:rPr>
        <w:t>nak kami</w:t>
      </w:r>
      <w:r w:rsidRPr="003C5FEE">
        <w:rPr>
          <w:rFonts w:ascii="Times New Roman" w:hAnsi="Times New Roman" w:cs="Times New Roman"/>
          <w:sz w:val="24"/>
          <w:szCs w:val="24"/>
        </w:rPr>
        <w:t xml:space="preserve"> bayak ilmu agamae. Contohnye pacak ngaji, pacak semayang, pacak mace</w:t>
      </w:r>
      <w:r>
        <w:rPr>
          <w:rFonts w:ascii="Times New Roman" w:hAnsi="Times New Roman" w:cs="Times New Roman"/>
          <w:sz w:val="24"/>
          <w:szCs w:val="24"/>
        </w:rPr>
        <w:t xml:space="preserve"> Al-qur’an, dan pacak nulis A</w:t>
      </w:r>
      <w:r w:rsidRPr="003C5FEE">
        <w:rPr>
          <w:rFonts w:ascii="Times New Roman" w:hAnsi="Times New Roman" w:cs="Times New Roman"/>
          <w:sz w:val="24"/>
          <w:szCs w:val="24"/>
        </w:rPr>
        <w:t>l-qur’a</w:t>
      </w:r>
      <w:r>
        <w:rPr>
          <w:rFonts w:ascii="Times New Roman" w:hAnsi="Times New Roman" w:cs="Times New Roman"/>
          <w:sz w:val="24"/>
          <w:szCs w:val="24"/>
        </w:rPr>
        <w:t xml:space="preserve">n </w:t>
      </w:r>
      <w:r>
        <w:rPr>
          <w:rFonts w:ascii="Times New Roman" w:hAnsi="Times New Roman" w:cs="Times New Roman"/>
          <w:i/>
          <w:iCs/>
          <w:sz w:val="24"/>
          <w:szCs w:val="24"/>
        </w:rPr>
        <w:t>(M</w:t>
      </w:r>
      <w:r w:rsidRPr="00426AF0">
        <w:rPr>
          <w:rFonts w:ascii="Times New Roman" w:hAnsi="Times New Roman" w:cs="Times New Roman"/>
          <w:i/>
          <w:iCs/>
          <w:sz w:val="24"/>
          <w:szCs w:val="24"/>
        </w:rPr>
        <w:t>asyarakat di Teluk ini kebanyakan pekerjaan orang tuanya menyadap karet. Pagi-pagi sekali sudah pergi ke kebun mau menyadap karet. Jadi tidak ada yang bisa mengajari anak-anak mereka apa lagi pelajaran agama. Mungkin saja ketika di sekolahk</w:t>
      </w:r>
      <w:r>
        <w:rPr>
          <w:rFonts w:ascii="Times New Roman" w:hAnsi="Times New Roman" w:cs="Times New Roman"/>
          <w:i/>
          <w:iCs/>
          <w:sz w:val="24"/>
          <w:szCs w:val="24"/>
        </w:rPr>
        <w:t>an di SD Muhammadiyah  anak kami</w:t>
      </w:r>
      <w:r w:rsidRPr="00426AF0">
        <w:rPr>
          <w:rFonts w:ascii="Times New Roman" w:hAnsi="Times New Roman" w:cs="Times New Roman"/>
          <w:i/>
          <w:iCs/>
          <w:sz w:val="24"/>
          <w:szCs w:val="24"/>
        </w:rPr>
        <w:t xml:space="preserve"> banyak ilmu agamanya. Contohnya bisa ngaji, bisa sholat, bisa membaca Al-qur’an, dan bisa menulis Al-qur’an)</w:t>
      </w:r>
      <w:r>
        <w:rPr>
          <w:rFonts w:ascii="Times New Roman" w:hAnsi="Times New Roman" w:cs="Times New Roman"/>
          <w:i/>
          <w:iCs/>
          <w:sz w:val="24"/>
          <w:szCs w:val="24"/>
        </w:rPr>
        <w:t>.</w:t>
      </w:r>
      <w:r>
        <w:rPr>
          <w:rStyle w:val="FootnoteReference"/>
          <w:rFonts w:ascii="Times New Roman" w:hAnsi="Times New Roman" w:cs="Times New Roman"/>
          <w:sz w:val="24"/>
          <w:szCs w:val="24"/>
        </w:rPr>
        <w:footnoteReference w:id="57"/>
      </w:r>
      <w:r w:rsidRPr="003C5FEE">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sz w:val="24"/>
          <w:szCs w:val="24"/>
        </w:rPr>
        <w:tab/>
        <w:t>Dari hasil wawancara di atas, dapat diambil kesimpulan bahwasannya orang tua di Desa Teluk meyakini jika anak-anak mereka bersekolah di SD Muhammadiya, anak-anak mereka bisa mengaji, sholat, membaca Al-qur’an dan menulis Al-qur’an.</w:t>
      </w:r>
    </w:p>
    <w:p w:rsidR="001136D4" w:rsidRDefault="001136D4" w:rsidP="001136D4">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Untuk mengetahui persepsi </w:t>
      </w:r>
      <w:r w:rsidR="00F45285">
        <w:rPr>
          <w:rFonts w:ascii="Times New Roman" w:hAnsi="Times New Roman" w:cs="Times New Roman"/>
          <w:sz w:val="24"/>
          <w:szCs w:val="24"/>
          <w:lang w:val="en-US"/>
        </w:rPr>
        <w:t>masyarakat</w:t>
      </w:r>
      <w:r>
        <w:rPr>
          <w:rFonts w:ascii="Times New Roman" w:hAnsi="Times New Roman" w:cs="Times New Roman"/>
          <w:sz w:val="24"/>
          <w:szCs w:val="24"/>
        </w:rPr>
        <w:t xml:space="preserve"> terhadap tamatan SD Muhammadiyah mampu bersaing dengan tamatan sekolah lain, maka dapat dilihat pada tabel di bawah ini.</w:t>
      </w:r>
    </w:p>
    <w:p w:rsidR="001136D4" w:rsidRPr="00EB71F1" w:rsidRDefault="001136D4" w:rsidP="001136D4">
      <w:pPr>
        <w:spacing w:after="0"/>
        <w:ind w:firstLine="720"/>
        <w:jc w:val="center"/>
        <w:rPr>
          <w:rFonts w:ascii="Times New Roman" w:hAnsi="Times New Roman" w:cs="Times New Roman"/>
          <w:sz w:val="24"/>
          <w:szCs w:val="24"/>
        </w:rPr>
      </w:pPr>
      <w:r w:rsidRPr="00F4568C">
        <w:rPr>
          <w:rFonts w:ascii="Times New Roman" w:hAnsi="Times New Roman" w:cs="Times New Roman"/>
          <w:b/>
          <w:bCs/>
          <w:sz w:val="24"/>
          <w:szCs w:val="24"/>
        </w:rPr>
        <w:t>Tab</w:t>
      </w:r>
      <w:r>
        <w:rPr>
          <w:rFonts w:ascii="Times New Roman" w:hAnsi="Times New Roman" w:cs="Times New Roman"/>
          <w:b/>
          <w:bCs/>
          <w:sz w:val="24"/>
          <w:szCs w:val="24"/>
        </w:rPr>
        <w:t>el. 15</w:t>
      </w:r>
      <w:r w:rsidRPr="00F4568C">
        <w:rPr>
          <w:rFonts w:ascii="Times New Roman" w:hAnsi="Times New Roman" w:cs="Times New Roman"/>
          <w:b/>
          <w:sz w:val="24"/>
          <w:szCs w:val="24"/>
        </w:rPr>
        <w:br/>
      </w:r>
      <w:r>
        <w:rPr>
          <w:rFonts w:ascii="Times New Roman" w:hAnsi="Times New Roman" w:cs="Times New Roman"/>
          <w:b/>
          <w:sz w:val="24"/>
          <w:szCs w:val="24"/>
        </w:rPr>
        <w:t xml:space="preserve">PANDANGAN/ </w:t>
      </w:r>
      <w:r w:rsidRPr="00EB71F1">
        <w:rPr>
          <w:rFonts w:ascii="Times New Roman" w:hAnsi="Times New Roman" w:cs="Times New Roman"/>
          <w:b/>
          <w:sz w:val="24"/>
          <w:szCs w:val="24"/>
        </w:rPr>
        <w:t xml:space="preserve">PENDAPAT </w:t>
      </w:r>
      <w:r w:rsidR="00F45285">
        <w:rPr>
          <w:rFonts w:ascii="Times New Roman" w:hAnsi="Times New Roman" w:cs="Times New Roman"/>
          <w:b/>
          <w:sz w:val="24"/>
          <w:szCs w:val="24"/>
          <w:lang w:val="en-US"/>
        </w:rPr>
        <w:t>MASYARAKAT</w:t>
      </w:r>
      <w:r w:rsidRPr="00EB71F1">
        <w:rPr>
          <w:rFonts w:ascii="Times New Roman" w:hAnsi="Times New Roman" w:cs="Times New Roman"/>
          <w:b/>
          <w:sz w:val="24"/>
          <w:szCs w:val="24"/>
        </w:rPr>
        <w:t xml:space="preserve"> TERHADAP TAMATAN  SD MUHAMMADIYAH MAMPU BERSAING DENGAN TAMATAN SEKOLAH LAIN</w:t>
      </w:r>
    </w:p>
    <w:tbl>
      <w:tblPr>
        <w:tblStyle w:val="TableGrid"/>
        <w:tblW w:w="0" w:type="auto"/>
        <w:tblInd w:w="108" w:type="dxa"/>
        <w:tblLook w:val="04A0"/>
      </w:tblPr>
      <w:tblGrid>
        <w:gridCol w:w="630"/>
        <w:gridCol w:w="3222"/>
        <w:gridCol w:w="1980"/>
        <w:gridCol w:w="2448"/>
      </w:tblGrid>
      <w:tr w:rsidR="001136D4" w:rsidTr="00D50796">
        <w:trPr>
          <w:trHeight w:val="619"/>
        </w:trPr>
        <w:tc>
          <w:tcPr>
            <w:tcW w:w="630" w:type="dxa"/>
            <w:vAlign w:val="bottom"/>
          </w:tcPr>
          <w:p w:rsidR="001136D4" w:rsidRDefault="001136D4" w:rsidP="00B8478F">
            <w:pPr>
              <w:spacing w:line="480" w:lineRule="auto"/>
              <w:jc w:val="center"/>
              <w:rPr>
                <w:rFonts w:ascii="Times New Roman" w:hAnsi="Times New Roman" w:cs="Times New Roman"/>
                <w:sz w:val="24"/>
                <w:szCs w:val="24"/>
              </w:rPr>
            </w:pPr>
            <w:r>
              <w:rPr>
                <w:rFonts w:ascii="Times New Roman" w:hAnsi="Times New Roman" w:cs="Times New Roman"/>
                <w:sz w:val="24"/>
                <w:szCs w:val="24"/>
              </w:rPr>
              <w:t>No.</w:t>
            </w:r>
          </w:p>
        </w:tc>
        <w:tc>
          <w:tcPr>
            <w:tcW w:w="3222" w:type="dxa"/>
            <w:vAlign w:val="bottom"/>
          </w:tcPr>
          <w:p w:rsidR="001136D4" w:rsidRDefault="001136D4" w:rsidP="00B8478F">
            <w:pPr>
              <w:spacing w:line="480" w:lineRule="auto"/>
              <w:jc w:val="center"/>
              <w:rPr>
                <w:rFonts w:ascii="Times New Roman" w:hAnsi="Times New Roman" w:cs="Times New Roman"/>
                <w:sz w:val="24"/>
                <w:szCs w:val="24"/>
              </w:rPr>
            </w:pPr>
            <w:r>
              <w:rPr>
                <w:rFonts w:ascii="Times New Roman" w:hAnsi="Times New Roman" w:cs="Times New Roman"/>
                <w:sz w:val="24"/>
                <w:szCs w:val="24"/>
              </w:rPr>
              <w:t>Alternatif Jawaban</w:t>
            </w:r>
          </w:p>
        </w:tc>
        <w:tc>
          <w:tcPr>
            <w:tcW w:w="1980" w:type="dxa"/>
            <w:vAlign w:val="bottom"/>
          </w:tcPr>
          <w:p w:rsidR="001136D4" w:rsidRDefault="001136D4" w:rsidP="00B8478F">
            <w:pPr>
              <w:spacing w:line="480" w:lineRule="auto"/>
              <w:jc w:val="center"/>
              <w:rPr>
                <w:rFonts w:ascii="Times New Roman" w:hAnsi="Times New Roman" w:cs="Times New Roman"/>
                <w:sz w:val="24"/>
                <w:szCs w:val="24"/>
              </w:rPr>
            </w:pPr>
            <w:r>
              <w:rPr>
                <w:rFonts w:ascii="Times New Roman" w:hAnsi="Times New Roman" w:cs="Times New Roman"/>
                <w:sz w:val="24"/>
                <w:szCs w:val="24"/>
              </w:rPr>
              <w:t>Frekuensi</w:t>
            </w:r>
          </w:p>
        </w:tc>
        <w:tc>
          <w:tcPr>
            <w:tcW w:w="2448" w:type="dxa"/>
            <w:vAlign w:val="bottom"/>
          </w:tcPr>
          <w:p w:rsidR="001136D4" w:rsidRDefault="001136D4" w:rsidP="00B8478F">
            <w:pPr>
              <w:tabs>
                <w:tab w:val="center" w:pos="846"/>
              </w:tabs>
              <w:spacing w:line="480" w:lineRule="auto"/>
              <w:jc w:val="center"/>
              <w:rPr>
                <w:rFonts w:ascii="Times New Roman" w:hAnsi="Times New Roman" w:cs="Times New Roman"/>
                <w:sz w:val="24"/>
                <w:szCs w:val="24"/>
              </w:rPr>
            </w:pPr>
            <w:r>
              <w:rPr>
                <w:rFonts w:ascii="Times New Roman" w:hAnsi="Times New Roman" w:cs="Times New Roman"/>
                <w:sz w:val="24"/>
                <w:szCs w:val="24"/>
              </w:rPr>
              <w:t>Persentase</w:t>
            </w:r>
          </w:p>
        </w:tc>
      </w:tr>
      <w:tr w:rsidR="001136D4" w:rsidTr="00D50796">
        <w:trPr>
          <w:trHeight w:val="1598"/>
        </w:trPr>
        <w:tc>
          <w:tcPr>
            <w:tcW w:w="630" w:type="dxa"/>
            <w:vAlign w:val="center"/>
          </w:tcPr>
          <w:p w:rsidR="001136D4" w:rsidRDefault="001136D4" w:rsidP="00B8478F">
            <w:pPr>
              <w:spacing w:line="48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3222" w:type="dxa"/>
            <w:vAlign w:val="center"/>
          </w:tcPr>
          <w:p w:rsidR="001136D4" w:rsidRDefault="001136D4" w:rsidP="00251F26">
            <w:pPr>
              <w:pStyle w:val="ListParagraph"/>
              <w:numPr>
                <w:ilvl w:val="0"/>
                <w:numId w:val="40"/>
              </w:numPr>
              <w:spacing w:line="480" w:lineRule="auto"/>
              <w:rPr>
                <w:rFonts w:ascii="Times New Roman" w:hAnsi="Times New Roman" w:cs="Times New Roman"/>
                <w:sz w:val="24"/>
                <w:szCs w:val="24"/>
              </w:rPr>
            </w:pPr>
            <w:r>
              <w:rPr>
                <w:rFonts w:ascii="Times New Roman" w:hAnsi="Times New Roman" w:cs="Times New Roman"/>
                <w:sz w:val="24"/>
                <w:szCs w:val="24"/>
              </w:rPr>
              <w:t>Mampu Bersaing</w:t>
            </w:r>
          </w:p>
          <w:p w:rsidR="001136D4" w:rsidRDefault="001136D4" w:rsidP="00251F26">
            <w:pPr>
              <w:pStyle w:val="ListParagraph"/>
              <w:numPr>
                <w:ilvl w:val="0"/>
                <w:numId w:val="40"/>
              </w:numPr>
              <w:spacing w:line="480" w:lineRule="auto"/>
              <w:rPr>
                <w:rFonts w:ascii="Times New Roman" w:hAnsi="Times New Roman" w:cs="Times New Roman"/>
                <w:sz w:val="24"/>
                <w:szCs w:val="24"/>
              </w:rPr>
            </w:pPr>
            <w:r>
              <w:rPr>
                <w:rFonts w:ascii="Times New Roman" w:hAnsi="Times New Roman" w:cs="Times New Roman"/>
                <w:sz w:val="24"/>
                <w:szCs w:val="24"/>
              </w:rPr>
              <w:t>Mungkin</w:t>
            </w:r>
          </w:p>
          <w:p w:rsidR="001136D4" w:rsidRPr="00920C47" w:rsidRDefault="001136D4" w:rsidP="00251F26">
            <w:pPr>
              <w:pStyle w:val="ListParagraph"/>
              <w:numPr>
                <w:ilvl w:val="0"/>
                <w:numId w:val="40"/>
              </w:numPr>
              <w:spacing w:line="480" w:lineRule="auto"/>
              <w:rPr>
                <w:rFonts w:ascii="Times New Roman" w:hAnsi="Times New Roman" w:cs="Times New Roman"/>
                <w:sz w:val="24"/>
                <w:szCs w:val="24"/>
              </w:rPr>
            </w:pPr>
            <w:r>
              <w:rPr>
                <w:rFonts w:ascii="Times New Roman" w:hAnsi="Times New Roman" w:cs="Times New Roman"/>
                <w:sz w:val="24"/>
                <w:szCs w:val="24"/>
              </w:rPr>
              <w:t>Tidak Yakin</w:t>
            </w:r>
          </w:p>
        </w:tc>
        <w:tc>
          <w:tcPr>
            <w:tcW w:w="1980" w:type="dxa"/>
            <w:vAlign w:val="center"/>
          </w:tcPr>
          <w:p w:rsidR="001136D4" w:rsidRPr="005153CA" w:rsidRDefault="005153CA" w:rsidP="00B8478F">
            <w:pPr>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58</w:t>
            </w:r>
          </w:p>
          <w:p w:rsidR="001136D4" w:rsidRPr="005153CA" w:rsidRDefault="005153CA" w:rsidP="00B8478F">
            <w:pPr>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30</w:t>
            </w:r>
          </w:p>
          <w:p w:rsidR="001136D4" w:rsidRPr="005153CA" w:rsidRDefault="005153CA" w:rsidP="00B8478F">
            <w:pPr>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2448" w:type="dxa"/>
            <w:vAlign w:val="center"/>
          </w:tcPr>
          <w:p w:rsidR="001136D4" w:rsidRPr="005153CA" w:rsidRDefault="005153CA" w:rsidP="00B8478F">
            <w:pPr>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64,44</w:t>
            </w:r>
          </w:p>
          <w:p w:rsidR="001136D4" w:rsidRPr="005153CA" w:rsidRDefault="005153CA" w:rsidP="00B8478F">
            <w:pPr>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33,33</w:t>
            </w:r>
          </w:p>
          <w:p w:rsidR="001136D4" w:rsidRPr="005153CA" w:rsidRDefault="005153CA" w:rsidP="00B8478F">
            <w:pPr>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2,22</w:t>
            </w:r>
          </w:p>
        </w:tc>
      </w:tr>
      <w:tr w:rsidR="001136D4" w:rsidTr="00D50796">
        <w:trPr>
          <w:trHeight w:val="374"/>
        </w:trPr>
        <w:tc>
          <w:tcPr>
            <w:tcW w:w="630" w:type="dxa"/>
          </w:tcPr>
          <w:p w:rsidR="001136D4" w:rsidRDefault="001136D4" w:rsidP="00B8478F">
            <w:pPr>
              <w:spacing w:line="480" w:lineRule="auto"/>
              <w:jc w:val="center"/>
              <w:rPr>
                <w:rFonts w:ascii="Times New Roman" w:hAnsi="Times New Roman" w:cs="Times New Roman"/>
                <w:sz w:val="24"/>
                <w:szCs w:val="24"/>
              </w:rPr>
            </w:pPr>
          </w:p>
        </w:tc>
        <w:tc>
          <w:tcPr>
            <w:tcW w:w="3222" w:type="dxa"/>
            <w:vAlign w:val="center"/>
          </w:tcPr>
          <w:p w:rsidR="001136D4" w:rsidRDefault="001136D4" w:rsidP="00B8478F">
            <w:pPr>
              <w:spacing w:line="480" w:lineRule="auto"/>
              <w:jc w:val="center"/>
              <w:rPr>
                <w:rFonts w:ascii="Times New Roman" w:hAnsi="Times New Roman" w:cs="Times New Roman"/>
                <w:sz w:val="24"/>
                <w:szCs w:val="24"/>
              </w:rPr>
            </w:pPr>
            <w:r>
              <w:rPr>
                <w:rFonts w:ascii="Times New Roman" w:hAnsi="Times New Roman" w:cs="Times New Roman"/>
                <w:sz w:val="24"/>
                <w:szCs w:val="24"/>
              </w:rPr>
              <w:t>Jumlah</w:t>
            </w:r>
          </w:p>
        </w:tc>
        <w:tc>
          <w:tcPr>
            <w:tcW w:w="1980" w:type="dxa"/>
            <w:vAlign w:val="center"/>
          </w:tcPr>
          <w:p w:rsidR="001136D4" w:rsidRPr="005153CA" w:rsidRDefault="001136D4" w:rsidP="005153CA">
            <w:pPr>
              <w:spacing w:line="480" w:lineRule="auto"/>
              <w:jc w:val="center"/>
              <w:rPr>
                <w:rFonts w:ascii="Times New Roman" w:hAnsi="Times New Roman" w:cs="Times New Roman"/>
                <w:sz w:val="24"/>
                <w:szCs w:val="24"/>
                <w:lang w:val="en-US"/>
              </w:rPr>
            </w:pPr>
            <w:r>
              <w:rPr>
                <w:rFonts w:ascii="Times New Roman" w:hAnsi="Times New Roman" w:cs="Times New Roman"/>
                <w:sz w:val="24"/>
                <w:szCs w:val="24"/>
              </w:rPr>
              <w:t xml:space="preserve">N </w:t>
            </w:r>
            <w:r w:rsidR="005153CA">
              <w:rPr>
                <w:rFonts w:ascii="Times New Roman" w:hAnsi="Times New Roman" w:cs="Times New Roman"/>
                <w:sz w:val="24"/>
                <w:szCs w:val="24"/>
                <w:lang w:val="en-US"/>
              </w:rPr>
              <w:t>90</w:t>
            </w:r>
          </w:p>
        </w:tc>
        <w:tc>
          <w:tcPr>
            <w:tcW w:w="2448" w:type="dxa"/>
            <w:vAlign w:val="center"/>
          </w:tcPr>
          <w:p w:rsidR="001136D4" w:rsidRDefault="001136D4" w:rsidP="00B8478F">
            <w:pPr>
              <w:spacing w:line="480" w:lineRule="auto"/>
              <w:jc w:val="center"/>
              <w:rPr>
                <w:rFonts w:ascii="Times New Roman" w:hAnsi="Times New Roman" w:cs="Times New Roman"/>
                <w:sz w:val="24"/>
                <w:szCs w:val="24"/>
              </w:rPr>
            </w:pPr>
            <w:r>
              <w:rPr>
                <w:rFonts w:ascii="Times New Roman" w:hAnsi="Times New Roman" w:cs="Times New Roman"/>
                <w:sz w:val="24"/>
                <w:szCs w:val="24"/>
              </w:rPr>
              <w:t>100%</w:t>
            </w:r>
          </w:p>
        </w:tc>
      </w:tr>
    </w:tbl>
    <w:p w:rsidR="001136D4" w:rsidRDefault="001136D4" w:rsidP="001136D4">
      <w:pPr>
        <w:spacing w:before="240"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Dari data di atas menjelaska</w:t>
      </w:r>
      <w:r w:rsidR="005153CA">
        <w:rPr>
          <w:rFonts w:ascii="Times New Roman" w:hAnsi="Times New Roman" w:cs="Times New Roman"/>
          <w:sz w:val="24"/>
          <w:szCs w:val="24"/>
        </w:rPr>
        <w:t xml:space="preserve">n bahwa </w:t>
      </w:r>
      <w:r w:rsidR="005153CA">
        <w:rPr>
          <w:rFonts w:ascii="Times New Roman" w:hAnsi="Times New Roman" w:cs="Times New Roman"/>
          <w:sz w:val="24"/>
          <w:szCs w:val="24"/>
          <w:lang w:val="en-US"/>
        </w:rPr>
        <w:t>58</w:t>
      </w:r>
      <w:r w:rsidR="005153CA">
        <w:rPr>
          <w:rFonts w:ascii="Times New Roman" w:hAnsi="Times New Roman" w:cs="Times New Roman"/>
          <w:sz w:val="24"/>
          <w:szCs w:val="24"/>
        </w:rPr>
        <w:t xml:space="preserve"> orang responden (</w:t>
      </w:r>
      <w:r w:rsidR="005153CA">
        <w:rPr>
          <w:rFonts w:ascii="Times New Roman" w:hAnsi="Times New Roman" w:cs="Times New Roman"/>
          <w:sz w:val="24"/>
          <w:szCs w:val="24"/>
          <w:lang w:val="en-US"/>
        </w:rPr>
        <w:t>64,44</w:t>
      </w:r>
      <w:r>
        <w:rPr>
          <w:rFonts w:ascii="Times New Roman" w:hAnsi="Times New Roman" w:cs="Times New Roman"/>
          <w:sz w:val="24"/>
          <w:szCs w:val="24"/>
        </w:rPr>
        <w:t xml:space="preserve">%) berpendapat bahwa tamatan SD Muhammadiyah “mampu bersaing” dengan tamatan sekolah yang lain, </w:t>
      </w:r>
      <w:r w:rsidR="005153CA">
        <w:rPr>
          <w:rFonts w:ascii="Times New Roman" w:hAnsi="Times New Roman" w:cs="Times New Roman"/>
          <w:sz w:val="24"/>
          <w:szCs w:val="24"/>
          <w:lang w:val="en-US"/>
        </w:rPr>
        <w:t>30</w:t>
      </w:r>
      <w:r w:rsidR="005153CA">
        <w:rPr>
          <w:rFonts w:ascii="Times New Roman" w:hAnsi="Times New Roman" w:cs="Times New Roman"/>
          <w:sz w:val="24"/>
          <w:szCs w:val="24"/>
        </w:rPr>
        <w:t xml:space="preserve"> orang responden (</w:t>
      </w:r>
      <w:r w:rsidR="005153CA">
        <w:rPr>
          <w:rFonts w:ascii="Times New Roman" w:hAnsi="Times New Roman" w:cs="Times New Roman"/>
          <w:sz w:val="24"/>
          <w:szCs w:val="24"/>
          <w:lang w:val="en-US"/>
        </w:rPr>
        <w:t>33,33</w:t>
      </w:r>
      <w:r>
        <w:rPr>
          <w:rFonts w:ascii="Times New Roman" w:hAnsi="Times New Roman" w:cs="Times New Roman"/>
          <w:sz w:val="24"/>
          <w:szCs w:val="24"/>
        </w:rPr>
        <w:t xml:space="preserve">%) berpendapat bahwa “mungkin saja” tamatan SD Muhammadiyah mampu bersaing dengan tamatan sekolah yang lain  dan </w:t>
      </w:r>
      <w:r w:rsidR="005153CA">
        <w:rPr>
          <w:rFonts w:ascii="Times New Roman" w:hAnsi="Times New Roman" w:cs="Times New Roman"/>
          <w:sz w:val="24"/>
          <w:szCs w:val="24"/>
          <w:lang w:val="en-US"/>
        </w:rPr>
        <w:t>hanya 2</w:t>
      </w:r>
      <w:r>
        <w:rPr>
          <w:rFonts w:ascii="Times New Roman" w:hAnsi="Times New Roman" w:cs="Times New Roman"/>
          <w:sz w:val="24"/>
          <w:szCs w:val="24"/>
        </w:rPr>
        <w:t xml:space="preserve"> responden yang berpendapat bahwa “tidak yakin” jika tamatan SD Muhammadiyah mampu bersaing dengan sekolah lain. Jadi jelas bahwa sebagian besar orang tua berpendapat bahwa tamatan SD Muhammadiyah mampu bersaing dengan tamatan sekolah la</w:t>
      </w:r>
      <w:r w:rsidR="00F45285">
        <w:rPr>
          <w:rFonts w:ascii="Times New Roman" w:hAnsi="Times New Roman" w:cs="Times New Roman"/>
          <w:sz w:val="24"/>
          <w:szCs w:val="24"/>
        </w:rPr>
        <w:t>in.</w:t>
      </w:r>
      <w:r w:rsidR="00F45285">
        <w:rPr>
          <w:rFonts w:ascii="Times New Roman" w:hAnsi="Times New Roman" w:cs="Times New Roman"/>
          <w:sz w:val="24"/>
          <w:szCs w:val="24"/>
        </w:rPr>
        <w:br/>
        <w:t xml:space="preserve"> </w:t>
      </w:r>
      <w:r w:rsidR="00F45285">
        <w:rPr>
          <w:rFonts w:ascii="Times New Roman" w:hAnsi="Times New Roman" w:cs="Times New Roman"/>
          <w:sz w:val="24"/>
          <w:szCs w:val="24"/>
        </w:rPr>
        <w:tab/>
        <w:t>Untuk mengetahui persepsi</w:t>
      </w:r>
      <w:r w:rsidR="00F45285">
        <w:rPr>
          <w:rFonts w:ascii="Times New Roman" w:hAnsi="Times New Roman" w:cs="Times New Roman"/>
          <w:sz w:val="24"/>
          <w:szCs w:val="24"/>
          <w:lang w:val="en-US"/>
        </w:rPr>
        <w:t xml:space="preserve"> masyarakat</w:t>
      </w:r>
      <w:r>
        <w:rPr>
          <w:rFonts w:ascii="Times New Roman" w:hAnsi="Times New Roman" w:cs="Times New Roman"/>
          <w:sz w:val="24"/>
          <w:szCs w:val="24"/>
        </w:rPr>
        <w:t xml:space="preserve"> jika anaknya di sekolahkan di SD Muhammadiyah memiliki tingkah laku yang baik, maka dapat dilihat pada tabel di bawah ini.</w:t>
      </w:r>
    </w:p>
    <w:p w:rsidR="001136D4" w:rsidRPr="00EB71F1" w:rsidRDefault="001136D4" w:rsidP="001136D4">
      <w:pPr>
        <w:spacing w:after="0"/>
        <w:jc w:val="center"/>
        <w:rPr>
          <w:rFonts w:ascii="Times New Roman" w:hAnsi="Times New Roman" w:cs="Times New Roman"/>
          <w:b/>
          <w:sz w:val="24"/>
          <w:szCs w:val="24"/>
        </w:rPr>
      </w:pPr>
      <w:r w:rsidRPr="00F4568C">
        <w:rPr>
          <w:rFonts w:ascii="Times New Roman" w:hAnsi="Times New Roman" w:cs="Times New Roman"/>
          <w:b/>
          <w:bCs/>
          <w:sz w:val="24"/>
          <w:szCs w:val="24"/>
        </w:rPr>
        <w:lastRenderedPageBreak/>
        <w:t>Tabel. 16</w:t>
      </w:r>
      <w:r>
        <w:rPr>
          <w:rFonts w:ascii="Times New Roman" w:hAnsi="Times New Roman" w:cs="Times New Roman"/>
          <w:sz w:val="24"/>
          <w:szCs w:val="24"/>
        </w:rPr>
        <w:br/>
      </w:r>
      <w:r>
        <w:rPr>
          <w:rFonts w:ascii="Times New Roman" w:hAnsi="Times New Roman" w:cs="Times New Roman"/>
          <w:b/>
          <w:sz w:val="24"/>
          <w:szCs w:val="24"/>
        </w:rPr>
        <w:t xml:space="preserve">PANDANGAN/ </w:t>
      </w:r>
      <w:r w:rsidRPr="00EB71F1">
        <w:rPr>
          <w:rFonts w:ascii="Times New Roman" w:hAnsi="Times New Roman" w:cs="Times New Roman"/>
          <w:b/>
          <w:sz w:val="24"/>
          <w:szCs w:val="24"/>
        </w:rPr>
        <w:t xml:space="preserve">PENDAPAT </w:t>
      </w:r>
      <w:r w:rsidR="00F45285">
        <w:rPr>
          <w:rFonts w:ascii="Times New Roman" w:hAnsi="Times New Roman" w:cs="Times New Roman"/>
          <w:b/>
          <w:sz w:val="24"/>
          <w:szCs w:val="24"/>
          <w:lang w:val="en-US"/>
        </w:rPr>
        <w:t>MASYARAKAT</w:t>
      </w:r>
      <w:r w:rsidRPr="00EB71F1">
        <w:rPr>
          <w:rFonts w:ascii="Times New Roman" w:hAnsi="Times New Roman" w:cs="Times New Roman"/>
          <w:b/>
          <w:sz w:val="24"/>
          <w:szCs w:val="24"/>
        </w:rPr>
        <w:t xml:space="preserve"> </w:t>
      </w:r>
      <w:r>
        <w:rPr>
          <w:rFonts w:ascii="Times New Roman" w:hAnsi="Times New Roman" w:cs="Times New Roman"/>
          <w:b/>
          <w:sz w:val="24"/>
          <w:szCs w:val="24"/>
        </w:rPr>
        <w:t xml:space="preserve">JIKA </w:t>
      </w:r>
      <w:r w:rsidRPr="00EB71F1">
        <w:rPr>
          <w:rFonts w:ascii="Times New Roman" w:hAnsi="Times New Roman" w:cs="Times New Roman"/>
          <w:b/>
          <w:sz w:val="24"/>
          <w:szCs w:val="24"/>
        </w:rPr>
        <w:t>ANAKNYA DI SEKOLAHKAN DI SD MUHAMMADIYAH MEMILIKI TINGKAH LAKU YANG BAIK DIBANDINGKAN DENGAN SEKOLAH LAIN</w:t>
      </w:r>
    </w:p>
    <w:tbl>
      <w:tblPr>
        <w:tblStyle w:val="TableGrid"/>
        <w:tblW w:w="0" w:type="auto"/>
        <w:tblInd w:w="108" w:type="dxa"/>
        <w:tblLook w:val="04A0"/>
      </w:tblPr>
      <w:tblGrid>
        <w:gridCol w:w="630"/>
        <w:gridCol w:w="3222"/>
        <w:gridCol w:w="1980"/>
        <w:gridCol w:w="2448"/>
      </w:tblGrid>
      <w:tr w:rsidR="001136D4" w:rsidTr="00B8478F">
        <w:trPr>
          <w:trHeight w:val="728"/>
        </w:trPr>
        <w:tc>
          <w:tcPr>
            <w:tcW w:w="630" w:type="dxa"/>
            <w:vAlign w:val="bottom"/>
          </w:tcPr>
          <w:p w:rsidR="001136D4" w:rsidRDefault="001136D4" w:rsidP="00B8478F">
            <w:pPr>
              <w:spacing w:line="480" w:lineRule="auto"/>
              <w:jc w:val="center"/>
              <w:rPr>
                <w:rFonts w:ascii="Times New Roman" w:hAnsi="Times New Roman" w:cs="Times New Roman"/>
                <w:sz w:val="24"/>
                <w:szCs w:val="24"/>
              </w:rPr>
            </w:pPr>
            <w:r>
              <w:rPr>
                <w:rFonts w:ascii="Times New Roman" w:hAnsi="Times New Roman" w:cs="Times New Roman"/>
                <w:sz w:val="24"/>
                <w:szCs w:val="24"/>
              </w:rPr>
              <w:t>No.</w:t>
            </w:r>
          </w:p>
        </w:tc>
        <w:tc>
          <w:tcPr>
            <w:tcW w:w="3222" w:type="dxa"/>
            <w:vAlign w:val="bottom"/>
          </w:tcPr>
          <w:p w:rsidR="001136D4" w:rsidRDefault="001136D4" w:rsidP="00B8478F">
            <w:pPr>
              <w:spacing w:line="480" w:lineRule="auto"/>
              <w:jc w:val="center"/>
              <w:rPr>
                <w:rFonts w:ascii="Times New Roman" w:hAnsi="Times New Roman" w:cs="Times New Roman"/>
                <w:sz w:val="24"/>
                <w:szCs w:val="24"/>
              </w:rPr>
            </w:pPr>
            <w:r>
              <w:rPr>
                <w:rFonts w:ascii="Times New Roman" w:hAnsi="Times New Roman" w:cs="Times New Roman"/>
                <w:sz w:val="24"/>
                <w:szCs w:val="24"/>
              </w:rPr>
              <w:t>Alternatif Jawaban</w:t>
            </w:r>
          </w:p>
        </w:tc>
        <w:tc>
          <w:tcPr>
            <w:tcW w:w="1980" w:type="dxa"/>
            <w:vAlign w:val="bottom"/>
          </w:tcPr>
          <w:p w:rsidR="001136D4" w:rsidRDefault="001136D4" w:rsidP="00B8478F">
            <w:pPr>
              <w:spacing w:line="480" w:lineRule="auto"/>
              <w:jc w:val="center"/>
              <w:rPr>
                <w:rFonts w:ascii="Times New Roman" w:hAnsi="Times New Roman" w:cs="Times New Roman"/>
                <w:sz w:val="24"/>
                <w:szCs w:val="24"/>
              </w:rPr>
            </w:pPr>
            <w:r>
              <w:rPr>
                <w:rFonts w:ascii="Times New Roman" w:hAnsi="Times New Roman" w:cs="Times New Roman"/>
                <w:sz w:val="24"/>
                <w:szCs w:val="24"/>
              </w:rPr>
              <w:t>Frekuensi</w:t>
            </w:r>
          </w:p>
        </w:tc>
        <w:tc>
          <w:tcPr>
            <w:tcW w:w="2448" w:type="dxa"/>
            <w:vAlign w:val="bottom"/>
          </w:tcPr>
          <w:p w:rsidR="001136D4" w:rsidRDefault="001136D4" w:rsidP="00B8478F">
            <w:pPr>
              <w:tabs>
                <w:tab w:val="center" w:pos="846"/>
              </w:tabs>
              <w:spacing w:line="480" w:lineRule="auto"/>
              <w:jc w:val="center"/>
              <w:rPr>
                <w:rFonts w:ascii="Times New Roman" w:hAnsi="Times New Roman" w:cs="Times New Roman"/>
                <w:sz w:val="24"/>
                <w:szCs w:val="24"/>
              </w:rPr>
            </w:pPr>
            <w:r>
              <w:rPr>
                <w:rFonts w:ascii="Times New Roman" w:hAnsi="Times New Roman" w:cs="Times New Roman"/>
                <w:sz w:val="24"/>
                <w:szCs w:val="24"/>
              </w:rPr>
              <w:t>Persentase</w:t>
            </w:r>
          </w:p>
        </w:tc>
      </w:tr>
      <w:tr w:rsidR="001136D4" w:rsidTr="00B8478F">
        <w:trPr>
          <w:trHeight w:val="1880"/>
        </w:trPr>
        <w:tc>
          <w:tcPr>
            <w:tcW w:w="630" w:type="dxa"/>
            <w:vAlign w:val="center"/>
          </w:tcPr>
          <w:p w:rsidR="001136D4" w:rsidRDefault="001136D4" w:rsidP="00B8478F">
            <w:pPr>
              <w:spacing w:line="48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3222" w:type="dxa"/>
            <w:vAlign w:val="center"/>
          </w:tcPr>
          <w:p w:rsidR="001136D4" w:rsidRDefault="001136D4" w:rsidP="00251F26">
            <w:pPr>
              <w:pStyle w:val="ListParagraph"/>
              <w:numPr>
                <w:ilvl w:val="0"/>
                <w:numId w:val="41"/>
              </w:numPr>
              <w:spacing w:line="480" w:lineRule="auto"/>
              <w:rPr>
                <w:rFonts w:ascii="Times New Roman" w:hAnsi="Times New Roman" w:cs="Times New Roman"/>
                <w:sz w:val="24"/>
                <w:szCs w:val="24"/>
              </w:rPr>
            </w:pPr>
            <w:r>
              <w:rPr>
                <w:rFonts w:ascii="Times New Roman" w:hAnsi="Times New Roman" w:cs="Times New Roman"/>
                <w:sz w:val="24"/>
                <w:szCs w:val="24"/>
              </w:rPr>
              <w:t>Ya</w:t>
            </w:r>
          </w:p>
          <w:p w:rsidR="001136D4" w:rsidRDefault="001136D4" w:rsidP="00251F26">
            <w:pPr>
              <w:pStyle w:val="ListParagraph"/>
              <w:numPr>
                <w:ilvl w:val="0"/>
                <w:numId w:val="41"/>
              </w:numPr>
              <w:spacing w:line="480" w:lineRule="auto"/>
              <w:rPr>
                <w:rFonts w:ascii="Times New Roman" w:hAnsi="Times New Roman" w:cs="Times New Roman"/>
                <w:sz w:val="24"/>
                <w:szCs w:val="24"/>
              </w:rPr>
            </w:pPr>
            <w:r>
              <w:rPr>
                <w:rFonts w:ascii="Times New Roman" w:hAnsi="Times New Roman" w:cs="Times New Roman"/>
                <w:sz w:val="24"/>
                <w:szCs w:val="24"/>
              </w:rPr>
              <w:t>Kurang Tahu</w:t>
            </w:r>
          </w:p>
          <w:p w:rsidR="001136D4" w:rsidRPr="00920C47" w:rsidRDefault="001136D4" w:rsidP="00251F26">
            <w:pPr>
              <w:pStyle w:val="ListParagraph"/>
              <w:numPr>
                <w:ilvl w:val="0"/>
                <w:numId w:val="41"/>
              </w:numPr>
              <w:spacing w:line="480" w:lineRule="auto"/>
              <w:rPr>
                <w:rFonts w:ascii="Times New Roman" w:hAnsi="Times New Roman" w:cs="Times New Roman"/>
                <w:sz w:val="24"/>
                <w:szCs w:val="24"/>
              </w:rPr>
            </w:pPr>
            <w:r>
              <w:rPr>
                <w:rFonts w:ascii="Times New Roman" w:hAnsi="Times New Roman" w:cs="Times New Roman"/>
                <w:sz w:val="24"/>
                <w:szCs w:val="24"/>
              </w:rPr>
              <w:t xml:space="preserve">Tidak </w:t>
            </w:r>
          </w:p>
        </w:tc>
        <w:tc>
          <w:tcPr>
            <w:tcW w:w="1980" w:type="dxa"/>
            <w:vAlign w:val="center"/>
          </w:tcPr>
          <w:p w:rsidR="001136D4" w:rsidRPr="005C4A5A" w:rsidRDefault="005C4A5A" w:rsidP="00B8478F">
            <w:pPr>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58</w:t>
            </w:r>
          </w:p>
          <w:p w:rsidR="001136D4" w:rsidRPr="005C4A5A" w:rsidRDefault="005C4A5A" w:rsidP="00B8478F">
            <w:pPr>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30</w:t>
            </w:r>
          </w:p>
          <w:p w:rsidR="001136D4" w:rsidRDefault="001136D4" w:rsidP="00B8478F">
            <w:pPr>
              <w:spacing w:line="48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448" w:type="dxa"/>
            <w:vAlign w:val="center"/>
          </w:tcPr>
          <w:p w:rsidR="001136D4" w:rsidRPr="005C4A5A" w:rsidRDefault="005C4A5A" w:rsidP="00B8478F">
            <w:pPr>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64,44</w:t>
            </w:r>
          </w:p>
          <w:p w:rsidR="001136D4" w:rsidRPr="005C4A5A" w:rsidRDefault="005C4A5A" w:rsidP="00B8478F">
            <w:pPr>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33,33</w:t>
            </w:r>
          </w:p>
          <w:p w:rsidR="001136D4" w:rsidRPr="005C4A5A" w:rsidRDefault="005C4A5A" w:rsidP="00B8478F">
            <w:pPr>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2,22</w:t>
            </w:r>
          </w:p>
        </w:tc>
      </w:tr>
      <w:tr w:rsidR="001136D4" w:rsidTr="00B8478F">
        <w:trPr>
          <w:trHeight w:val="440"/>
        </w:trPr>
        <w:tc>
          <w:tcPr>
            <w:tcW w:w="630" w:type="dxa"/>
          </w:tcPr>
          <w:p w:rsidR="001136D4" w:rsidRDefault="001136D4" w:rsidP="00B8478F">
            <w:pPr>
              <w:spacing w:line="480" w:lineRule="auto"/>
              <w:jc w:val="center"/>
              <w:rPr>
                <w:rFonts w:ascii="Times New Roman" w:hAnsi="Times New Roman" w:cs="Times New Roman"/>
                <w:sz w:val="24"/>
                <w:szCs w:val="24"/>
              </w:rPr>
            </w:pPr>
          </w:p>
        </w:tc>
        <w:tc>
          <w:tcPr>
            <w:tcW w:w="3222" w:type="dxa"/>
            <w:vAlign w:val="center"/>
          </w:tcPr>
          <w:p w:rsidR="001136D4" w:rsidRDefault="001136D4" w:rsidP="00B8478F">
            <w:pPr>
              <w:spacing w:line="480" w:lineRule="auto"/>
              <w:jc w:val="center"/>
              <w:rPr>
                <w:rFonts w:ascii="Times New Roman" w:hAnsi="Times New Roman" w:cs="Times New Roman"/>
                <w:sz w:val="24"/>
                <w:szCs w:val="24"/>
              </w:rPr>
            </w:pPr>
            <w:r>
              <w:rPr>
                <w:rFonts w:ascii="Times New Roman" w:hAnsi="Times New Roman" w:cs="Times New Roman"/>
                <w:sz w:val="24"/>
                <w:szCs w:val="24"/>
              </w:rPr>
              <w:t>Jumlah</w:t>
            </w:r>
          </w:p>
        </w:tc>
        <w:tc>
          <w:tcPr>
            <w:tcW w:w="1980" w:type="dxa"/>
            <w:vAlign w:val="center"/>
          </w:tcPr>
          <w:p w:rsidR="001136D4" w:rsidRPr="005C4A5A" w:rsidRDefault="005C4A5A" w:rsidP="00B8478F">
            <w:pPr>
              <w:spacing w:line="480" w:lineRule="auto"/>
              <w:jc w:val="center"/>
              <w:rPr>
                <w:rFonts w:ascii="Times New Roman" w:hAnsi="Times New Roman" w:cs="Times New Roman"/>
                <w:sz w:val="24"/>
                <w:szCs w:val="24"/>
                <w:lang w:val="en-US"/>
              </w:rPr>
            </w:pPr>
            <w:r>
              <w:rPr>
                <w:rFonts w:ascii="Times New Roman" w:hAnsi="Times New Roman" w:cs="Times New Roman"/>
                <w:sz w:val="24"/>
                <w:szCs w:val="24"/>
              </w:rPr>
              <w:t xml:space="preserve">N </w:t>
            </w:r>
            <w:r>
              <w:rPr>
                <w:rFonts w:ascii="Times New Roman" w:hAnsi="Times New Roman" w:cs="Times New Roman"/>
                <w:sz w:val="24"/>
                <w:szCs w:val="24"/>
                <w:lang w:val="en-US"/>
              </w:rPr>
              <w:t>90</w:t>
            </w:r>
          </w:p>
        </w:tc>
        <w:tc>
          <w:tcPr>
            <w:tcW w:w="2448" w:type="dxa"/>
            <w:vAlign w:val="center"/>
          </w:tcPr>
          <w:p w:rsidR="001136D4" w:rsidRDefault="001136D4" w:rsidP="00B8478F">
            <w:pPr>
              <w:spacing w:line="480" w:lineRule="auto"/>
              <w:jc w:val="center"/>
              <w:rPr>
                <w:rFonts w:ascii="Times New Roman" w:hAnsi="Times New Roman" w:cs="Times New Roman"/>
                <w:sz w:val="24"/>
                <w:szCs w:val="24"/>
              </w:rPr>
            </w:pPr>
            <w:r>
              <w:rPr>
                <w:rFonts w:ascii="Times New Roman" w:hAnsi="Times New Roman" w:cs="Times New Roman"/>
                <w:sz w:val="24"/>
                <w:szCs w:val="24"/>
              </w:rPr>
              <w:t>100%</w:t>
            </w:r>
          </w:p>
        </w:tc>
      </w:tr>
    </w:tbl>
    <w:p w:rsidR="001136D4" w:rsidRDefault="001136D4" w:rsidP="001136D4">
      <w:pPr>
        <w:spacing w:before="240" w:after="0" w:line="480" w:lineRule="auto"/>
        <w:ind w:firstLine="720"/>
        <w:jc w:val="both"/>
        <w:rPr>
          <w:rFonts w:ascii="Times New Roman" w:hAnsi="Times New Roman" w:cs="Times New Roman"/>
          <w:sz w:val="24"/>
          <w:szCs w:val="24"/>
        </w:rPr>
      </w:pPr>
      <w:r w:rsidRPr="00103EF9">
        <w:rPr>
          <w:rFonts w:ascii="Times New Roman" w:hAnsi="Times New Roman" w:cs="Times New Roman"/>
          <w:sz w:val="24"/>
          <w:szCs w:val="24"/>
        </w:rPr>
        <w:t>Dari d</w:t>
      </w:r>
      <w:r w:rsidR="005C4A5A">
        <w:rPr>
          <w:rFonts w:ascii="Times New Roman" w:hAnsi="Times New Roman" w:cs="Times New Roman"/>
          <w:sz w:val="24"/>
          <w:szCs w:val="24"/>
        </w:rPr>
        <w:t xml:space="preserve">ata di atas menjelaskan bahwa </w:t>
      </w:r>
      <w:r w:rsidR="005C4A5A">
        <w:rPr>
          <w:rFonts w:ascii="Times New Roman" w:hAnsi="Times New Roman" w:cs="Times New Roman"/>
          <w:sz w:val="24"/>
          <w:szCs w:val="24"/>
          <w:lang w:val="en-US"/>
        </w:rPr>
        <w:t>58</w:t>
      </w:r>
      <w:r w:rsidRPr="00103EF9">
        <w:rPr>
          <w:rFonts w:ascii="Times New Roman" w:hAnsi="Times New Roman" w:cs="Times New Roman"/>
          <w:sz w:val="24"/>
          <w:szCs w:val="24"/>
        </w:rPr>
        <w:t xml:space="preserve"> orang responden</w:t>
      </w:r>
      <w:r>
        <w:rPr>
          <w:rFonts w:ascii="Times New Roman" w:hAnsi="Times New Roman" w:cs="Times New Roman"/>
          <w:sz w:val="24"/>
          <w:szCs w:val="24"/>
        </w:rPr>
        <w:t xml:space="preserve"> (</w:t>
      </w:r>
      <w:r w:rsidR="005C4A5A">
        <w:rPr>
          <w:rFonts w:ascii="Times New Roman" w:hAnsi="Times New Roman" w:cs="Times New Roman"/>
          <w:sz w:val="24"/>
          <w:szCs w:val="24"/>
          <w:lang w:val="en-US"/>
        </w:rPr>
        <w:t>64,44</w:t>
      </w:r>
      <w:r w:rsidRPr="00103EF9">
        <w:rPr>
          <w:rFonts w:ascii="Times New Roman" w:hAnsi="Times New Roman" w:cs="Times New Roman"/>
          <w:sz w:val="24"/>
          <w:szCs w:val="24"/>
        </w:rPr>
        <w:t>%) berpendapat “ya” apabila anak-anak di sekolahkan di SD Muhammadiyah memiliki tingkah laku yang baik dib</w:t>
      </w:r>
      <w:r w:rsidR="005C4A5A">
        <w:rPr>
          <w:rFonts w:ascii="Times New Roman" w:hAnsi="Times New Roman" w:cs="Times New Roman"/>
          <w:sz w:val="24"/>
          <w:szCs w:val="24"/>
        </w:rPr>
        <w:t xml:space="preserve">andingkan dengan sekolah lain, </w:t>
      </w:r>
      <w:r w:rsidR="005C4A5A">
        <w:rPr>
          <w:rFonts w:ascii="Times New Roman" w:hAnsi="Times New Roman" w:cs="Times New Roman"/>
          <w:sz w:val="24"/>
          <w:szCs w:val="24"/>
          <w:lang w:val="en-US"/>
        </w:rPr>
        <w:t>30</w:t>
      </w:r>
      <w:r w:rsidRPr="00103EF9">
        <w:rPr>
          <w:rFonts w:ascii="Times New Roman" w:hAnsi="Times New Roman" w:cs="Times New Roman"/>
          <w:sz w:val="24"/>
          <w:szCs w:val="24"/>
        </w:rPr>
        <w:t xml:space="preserve"> orang responden</w:t>
      </w:r>
      <w:r>
        <w:rPr>
          <w:rFonts w:ascii="Times New Roman" w:hAnsi="Times New Roman" w:cs="Times New Roman"/>
          <w:sz w:val="24"/>
          <w:szCs w:val="24"/>
        </w:rPr>
        <w:t xml:space="preserve"> (</w:t>
      </w:r>
      <w:r w:rsidR="005C4A5A">
        <w:rPr>
          <w:rFonts w:ascii="Times New Roman" w:hAnsi="Times New Roman" w:cs="Times New Roman"/>
          <w:sz w:val="24"/>
          <w:szCs w:val="24"/>
          <w:lang w:val="en-US"/>
        </w:rPr>
        <w:t>33,33</w:t>
      </w:r>
      <w:r w:rsidRPr="00103EF9">
        <w:rPr>
          <w:rFonts w:ascii="Times New Roman" w:hAnsi="Times New Roman" w:cs="Times New Roman"/>
          <w:sz w:val="24"/>
          <w:szCs w:val="24"/>
        </w:rPr>
        <w:t>%) memilih jawaban kurang tahu dan 2 orang responden</w:t>
      </w:r>
      <w:r>
        <w:rPr>
          <w:rFonts w:ascii="Times New Roman" w:hAnsi="Times New Roman" w:cs="Times New Roman"/>
          <w:sz w:val="24"/>
          <w:szCs w:val="24"/>
        </w:rPr>
        <w:t xml:space="preserve"> (</w:t>
      </w:r>
      <w:r w:rsidR="005C4A5A">
        <w:rPr>
          <w:rFonts w:ascii="Times New Roman" w:hAnsi="Times New Roman" w:cs="Times New Roman"/>
          <w:sz w:val="24"/>
          <w:szCs w:val="24"/>
          <w:lang w:val="en-US"/>
        </w:rPr>
        <w:t>2,22</w:t>
      </w:r>
      <w:r w:rsidR="005C4A5A">
        <w:rPr>
          <w:rFonts w:ascii="Times New Roman" w:hAnsi="Times New Roman" w:cs="Times New Roman"/>
          <w:sz w:val="24"/>
          <w:szCs w:val="24"/>
        </w:rPr>
        <w:t>%) memilih jawaban</w:t>
      </w:r>
      <w:r w:rsidR="005C4A5A">
        <w:rPr>
          <w:rFonts w:ascii="Times New Roman" w:hAnsi="Times New Roman" w:cs="Times New Roman"/>
          <w:sz w:val="24"/>
          <w:szCs w:val="24"/>
          <w:lang w:val="en-US"/>
        </w:rPr>
        <w:t> </w:t>
      </w:r>
      <w:r w:rsidRPr="00103EF9">
        <w:rPr>
          <w:rFonts w:ascii="Times New Roman" w:hAnsi="Times New Roman" w:cs="Times New Roman"/>
          <w:sz w:val="24"/>
          <w:szCs w:val="24"/>
        </w:rPr>
        <w:t>tidak.</w:t>
      </w:r>
      <w:r>
        <w:rPr>
          <w:rFonts w:ascii="Times New Roman" w:hAnsi="Times New Roman" w:cs="Times New Roman"/>
          <w:sz w:val="24"/>
          <w:szCs w:val="24"/>
        </w:rPr>
        <w:br/>
      </w:r>
      <w:r>
        <w:rPr>
          <w:rFonts w:ascii="Times New Roman" w:hAnsi="Times New Roman" w:cs="Times New Roman"/>
          <w:sz w:val="24"/>
          <w:szCs w:val="24"/>
        </w:rPr>
        <w:tab/>
        <w:t>Hasil tabel di</w:t>
      </w:r>
      <w:r w:rsidR="00F45285">
        <w:rPr>
          <w:rFonts w:ascii="Times New Roman" w:hAnsi="Times New Roman" w:cs="Times New Roman"/>
          <w:sz w:val="24"/>
          <w:szCs w:val="24"/>
          <w:lang w:val="en-US"/>
        </w:rPr>
        <w:t xml:space="preserve"> </w:t>
      </w:r>
      <w:r>
        <w:rPr>
          <w:rFonts w:ascii="Times New Roman" w:hAnsi="Times New Roman" w:cs="Times New Roman"/>
          <w:sz w:val="24"/>
          <w:szCs w:val="24"/>
        </w:rPr>
        <w:t>atas lebih di</w:t>
      </w:r>
      <w:r w:rsidRPr="00103EF9">
        <w:rPr>
          <w:rFonts w:ascii="Times New Roman" w:hAnsi="Times New Roman" w:cs="Times New Roman"/>
          <w:sz w:val="24"/>
          <w:szCs w:val="24"/>
        </w:rPr>
        <w:t xml:space="preserve">perjelas lagi dengan hasil wawancara kepada Bapak Imron </w:t>
      </w:r>
      <w:r>
        <w:rPr>
          <w:rFonts w:ascii="Times New Roman" w:hAnsi="Times New Roman" w:cs="Times New Roman"/>
          <w:sz w:val="24"/>
          <w:szCs w:val="24"/>
        </w:rPr>
        <w:t>selaku Kepala Desa Teluk, beliau</w:t>
      </w:r>
      <w:r w:rsidRPr="00103EF9">
        <w:rPr>
          <w:rFonts w:ascii="Times New Roman" w:hAnsi="Times New Roman" w:cs="Times New Roman"/>
          <w:sz w:val="24"/>
          <w:szCs w:val="24"/>
        </w:rPr>
        <w:t xml:space="preserve"> mengatakan “ Selame tinggal di Teluk ikak nang, setau aku murid-murid yang sekolah di SD Muhamaddiy</w:t>
      </w:r>
      <w:r>
        <w:rPr>
          <w:rFonts w:ascii="Times New Roman" w:hAnsi="Times New Roman" w:cs="Times New Roman"/>
          <w:sz w:val="24"/>
          <w:szCs w:val="24"/>
        </w:rPr>
        <w:t>ah ikak</w:t>
      </w:r>
      <w:r w:rsidRPr="00103EF9">
        <w:rPr>
          <w:rFonts w:ascii="Times New Roman" w:hAnsi="Times New Roman" w:cs="Times New Roman"/>
          <w:sz w:val="24"/>
          <w:szCs w:val="24"/>
        </w:rPr>
        <w:t xml:space="preserve"> </w:t>
      </w:r>
      <w:r>
        <w:rPr>
          <w:rFonts w:ascii="Times New Roman" w:hAnsi="Times New Roman" w:cs="Times New Roman"/>
          <w:sz w:val="24"/>
          <w:szCs w:val="24"/>
        </w:rPr>
        <w:t>dak suek yang nakal igek, di</w:t>
      </w:r>
      <w:r w:rsidRPr="00103EF9">
        <w:rPr>
          <w:rFonts w:ascii="Times New Roman" w:hAnsi="Times New Roman" w:cs="Times New Roman"/>
          <w:sz w:val="24"/>
          <w:szCs w:val="24"/>
        </w:rPr>
        <w:t>bandengke dengan</w:t>
      </w:r>
      <w:r>
        <w:rPr>
          <w:rFonts w:ascii="Times New Roman" w:hAnsi="Times New Roman" w:cs="Times New Roman"/>
          <w:sz w:val="24"/>
          <w:szCs w:val="24"/>
        </w:rPr>
        <w:t xml:space="preserve"> murid-murid SD</w:t>
      </w:r>
      <w:r w:rsidRPr="00103EF9">
        <w:rPr>
          <w:rFonts w:ascii="Times New Roman" w:hAnsi="Times New Roman" w:cs="Times New Roman"/>
          <w:sz w:val="24"/>
          <w:szCs w:val="24"/>
        </w:rPr>
        <w:t xml:space="preserve"> yang lae</w:t>
      </w:r>
      <w:r>
        <w:rPr>
          <w:rFonts w:ascii="Times New Roman" w:hAnsi="Times New Roman" w:cs="Times New Roman"/>
          <w:sz w:val="24"/>
          <w:szCs w:val="24"/>
        </w:rPr>
        <w:t xml:space="preserve">n </w:t>
      </w:r>
      <w:r w:rsidRPr="000C4F8F">
        <w:rPr>
          <w:rFonts w:ascii="Times New Roman" w:hAnsi="Times New Roman" w:cs="Times New Roman"/>
          <w:i/>
          <w:iCs/>
          <w:sz w:val="24"/>
          <w:szCs w:val="24"/>
        </w:rPr>
        <w:t>(Selama tinggal di Teluk ini dek, setahu saya murid-murid yang bersekolah di SD Muhammadiya ini tidak ada yang nakal nian, dibandingkan dengan murid-murid SD yang lain)</w:t>
      </w:r>
      <w:r>
        <w:rPr>
          <w:rFonts w:ascii="Times New Roman" w:hAnsi="Times New Roman" w:cs="Times New Roman"/>
          <w:i/>
          <w:iCs/>
          <w:sz w:val="24"/>
          <w:szCs w:val="24"/>
        </w:rPr>
        <w:t>.</w:t>
      </w:r>
      <w:r>
        <w:rPr>
          <w:rStyle w:val="FootnoteReference"/>
          <w:rFonts w:ascii="Times New Roman" w:hAnsi="Times New Roman" w:cs="Times New Roman"/>
          <w:sz w:val="24"/>
          <w:szCs w:val="24"/>
        </w:rPr>
        <w:footnoteReference w:id="58"/>
      </w:r>
      <w:r>
        <w:rPr>
          <w:rFonts w:ascii="Times New Roman" w:hAnsi="Times New Roman" w:cs="Times New Roman"/>
          <w:sz w:val="24"/>
          <w:szCs w:val="24"/>
        </w:rPr>
        <w:t xml:space="preserve"> Dapat diambil kesimpulan dari hasil wawancara tersebut murid-murid SD Muhammadiyah memiliki </w:t>
      </w:r>
      <w:r>
        <w:rPr>
          <w:rFonts w:ascii="Times New Roman" w:hAnsi="Times New Roman" w:cs="Times New Roman"/>
          <w:sz w:val="24"/>
          <w:szCs w:val="24"/>
        </w:rPr>
        <w:lastRenderedPageBreak/>
        <w:t xml:space="preserve">tingkah laku yang cukup baik. Sehingga </w:t>
      </w:r>
      <w:r w:rsidR="00F45285">
        <w:rPr>
          <w:rFonts w:ascii="Times New Roman" w:hAnsi="Times New Roman" w:cs="Times New Roman"/>
          <w:sz w:val="24"/>
          <w:szCs w:val="24"/>
          <w:lang w:val="en-US"/>
        </w:rPr>
        <w:t>masyarakat</w:t>
      </w:r>
      <w:r>
        <w:rPr>
          <w:rFonts w:ascii="Times New Roman" w:hAnsi="Times New Roman" w:cs="Times New Roman"/>
          <w:sz w:val="24"/>
          <w:szCs w:val="24"/>
        </w:rPr>
        <w:t xml:space="preserve"> berpendapat jika anak mereka disekolahkan di SD Muhammadiyah maka tingkah laku anak-anaknya baik.</w:t>
      </w:r>
    </w:p>
    <w:p w:rsidR="001136D4" w:rsidRPr="00EE66AF" w:rsidRDefault="001136D4" w:rsidP="001136D4">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Dan untuk mengetahui persepsi </w:t>
      </w:r>
      <w:r w:rsidR="00F45285">
        <w:rPr>
          <w:rFonts w:ascii="Times New Roman" w:hAnsi="Times New Roman" w:cs="Times New Roman"/>
          <w:sz w:val="24"/>
          <w:szCs w:val="24"/>
          <w:lang w:val="en-US"/>
        </w:rPr>
        <w:t>masyarakat</w:t>
      </w:r>
      <w:r>
        <w:rPr>
          <w:rFonts w:ascii="Times New Roman" w:hAnsi="Times New Roman" w:cs="Times New Roman"/>
          <w:sz w:val="24"/>
          <w:szCs w:val="24"/>
        </w:rPr>
        <w:t xml:space="preserve"> jika anaknya di sekolahkan di SD Muhammadiyah sangat menjanjikan untuk masa depan anaknya, maka dapat dilihat pada tabel di bawah ini.</w:t>
      </w:r>
    </w:p>
    <w:p w:rsidR="001136D4" w:rsidRPr="00EB71F1" w:rsidRDefault="001136D4" w:rsidP="001136D4">
      <w:pPr>
        <w:jc w:val="center"/>
        <w:rPr>
          <w:rFonts w:ascii="Times New Roman" w:hAnsi="Times New Roman" w:cs="Times New Roman"/>
          <w:b/>
          <w:sz w:val="24"/>
          <w:szCs w:val="24"/>
        </w:rPr>
      </w:pPr>
      <w:r w:rsidRPr="00F4568C">
        <w:rPr>
          <w:rFonts w:ascii="Times New Roman" w:hAnsi="Times New Roman" w:cs="Times New Roman"/>
          <w:b/>
          <w:bCs/>
          <w:sz w:val="24"/>
          <w:szCs w:val="24"/>
        </w:rPr>
        <w:t>Tabel. 17</w:t>
      </w:r>
      <w:r>
        <w:rPr>
          <w:rFonts w:ascii="Times New Roman" w:hAnsi="Times New Roman" w:cs="Times New Roman"/>
          <w:sz w:val="24"/>
          <w:szCs w:val="24"/>
        </w:rPr>
        <w:br/>
      </w:r>
      <w:r w:rsidRPr="00EB71F1">
        <w:rPr>
          <w:rFonts w:ascii="Times New Roman" w:hAnsi="Times New Roman" w:cs="Times New Roman"/>
          <w:b/>
          <w:sz w:val="24"/>
          <w:szCs w:val="24"/>
        </w:rPr>
        <w:t xml:space="preserve">PANDANGAN/ PENDAPAT </w:t>
      </w:r>
      <w:r w:rsidR="00F45285">
        <w:rPr>
          <w:rFonts w:ascii="Times New Roman" w:hAnsi="Times New Roman" w:cs="Times New Roman"/>
          <w:b/>
          <w:sz w:val="24"/>
          <w:szCs w:val="24"/>
          <w:lang w:val="en-US"/>
        </w:rPr>
        <w:t>MASYARAKAT</w:t>
      </w:r>
      <w:r w:rsidRPr="00EB71F1">
        <w:rPr>
          <w:rFonts w:ascii="Times New Roman" w:hAnsi="Times New Roman" w:cs="Times New Roman"/>
          <w:b/>
          <w:sz w:val="24"/>
          <w:szCs w:val="24"/>
        </w:rPr>
        <w:t xml:space="preserve"> </w:t>
      </w:r>
      <w:r>
        <w:rPr>
          <w:rFonts w:ascii="Times New Roman" w:hAnsi="Times New Roman" w:cs="Times New Roman"/>
          <w:b/>
          <w:sz w:val="24"/>
          <w:szCs w:val="24"/>
        </w:rPr>
        <w:t xml:space="preserve">JIKA </w:t>
      </w:r>
      <w:r w:rsidRPr="00EB71F1">
        <w:rPr>
          <w:rFonts w:ascii="Times New Roman" w:hAnsi="Times New Roman" w:cs="Times New Roman"/>
          <w:b/>
          <w:sz w:val="24"/>
          <w:szCs w:val="24"/>
        </w:rPr>
        <w:t>ANAKNYA DI SEKOLAHKAN DI SD MUHAMMADIYAH SANGAT MENJANJIKAN UNTUK MASA DEPAN ANAK</w:t>
      </w:r>
    </w:p>
    <w:tbl>
      <w:tblPr>
        <w:tblStyle w:val="TableGrid"/>
        <w:tblW w:w="0" w:type="auto"/>
        <w:tblInd w:w="108" w:type="dxa"/>
        <w:tblLook w:val="04A0"/>
      </w:tblPr>
      <w:tblGrid>
        <w:gridCol w:w="630"/>
        <w:gridCol w:w="3222"/>
        <w:gridCol w:w="1980"/>
        <w:gridCol w:w="2448"/>
      </w:tblGrid>
      <w:tr w:rsidR="001136D4" w:rsidTr="00B8478F">
        <w:trPr>
          <w:trHeight w:val="581"/>
        </w:trPr>
        <w:tc>
          <w:tcPr>
            <w:tcW w:w="630" w:type="dxa"/>
            <w:vAlign w:val="bottom"/>
          </w:tcPr>
          <w:p w:rsidR="001136D4" w:rsidRDefault="001136D4" w:rsidP="00B8478F">
            <w:pPr>
              <w:spacing w:line="480" w:lineRule="auto"/>
              <w:jc w:val="center"/>
              <w:rPr>
                <w:rFonts w:ascii="Times New Roman" w:hAnsi="Times New Roman" w:cs="Times New Roman"/>
                <w:sz w:val="24"/>
                <w:szCs w:val="24"/>
              </w:rPr>
            </w:pPr>
            <w:r>
              <w:rPr>
                <w:rFonts w:ascii="Times New Roman" w:hAnsi="Times New Roman" w:cs="Times New Roman"/>
                <w:sz w:val="24"/>
                <w:szCs w:val="24"/>
              </w:rPr>
              <w:t>No.</w:t>
            </w:r>
          </w:p>
        </w:tc>
        <w:tc>
          <w:tcPr>
            <w:tcW w:w="3222" w:type="dxa"/>
            <w:vAlign w:val="bottom"/>
          </w:tcPr>
          <w:p w:rsidR="001136D4" w:rsidRDefault="001136D4" w:rsidP="00B8478F">
            <w:pPr>
              <w:spacing w:line="480" w:lineRule="auto"/>
              <w:jc w:val="center"/>
              <w:rPr>
                <w:rFonts w:ascii="Times New Roman" w:hAnsi="Times New Roman" w:cs="Times New Roman"/>
                <w:sz w:val="24"/>
                <w:szCs w:val="24"/>
              </w:rPr>
            </w:pPr>
            <w:r>
              <w:rPr>
                <w:rFonts w:ascii="Times New Roman" w:hAnsi="Times New Roman" w:cs="Times New Roman"/>
                <w:sz w:val="24"/>
                <w:szCs w:val="24"/>
              </w:rPr>
              <w:t>Alternatif Jawaban</w:t>
            </w:r>
          </w:p>
        </w:tc>
        <w:tc>
          <w:tcPr>
            <w:tcW w:w="1980" w:type="dxa"/>
            <w:vAlign w:val="bottom"/>
          </w:tcPr>
          <w:p w:rsidR="001136D4" w:rsidRDefault="001136D4" w:rsidP="00B8478F">
            <w:pPr>
              <w:spacing w:line="480" w:lineRule="auto"/>
              <w:jc w:val="center"/>
              <w:rPr>
                <w:rFonts w:ascii="Times New Roman" w:hAnsi="Times New Roman" w:cs="Times New Roman"/>
                <w:sz w:val="24"/>
                <w:szCs w:val="24"/>
              </w:rPr>
            </w:pPr>
            <w:r>
              <w:rPr>
                <w:rFonts w:ascii="Times New Roman" w:hAnsi="Times New Roman" w:cs="Times New Roman"/>
                <w:sz w:val="24"/>
                <w:szCs w:val="24"/>
              </w:rPr>
              <w:t>Frekuensi</w:t>
            </w:r>
          </w:p>
        </w:tc>
        <w:tc>
          <w:tcPr>
            <w:tcW w:w="2448" w:type="dxa"/>
            <w:vAlign w:val="bottom"/>
          </w:tcPr>
          <w:p w:rsidR="001136D4" w:rsidRDefault="001136D4" w:rsidP="00B8478F">
            <w:pPr>
              <w:tabs>
                <w:tab w:val="center" w:pos="846"/>
              </w:tabs>
              <w:spacing w:line="480" w:lineRule="auto"/>
              <w:jc w:val="center"/>
              <w:rPr>
                <w:rFonts w:ascii="Times New Roman" w:hAnsi="Times New Roman" w:cs="Times New Roman"/>
                <w:sz w:val="24"/>
                <w:szCs w:val="24"/>
              </w:rPr>
            </w:pPr>
            <w:r>
              <w:rPr>
                <w:rFonts w:ascii="Times New Roman" w:hAnsi="Times New Roman" w:cs="Times New Roman"/>
                <w:sz w:val="24"/>
                <w:szCs w:val="24"/>
              </w:rPr>
              <w:t>Persentase</w:t>
            </w:r>
          </w:p>
        </w:tc>
      </w:tr>
      <w:tr w:rsidR="001136D4" w:rsidTr="00B8478F">
        <w:trPr>
          <w:trHeight w:val="1499"/>
        </w:trPr>
        <w:tc>
          <w:tcPr>
            <w:tcW w:w="630" w:type="dxa"/>
            <w:vAlign w:val="center"/>
          </w:tcPr>
          <w:p w:rsidR="001136D4" w:rsidRDefault="001136D4" w:rsidP="00B8478F">
            <w:pPr>
              <w:spacing w:line="48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3222" w:type="dxa"/>
            <w:vAlign w:val="center"/>
          </w:tcPr>
          <w:p w:rsidR="001136D4" w:rsidRDefault="001136D4" w:rsidP="00251F26">
            <w:pPr>
              <w:pStyle w:val="ListParagraph"/>
              <w:numPr>
                <w:ilvl w:val="0"/>
                <w:numId w:val="42"/>
              </w:numPr>
              <w:spacing w:line="480" w:lineRule="auto"/>
              <w:rPr>
                <w:rFonts w:ascii="Times New Roman" w:hAnsi="Times New Roman" w:cs="Times New Roman"/>
                <w:sz w:val="24"/>
                <w:szCs w:val="24"/>
              </w:rPr>
            </w:pPr>
            <w:r>
              <w:rPr>
                <w:rFonts w:ascii="Times New Roman" w:hAnsi="Times New Roman" w:cs="Times New Roman"/>
                <w:sz w:val="24"/>
                <w:szCs w:val="24"/>
              </w:rPr>
              <w:t>Sangat Menjanjikan</w:t>
            </w:r>
          </w:p>
          <w:p w:rsidR="001136D4" w:rsidRDefault="001136D4" w:rsidP="00251F26">
            <w:pPr>
              <w:pStyle w:val="ListParagraph"/>
              <w:numPr>
                <w:ilvl w:val="0"/>
                <w:numId w:val="42"/>
              </w:numPr>
              <w:spacing w:line="480" w:lineRule="auto"/>
              <w:rPr>
                <w:rFonts w:ascii="Times New Roman" w:hAnsi="Times New Roman" w:cs="Times New Roman"/>
                <w:sz w:val="24"/>
                <w:szCs w:val="24"/>
              </w:rPr>
            </w:pPr>
            <w:r>
              <w:rPr>
                <w:rFonts w:ascii="Times New Roman" w:hAnsi="Times New Roman" w:cs="Times New Roman"/>
                <w:sz w:val="24"/>
                <w:szCs w:val="24"/>
              </w:rPr>
              <w:t>Kurang menjanjikan</w:t>
            </w:r>
          </w:p>
          <w:p w:rsidR="001136D4" w:rsidRPr="00920C47" w:rsidRDefault="001136D4" w:rsidP="00251F26">
            <w:pPr>
              <w:pStyle w:val="ListParagraph"/>
              <w:numPr>
                <w:ilvl w:val="0"/>
                <w:numId w:val="42"/>
              </w:numPr>
              <w:spacing w:line="480" w:lineRule="auto"/>
              <w:rPr>
                <w:rFonts w:ascii="Times New Roman" w:hAnsi="Times New Roman" w:cs="Times New Roman"/>
                <w:sz w:val="24"/>
                <w:szCs w:val="24"/>
              </w:rPr>
            </w:pPr>
            <w:r>
              <w:rPr>
                <w:rFonts w:ascii="Times New Roman" w:hAnsi="Times New Roman" w:cs="Times New Roman"/>
                <w:sz w:val="24"/>
                <w:szCs w:val="24"/>
              </w:rPr>
              <w:t>Tidak Menjanjikan</w:t>
            </w:r>
          </w:p>
        </w:tc>
        <w:tc>
          <w:tcPr>
            <w:tcW w:w="1980" w:type="dxa"/>
            <w:vAlign w:val="center"/>
          </w:tcPr>
          <w:p w:rsidR="001136D4" w:rsidRPr="00423609" w:rsidRDefault="00423609" w:rsidP="00B8478F">
            <w:pPr>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58</w:t>
            </w:r>
          </w:p>
          <w:p w:rsidR="001136D4" w:rsidRPr="00423609" w:rsidRDefault="00423609" w:rsidP="00B8478F">
            <w:pPr>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30</w:t>
            </w:r>
          </w:p>
          <w:p w:rsidR="001136D4" w:rsidRPr="00423609" w:rsidRDefault="00423609" w:rsidP="00B8478F">
            <w:pPr>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2448" w:type="dxa"/>
            <w:vAlign w:val="center"/>
          </w:tcPr>
          <w:p w:rsidR="001136D4" w:rsidRPr="00423609" w:rsidRDefault="00423609" w:rsidP="00B8478F">
            <w:pPr>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64,44</w:t>
            </w:r>
          </w:p>
          <w:p w:rsidR="001136D4" w:rsidRPr="00423609" w:rsidRDefault="00423609" w:rsidP="00B8478F">
            <w:pPr>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33,33</w:t>
            </w:r>
          </w:p>
          <w:p w:rsidR="001136D4" w:rsidRPr="00423609" w:rsidRDefault="00423609" w:rsidP="00B8478F">
            <w:pPr>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2,22</w:t>
            </w:r>
          </w:p>
        </w:tc>
      </w:tr>
      <w:tr w:rsidR="001136D4" w:rsidTr="00B8478F">
        <w:trPr>
          <w:trHeight w:val="351"/>
        </w:trPr>
        <w:tc>
          <w:tcPr>
            <w:tcW w:w="630" w:type="dxa"/>
          </w:tcPr>
          <w:p w:rsidR="001136D4" w:rsidRDefault="001136D4" w:rsidP="00B8478F">
            <w:pPr>
              <w:spacing w:line="480" w:lineRule="auto"/>
              <w:jc w:val="center"/>
              <w:rPr>
                <w:rFonts w:ascii="Times New Roman" w:hAnsi="Times New Roman" w:cs="Times New Roman"/>
                <w:sz w:val="24"/>
                <w:szCs w:val="24"/>
              </w:rPr>
            </w:pPr>
          </w:p>
        </w:tc>
        <w:tc>
          <w:tcPr>
            <w:tcW w:w="3222" w:type="dxa"/>
            <w:vAlign w:val="center"/>
          </w:tcPr>
          <w:p w:rsidR="001136D4" w:rsidRDefault="001136D4" w:rsidP="00B8478F">
            <w:pPr>
              <w:spacing w:line="480" w:lineRule="auto"/>
              <w:jc w:val="center"/>
              <w:rPr>
                <w:rFonts w:ascii="Times New Roman" w:hAnsi="Times New Roman" w:cs="Times New Roman"/>
                <w:sz w:val="24"/>
                <w:szCs w:val="24"/>
              </w:rPr>
            </w:pPr>
            <w:r>
              <w:rPr>
                <w:rFonts w:ascii="Times New Roman" w:hAnsi="Times New Roman" w:cs="Times New Roman"/>
                <w:sz w:val="24"/>
                <w:szCs w:val="24"/>
              </w:rPr>
              <w:t>Jumlah</w:t>
            </w:r>
          </w:p>
        </w:tc>
        <w:tc>
          <w:tcPr>
            <w:tcW w:w="1980" w:type="dxa"/>
            <w:vAlign w:val="center"/>
          </w:tcPr>
          <w:p w:rsidR="001136D4" w:rsidRPr="00423609" w:rsidRDefault="001136D4" w:rsidP="00B8478F">
            <w:pPr>
              <w:spacing w:line="480" w:lineRule="auto"/>
              <w:jc w:val="center"/>
              <w:rPr>
                <w:rFonts w:ascii="Times New Roman" w:hAnsi="Times New Roman" w:cs="Times New Roman"/>
                <w:sz w:val="24"/>
                <w:szCs w:val="24"/>
                <w:lang w:val="en-US"/>
              </w:rPr>
            </w:pPr>
            <w:r>
              <w:rPr>
                <w:rFonts w:ascii="Times New Roman" w:hAnsi="Times New Roman" w:cs="Times New Roman"/>
                <w:sz w:val="24"/>
                <w:szCs w:val="24"/>
              </w:rPr>
              <w:t xml:space="preserve">N </w:t>
            </w:r>
            <w:r w:rsidR="00423609">
              <w:rPr>
                <w:rFonts w:ascii="Times New Roman" w:hAnsi="Times New Roman" w:cs="Times New Roman"/>
                <w:sz w:val="24"/>
                <w:szCs w:val="24"/>
                <w:lang w:val="en-US"/>
              </w:rPr>
              <w:t>90</w:t>
            </w:r>
          </w:p>
        </w:tc>
        <w:tc>
          <w:tcPr>
            <w:tcW w:w="2448" w:type="dxa"/>
            <w:vAlign w:val="center"/>
          </w:tcPr>
          <w:p w:rsidR="001136D4" w:rsidRDefault="001136D4" w:rsidP="00B8478F">
            <w:pPr>
              <w:spacing w:line="480" w:lineRule="auto"/>
              <w:jc w:val="center"/>
              <w:rPr>
                <w:rFonts w:ascii="Times New Roman" w:hAnsi="Times New Roman" w:cs="Times New Roman"/>
                <w:sz w:val="24"/>
                <w:szCs w:val="24"/>
              </w:rPr>
            </w:pPr>
            <w:r>
              <w:rPr>
                <w:rFonts w:ascii="Times New Roman" w:hAnsi="Times New Roman" w:cs="Times New Roman"/>
                <w:sz w:val="24"/>
                <w:szCs w:val="24"/>
              </w:rPr>
              <w:t>100%</w:t>
            </w:r>
          </w:p>
        </w:tc>
      </w:tr>
    </w:tbl>
    <w:p w:rsidR="001136D4" w:rsidRDefault="001136D4" w:rsidP="001136D4">
      <w:pPr>
        <w:spacing w:before="240"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Dari d</w:t>
      </w:r>
      <w:r w:rsidR="00423609">
        <w:rPr>
          <w:rFonts w:ascii="Times New Roman" w:hAnsi="Times New Roman" w:cs="Times New Roman"/>
          <w:sz w:val="24"/>
          <w:szCs w:val="24"/>
        </w:rPr>
        <w:t xml:space="preserve">ata di atas menjelaskan bahwa </w:t>
      </w:r>
      <w:r w:rsidR="00423609">
        <w:rPr>
          <w:rFonts w:ascii="Times New Roman" w:hAnsi="Times New Roman" w:cs="Times New Roman"/>
          <w:sz w:val="24"/>
          <w:szCs w:val="24"/>
          <w:lang w:val="en-US"/>
        </w:rPr>
        <w:t>58</w:t>
      </w:r>
      <w:r w:rsidR="00423609">
        <w:rPr>
          <w:rFonts w:ascii="Times New Roman" w:hAnsi="Times New Roman" w:cs="Times New Roman"/>
          <w:sz w:val="24"/>
          <w:szCs w:val="24"/>
        </w:rPr>
        <w:t xml:space="preserve"> orang responden (</w:t>
      </w:r>
      <w:r w:rsidR="00423609">
        <w:rPr>
          <w:rFonts w:ascii="Times New Roman" w:hAnsi="Times New Roman" w:cs="Times New Roman"/>
          <w:sz w:val="24"/>
          <w:szCs w:val="24"/>
          <w:lang w:val="en-US"/>
        </w:rPr>
        <w:t>64,44</w:t>
      </w:r>
      <w:r>
        <w:rPr>
          <w:rFonts w:ascii="Times New Roman" w:hAnsi="Times New Roman" w:cs="Times New Roman"/>
          <w:sz w:val="24"/>
          <w:szCs w:val="24"/>
        </w:rPr>
        <w:t>%) berpendapat “sangat menjanjikan” apabila anak-anak disekolahkan di SD Muha</w:t>
      </w:r>
      <w:r w:rsidR="00423609">
        <w:rPr>
          <w:rFonts w:ascii="Times New Roman" w:hAnsi="Times New Roman" w:cs="Times New Roman"/>
          <w:sz w:val="24"/>
          <w:szCs w:val="24"/>
        </w:rPr>
        <w:t xml:space="preserve">mmadiyah untuk masa depannya, </w:t>
      </w:r>
      <w:r w:rsidR="00423609">
        <w:rPr>
          <w:rFonts w:ascii="Times New Roman" w:hAnsi="Times New Roman" w:cs="Times New Roman"/>
          <w:sz w:val="24"/>
          <w:szCs w:val="24"/>
          <w:lang w:val="en-US"/>
        </w:rPr>
        <w:t xml:space="preserve">30 </w:t>
      </w:r>
      <w:r w:rsidR="00423609">
        <w:rPr>
          <w:rFonts w:ascii="Times New Roman" w:hAnsi="Times New Roman" w:cs="Times New Roman"/>
          <w:sz w:val="24"/>
          <w:szCs w:val="24"/>
        </w:rPr>
        <w:t>orang responden (</w:t>
      </w:r>
      <w:r w:rsidR="00423609">
        <w:rPr>
          <w:rFonts w:ascii="Times New Roman" w:hAnsi="Times New Roman" w:cs="Times New Roman"/>
          <w:sz w:val="24"/>
          <w:szCs w:val="24"/>
          <w:lang w:val="en-US"/>
        </w:rPr>
        <w:t>33,33</w:t>
      </w:r>
      <w:r>
        <w:rPr>
          <w:rFonts w:ascii="Times New Roman" w:hAnsi="Times New Roman" w:cs="Times New Roman"/>
          <w:sz w:val="24"/>
          <w:szCs w:val="24"/>
        </w:rPr>
        <w:t>%) memilih jawaban “kurang menjanjikan” apabilah anak-anak disekolahkan SD Muhamm</w:t>
      </w:r>
      <w:r w:rsidR="00423609">
        <w:rPr>
          <w:rFonts w:ascii="Times New Roman" w:hAnsi="Times New Roman" w:cs="Times New Roman"/>
          <w:sz w:val="24"/>
          <w:szCs w:val="24"/>
        </w:rPr>
        <w:t xml:space="preserve">adiyah untuk masa depannya dan </w:t>
      </w:r>
      <w:r w:rsidR="00423609">
        <w:rPr>
          <w:rFonts w:ascii="Times New Roman" w:hAnsi="Times New Roman" w:cs="Times New Roman"/>
          <w:sz w:val="24"/>
          <w:szCs w:val="24"/>
          <w:lang w:val="en-US"/>
        </w:rPr>
        <w:t>2</w:t>
      </w:r>
      <w:r w:rsidR="00423609">
        <w:rPr>
          <w:rFonts w:ascii="Times New Roman" w:hAnsi="Times New Roman" w:cs="Times New Roman"/>
          <w:sz w:val="24"/>
          <w:szCs w:val="24"/>
        </w:rPr>
        <w:t xml:space="preserve"> orang responden (</w:t>
      </w:r>
      <w:r w:rsidR="00423609">
        <w:rPr>
          <w:rFonts w:ascii="Times New Roman" w:hAnsi="Times New Roman" w:cs="Times New Roman"/>
          <w:sz w:val="24"/>
          <w:szCs w:val="24"/>
          <w:lang w:val="en-US"/>
        </w:rPr>
        <w:t>2,22</w:t>
      </w:r>
      <w:r>
        <w:rPr>
          <w:rFonts w:ascii="Times New Roman" w:hAnsi="Times New Roman" w:cs="Times New Roman"/>
          <w:sz w:val="24"/>
          <w:szCs w:val="24"/>
        </w:rPr>
        <w:t xml:space="preserve">%) memilih jawaban “tidak menjanjikan” apabilah anak-anak disekolahkan SD Muhammadiyah untuk masa depannya. Jadi jelas bahwa sebagian besar </w:t>
      </w:r>
      <w:r w:rsidR="00F45285">
        <w:rPr>
          <w:rFonts w:ascii="Times New Roman" w:hAnsi="Times New Roman" w:cs="Times New Roman"/>
          <w:sz w:val="24"/>
          <w:szCs w:val="24"/>
          <w:lang w:val="en-US"/>
        </w:rPr>
        <w:t>masyarakat</w:t>
      </w:r>
      <w:r>
        <w:rPr>
          <w:rFonts w:ascii="Times New Roman" w:hAnsi="Times New Roman" w:cs="Times New Roman"/>
          <w:sz w:val="24"/>
          <w:szCs w:val="24"/>
        </w:rPr>
        <w:t xml:space="preserve"> berpendapat sangat menjanjikan apabila anak-anak mereka disekolahkan di SD Muhammadiyah.</w:t>
      </w:r>
    </w:p>
    <w:p w:rsidR="001136D4" w:rsidRPr="00001797" w:rsidRDefault="001136D4" w:rsidP="00251F26">
      <w:pPr>
        <w:pStyle w:val="ListParagraph"/>
        <w:numPr>
          <w:ilvl w:val="0"/>
          <w:numId w:val="33"/>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Faktor-faktor yang Mempengaruhi Persepsi </w:t>
      </w:r>
      <w:r w:rsidR="00F45285">
        <w:rPr>
          <w:rFonts w:ascii="Times New Roman" w:hAnsi="Times New Roman" w:cs="Times New Roman"/>
          <w:b/>
          <w:sz w:val="24"/>
          <w:szCs w:val="24"/>
          <w:lang w:val="en-US"/>
        </w:rPr>
        <w:t>Masyarakat</w:t>
      </w:r>
      <w:r>
        <w:rPr>
          <w:rFonts w:ascii="Times New Roman" w:hAnsi="Times New Roman" w:cs="Times New Roman"/>
          <w:b/>
          <w:sz w:val="24"/>
          <w:szCs w:val="24"/>
        </w:rPr>
        <w:t xml:space="preserve"> untuk Menyekolahkan Anaknya  di SD Muhammadiyah Teluk</w:t>
      </w:r>
    </w:p>
    <w:p w:rsidR="00001797" w:rsidRDefault="00001797" w:rsidP="00001797">
      <w:pPr>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Setelah mengetahui persepsi masyarakat terhadap SD Muhammadiyah di Desa Teluk Kecamatan Lais Kabupaten Musi Banyuasin Provinsi Sumatera Selatan maka selanjutnya penulis ingin melihat faktor-faktor yang mempengaruhi persepsi masyarakat untuk menyekolahkan anaknya ke SD Mughammadiyah di Desa Teluk Kecamatan Lais Kabupaten Musi Banyuasin Provinsi Sumatera Selatan. </w:t>
      </w:r>
      <w:r w:rsidR="00CD37D8">
        <w:rPr>
          <w:rFonts w:ascii="Times New Roman" w:hAnsi="Times New Roman" w:cs="Times New Roman"/>
          <w:sz w:val="24"/>
          <w:szCs w:val="24"/>
          <w:lang w:val="en-US"/>
        </w:rPr>
        <w:t xml:space="preserve">Dan </w:t>
      </w:r>
      <w:r>
        <w:rPr>
          <w:rFonts w:ascii="Times New Roman" w:hAnsi="Times New Roman" w:cs="Times New Roman"/>
          <w:sz w:val="24"/>
          <w:szCs w:val="24"/>
          <w:lang w:val="en-US"/>
        </w:rPr>
        <w:t xml:space="preserve"> faktor yang mempengaruhi persepsi masyarakat untuk menyekolahkan anaknya ke SD Muhammadiyah Teluk tersebut terbagi menjadi dua, yaitu: faktor internal dan eksternal. Faktor internal  yaitu faktor dari dalam diri masing-masing individu, sedangkan faktor eksternal adalah faktor dari luar atau dari lingkungan.</w:t>
      </w:r>
    </w:p>
    <w:p w:rsidR="00CD37D8" w:rsidRDefault="00CD37D8" w:rsidP="00CD37D8">
      <w:pPr>
        <w:tabs>
          <w:tab w:val="left" w:pos="810"/>
        </w:tabs>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Adapun faktor internal meliputi dari segi keagamaan, latar belakang pendidikan, dan latar belakang pekrjaan.</w:t>
      </w:r>
    </w:p>
    <w:p w:rsidR="00CD37D8" w:rsidRPr="000002DD" w:rsidRDefault="00CD37D8" w:rsidP="00CD37D8">
      <w:pPr>
        <w:pStyle w:val="ListParagraph"/>
        <w:numPr>
          <w:ilvl w:val="0"/>
          <w:numId w:val="67"/>
        </w:numPr>
        <w:tabs>
          <w:tab w:val="left" w:pos="810"/>
        </w:tabs>
        <w:spacing w:after="0" w:line="480" w:lineRule="auto"/>
        <w:jc w:val="both"/>
        <w:rPr>
          <w:rFonts w:ascii="Times New Roman" w:hAnsi="Times New Roman" w:cs="Times New Roman"/>
          <w:b/>
          <w:sz w:val="24"/>
          <w:szCs w:val="24"/>
          <w:lang w:val="en-US"/>
        </w:rPr>
      </w:pPr>
      <w:r w:rsidRPr="000002DD">
        <w:rPr>
          <w:rFonts w:ascii="Times New Roman" w:hAnsi="Times New Roman" w:cs="Times New Roman"/>
          <w:b/>
          <w:sz w:val="24"/>
          <w:szCs w:val="24"/>
          <w:lang w:val="en-US"/>
        </w:rPr>
        <w:t>Agama</w:t>
      </w:r>
    </w:p>
    <w:p w:rsidR="00CD37D8" w:rsidRDefault="00834EB2" w:rsidP="00CD37D8">
      <w:pPr>
        <w:tabs>
          <w:tab w:val="left" w:pos="810"/>
        </w:tabs>
        <w:spacing w:after="0" w:line="480" w:lineRule="auto"/>
        <w:jc w:val="both"/>
        <w:rPr>
          <w:rFonts w:ascii="Times New Roman" w:hAnsi="Times New Roman" w:cs="Times New Roman"/>
          <w:i/>
          <w:sz w:val="24"/>
          <w:szCs w:val="24"/>
          <w:lang w:val="en-US"/>
        </w:rPr>
      </w:pPr>
      <w:r>
        <w:rPr>
          <w:rFonts w:ascii="Times New Roman" w:hAnsi="Times New Roman" w:cs="Times New Roman"/>
          <w:sz w:val="24"/>
          <w:szCs w:val="24"/>
          <w:lang w:val="en-US"/>
        </w:rPr>
        <w:tab/>
        <w:t>Dari hasil dokumentasi yang diperoleh, dapat diketahui bahwasanya mayoritas bahkan 100% masyarakat yang tinggal di desa Teluk Kecamatan lais tersebut memeluk Agama Islam. Hal ini disampaikan langsung oleh bapak Imron selaku Kepala Desa Teluk. artinya secara tidak langsung masyarakat di Desa Teluk menginginkan anaknya untuk tau dan belajar ilmu agama.</w:t>
      </w:r>
      <w:r w:rsidR="00886F29">
        <w:rPr>
          <w:rFonts w:ascii="Times New Roman" w:hAnsi="Times New Roman" w:cs="Times New Roman"/>
          <w:sz w:val="24"/>
          <w:szCs w:val="24"/>
          <w:lang w:val="en-US"/>
        </w:rPr>
        <w:t xml:space="preserve"> Berdasarkan hasil wawan cara dengan pak Harpendi selaku Kepala sekolah SD Muhammadiyah, beliau mengatakan” masyarakat di Desa Teluk ikak kepengen nia anak e pacak ilmu </w:t>
      </w:r>
      <w:r w:rsidR="00886F29">
        <w:rPr>
          <w:rFonts w:ascii="Times New Roman" w:hAnsi="Times New Roman" w:cs="Times New Roman"/>
          <w:sz w:val="24"/>
          <w:szCs w:val="24"/>
          <w:lang w:val="en-US"/>
        </w:rPr>
        <w:lastRenderedPageBreak/>
        <w:t>agama</w:t>
      </w:r>
      <w:r w:rsidR="0008663A">
        <w:rPr>
          <w:rFonts w:ascii="Times New Roman" w:hAnsi="Times New Roman" w:cs="Times New Roman"/>
          <w:sz w:val="24"/>
          <w:szCs w:val="24"/>
          <w:lang w:val="en-US"/>
        </w:rPr>
        <w:t>”</w:t>
      </w:r>
      <w:r w:rsidR="00886F29">
        <w:rPr>
          <w:rFonts w:ascii="Times New Roman" w:hAnsi="Times New Roman" w:cs="Times New Roman"/>
          <w:sz w:val="24"/>
          <w:szCs w:val="24"/>
          <w:lang w:val="en-US"/>
        </w:rPr>
        <w:t xml:space="preserve">. </w:t>
      </w:r>
      <w:r w:rsidR="0008663A">
        <w:rPr>
          <w:rStyle w:val="FootnoteReference"/>
          <w:rFonts w:ascii="Times New Roman" w:hAnsi="Times New Roman" w:cs="Times New Roman"/>
          <w:sz w:val="24"/>
          <w:szCs w:val="24"/>
          <w:lang w:val="en-US"/>
        </w:rPr>
        <w:footnoteReference w:id="59"/>
      </w:r>
      <w:r w:rsidR="00886F29" w:rsidRPr="00886F29">
        <w:rPr>
          <w:rFonts w:ascii="Times New Roman" w:hAnsi="Times New Roman" w:cs="Times New Roman"/>
          <w:i/>
          <w:sz w:val="24"/>
          <w:szCs w:val="24"/>
          <w:lang w:val="en-US"/>
        </w:rPr>
        <w:t>(masyarakat di Desa teluk ini benar-benar menginginkan anaknya memiliki ilmu agama)</w:t>
      </w:r>
      <w:r w:rsidR="00886F29">
        <w:rPr>
          <w:rFonts w:ascii="Times New Roman" w:hAnsi="Times New Roman" w:cs="Times New Roman"/>
          <w:i/>
          <w:sz w:val="24"/>
          <w:szCs w:val="24"/>
          <w:lang w:val="en-US"/>
        </w:rPr>
        <w:t>.</w:t>
      </w:r>
      <w:r w:rsidR="00886F29">
        <w:rPr>
          <w:rFonts w:ascii="Times New Roman" w:hAnsi="Times New Roman" w:cs="Times New Roman"/>
          <w:sz w:val="24"/>
          <w:szCs w:val="24"/>
          <w:lang w:val="en-US"/>
        </w:rPr>
        <w:t xml:space="preserve"> Adapun bapak Ibrahim mengatakan”aku kepengen anakku kak i pacak mace Qur’an, dem jadilah aku bae yang dak pacak mace Qur’an</w:t>
      </w:r>
      <w:r w:rsidR="0008663A">
        <w:rPr>
          <w:rFonts w:ascii="Times New Roman" w:hAnsi="Times New Roman" w:cs="Times New Roman"/>
          <w:sz w:val="24"/>
          <w:szCs w:val="24"/>
          <w:lang w:val="en-US"/>
        </w:rPr>
        <w:t>”</w:t>
      </w:r>
      <w:r w:rsidR="00886F29">
        <w:rPr>
          <w:rFonts w:ascii="Times New Roman" w:hAnsi="Times New Roman" w:cs="Times New Roman"/>
          <w:sz w:val="24"/>
          <w:szCs w:val="24"/>
          <w:lang w:val="en-US"/>
        </w:rPr>
        <w:t>.</w:t>
      </w:r>
      <w:r w:rsidR="0008663A">
        <w:rPr>
          <w:rStyle w:val="FootnoteReference"/>
          <w:rFonts w:ascii="Times New Roman" w:hAnsi="Times New Roman" w:cs="Times New Roman"/>
          <w:sz w:val="24"/>
          <w:szCs w:val="24"/>
          <w:lang w:val="en-US"/>
        </w:rPr>
        <w:footnoteReference w:id="60"/>
      </w:r>
      <w:r w:rsidR="00886F29">
        <w:rPr>
          <w:rFonts w:ascii="Times New Roman" w:hAnsi="Times New Roman" w:cs="Times New Roman"/>
          <w:sz w:val="24"/>
          <w:szCs w:val="24"/>
          <w:lang w:val="en-US"/>
        </w:rPr>
        <w:t xml:space="preserve"> </w:t>
      </w:r>
      <w:r w:rsidR="00886F29" w:rsidRPr="0008663A">
        <w:rPr>
          <w:rFonts w:ascii="Times New Roman" w:hAnsi="Times New Roman" w:cs="Times New Roman"/>
          <w:i/>
          <w:sz w:val="24"/>
          <w:szCs w:val="24"/>
          <w:lang w:val="en-US"/>
        </w:rPr>
        <w:t>(</w:t>
      </w:r>
      <w:r w:rsidR="0008663A" w:rsidRPr="0008663A">
        <w:rPr>
          <w:rFonts w:ascii="Times New Roman" w:hAnsi="Times New Roman" w:cs="Times New Roman"/>
          <w:i/>
          <w:sz w:val="24"/>
          <w:szCs w:val="24"/>
          <w:lang w:val="en-US"/>
        </w:rPr>
        <w:t>saya ingin anak saya ini bias membaca Al-Qur’an, cukup saya saja yang tidak bias baca Al-Qur’an)</w:t>
      </w:r>
    </w:p>
    <w:p w:rsidR="0008663A" w:rsidRDefault="0008663A" w:rsidP="00CD37D8">
      <w:pPr>
        <w:tabs>
          <w:tab w:val="left" w:pos="810"/>
        </w:tabs>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Dari hasil wawancara tersebut, jelas bahwa faktor keagamaan merupakan salah satu faktor yang mempengaruhi persepsi masyarakat untuk menyekolahkan anaknya ke SD Muhammadiyah Teluk.</w:t>
      </w:r>
    </w:p>
    <w:p w:rsidR="001D5FEC" w:rsidRPr="000002DD" w:rsidRDefault="001D5FEC" w:rsidP="001D5FEC">
      <w:pPr>
        <w:pStyle w:val="ListParagraph"/>
        <w:numPr>
          <w:ilvl w:val="0"/>
          <w:numId w:val="67"/>
        </w:numPr>
        <w:tabs>
          <w:tab w:val="left" w:pos="810"/>
        </w:tabs>
        <w:spacing w:after="0" w:line="480" w:lineRule="auto"/>
        <w:jc w:val="both"/>
        <w:rPr>
          <w:rFonts w:ascii="Times New Roman" w:hAnsi="Times New Roman" w:cs="Times New Roman"/>
          <w:b/>
          <w:sz w:val="24"/>
          <w:szCs w:val="24"/>
          <w:lang w:val="en-US"/>
        </w:rPr>
      </w:pPr>
      <w:r w:rsidRPr="000002DD">
        <w:rPr>
          <w:rFonts w:ascii="Times New Roman" w:hAnsi="Times New Roman" w:cs="Times New Roman"/>
          <w:b/>
          <w:sz w:val="24"/>
          <w:szCs w:val="24"/>
          <w:lang w:val="en-US"/>
        </w:rPr>
        <w:t>Latar</w:t>
      </w:r>
      <w:r w:rsidR="00F45285">
        <w:rPr>
          <w:rFonts w:ascii="Times New Roman" w:hAnsi="Times New Roman" w:cs="Times New Roman"/>
          <w:b/>
          <w:sz w:val="24"/>
          <w:szCs w:val="24"/>
          <w:lang w:val="en-US"/>
        </w:rPr>
        <w:t xml:space="preserve"> Belakang P</w:t>
      </w:r>
      <w:r w:rsidRPr="000002DD">
        <w:rPr>
          <w:rFonts w:ascii="Times New Roman" w:hAnsi="Times New Roman" w:cs="Times New Roman"/>
          <w:b/>
          <w:sz w:val="24"/>
          <w:szCs w:val="24"/>
          <w:lang w:val="en-US"/>
        </w:rPr>
        <w:t>ekerjaan</w:t>
      </w:r>
    </w:p>
    <w:p w:rsidR="001D5FEC" w:rsidRDefault="001D5FEC" w:rsidP="001D5FEC">
      <w:pPr>
        <w:tabs>
          <w:tab w:val="left" w:pos="810"/>
        </w:tabs>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t>Masyarakat di Desa Teluk mayoritas pekerjaannya adalah seorang petani, hal ini dapat dilihat dari hasil dokumentasi Desa Teluk sebagai berikut:</w:t>
      </w:r>
    </w:p>
    <w:tbl>
      <w:tblPr>
        <w:tblStyle w:val="TableGrid"/>
        <w:tblW w:w="0" w:type="auto"/>
        <w:tblLook w:val="04A0"/>
      </w:tblPr>
      <w:tblGrid>
        <w:gridCol w:w="615"/>
        <w:gridCol w:w="2682"/>
        <w:gridCol w:w="1614"/>
        <w:gridCol w:w="1727"/>
        <w:gridCol w:w="1650"/>
      </w:tblGrid>
      <w:tr w:rsidR="00AA4259" w:rsidRPr="00BD34D2" w:rsidTr="00AA4259">
        <w:trPr>
          <w:trHeight w:val="288"/>
        </w:trPr>
        <w:tc>
          <w:tcPr>
            <w:tcW w:w="615" w:type="dxa"/>
            <w:vAlign w:val="center"/>
          </w:tcPr>
          <w:p w:rsidR="00AA4259" w:rsidRPr="00BD34D2" w:rsidRDefault="00AA4259" w:rsidP="00FA3491">
            <w:pPr>
              <w:pStyle w:val="ListParagraph"/>
              <w:ind w:left="0"/>
              <w:jc w:val="center"/>
              <w:rPr>
                <w:rFonts w:asciiTheme="majorBidi" w:hAnsiTheme="majorBidi" w:cstheme="majorBidi"/>
                <w:sz w:val="24"/>
                <w:szCs w:val="24"/>
                <w:lang w:val="en-US"/>
              </w:rPr>
            </w:pPr>
            <w:r>
              <w:rPr>
                <w:rFonts w:asciiTheme="majorBidi" w:hAnsiTheme="majorBidi" w:cstheme="majorBidi"/>
                <w:sz w:val="24"/>
                <w:szCs w:val="24"/>
                <w:lang w:val="en-US"/>
              </w:rPr>
              <w:t>No.</w:t>
            </w:r>
          </w:p>
        </w:tc>
        <w:tc>
          <w:tcPr>
            <w:tcW w:w="2682" w:type="dxa"/>
            <w:vAlign w:val="center"/>
          </w:tcPr>
          <w:p w:rsidR="00AA4259" w:rsidRPr="00BD34D2" w:rsidRDefault="00AA4259" w:rsidP="00FA3491">
            <w:pPr>
              <w:pStyle w:val="ListParagraph"/>
              <w:ind w:left="0"/>
              <w:jc w:val="center"/>
              <w:rPr>
                <w:rFonts w:asciiTheme="majorBidi" w:hAnsiTheme="majorBidi" w:cstheme="majorBidi"/>
                <w:sz w:val="24"/>
                <w:szCs w:val="24"/>
                <w:lang w:val="en-US"/>
              </w:rPr>
            </w:pPr>
            <w:r>
              <w:rPr>
                <w:rFonts w:asciiTheme="majorBidi" w:hAnsiTheme="majorBidi" w:cstheme="majorBidi"/>
                <w:sz w:val="24"/>
                <w:szCs w:val="24"/>
                <w:lang w:val="en-US"/>
              </w:rPr>
              <w:t>Jenis Pekerjaan</w:t>
            </w:r>
          </w:p>
        </w:tc>
        <w:tc>
          <w:tcPr>
            <w:tcW w:w="1614" w:type="dxa"/>
            <w:vAlign w:val="center"/>
          </w:tcPr>
          <w:p w:rsidR="00AA4259" w:rsidRPr="00BD34D2" w:rsidRDefault="00AA4259" w:rsidP="00FA3491">
            <w:pPr>
              <w:pStyle w:val="ListParagraph"/>
              <w:ind w:left="0"/>
              <w:jc w:val="center"/>
              <w:rPr>
                <w:rFonts w:asciiTheme="majorBidi" w:hAnsiTheme="majorBidi" w:cstheme="majorBidi"/>
                <w:sz w:val="24"/>
                <w:szCs w:val="24"/>
                <w:lang w:val="en-US"/>
              </w:rPr>
            </w:pPr>
            <w:r>
              <w:rPr>
                <w:rFonts w:asciiTheme="majorBidi" w:hAnsiTheme="majorBidi" w:cstheme="majorBidi"/>
                <w:sz w:val="24"/>
                <w:szCs w:val="24"/>
                <w:lang w:val="en-US"/>
              </w:rPr>
              <w:t>Laki-laki (jiwa)</w:t>
            </w:r>
          </w:p>
        </w:tc>
        <w:tc>
          <w:tcPr>
            <w:tcW w:w="1727" w:type="dxa"/>
            <w:vAlign w:val="center"/>
          </w:tcPr>
          <w:p w:rsidR="00AA4259" w:rsidRPr="00BD34D2" w:rsidRDefault="00AA4259" w:rsidP="00FA3491">
            <w:pPr>
              <w:pStyle w:val="ListParagraph"/>
              <w:ind w:left="0"/>
              <w:jc w:val="center"/>
              <w:rPr>
                <w:rFonts w:asciiTheme="majorBidi" w:hAnsiTheme="majorBidi" w:cstheme="majorBidi"/>
                <w:sz w:val="24"/>
                <w:szCs w:val="24"/>
                <w:lang w:val="en-US"/>
              </w:rPr>
            </w:pPr>
            <w:r>
              <w:rPr>
                <w:rFonts w:asciiTheme="majorBidi" w:hAnsiTheme="majorBidi" w:cstheme="majorBidi"/>
                <w:sz w:val="24"/>
                <w:szCs w:val="24"/>
                <w:lang w:val="en-US"/>
              </w:rPr>
              <w:t xml:space="preserve">Perempuan (jiwa) </w:t>
            </w:r>
          </w:p>
        </w:tc>
        <w:tc>
          <w:tcPr>
            <w:tcW w:w="1650" w:type="dxa"/>
            <w:vAlign w:val="center"/>
          </w:tcPr>
          <w:p w:rsidR="00AA4259" w:rsidRPr="00BD34D2" w:rsidRDefault="00AA4259" w:rsidP="00FA3491">
            <w:pPr>
              <w:pStyle w:val="ListParagraph"/>
              <w:ind w:left="0"/>
              <w:jc w:val="center"/>
              <w:rPr>
                <w:rFonts w:asciiTheme="majorBidi" w:hAnsiTheme="majorBidi" w:cstheme="majorBidi"/>
                <w:sz w:val="24"/>
                <w:szCs w:val="24"/>
                <w:lang w:val="en-US"/>
              </w:rPr>
            </w:pPr>
            <w:r>
              <w:rPr>
                <w:rFonts w:asciiTheme="majorBidi" w:hAnsiTheme="majorBidi" w:cstheme="majorBidi"/>
                <w:sz w:val="24"/>
                <w:szCs w:val="24"/>
                <w:lang w:val="en-US"/>
              </w:rPr>
              <w:t>Jumlah (jiwa)</w:t>
            </w:r>
          </w:p>
        </w:tc>
      </w:tr>
      <w:tr w:rsidR="00AA4259" w:rsidRPr="00BD34D2" w:rsidTr="00AA4259">
        <w:trPr>
          <w:trHeight w:val="318"/>
        </w:trPr>
        <w:tc>
          <w:tcPr>
            <w:tcW w:w="615" w:type="dxa"/>
            <w:vAlign w:val="center"/>
          </w:tcPr>
          <w:p w:rsidR="00AA4259" w:rsidRPr="00BD34D2" w:rsidRDefault="00AA4259" w:rsidP="00FA3491">
            <w:pPr>
              <w:pStyle w:val="ListParagraph"/>
              <w:ind w:left="0"/>
              <w:jc w:val="center"/>
              <w:rPr>
                <w:rFonts w:asciiTheme="majorBidi" w:hAnsiTheme="majorBidi" w:cstheme="majorBidi"/>
                <w:sz w:val="24"/>
                <w:szCs w:val="24"/>
                <w:lang w:val="en-US"/>
              </w:rPr>
            </w:pPr>
            <w:r>
              <w:rPr>
                <w:rFonts w:asciiTheme="majorBidi" w:hAnsiTheme="majorBidi" w:cstheme="majorBidi"/>
                <w:sz w:val="24"/>
                <w:szCs w:val="24"/>
                <w:lang w:val="en-US"/>
              </w:rPr>
              <w:t>1</w:t>
            </w:r>
          </w:p>
        </w:tc>
        <w:tc>
          <w:tcPr>
            <w:tcW w:w="2682" w:type="dxa"/>
            <w:vAlign w:val="center"/>
          </w:tcPr>
          <w:p w:rsidR="00AA4259" w:rsidRPr="00BD34D2" w:rsidRDefault="00AA4259" w:rsidP="00FA3491">
            <w:pPr>
              <w:pStyle w:val="ListParagraph"/>
              <w:ind w:left="0"/>
              <w:rPr>
                <w:rFonts w:asciiTheme="majorBidi" w:hAnsiTheme="majorBidi" w:cstheme="majorBidi"/>
                <w:sz w:val="24"/>
                <w:szCs w:val="24"/>
                <w:lang w:val="en-US"/>
              </w:rPr>
            </w:pPr>
            <w:r>
              <w:rPr>
                <w:rFonts w:asciiTheme="majorBidi" w:hAnsiTheme="majorBidi" w:cstheme="majorBidi"/>
                <w:sz w:val="24"/>
                <w:szCs w:val="24"/>
                <w:lang w:val="en-US"/>
              </w:rPr>
              <w:t>Petani</w:t>
            </w:r>
          </w:p>
        </w:tc>
        <w:tc>
          <w:tcPr>
            <w:tcW w:w="1614" w:type="dxa"/>
            <w:vAlign w:val="center"/>
          </w:tcPr>
          <w:p w:rsidR="00AA4259" w:rsidRPr="00BD34D2" w:rsidRDefault="00AA4259" w:rsidP="00FA3491">
            <w:pPr>
              <w:pStyle w:val="ListParagraph"/>
              <w:ind w:left="0"/>
              <w:jc w:val="center"/>
              <w:rPr>
                <w:rFonts w:asciiTheme="majorBidi" w:hAnsiTheme="majorBidi" w:cstheme="majorBidi"/>
                <w:sz w:val="24"/>
                <w:szCs w:val="24"/>
                <w:lang w:val="en-US"/>
              </w:rPr>
            </w:pPr>
            <w:r>
              <w:rPr>
                <w:rFonts w:asciiTheme="majorBidi" w:hAnsiTheme="majorBidi" w:cstheme="majorBidi"/>
                <w:sz w:val="24"/>
                <w:szCs w:val="24"/>
                <w:lang w:val="en-US"/>
              </w:rPr>
              <w:t>1.000</w:t>
            </w:r>
          </w:p>
        </w:tc>
        <w:tc>
          <w:tcPr>
            <w:tcW w:w="1727" w:type="dxa"/>
            <w:vAlign w:val="center"/>
          </w:tcPr>
          <w:p w:rsidR="00AA4259" w:rsidRPr="00BD34D2" w:rsidRDefault="00AA4259" w:rsidP="00FA3491">
            <w:pPr>
              <w:pStyle w:val="ListParagraph"/>
              <w:ind w:left="0"/>
              <w:jc w:val="center"/>
              <w:rPr>
                <w:rFonts w:asciiTheme="majorBidi" w:hAnsiTheme="majorBidi" w:cstheme="majorBidi"/>
                <w:sz w:val="24"/>
                <w:szCs w:val="24"/>
                <w:lang w:val="en-US"/>
              </w:rPr>
            </w:pPr>
            <w:r>
              <w:rPr>
                <w:rFonts w:asciiTheme="majorBidi" w:hAnsiTheme="majorBidi" w:cstheme="majorBidi"/>
                <w:sz w:val="24"/>
                <w:szCs w:val="24"/>
                <w:lang w:val="en-US"/>
              </w:rPr>
              <w:t>1.040</w:t>
            </w:r>
          </w:p>
        </w:tc>
        <w:tc>
          <w:tcPr>
            <w:tcW w:w="1650" w:type="dxa"/>
            <w:vAlign w:val="center"/>
          </w:tcPr>
          <w:p w:rsidR="00AA4259" w:rsidRPr="00BD34D2" w:rsidRDefault="00AA4259" w:rsidP="00FA3491">
            <w:pPr>
              <w:pStyle w:val="ListParagraph"/>
              <w:ind w:left="0"/>
              <w:jc w:val="center"/>
              <w:rPr>
                <w:rFonts w:asciiTheme="majorBidi" w:hAnsiTheme="majorBidi" w:cstheme="majorBidi"/>
                <w:sz w:val="24"/>
                <w:szCs w:val="24"/>
                <w:lang w:val="en-US"/>
              </w:rPr>
            </w:pPr>
            <w:r>
              <w:rPr>
                <w:rFonts w:asciiTheme="majorBidi" w:hAnsiTheme="majorBidi" w:cstheme="majorBidi"/>
                <w:sz w:val="24"/>
                <w:szCs w:val="24"/>
                <w:lang w:val="en-US"/>
              </w:rPr>
              <w:t>2.040</w:t>
            </w:r>
          </w:p>
        </w:tc>
      </w:tr>
      <w:tr w:rsidR="00AA4259" w:rsidRPr="00BD34D2" w:rsidTr="00AA4259">
        <w:trPr>
          <w:trHeight w:val="318"/>
        </w:trPr>
        <w:tc>
          <w:tcPr>
            <w:tcW w:w="615" w:type="dxa"/>
            <w:vAlign w:val="center"/>
          </w:tcPr>
          <w:p w:rsidR="00AA4259" w:rsidRPr="00BD34D2" w:rsidRDefault="00AA4259" w:rsidP="00FA3491">
            <w:pPr>
              <w:pStyle w:val="ListParagraph"/>
              <w:ind w:left="0"/>
              <w:jc w:val="center"/>
              <w:rPr>
                <w:rFonts w:asciiTheme="majorBidi" w:hAnsiTheme="majorBidi" w:cstheme="majorBidi"/>
                <w:sz w:val="24"/>
                <w:szCs w:val="24"/>
                <w:lang w:val="en-US"/>
              </w:rPr>
            </w:pPr>
            <w:r>
              <w:rPr>
                <w:rFonts w:asciiTheme="majorBidi" w:hAnsiTheme="majorBidi" w:cstheme="majorBidi"/>
                <w:sz w:val="24"/>
                <w:szCs w:val="24"/>
                <w:lang w:val="en-US"/>
              </w:rPr>
              <w:t>2</w:t>
            </w:r>
          </w:p>
        </w:tc>
        <w:tc>
          <w:tcPr>
            <w:tcW w:w="2682" w:type="dxa"/>
            <w:vAlign w:val="center"/>
          </w:tcPr>
          <w:p w:rsidR="00AA4259" w:rsidRPr="00BD34D2" w:rsidRDefault="00AA4259" w:rsidP="00FA3491">
            <w:pPr>
              <w:pStyle w:val="ListParagraph"/>
              <w:ind w:left="0"/>
              <w:rPr>
                <w:rFonts w:asciiTheme="majorBidi" w:hAnsiTheme="majorBidi" w:cstheme="majorBidi"/>
                <w:sz w:val="24"/>
                <w:szCs w:val="24"/>
                <w:lang w:val="en-US"/>
              </w:rPr>
            </w:pPr>
            <w:r>
              <w:rPr>
                <w:rFonts w:asciiTheme="majorBidi" w:hAnsiTheme="majorBidi" w:cstheme="majorBidi"/>
                <w:sz w:val="24"/>
                <w:szCs w:val="24"/>
                <w:lang w:val="en-US"/>
              </w:rPr>
              <w:t>Buruh Tani</w:t>
            </w:r>
          </w:p>
        </w:tc>
        <w:tc>
          <w:tcPr>
            <w:tcW w:w="1614" w:type="dxa"/>
            <w:vAlign w:val="center"/>
          </w:tcPr>
          <w:p w:rsidR="00AA4259" w:rsidRPr="00BD34D2" w:rsidRDefault="00AA4259" w:rsidP="00FA3491">
            <w:pPr>
              <w:pStyle w:val="ListParagraph"/>
              <w:ind w:left="0"/>
              <w:jc w:val="center"/>
              <w:rPr>
                <w:rFonts w:asciiTheme="majorBidi" w:hAnsiTheme="majorBidi" w:cstheme="majorBidi"/>
                <w:sz w:val="24"/>
                <w:szCs w:val="24"/>
                <w:lang w:val="en-US"/>
              </w:rPr>
            </w:pPr>
            <w:r>
              <w:rPr>
                <w:rFonts w:asciiTheme="majorBidi" w:hAnsiTheme="majorBidi" w:cstheme="majorBidi"/>
                <w:sz w:val="24"/>
                <w:szCs w:val="24"/>
                <w:lang w:val="en-US"/>
              </w:rPr>
              <w:t>860</w:t>
            </w:r>
          </w:p>
        </w:tc>
        <w:tc>
          <w:tcPr>
            <w:tcW w:w="1727" w:type="dxa"/>
            <w:vAlign w:val="center"/>
          </w:tcPr>
          <w:p w:rsidR="00AA4259" w:rsidRPr="00BD34D2" w:rsidRDefault="00AA4259" w:rsidP="00FA3491">
            <w:pPr>
              <w:pStyle w:val="ListParagraph"/>
              <w:ind w:left="0"/>
              <w:jc w:val="center"/>
              <w:rPr>
                <w:rFonts w:asciiTheme="majorBidi" w:hAnsiTheme="majorBidi" w:cstheme="majorBidi"/>
                <w:sz w:val="24"/>
                <w:szCs w:val="24"/>
                <w:lang w:val="en-US"/>
              </w:rPr>
            </w:pPr>
            <w:r>
              <w:rPr>
                <w:rFonts w:asciiTheme="majorBidi" w:hAnsiTheme="majorBidi" w:cstheme="majorBidi"/>
                <w:sz w:val="24"/>
                <w:szCs w:val="24"/>
                <w:lang w:val="en-US"/>
              </w:rPr>
              <w:t>1005</w:t>
            </w:r>
          </w:p>
        </w:tc>
        <w:tc>
          <w:tcPr>
            <w:tcW w:w="1650" w:type="dxa"/>
            <w:vAlign w:val="center"/>
          </w:tcPr>
          <w:p w:rsidR="00AA4259" w:rsidRPr="00BD34D2" w:rsidRDefault="00AA4259" w:rsidP="00FA3491">
            <w:pPr>
              <w:pStyle w:val="ListParagraph"/>
              <w:ind w:left="0"/>
              <w:jc w:val="center"/>
              <w:rPr>
                <w:rFonts w:asciiTheme="majorBidi" w:hAnsiTheme="majorBidi" w:cstheme="majorBidi"/>
                <w:sz w:val="24"/>
                <w:szCs w:val="24"/>
                <w:lang w:val="en-US"/>
              </w:rPr>
            </w:pPr>
            <w:r>
              <w:rPr>
                <w:rFonts w:asciiTheme="majorBidi" w:hAnsiTheme="majorBidi" w:cstheme="majorBidi"/>
                <w:sz w:val="24"/>
                <w:szCs w:val="24"/>
                <w:lang w:val="en-US"/>
              </w:rPr>
              <w:t>1.865</w:t>
            </w:r>
          </w:p>
        </w:tc>
      </w:tr>
      <w:tr w:rsidR="00AA4259" w:rsidRPr="00BD34D2" w:rsidTr="00AA4259">
        <w:trPr>
          <w:trHeight w:val="318"/>
        </w:trPr>
        <w:tc>
          <w:tcPr>
            <w:tcW w:w="615" w:type="dxa"/>
            <w:vAlign w:val="center"/>
          </w:tcPr>
          <w:p w:rsidR="00AA4259" w:rsidRPr="00BD34D2" w:rsidRDefault="00AA4259" w:rsidP="00FA3491">
            <w:pPr>
              <w:pStyle w:val="ListParagraph"/>
              <w:ind w:left="0"/>
              <w:jc w:val="center"/>
              <w:rPr>
                <w:rFonts w:asciiTheme="majorBidi" w:hAnsiTheme="majorBidi" w:cstheme="majorBidi"/>
                <w:sz w:val="24"/>
                <w:szCs w:val="24"/>
                <w:lang w:val="en-US"/>
              </w:rPr>
            </w:pPr>
            <w:r>
              <w:rPr>
                <w:rFonts w:asciiTheme="majorBidi" w:hAnsiTheme="majorBidi" w:cstheme="majorBidi"/>
                <w:sz w:val="24"/>
                <w:szCs w:val="24"/>
                <w:lang w:val="en-US"/>
              </w:rPr>
              <w:t>3</w:t>
            </w:r>
          </w:p>
        </w:tc>
        <w:tc>
          <w:tcPr>
            <w:tcW w:w="2682" w:type="dxa"/>
            <w:vAlign w:val="center"/>
          </w:tcPr>
          <w:p w:rsidR="00AA4259" w:rsidRPr="00BD34D2" w:rsidRDefault="00AA4259" w:rsidP="00FA3491">
            <w:pPr>
              <w:pStyle w:val="ListParagraph"/>
              <w:ind w:left="0"/>
              <w:rPr>
                <w:rFonts w:asciiTheme="majorBidi" w:hAnsiTheme="majorBidi" w:cstheme="majorBidi"/>
                <w:sz w:val="24"/>
                <w:szCs w:val="24"/>
                <w:lang w:val="en-US"/>
              </w:rPr>
            </w:pPr>
            <w:r>
              <w:rPr>
                <w:rFonts w:asciiTheme="majorBidi" w:hAnsiTheme="majorBidi" w:cstheme="majorBidi"/>
                <w:sz w:val="24"/>
                <w:szCs w:val="24"/>
                <w:lang w:val="en-US"/>
              </w:rPr>
              <w:t>Karyawan Pabrik</w:t>
            </w:r>
          </w:p>
        </w:tc>
        <w:tc>
          <w:tcPr>
            <w:tcW w:w="1614" w:type="dxa"/>
            <w:vAlign w:val="center"/>
          </w:tcPr>
          <w:p w:rsidR="00AA4259" w:rsidRPr="00BD34D2" w:rsidRDefault="00AA4259" w:rsidP="00FA3491">
            <w:pPr>
              <w:pStyle w:val="ListParagraph"/>
              <w:ind w:left="0"/>
              <w:jc w:val="center"/>
              <w:rPr>
                <w:rFonts w:asciiTheme="majorBidi" w:hAnsiTheme="majorBidi" w:cstheme="majorBidi"/>
                <w:sz w:val="24"/>
                <w:szCs w:val="24"/>
                <w:lang w:val="en-US"/>
              </w:rPr>
            </w:pPr>
            <w:r>
              <w:rPr>
                <w:rFonts w:asciiTheme="majorBidi" w:hAnsiTheme="majorBidi" w:cstheme="majorBidi"/>
                <w:sz w:val="24"/>
                <w:szCs w:val="24"/>
                <w:lang w:val="en-US"/>
              </w:rPr>
              <w:t>2</w:t>
            </w:r>
          </w:p>
        </w:tc>
        <w:tc>
          <w:tcPr>
            <w:tcW w:w="1727" w:type="dxa"/>
            <w:vAlign w:val="center"/>
          </w:tcPr>
          <w:p w:rsidR="00AA4259" w:rsidRPr="00BD34D2" w:rsidRDefault="00AA4259" w:rsidP="00FA3491">
            <w:pPr>
              <w:pStyle w:val="ListParagraph"/>
              <w:ind w:left="0"/>
              <w:jc w:val="center"/>
              <w:rPr>
                <w:rFonts w:asciiTheme="majorBidi" w:hAnsiTheme="majorBidi" w:cstheme="majorBidi"/>
                <w:sz w:val="24"/>
                <w:szCs w:val="24"/>
                <w:lang w:val="en-US"/>
              </w:rPr>
            </w:pPr>
            <w:r>
              <w:rPr>
                <w:rFonts w:asciiTheme="majorBidi" w:hAnsiTheme="majorBidi" w:cstheme="majorBidi"/>
                <w:sz w:val="24"/>
                <w:szCs w:val="24"/>
                <w:lang w:val="en-US"/>
              </w:rPr>
              <w:t>0</w:t>
            </w:r>
          </w:p>
        </w:tc>
        <w:tc>
          <w:tcPr>
            <w:tcW w:w="1650" w:type="dxa"/>
            <w:vAlign w:val="center"/>
          </w:tcPr>
          <w:p w:rsidR="00AA4259" w:rsidRPr="00BD34D2" w:rsidRDefault="00AA4259" w:rsidP="00FA3491">
            <w:pPr>
              <w:pStyle w:val="ListParagraph"/>
              <w:ind w:left="0"/>
              <w:jc w:val="center"/>
              <w:rPr>
                <w:rFonts w:asciiTheme="majorBidi" w:hAnsiTheme="majorBidi" w:cstheme="majorBidi"/>
                <w:sz w:val="24"/>
                <w:szCs w:val="24"/>
                <w:lang w:val="en-US"/>
              </w:rPr>
            </w:pPr>
            <w:r>
              <w:rPr>
                <w:rFonts w:asciiTheme="majorBidi" w:hAnsiTheme="majorBidi" w:cstheme="majorBidi"/>
                <w:sz w:val="24"/>
                <w:szCs w:val="24"/>
                <w:lang w:val="en-US"/>
              </w:rPr>
              <w:t>2</w:t>
            </w:r>
          </w:p>
        </w:tc>
      </w:tr>
      <w:tr w:rsidR="00AA4259" w:rsidRPr="00BD34D2" w:rsidTr="00AA4259">
        <w:trPr>
          <w:trHeight w:val="318"/>
        </w:trPr>
        <w:tc>
          <w:tcPr>
            <w:tcW w:w="615" w:type="dxa"/>
            <w:vAlign w:val="center"/>
          </w:tcPr>
          <w:p w:rsidR="00AA4259" w:rsidRPr="00BD34D2" w:rsidRDefault="00AA4259" w:rsidP="00FA3491">
            <w:pPr>
              <w:pStyle w:val="ListParagraph"/>
              <w:ind w:left="0"/>
              <w:jc w:val="center"/>
              <w:rPr>
                <w:rFonts w:asciiTheme="majorBidi" w:hAnsiTheme="majorBidi" w:cstheme="majorBidi"/>
                <w:sz w:val="24"/>
                <w:szCs w:val="24"/>
                <w:lang w:val="en-US"/>
              </w:rPr>
            </w:pPr>
            <w:r>
              <w:rPr>
                <w:rFonts w:asciiTheme="majorBidi" w:hAnsiTheme="majorBidi" w:cstheme="majorBidi"/>
                <w:sz w:val="24"/>
                <w:szCs w:val="24"/>
                <w:lang w:val="en-US"/>
              </w:rPr>
              <w:t>4</w:t>
            </w:r>
          </w:p>
        </w:tc>
        <w:tc>
          <w:tcPr>
            <w:tcW w:w="2682" w:type="dxa"/>
            <w:vAlign w:val="center"/>
          </w:tcPr>
          <w:p w:rsidR="00AA4259" w:rsidRPr="00BD34D2" w:rsidRDefault="00AA4259" w:rsidP="00FA3491">
            <w:pPr>
              <w:pStyle w:val="ListParagraph"/>
              <w:ind w:left="0"/>
              <w:rPr>
                <w:rFonts w:asciiTheme="majorBidi" w:hAnsiTheme="majorBidi" w:cstheme="majorBidi"/>
                <w:sz w:val="24"/>
                <w:szCs w:val="24"/>
                <w:lang w:val="en-US"/>
              </w:rPr>
            </w:pPr>
            <w:r>
              <w:rPr>
                <w:rFonts w:asciiTheme="majorBidi" w:hAnsiTheme="majorBidi" w:cstheme="majorBidi"/>
                <w:sz w:val="24"/>
                <w:szCs w:val="24"/>
                <w:lang w:val="en-US"/>
              </w:rPr>
              <w:t>Buruh Pabrik</w:t>
            </w:r>
          </w:p>
        </w:tc>
        <w:tc>
          <w:tcPr>
            <w:tcW w:w="1614" w:type="dxa"/>
            <w:vAlign w:val="center"/>
          </w:tcPr>
          <w:p w:rsidR="00AA4259" w:rsidRPr="00BD34D2" w:rsidRDefault="00AA4259" w:rsidP="00FA3491">
            <w:pPr>
              <w:pStyle w:val="ListParagraph"/>
              <w:ind w:left="0"/>
              <w:jc w:val="center"/>
              <w:rPr>
                <w:rFonts w:asciiTheme="majorBidi" w:hAnsiTheme="majorBidi" w:cstheme="majorBidi"/>
                <w:sz w:val="24"/>
                <w:szCs w:val="24"/>
                <w:lang w:val="en-US"/>
              </w:rPr>
            </w:pPr>
            <w:r>
              <w:rPr>
                <w:rFonts w:asciiTheme="majorBidi" w:hAnsiTheme="majorBidi" w:cstheme="majorBidi"/>
                <w:sz w:val="24"/>
                <w:szCs w:val="24"/>
                <w:lang w:val="en-US"/>
              </w:rPr>
              <w:t>18</w:t>
            </w:r>
          </w:p>
        </w:tc>
        <w:tc>
          <w:tcPr>
            <w:tcW w:w="1727" w:type="dxa"/>
            <w:vAlign w:val="center"/>
          </w:tcPr>
          <w:p w:rsidR="00AA4259" w:rsidRPr="00BD34D2" w:rsidRDefault="00AA4259" w:rsidP="00FA3491">
            <w:pPr>
              <w:pStyle w:val="ListParagraph"/>
              <w:ind w:left="0"/>
              <w:jc w:val="center"/>
              <w:rPr>
                <w:rFonts w:asciiTheme="majorBidi" w:hAnsiTheme="majorBidi" w:cstheme="majorBidi"/>
                <w:sz w:val="24"/>
                <w:szCs w:val="24"/>
                <w:lang w:val="en-US"/>
              </w:rPr>
            </w:pPr>
            <w:r>
              <w:rPr>
                <w:rFonts w:asciiTheme="majorBidi" w:hAnsiTheme="majorBidi" w:cstheme="majorBidi"/>
                <w:sz w:val="24"/>
                <w:szCs w:val="24"/>
                <w:lang w:val="en-US"/>
              </w:rPr>
              <w:t>0</w:t>
            </w:r>
          </w:p>
        </w:tc>
        <w:tc>
          <w:tcPr>
            <w:tcW w:w="1650" w:type="dxa"/>
            <w:vAlign w:val="center"/>
          </w:tcPr>
          <w:p w:rsidR="00AA4259" w:rsidRPr="00BD34D2" w:rsidRDefault="00AA4259" w:rsidP="00FA3491">
            <w:pPr>
              <w:pStyle w:val="ListParagraph"/>
              <w:ind w:left="0"/>
              <w:jc w:val="center"/>
              <w:rPr>
                <w:rFonts w:asciiTheme="majorBidi" w:hAnsiTheme="majorBidi" w:cstheme="majorBidi"/>
                <w:sz w:val="24"/>
                <w:szCs w:val="24"/>
                <w:lang w:val="en-US"/>
              </w:rPr>
            </w:pPr>
            <w:r>
              <w:rPr>
                <w:rFonts w:asciiTheme="majorBidi" w:hAnsiTheme="majorBidi" w:cstheme="majorBidi"/>
                <w:sz w:val="24"/>
                <w:szCs w:val="24"/>
                <w:lang w:val="en-US"/>
              </w:rPr>
              <w:t>18</w:t>
            </w:r>
          </w:p>
        </w:tc>
      </w:tr>
      <w:tr w:rsidR="00AA4259" w:rsidRPr="00BD34D2" w:rsidTr="00AA4259">
        <w:trPr>
          <w:trHeight w:val="318"/>
        </w:trPr>
        <w:tc>
          <w:tcPr>
            <w:tcW w:w="615" w:type="dxa"/>
            <w:vAlign w:val="center"/>
          </w:tcPr>
          <w:p w:rsidR="00AA4259" w:rsidRPr="00BD34D2" w:rsidRDefault="00AA4259" w:rsidP="00FA3491">
            <w:pPr>
              <w:pStyle w:val="ListParagraph"/>
              <w:ind w:left="0"/>
              <w:jc w:val="center"/>
              <w:rPr>
                <w:rFonts w:asciiTheme="majorBidi" w:hAnsiTheme="majorBidi" w:cstheme="majorBidi"/>
                <w:sz w:val="24"/>
                <w:szCs w:val="24"/>
                <w:lang w:val="en-US"/>
              </w:rPr>
            </w:pPr>
            <w:r>
              <w:rPr>
                <w:rFonts w:asciiTheme="majorBidi" w:hAnsiTheme="majorBidi" w:cstheme="majorBidi"/>
                <w:sz w:val="24"/>
                <w:szCs w:val="24"/>
                <w:lang w:val="en-US"/>
              </w:rPr>
              <w:t>5</w:t>
            </w:r>
          </w:p>
        </w:tc>
        <w:tc>
          <w:tcPr>
            <w:tcW w:w="2682" w:type="dxa"/>
            <w:vAlign w:val="center"/>
          </w:tcPr>
          <w:p w:rsidR="00AA4259" w:rsidRPr="00BD34D2" w:rsidRDefault="00AA4259" w:rsidP="00FA3491">
            <w:pPr>
              <w:pStyle w:val="ListParagraph"/>
              <w:ind w:left="0"/>
              <w:rPr>
                <w:rFonts w:asciiTheme="majorBidi" w:hAnsiTheme="majorBidi" w:cstheme="majorBidi"/>
                <w:sz w:val="24"/>
                <w:szCs w:val="24"/>
                <w:lang w:val="en-US"/>
              </w:rPr>
            </w:pPr>
            <w:r>
              <w:rPr>
                <w:rFonts w:asciiTheme="majorBidi" w:hAnsiTheme="majorBidi" w:cstheme="majorBidi"/>
                <w:sz w:val="24"/>
                <w:szCs w:val="24"/>
                <w:lang w:val="en-US"/>
              </w:rPr>
              <w:t>PNS</w:t>
            </w:r>
          </w:p>
        </w:tc>
        <w:tc>
          <w:tcPr>
            <w:tcW w:w="1614" w:type="dxa"/>
            <w:vAlign w:val="center"/>
          </w:tcPr>
          <w:p w:rsidR="00AA4259" w:rsidRPr="00BD34D2" w:rsidRDefault="00AA4259" w:rsidP="00FA3491">
            <w:pPr>
              <w:pStyle w:val="ListParagraph"/>
              <w:ind w:left="0"/>
              <w:jc w:val="center"/>
              <w:rPr>
                <w:rFonts w:asciiTheme="majorBidi" w:hAnsiTheme="majorBidi" w:cstheme="majorBidi"/>
                <w:sz w:val="24"/>
                <w:szCs w:val="24"/>
                <w:lang w:val="en-US"/>
              </w:rPr>
            </w:pPr>
            <w:r>
              <w:rPr>
                <w:rFonts w:asciiTheme="majorBidi" w:hAnsiTheme="majorBidi" w:cstheme="majorBidi"/>
                <w:sz w:val="24"/>
                <w:szCs w:val="24"/>
                <w:lang w:val="en-US"/>
              </w:rPr>
              <w:t>11</w:t>
            </w:r>
          </w:p>
        </w:tc>
        <w:tc>
          <w:tcPr>
            <w:tcW w:w="1727" w:type="dxa"/>
            <w:vAlign w:val="center"/>
          </w:tcPr>
          <w:p w:rsidR="00AA4259" w:rsidRPr="00BD34D2" w:rsidRDefault="00AA4259" w:rsidP="00FA3491">
            <w:pPr>
              <w:pStyle w:val="ListParagraph"/>
              <w:ind w:left="0"/>
              <w:jc w:val="center"/>
              <w:rPr>
                <w:rFonts w:asciiTheme="majorBidi" w:hAnsiTheme="majorBidi" w:cstheme="majorBidi"/>
                <w:sz w:val="24"/>
                <w:szCs w:val="24"/>
                <w:lang w:val="en-US"/>
              </w:rPr>
            </w:pPr>
            <w:r>
              <w:rPr>
                <w:rFonts w:asciiTheme="majorBidi" w:hAnsiTheme="majorBidi" w:cstheme="majorBidi"/>
                <w:sz w:val="24"/>
                <w:szCs w:val="24"/>
                <w:lang w:val="en-US"/>
              </w:rPr>
              <w:t>10</w:t>
            </w:r>
          </w:p>
        </w:tc>
        <w:tc>
          <w:tcPr>
            <w:tcW w:w="1650" w:type="dxa"/>
            <w:vAlign w:val="center"/>
          </w:tcPr>
          <w:p w:rsidR="00AA4259" w:rsidRPr="00BD34D2" w:rsidRDefault="00AA4259" w:rsidP="00FA3491">
            <w:pPr>
              <w:pStyle w:val="ListParagraph"/>
              <w:ind w:left="0"/>
              <w:jc w:val="center"/>
              <w:rPr>
                <w:rFonts w:asciiTheme="majorBidi" w:hAnsiTheme="majorBidi" w:cstheme="majorBidi"/>
                <w:sz w:val="24"/>
                <w:szCs w:val="24"/>
                <w:lang w:val="en-US"/>
              </w:rPr>
            </w:pPr>
            <w:r>
              <w:rPr>
                <w:rFonts w:asciiTheme="majorBidi" w:hAnsiTheme="majorBidi" w:cstheme="majorBidi"/>
                <w:sz w:val="24"/>
                <w:szCs w:val="24"/>
                <w:lang w:val="en-US"/>
              </w:rPr>
              <w:t>21</w:t>
            </w:r>
          </w:p>
        </w:tc>
      </w:tr>
      <w:tr w:rsidR="00AA4259" w:rsidRPr="00BD34D2" w:rsidTr="00AA4259">
        <w:trPr>
          <w:trHeight w:val="318"/>
        </w:trPr>
        <w:tc>
          <w:tcPr>
            <w:tcW w:w="615" w:type="dxa"/>
            <w:vAlign w:val="center"/>
          </w:tcPr>
          <w:p w:rsidR="00AA4259" w:rsidRPr="00BD34D2" w:rsidRDefault="00AA4259" w:rsidP="00FA3491">
            <w:pPr>
              <w:pStyle w:val="ListParagraph"/>
              <w:ind w:left="0"/>
              <w:jc w:val="center"/>
              <w:rPr>
                <w:rFonts w:asciiTheme="majorBidi" w:hAnsiTheme="majorBidi" w:cstheme="majorBidi"/>
                <w:sz w:val="24"/>
                <w:szCs w:val="24"/>
                <w:lang w:val="en-US"/>
              </w:rPr>
            </w:pPr>
            <w:r>
              <w:rPr>
                <w:rFonts w:asciiTheme="majorBidi" w:hAnsiTheme="majorBidi" w:cstheme="majorBidi"/>
                <w:sz w:val="24"/>
                <w:szCs w:val="24"/>
                <w:lang w:val="en-US"/>
              </w:rPr>
              <w:t>6</w:t>
            </w:r>
          </w:p>
        </w:tc>
        <w:tc>
          <w:tcPr>
            <w:tcW w:w="2682" w:type="dxa"/>
            <w:vAlign w:val="center"/>
          </w:tcPr>
          <w:p w:rsidR="00AA4259" w:rsidRPr="00BD34D2" w:rsidRDefault="00AA4259" w:rsidP="00FA3491">
            <w:pPr>
              <w:pStyle w:val="ListParagraph"/>
              <w:ind w:left="0"/>
              <w:rPr>
                <w:rFonts w:asciiTheme="majorBidi" w:hAnsiTheme="majorBidi" w:cstheme="majorBidi"/>
                <w:sz w:val="24"/>
                <w:szCs w:val="24"/>
                <w:lang w:val="en-US"/>
              </w:rPr>
            </w:pPr>
            <w:r>
              <w:rPr>
                <w:rFonts w:asciiTheme="majorBidi" w:hAnsiTheme="majorBidi" w:cstheme="majorBidi"/>
                <w:sz w:val="24"/>
                <w:szCs w:val="24"/>
                <w:lang w:val="en-US"/>
              </w:rPr>
              <w:t>Jasa Profesi</w:t>
            </w:r>
          </w:p>
        </w:tc>
        <w:tc>
          <w:tcPr>
            <w:tcW w:w="1614" w:type="dxa"/>
            <w:vAlign w:val="center"/>
          </w:tcPr>
          <w:p w:rsidR="00AA4259" w:rsidRPr="00BD34D2" w:rsidRDefault="00AA4259" w:rsidP="00FA3491">
            <w:pPr>
              <w:pStyle w:val="ListParagraph"/>
              <w:ind w:left="0"/>
              <w:jc w:val="center"/>
              <w:rPr>
                <w:rFonts w:asciiTheme="majorBidi" w:hAnsiTheme="majorBidi" w:cstheme="majorBidi"/>
                <w:sz w:val="24"/>
                <w:szCs w:val="24"/>
                <w:lang w:val="en-US"/>
              </w:rPr>
            </w:pPr>
            <w:r>
              <w:rPr>
                <w:rFonts w:asciiTheme="majorBidi" w:hAnsiTheme="majorBidi" w:cstheme="majorBidi"/>
                <w:sz w:val="24"/>
                <w:szCs w:val="24"/>
                <w:lang w:val="en-US"/>
              </w:rPr>
              <w:t>2</w:t>
            </w:r>
          </w:p>
        </w:tc>
        <w:tc>
          <w:tcPr>
            <w:tcW w:w="1727" w:type="dxa"/>
            <w:vAlign w:val="center"/>
          </w:tcPr>
          <w:p w:rsidR="00AA4259" w:rsidRPr="00BD34D2" w:rsidRDefault="00AA4259" w:rsidP="00FA3491">
            <w:pPr>
              <w:pStyle w:val="ListParagraph"/>
              <w:ind w:left="0"/>
              <w:jc w:val="center"/>
              <w:rPr>
                <w:rFonts w:asciiTheme="majorBidi" w:hAnsiTheme="majorBidi" w:cstheme="majorBidi"/>
                <w:sz w:val="24"/>
                <w:szCs w:val="24"/>
                <w:lang w:val="en-US"/>
              </w:rPr>
            </w:pPr>
            <w:r>
              <w:rPr>
                <w:rFonts w:asciiTheme="majorBidi" w:hAnsiTheme="majorBidi" w:cstheme="majorBidi"/>
                <w:sz w:val="24"/>
                <w:szCs w:val="24"/>
                <w:lang w:val="en-US"/>
              </w:rPr>
              <w:t>0</w:t>
            </w:r>
          </w:p>
        </w:tc>
        <w:tc>
          <w:tcPr>
            <w:tcW w:w="1650" w:type="dxa"/>
            <w:vAlign w:val="center"/>
          </w:tcPr>
          <w:p w:rsidR="00AA4259" w:rsidRPr="00BD34D2" w:rsidRDefault="00AA4259" w:rsidP="00FA3491">
            <w:pPr>
              <w:pStyle w:val="ListParagraph"/>
              <w:ind w:left="0"/>
              <w:jc w:val="center"/>
              <w:rPr>
                <w:rFonts w:asciiTheme="majorBidi" w:hAnsiTheme="majorBidi" w:cstheme="majorBidi"/>
                <w:sz w:val="24"/>
                <w:szCs w:val="24"/>
                <w:lang w:val="en-US"/>
              </w:rPr>
            </w:pPr>
            <w:r>
              <w:rPr>
                <w:rFonts w:asciiTheme="majorBidi" w:hAnsiTheme="majorBidi" w:cstheme="majorBidi"/>
                <w:sz w:val="24"/>
                <w:szCs w:val="24"/>
                <w:lang w:val="en-US"/>
              </w:rPr>
              <w:t>2</w:t>
            </w:r>
          </w:p>
        </w:tc>
      </w:tr>
      <w:tr w:rsidR="00AA4259" w:rsidRPr="00BD34D2" w:rsidTr="00AA4259">
        <w:trPr>
          <w:trHeight w:val="318"/>
        </w:trPr>
        <w:tc>
          <w:tcPr>
            <w:tcW w:w="615" w:type="dxa"/>
            <w:vAlign w:val="center"/>
          </w:tcPr>
          <w:p w:rsidR="00AA4259" w:rsidRPr="00BD34D2" w:rsidRDefault="00AA4259" w:rsidP="00FA3491">
            <w:pPr>
              <w:pStyle w:val="ListParagraph"/>
              <w:ind w:left="0"/>
              <w:jc w:val="center"/>
              <w:rPr>
                <w:rFonts w:asciiTheme="majorBidi" w:hAnsiTheme="majorBidi" w:cstheme="majorBidi"/>
                <w:sz w:val="24"/>
                <w:szCs w:val="24"/>
                <w:lang w:val="en-US"/>
              </w:rPr>
            </w:pPr>
            <w:r>
              <w:rPr>
                <w:rFonts w:asciiTheme="majorBidi" w:hAnsiTheme="majorBidi" w:cstheme="majorBidi"/>
                <w:sz w:val="24"/>
                <w:szCs w:val="24"/>
                <w:lang w:val="en-US"/>
              </w:rPr>
              <w:t>7</w:t>
            </w:r>
          </w:p>
        </w:tc>
        <w:tc>
          <w:tcPr>
            <w:tcW w:w="2682" w:type="dxa"/>
            <w:vAlign w:val="center"/>
          </w:tcPr>
          <w:p w:rsidR="00AA4259" w:rsidRPr="00BD34D2" w:rsidRDefault="00AA4259" w:rsidP="00FA3491">
            <w:pPr>
              <w:pStyle w:val="ListParagraph"/>
              <w:ind w:left="0"/>
              <w:rPr>
                <w:rFonts w:asciiTheme="majorBidi" w:hAnsiTheme="majorBidi" w:cstheme="majorBidi"/>
                <w:sz w:val="24"/>
                <w:szCs w:val="24"/>
                <w:lang w:val="en-US"/>
              </w:rPr>
            </w:pPr>
            <w:r>
              <w:rPr>
                <w:rFonts w:asciiTheme="majorBidi" w:hAnsiTheme="majorBidi" w:cstheme="majorBidi"/>
                <w:sz w:val="24"/>
                <w:szCs w:val="24"/>
                <w:lang w:val="en-US"/>
              </w:rPr>
              <w:t>Pedagamg</w:t>
            </w:r>
          </w:p>
        </w:tc>
        <w:tc>
          <w:tcPr>
            <w:tcW w:w="1614" w:type="dxa"/>
            <w:vAlign w:val="center"/>
          </w:tcPr>
          <w:p w:rsidR="00AA4259" w:rsidRPr="00BD34D2" w:rsidRDefault="00AA4259" w:rsidP="00FA3491">
            <w:pPr>
              <w:pStyle w:val="ListParagraph"/>
              <w:ind w:left="0"/>
              <w:jc w:val="center"/>
              <w:rPr>
                <w:rFonts w:asciiTheme="majorBidi" w:hAnsiTheme="majorBidi" w:cstheme="majorBidi"/>
                <w:sz w:val="24"/>
                <w:szCs w:val="24"/>
                <w:lang w:val="en-US"/>
              </w:rPr>
            </w:pPr>
            <w:r>
              <w:rPr>
                <w:rFonts w:asciiTheme="majorBidi" w:hAnsiTheme="majorBidi" w:cstheme="majorBidi"/>
                <w:sz w:val="24"/>
                <w:szCs w:val="24"/>
                <w:lang w:val="en-US"/>
              </w:rPr>
              <w:t>51</w:t>
            </w:r>
          </w:p>
        </w:tc>
        <w:tc>
          <w:tcPr>
            <w:tcW w:w="1727" w:type="dxa"/>
            <w:vAlign w:val="center"/>
          </w:tcPr>
          <w:p w:rsidR="00AA4259" w:rsidRPr="00BD34D2" w:rsidRDefault="00AA4259" w:rsidP="00FA3491">
            <w:pPr>
              <w:pStyle w:val="ListParagraph"/>
              <w:ind w:left="0"/>
              <w:jc w:val="center"/>
              <w:rPr>
                <w:rFonts w:asciiTheme="majorBidi" w:hAnsiTheme="majorBidi" w:cstheme="majorBidi"/>
                <w:sz w:val="24"/>
                <w:szCs w:val="24"/>
                <w:lang w:val="en-US"/>
              </w:rPr>
            </w:pPr>
            <w:r>
              <w:rPr>
                <w:rFonts w:asciiTheme="majorBidi" w:hAnsiTheme="majorBidi" w:cstheme="majorBidi"/>
                <w:sz w:val="24"/>
                <w:szCs w:val="24"/>
                <w:lang w:val="en-US"/>
              </w:rPr>
              <w:t>6</w:t>
            </w:r>
          </w:p>
        </w:tc>
        <w:tc>
          <w:tcPr>
            <w:tcW w:w="1650" w:type="dxa"/>
            <w:vAlign w:val="center"/>
          </w:tcPr>
          <w:p w:rsidR="00AA4259" w:rsidRPr="00BD34D2" w:rsidRDefault="00AA4259" w:rsidP="00FA3491">
            <w:pPr>
              <w:pStyle w:val="ListParagraph"/>
              <w:ind w:left="0"/>
              <w:jc w:val="center"/>
              <w:rPr>
                <w:rFonts w:asciiTheme="majorBidi" w:hAnsiTheme="majorBidi" w:cstheme="majorBidi"/>
                <w:sz w:val="24"/>
                <w:szCs w:val="24"/>
                <w:lang w:val="en-US"/>
              </w:rPr>
            </w:pPr>
            <w:r>
              <w:rPr>
                <w:rFonts w:asciiTheme="majorBidi" w:hAnsiTheme="majorBidi" w:cstheme="majorBidi"/>
                <w:sz w:val="24"/>
                <w:szCs w:val="24"/>
                <w:lang w:val="en-US"/>
              </w:rPr>
              <w:t>57</w:t>
            </w:r>
          </w:p>
        </w:tc>
      </w:tr>
      <w:tr w:rsidR="00AA4259" w:rsidRPr="00BD34D2" w:rsidTr="00AA4259">
        <w:trPr>
          <w:trHeight w:val="318"/>
        </w:trPr>
        <w:tc>
          <w:tcPr>
            <w:tcW w:w="615" w:type="dxa"/>
            <w:vAlign w:val="center"/>
          </w:tcPr>
          <w:p w:rsidR="00AA4259" w:rsidRPr="00BD34D2" w:rsidRDefault="00AA4259" w:rsidP="00FA3491">
            <w:pPr>
              <w:pStyle w:val="ListParagraph"/>
              <w:ind w:left="0"/>
              <w:jc w:val="center"/>
              <w:rPr>
                <w:rFonts w:asciiTheme="majorBidi" w:hAnsiTheme="majorBidi" w:cstheme="majorBidi"/>
                <w:sz w:val="24"/>
                <w:szCs w:val="24"/>
                <w:lang w:val="en-US"/>
              </w:rPr>
            </w:pPr>
            <w:r>
              <w:rPr>
                <w:rFonts w:asciiTheme="majorBidi" w:hAnsiTheme="majorBidi" w:cstheme="majorBidi"/>
                <w:sz w:val="24"/>
                <w:szCs w:val="24"/>
                <w:lang w:val="en-US"/>
              </w:rPr>
              <w:t>8</w:t>
            </w:r>
          </w:p>
        </w:tc>
        <w:tc>
          <w:tcPr>
            <w:tcW w:w="2682" w:type="dxa"/>
            <w:vAlign w:val="center"/>
          </w:tcPr>
          <w:p w:rsidR="00AA4259" w:rsidRPr="00BD34D2" w:rsidRDefault="00AA4259" w:rsidP="00FA3491">
            <w:pPr>
              <w:pStyle w:val="ListParagraph"/>
              <w:ind w:left="0"/>
              <w:rPr>
                <w:rFonts w:asciiTheme="majorBidi" w:hAnsiTheme="majorBidi" w:cstheme="majorBidi"/>
                <w:sz w:val="24"/>
                <w:szCs w:val="24"/>
                <w:lang w:val="en-US"/>
              </w:rPr>
            </w:pPr>
            <w:r>
              <w:rPr>
                <w:rFonts w:asciiTheme="majorBidi" w:hAnsiTheme="majorBidi" w:cstheme="majorBidi"/>
                <w:sz w:val="24"/>
                <w:szCs w:val="24"/>
                <w:lang w:val="en-US"/>
              </w:rPr>
              <w:t>Tukang</w:t>
            </w:r>
          </w:p>
        </w:tc>
        <w:tc>
          <w:tcPr>
            <w:tcW w:w="1614" w:type="dxa"/>
            <w:vAlign w:val="center"/>
          </w:tcPr>
          <w:p w:rsidR="00AA4259" w:rsidRPr="00BD34D2" w:rsidRDefault="00AA4259" w:rsidP="00FA3491">
            <w:pPr>
              <w:pStyle w:val="ListParagraph"/>
              <w:ind w:left="0"/>
              <w:jc w:val="center"/>
              <w:rPr>
                <w:rFonts w:asciiTheme="majorBidi" w:hAnsiTheme="majorBidi" w:cstheme="majorBidi"/>
                <w:sz w:val="24"/>
                <w:szCs w:val="24"/>
                <w:lang w:val="en-US"/>
              </w:rPr>
            </w:pPr>
            <w:r>
              <w:rPr>
                <w:rFonts w:asciiTheme="majorBidi" w:hAnsiTheme="majorBidi" w:cstheme="majorBidi"/>
                <w:sz w:val="24"/>
                <w:szCs w:val="24"/>
                <w:lang w:val="en-US"/>
              </w:rPr>
              <w:t>12</w:t>
            </w:r>
          </w:p>
        </w:tc>
        <w:tc>
          <w:tcPr>
            <w:tcW w:w="1727" w:type="dxa"/>
            <w:vAlign w:val="center"/>
          </w:tcPr>
          <w:p w:rsidR="00AA4259" w:rsidRPr="00BD34D2" w:rsidRDefault="00AA4259" w:rsidP="00FA3491">
            <w:pPr>
              <w:pStyle w:val="ListParagraph"/>
              <w:ind w:left="0"/>
              <w:jc w:val="center"/>
              <w:rPr>
                <w:rFonts w:asciiTheme="majorBidi" w:hAnsiTheme="majorBidi" w:cstheme="majorBidi"/>
                <w:sz w:val="24"/>
                <w:szCs w:val="24"/>
                <w:lang w:val="en-US"/>
              </w:rPr>
            </w:pPr>
            <w:r>
              <w:rPr>
                <w:rFonts w:asciiTheme="majorBidi" w:hAnsiTheme="majorBidi" w:cstheme="majorBidi"/>
                <w:sz w:val="24"/>
                <w:szCs w:val="24"/>
                <w:lang w:val="en-US"/>
              </w:rPr>
              <w:t>0</w:t>
            </w:r>
          </w:p>
        </w:tc>
        <w:tc>
          <w:tcPr>
            <w:tcW w:w="1650" w:type="dxa"/>
            <w:vAlign w:val="center"/>
          </w:tcPr>
          <w:p w:rsidR="00AA4259" w:rsidRPr="00BD34D2" w:rsidRDefault="00AA4259" w:rsidP="00FA3491">
            <w:pPr>
              <w:pStyle w:val="ListParagraph"/>
              <w:ind w:left="0"/>
              <w:jc w:val="center"/>
              <w:rPr>
                <w:rFonts w:asciiTheme="majorBidi" w:hAnsiTheme="majorBidi" w:cstheme="majorBidi"/>
                <w:sz w:val="24"/>
                <w:szCs w:val="24"/>
                <w:lang w:val="en-US"/>
              </w:rPr>
            </w:pPr>
            <w:r>
              <w:rPr>
                <w:rFonts w:asciiTheme="majorBidi" w:hAnsiTheme="majorBidi" w:cstheme="majorBidi"/>
                <w:sz w:val="24"/>
                <w:szCs w:val="24"/>
                <w:lang w:val="en-US"/>
              </w:rPr>
              <w:t>12</w:t>
            </w:r>
          </w:p>
        </w:tc>
      </w:tr>
      <w:tr w:rsidR="00AA4259" w:rsidRPr="00BD34D2" w:rsidTr="00AA4259">
        <w:trPr>
          <w:trHeight w:val="318"/>
        </w:trPr>
        <w:tc>
          <w:tcPr>
            <w:tcW w:w="615" w:type="dxa"/>
            <w:vAlign w:val="center"/>
          </w:tcPr>
          <w:p w:rsidR="00AA4259" w:rsidRPr="00BD34D2" w:rsidRDefault="00AA4259" w:rsidP="00FA3491">
            <w:pPr>
              <w:pStyle w:val="ListParagraph"/>
              <w:ind w:left="0"/>
              <w:jc w:val="center"/>
              <w:rPr>
                <w:rFonts w:asciiTheme="majorBidi" w:hAnsiTheme="majorBidi" w:cstheme="majorBidi"/>
                <w:sz w:val="24"/>
                <w:szCs w:val="24"/>
                <w:lang w:val="en-US"/>
              </w:rPr>
            </w:pPr>
            <w:r>
              <w:rPr>
                <w:rFonts w:asciiTheme="majorBidi" w:hAnsiTheme="majorBidi" w:cstheme="majorBidi"/>
                <w:sz w:val="24"/>
                <w:szCs w:val="24"/>
                <w:lang w:val="en-US"/>
              </w:rPr>
              <w:t>9</w:t>
            </w:r>
          </w:p>
        </w:tc>
        <w:tc>
          <w:tcPr>
            <w:tcW w:w="2682" w:type="dxa"/>
            <w:vAlign w:val="center"/>
          </w:tcPr>
          <w:p w:rsidR="00AA4259" w:rsidRPr="00BD34D2" w:rsidRDefault="00AA4259" w:rsidP="00FA3491">
            <w:pPr>
              <w:pStyle w:val="ListParagraph"/>
              <w:ind w:left="0"/>
              <w:rPr>
                <w:rFonts w:asciiTheme="majorBidi" w:hAnsiTheme="majorBidi" w:cstheme="majorBidi"/>
                <w:sz w:val="24"/>
                <w:szCs w:val="24"/>
                <w:lang w:val="en-US"/>
              </w:rPr>
            </w:pPr>
            <w:r>
              <w:rPr>
                <w:rFonts w:asciiTheme="majorBidi" w:hAnsiTheme="majorBidi" w:cstheme="majorBidi"/>
                <w:sz w:val="24"/>
                <w:szCs w:val="24"/>
                <w:lang w:val="en-US"/>
              </w:rPr>
              <w:t>Lain-lain</w:t>
            </w:r>
          </w:p>
        </w:tc>
        <w:tc>
          <w:tcPr>
            <w:tcW w:w="1614" w:type="dxa"/>
            <w:vAlign w:val="center"/>
          </w:tcPr>
          <w:p w:rsidR="00AA4259" w:rsidRPr="00BD34D2" w:rsidRDefault="00AA4259" w:rsidP="00FA3491">
            <w:pPr>
              <w:pStyle w:val="ListParagraph"/>
              <w:ind w:left="0"/>
              <w:jc w:val="center"/>
              <w:rPr>
                <w:rFonts w:asciiTheme="majorBidi" w:hAnsiTheme="majorBidi" w:cstheme="majorBidi"/>
                <w:sz w:val="24"/>
                <w:szCs w:val="24"/>
                <w:lang w:val="en-US"/>
              </w:rPr>
            </w:pPr>
            <w:r>
              <w:rPr>
                <w:rFonts w:asciiTheme="majorBidi" w:hAnsiTheme="majorBidi" w:cstheme="majorBidi"/>
                <w:sz w:val="24"/>
                <w:szCs w:val="24"/>
                <w:lang w:val="en-US"/>
              </w:rPr>
              <w:t>10</w:t>
            </w:r>
          </w:p>
        </w:tc>
        <w:tc>
          <w:tcPr>
            <w:tcW w:w="1727" w:type="dxa"/>
            <w:vAlign w:val="center"/>
          </w:tcPr>
          <w:p w:rsidR="00AA4259" w:rsidRPr="00BD34D2" w:rsidRDefault="00AA4259" w:rsidP="00FA3491">
            <w:pPr>
              <w:pStyle w:val="ListParagraph"/>
              <w:ind w:left="0"/>
              <w:jc w:val="center"/>
              <w:rPr>
                <w:rFonts w:asciiTheme="majorBidi" w:hAnsiTheme="majorBidi" w:cstheme="majorBidi"/>
                <w:sz w:val="24"/>
                <w:szCs w:val="24"/>
                <w:lang w:val="en-US"/>
              </w:rPr>
            </w:pPr>
            <w:r>
              <w:rPr>
                <w:rFonts w:asciiTheme="majorBidi" w:hAnsiTheme="majorBidi" w:cstheme="majorBidi"/>
                <w:sz w:val="24"/>
                <w:szCs w:val="24"/>
                <w:lang w:val="en-US"/>
              </w:rPr>
              <w:t>9</w:t>
            </w:r>
          </w:p>
        </w:tc>
        <w:tc>
          <w:tcPr>
            <w:tcW w:w="1650" w:type="dxa"/>
            <w:vAlign w:val="center"/>
          </w:tcPr>
          <w:p w:rsidR="00AA4259" w:rsidRPr="00BD34D2" w:rsidRDefault="00AA4259" w:rsidP="00FA3491">
            <w:pPr>
              <w:pStyle w:val="ListParagraph"/>
              <w:ind w:left="0"/>
              <w:jc w:val="center"/>
              <w:rPr>
                <w:rFonts w:asciiTheme="majorBidi" w:hAnsiTheme="majorBidi" w:cstheme="majorBidi"/>
                <w:sz w:val="24"/>
                <w:szCs w:val="24"/>
                <w:lang w:val="en-US"/>
              </w:rPr>
            </w:pPr>
            <w:r>
              <w:rPr>
                <w:rFonts w:asciiTheme="majorBidi" w:hAnsiTheme="majorBidi" w:cstheme="majorBidi"/>
                <w:sz w:val="24"/>
                <w:szCs w:val="24"/>
                <w:lang w:val="en-US"/>
              </w:rPr>
              <w:t>19</w:t>
            </w:r>
          </w:p>
        </w:tc>
      </w:tr>
      <w:tr w:rsidR="00AA4259" w:rsidRPr="00BD34D2" w:rsidTr="00AA4259">
        <w:trPr>
          <w:trHeight w:val="336"/>
        </w:trPr>
        <w:tc>
          <w:tcPr>
            <w:tcW w:w="3297" w:type="dxa"/>
            <w:gridSpan w:val="2"/>
            <w:vAlign w:val="center"/>
          </w:tcPr>
          <w:p w:rsidR="00AA4259" w:rsidRPr="00BD34D2" w:rsidRDefault="00AA4259" w:rsidP="00FA3491">
            <w:pPr>
              <w:pStyle w:val="ListParagraph"/>
              <w:ind w:left="0"/>
              <w:jc w:val="center"/>
              <w:rPr>
                <w:rFonts w:asciiTheme="majorBidi" w:hAnsiTheme="majorBidi" w:cstheme="majorBidi"/>
                <w:sz w:val="24"/>
                <w:szCs w:val="24"/>
                <w:lang w:val="en-US"/>
              </w:rPr>
            </w:pPr>
            <w:r>
              <w:rPr>
                <w:rFonts w:asciiTheme="majorBidi" w:hAnsiTheme="majorBidi" w:cstheme="majorBidi"/>
                <w:sz w:val="24"/>
                <w:szCs w:val="24"/>
                <w:lang w:val="en-US"/>
              </w:rPr>
              <w:t>jumlah</w:t>
            </w:r>
          </w:p>
        </w:tc>
        <w:tc>
          <w:tcPr>
            <w:tcW w:w="1614" w:type="dxa"/>
            <w:vAlign w:val="center"/>
          </w:tcPr>
          <w:p w:rsidR="00AA4259" w:rsidRPr="00BD34D2" w:rsidRDefault="00AA4259" w:rsidP="00FA3491">
            <w:pPr>
              <w:pStyle w:val="ListParagraph"/>
              <w:ind w:left="0"/>
              <w:jc w:val="center"/>
              <w:rPr>
                <w:rFonts w:asciiTheme="majorBidi" w:hAnsiTheme="majorBidi" w:cstheme="majorBidi"/>
                <w:sz w:val="24"/>
                <w:szCs w:val="24"/>
                <w:lang w:val="en-US"/>
              </w:rPr>
            </w:pPr>
            <w:r>
              <w:rPr>
                <w:rFonts w:asciiTheme="majorBidi" w:hAnsiTheme="majorBidi" w:cstheme="majorBidi"/>
                <w:sz w:val="24"/>
                <w:szCs w:val="24"/>
                <w:lang w:val="en-US"/>
              </w:rPr>
              <w:t>1.960</w:t>
            </w:r>
          </w:p>
        </w:tc>
        <w:tc>
          <w:tcPr>
            <w:tcW w:w="1727" w:type="dxa"/>
            <w:vAlign w:val="center"/>
          </w:tcPr>
          <w:p w:rsidR="00AA4259" w:rsidRPr="00BD34D2" w:rsidRDefault="00AA4259" w:rsidP="00FA3491">
            <w:pPr>
              <w:pStyle w:val="ListParagraph"/>
              <w:ind w:left="0"/>
              <w:jc w:val="center"/>
              <w:rPr>
                <w:rFonts w:asciiTheme="majorBidi" w:hAnsiTheme="majorBidi" w:cstheme="majorBidi"/>
                <w:sz w:val="24"/>
                <w:szCs w:val="24"/>
                <w:lang w:val="en-US"/>
              </w:rPr>
            </w:pPr>
            <w:r>
              <w:rPr>
                <w:rFonts w:asciiTheme="majorBidi" w:hAnsiTheme="majorBidi" w:cstheme="majorBidi"/>
                <w:sz w:val="24"/>
                <w:szCs w:val="24"/>
                <w:lang w:val="en-US"/>
              </w:rPr>
              <w:t>2.076</w:t>
            </w:r>
          </w:p>
        </w:tc>
        <w:tc>
          <w:tcPr>
            <w:tcW w:w="1650" w:type="dxa"/>
            <w:vAlign w:val="center"/>
          </w:tcPr>
          <w:p w:rsidR="00AA4259" w:rsidRPr="00BD34D2" w:rsidRDefault="00AA4259" w:rsidP="00FA3491">
            <w:pPr>
              <w:pStyle w:val="ListParagraph"/>
              <w:ind w:left="0"/>
              <w:jc w:val="center"/>
              <w:rPr>
                <w:rFonts w:asciiTheme="majorBidi" w:hAnsiTheme="majorBidi" w:cstheme="majorBidi"/>
                <w:sz w:val="24"/>
                <w:szCs w:val="24"/>
                <w:lang w:val="en-US"/>
              </w:rPr>
            </w:pPr>
            <w:r>
              <w:rPr>
                <w:rFonts w:asciiTheme="majorBidi" w:hAnsiTheme="majorBidi" w:cstheme="majorBidi"/>
                <w:sz w:val="24"/>
                <w:szCs w:val="24"/>
                <w:lang w:val="en-US"/>
              </w:rPr>
              <w:t>4.036</w:t>
            </w:r>
          </w:p>
        </w:tc>
      </w:tr>
    </w:tbl>
    <w:p w:rsidR="001D5FEC" w:rsidRDefault="001D5FEC" w:rsidP="001D5FEC">
      <w:pPr>
        <w:tabs>
          <w:tab w:val="left" w:pos="810"/>
        </w:tabs>
        <w:spacing w:after="0" w:line="480" w:lineRule="auto"/>
        <w:jc w:val="both"/>
        <w:rPr>
          <w:rFonts w:ascii="Times New Roman" w:hAnsi="Times New Roman" w:cs="Times New Roman"/>
          <w:sz w:val="24"/>
          <w:szCs w:val="24"/>
          <w:lang w:val="en-US"/>
        </w:rPr>
      </w:pPr>
    </w:p>
    <w:p w:rsidR="00AA4259" w:rsidRPr="001D5FEC" w:rsidRDefault="00AA4259" w:rsidP="001D5FEC">
      <w:pPr>
        <w:tabs>
          <w:tab w:val="left" w:pos="810"/>
        </w:tabs>
        <w:spacing w:after="0" w:line="480" w:lineRule="auto"/>
        <w:jc w:val="both"/>
        <w:rPr>
          <w:rFonts w:ascii="Times New Roman" w:hAnsi="Times New Roman" w:cs="Times New Roman"/>
          <w:sz w:val="24"/>
          <w:szCs w:val="24"/>
          <w:lang w:val="en-US"/>
        </w:rPr>
      </w:pPr>
    </w:p>
    <w:p w:rsidR="00AA4259" w:rsidRDefault="00AA4259" w:rsidP="00B10A25">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ab/>
        <w:t xml:space="preserve">Melihat dari tabel di atas, sanagat jelas mayoritas masyarakat di Desa Teluk adalah seoarang petani. Dalam hal ini petani yang dimaksud adalah penyadap karet. Artinya pekerjaan menyadap karet ini adalah pekerjaan sehari-hari yang dilakukan masyarakat dan pagi-pagi sekali, sehingga masyarakat kurang </w:t>
      </w:r>
      <w:r w:rsidR="00FA3491">
        <w:rPr>
          <w:rFonts w:ascii="Times New Roman" w:hAnsi="Times New Roman" w:cs="Times New Roman"/>
          <w:sz w:val="24"/>
          <w:szCs w:val="24"/>
          <w:lang w:val="en-US"/>
        </w:rPr>
        <w:t xml:space="preserve">sekali dalam hal mendidik dan mengajari anaknya belajar. Sebagaimana yang dikemukakan oleh bapak Samsul Bahri ”dak </w:t>
      </w:r>
      <w:r w:rsidR="00F45285">
        <w:rPr>
          <w:rFonts w:ascii="Times New Roman" w:hAnsi="Times New Roman" w:cs="Times New Roman"/>
          <w:sz w:val="24"/>
          <w:szCs w:val="24"/>
          <w:lang w:val="en-US"/>
        </w:rPr>
        <w:t>suek</w:t>
      </w:r>
      <w:r w:rsidR="00FA3491">
        <w:rPr>
          <w:rFonts w:ascii="Times New Roman" w:hAnsi="Times New Roman" w:cs="Times New Roman"/>
          <w:sz w:val="24"/>
          <w:szCs w:val="24"/>
          <w:lang w:val="en-US"/>
        </w:rPr>
        <w:t xml:space="preserve"> waktu dek kami nak ngajoi anak kami kak, pagi-pagi kami lah mantang, balek e lah siang</w:t>
      </w:r>
      <w:r w:rsidR="00334B42">
        <w:rPr>
          <w:rFonts w:ascii="Times New Roman" w:hAnsi="Times New Roman" w:cs="Times New Roman"/>
          <w:sz w:val="24"/>
          <w:szCs w:val="24"/>
          <w:lang w:val="en-US"/>
        </w:rPr>
        <w:t>.</w:t>
      </w:r>
      <w:r w:rsidR="00FA3491" w:rsidRPr="00FA3491">
        <w:rPr>
          <w:rFonts w:ascii="Times New Roman" w:hAnsi="Times New Roman" w:cs="Times New Roman"/>
          <w:i/>
          <w:sz w:val="24"/>
          <w:szCs w:val="24"/>
          <w:lang w:val="en-US"/>
        </w:rPr>
        <w:t xml:space="preserve"> </w:t>
      </w:r>
      <w:r w:rsidR="00FA3491" w:rsidRPr="00FA3491">
        <w:rPr>
          <w:rFonts w:ascii="Times New Roman" w:hAnsi="Times New Roman" w:cs="Times New Roman"/>
          <w:sz w:val="24"/>
          <w:szCs w:val="24"/>
          <w:lang w:val="en-US"/>
        </w:rPr>
        <w:t>Jadi siape nak ngajoi anak kami ngaji ape sholat</w:t>
      </w:r>
      <w:r w:rsidR="00334B42">
        <w:rPr>
          <w:rFonts w:ascii="Times New Roman" w:hAnsi="Times New Roman" w:cs="Times New Roman"/>
          <w:sz w:val="24"/>
          <w:szCs w:val="24"/>
          <w:lang w:val="en-US"/>
        </w:rPr>
        <w:t xml:space="preserve"> men dak disekolahke ke SD Muhammadiyah ikak i</w:t>
      </w:r>
      <w:r w:rsidR="00FA3491" w:rsidRPr="00FA3491">
        <w:rPr>
          <w:rFonts w:ascii="Times New Roman" w:hAnsi="Times New Roman" w:cs="Times New Roman"/>
          <w:sz w:val="24"/>
          <w:szCs w:val="24"/>
          <w:lang w:val="en-US"/>
        </w:rPr>
        <w:t>”</w:t>
      </w:r>
      <w:r w:rsidR="00FA3491">
        <w:rPr>
          <w:rFonts w:ascii="Times New Roman" w:hAnsi="Times New Roman" w:cs="Times New Roman"/>
          <w:sz w:val="24"/>
          <w:szCs w:val="24"/>
          <w:lang w:val="en-US"/>
        </w:rPr>
        <w:t>.</w:t>
      </w:r>
      <w:r w:rsidR="00FA3491">
        <w:rPr>
          <w:rStyle w:val="FootnoteReference"/>
          <w:rFonts w:ascii="Times New Roman" w:hAnsi="Times New Roman" w:cs="Times New Roman"/>
          <w:sz w:val="24"/>
          <w:szCs w:val="24"/>
          <w:lang w:val="en-US"/>
        </w:rPr>
        <w:footnoteReference w:id="61"/>
      </w:r>
      <w:r w:rsidR="00FA3491" w:rsidRPr="00FA3491">
        <w:rPr>
          <w:rFonts w:ascii="Times New Roman" w:hAnsi="Times New Roman" w:cs="Times New Roman"/>
          <w:i/>
          <w:sz w:val="24"/>
          <w:szCs w:val="24"/>
          <w:lang w:val="en-US"/>
        </w:rPr>
        <w:t>(</w:t>
      </w:r>
      <w:r w:rsidR="00FA3491">
        <w:rPr>
          <w:rFonts w:ascii="Times New Roman" w:hAnsi="Times New Roman" w:cs="Times New Roman"/>
          <w:i/>
          <w:sz w:val="24"/>
          <w:szCs w:val="24"/>
          <w:lang w:val="en-US"/>
        </w:rPr>
        <w:t>kami tidak memiliki waktu untuk mengajari anak kami, pagi-pagi kami sudah meny</w:t>
      </w:r>
      <w:r w:rsidR="00334B42">
        <w:rPr>
          <w:rFonts w:ascii="Times New Roman" w:hAnsi="Times New Roman" w:cs="Times New Roman"/>
          <w:i/>
          <w:sz w:val="24"/>
          <w:szCs w:val="24"/>
          <w:lang w:val="en-US"/>
        </w:rPr>
        <w:t>adap geta, pulangnya sudah sian</w:t>
      </w:r>
      <w:r w:rsidR="00FA3491">
        <w:rPr>
          <w:rFonts w:ascii="Times New Roman" w:hAnsi="Times New Roman" w:cs="Times New Roman"/>
          <w:i/>
          <w:sz w:val="24"/>
          <w:szCs w:val="24"/>
          <w:lang w:val="en-US"/>
        </w:rPr>
        <w:t>g.</w:t>
      </w:r>
      <w:r w:rsidR="00334B42">
        <w:rPr>
          <w:rFonts w:ascii="Times New Roman" w:hAnsi="Times New Roman" w:cs="Times New Roman"/>
          <w:i/>
          <w:sz w:val="24"/>
          <w:szCs w:val="24"/>
          <w:lang w:val="en-US"/>
        </w:rPr>
        <w:t xml:space="preserve"> Jadi siapa yang mau mengajari anak kami mengaji dan sholat kecuali disekolahkan di SD Muhammadiyah ini</w:t>
      </w:r>
      <w:r w:rsidR="00FA3491" w:rsidRPr="00FA3491">
        <w:rPr>
          <w:rFonts w:ascii="Times New Roman" w:hAnsi="Times New Roman" w:cs="Times New Roman"/>
          <w:i/>
          <w:sz w:val="24"/>
          <w:szCs w:val="24"/>
          <w:lang w:val="en-US"/>
        </w:rPr>
        <w:t>)</w:t>
      </w:r>
      <w:r w:rsidR="00FA3491">
        <w:rPr>
          <w:rFonts w:ascii="Times New Roman" w:hAnsi="Times New Roman" w:cs="Times New Roman"/>
          <w:i/>
          <w:sz w:val="24"/>
          <w:szCs w:val="24"/>
          <w:lang w:val="en-US"/>
        </w:rPr>
        <w:t>.</w:t>
      </w:r>
      <w:r w:rsidR="00FA3491">
        <w:rPr>
          <w:rFonts w:ascii="Times New Roman" w:hAnsi="Times New Roman" w:cs="Times New Roman"/>
          <w:sz w:val="24"/>
          <w:szCs w:val="24"/>
          <w:lang w:val="en-US"/>
        </w:rPr>
        <w:t xml:space="preserve"> Dari hasil wawan cara </w:t>
      </w:r>
      <w:r w:rsidR="00334B42">
        <w:rPr>
          <w:rFonts w:ascii="Times New Roman" w:hAnsi="Times New Roman" w:cs="Times New Roman"/>
          <w:sz w:val="24"/>
          <w:szCs w:val="24"/>
          <w:lang w:val="en-US"/>
        </w:rPr>
        <w:t>tersebut, dapat diambil kesimpulan, bahwasannya latar belakan pendidikan juga merupakan salah satu faktor yang mempengaruhi persepsi masyarakat untuk menyekolahkan anaknya ke SD Muhammadiyah Teluk.</w:t>
      </w:r>
    </w:p>
    <w:p w:rsidR="00001797" w:rsidRPr="000002DD" w:rsidRDefault="0008663A" w:rsidP="00B10A25">
      <w:pPr>
        <w:pStyle w:val="ListParagraph"/>
        <w:numPr>
          <w:ilvl w:val="0"/>
          <w:numId w:val="67"/>
        </w:numPr>
        <w:spacing w:after="0" w:line="480" w:lineRule="auto"/>
        <w:jc w:val="both"/>
        <w:rPr>
          <w:rFonts w:ascii="Times New Roman" w:hAnsi="Times New Roman" w:cs="Times New Roman"/>
          <w:b/>
          <w:sz w:val="24"/>
          <w:szCs w:val="24"/>
          <w:lang w:val="en-US"/>
        </w:rPr>
      </w:pPr>
      <w:r w:rsidRPr="000002DD">
        <w:rPr>
          <w:rFonts w:ascii="Times New Roman" w:hAnsi="Times New Roman" w:cs="Times New Roman"/>
          <w:b/>
          <w:sz w:val="24"/>
          <w:szCs w:val="24"/>
          <w:lang w:val="en-US"/>
        </w:rPr>
        <w:t>Latar belakang pendidikan</w:t>
      </w:r>
    </w:p>
    <w:p w:rsidR="0008663A" w:rsidRPr="00E270BE" w:rsidRDefault="001D5FEC" w:rsidP="009F058D">
      <w:pPr>
        <w:spacing w:after="0" w:line="480" w:lineRule="auto"/>
        <w:ind w:firstLine="720"/>
        <w:jc w:val="both"/>
        <w:rPr>
          <w:rFonts w:ascii="Times New Roman" w:hAnsi="Times New Roman" w:cs="Times New Roman"/>
          <w:i/>
          <w:sz w:val="24"/>
          <w:szCs w:val="24"/>
          <w:lang w:val="en-US"/>
        </w:rPr>
      </w:pPr>
      <w:r>
        <w:rPr>
          <w:rFonts w:ascii="Times New Roman" w:hAnsi="Times New Roman" w:cs="Times New Roman"/>
          <w:sz w:val="24"/>
          <w:szCs w:val="24"/>
          <w:lang w:val="en-US"/>
        </w:rPr>
        <w:t xml:space="preserve">Latar belakang pendidikan masyarakat </w:t>
      </w:r>
      <w:r w:rsidR="00B10A25">
        <w:rPr>
          <w:rFonts w:ascii="Times New Roman" w:hAnsi="Times New Roman" w:cs="Times New Roman"/>
          <w:sz w:val="24"/>
          <w:szCs w:val="24"/>
          <w:lang w:val="en-US"/>
        </w:rPr>
        <w:t>merupakan salah satu sebagai faktor yang mempengaruhi persepsi masyarakat untuk menyekolahkan anaknya ke SD Muhammadiya. Hal ini diungkapkan oleh bapak Mukhlis beliau mengatakan” masyarakat desa teluk ikak pada mula e banyak juge yang sekolah di Muhammadiyah ikak, mungk</w:t>
      </w:r>
      <w:r w:rsidR="00E270BE">
        <w:rPr>
          <w:rFonts w:ascii="Times New Roman" w:hAnsi="Times New Roman" w:cs="Times New Roman"/>
          <w:sz w:val="24"/>
          <w:szCs w:val="24"/>
          <w:lang w:val="en-US"/>
        </w:rPr>
        <w:t>e</w:t>
      </w:r>
      <w:r w:rsidR="00B10A25">
        <w:rPr>
          <w:rFonts w:ascii="Times New Roman" w:hAnsi="Times New Roman" w:cs="Times New Roman"/>
          <w:sz w:val="24"/>
          <w:szCs w:val="24"/>
          <w:lang w:val="en-US"/>
        </w:rPr>
        <w:t xml:space="preserve">n wang tue e kepengen </w:t>
      </w:r>
      <w:r w:rsidR="00E270BE">
        <w:rPr>
          <w:rFonts w:ascii="Times New Roman" w:hAnsi="Times New Roman" w:cs="Times New Roman"/>
          <w:sz w:val="24"/>
          <w:szCs w:val="24"/>
          <w:lang w:val="en-US"/>
        </w:rPr>
        <w:t xml:space="preserve">anak e sekolah cak die”. </w:t>
      </w:r>
      <w:r w:rsidR="00E270BE" w:rsidRPr="00E270BE">
        <w:rPr>
          <w:rFonts w:ascii="Times New Roman" w:hAnsi="Times New Roman" w:cs="Times New Roman"/>
          <w:i/>
          <w:sz w:val="24"/>
          <w:szCs w:val="24"/>
          <w:lang w:val="en-US"/>
        </w:rPr>
        <w:t xml:space="preserve">(masyarakat di Desa </w:t>
      </w:r>
      <w:r w:rsidR="00E270BE" w:rsidRPr="00E270BE">
        <w:rPr>
          <w:rFonts w:ascii="Times New Roman" w:hAnsi="Times New Roman" w:cs="Times New Roman"/>
          <w:i/>
          <w:sz w:val="24"/>
          <w:szCs w:val="24"/>
          <w:lang w:val="en-US"/>
        </w:rPr>
        <w:lastRenderedPageBreak/>
        <w:t>Teluk ini awal mulanya juga bersekolah di Muhammadiyah, mungkin saja orang tuanya ingin anaknya sekolah seperti mereka juga).</w:t>
      </w:r>
      <w:r w:rsidR="00E270BE">
        <w:rPr>
          <w:rStyle w:val="FootnoteReference"/>
          <w:rFonts w:ascii="Times New Roman" w:hAnsi="Times New Roman" w:cs="Times New Roman"/>
          <w:i/>
          <w:sz w:val="24"/>
          <w:szCs w:val="24"/>
          <w:lang w:val="en-US"/>
        </w:rPr>
        <w:footnoteReference w:id="62"/>
      </w:r>
    </w:p>
    <w:p w:rsidR="00001797" w:rsidRDefault="00E270BE" w:rsidP="007B15A3">
      <w:pPr>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Adapun faktor yang kedua adalah faktor eksternal, yang meliputi:  lokasi sekolah, kondisi gedung</w:t>
      </w:r>
      <w:r w:rsidR="007B15A3">
        <w:rPr>
          <w:rFonts w:ascii="Times New Roman" w:hAnsi="Times New Roman" w:cs="Times New Roman"/>
          <w:sz w:val="24"/>
          <w:szCs w:val="24"/>
          <w:lang w:val="en-US"/>
        </w:rPr>
        <w:t>, lingkungan sekolah, tenaga pengajar, serta prestasi yang diperoleh oleh sekolah.</w:t>
      </w:r>
    </w:p>
    <w:p w:rsidR="007B15A3" w:rsidRPr="000002DD" w:rsidRDefault="007B15A3" w:rsidP="007B15A3">
      <w:pPr>
        <w:pStyle w:val="ListParagraph"/>
        <w:numPr>
          <w:ilvl w:val="0"/>
          <w:numId w:val="68"/>
        </w:numPr>
        <w:spacing w:after="0" w:line="480" w:lineRule="auto"/>
        <w:jc w:val="both"/>
        <w:rPr>
          <w:rFonts w:ascii="Times New Roman" w:hAnsi="Times New Roman" w:cs="Times New Roman"/>
          <w:b/>
          <w:sz w:val="24"/>
          <w:szCs w:val="24"/>
          <w:lang w:val="en-US"/>
        </w:rPr>
      </w:pPr>
      <w:r w:rsidRPr="000002DD">
        <w:rPr>
          <w:rFonts w:ascii="Times New Roman" w:hAnsi="Times New Roman" w:cs="Times New Roman"/>
          <w:b/>
          <w:sz w:val="24"/>
          <w:szCs w:val="24"/>
          <w:lang w:val="en-US"/>
        </w:rPr>
        <w:t xml:space="preserve">Lokasi </w:t>
      </w:r>
      <w:r w:rsidR="004F4787" w:rsidRPr="000002DD">
        <w:rPr>
          <w:rFonts w:ascii="Times New Roman" w:hAnsi="Times New Roman" w:cs="Times New Roman"/>
          <w:b/>
          <w:sz w:val="24"/>
          <w:szCs w:val="24"/>
          <w:lang w:val="en-US"/>
        </w:rPr>
        <w:t>S</w:t>
      </w:r>
      <w:r w:rsidRPr="000002DD">
        <w:rPr>
          <w:rFonts w:ascii="Times New Roman" w:hAnsi="Times New Roman" w:cs="Times New Roman"/>
          <w:b/>
          <w:sz w:val="24"/>
          <w:szCs w:val="24"/>
          <w:lang w:val="en-US"/>
        </w:rPr>
        <w:t>ekolah</w:t>
      </w:r>
    </w:p>
    <w:p w:rsidR="007B15A3" w:rsidRDefault="007B15A3" w:rsidP="007B15A3">
      <w:pPr>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Berdasarkan hasil wawancara  dan angket yang disebar, masyarakat di Desa Teluk sepakat bahwannya lokasi SD Muhammadiyah ini letaknya sangat strategis dibandingkan sekolah-sekolah lainnya.</w:t>
      </w:r>
      <w:r w:rsidR="004F4787">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SD Muhammadiyah ini letaknya masih di dalam desa </w:t>
      </w:r>
      <w:r w:rsidR="004F4787">
        <w:rPr>
          <w:rFonts w:ascii="Times New Roman" w:hAnsi="Times New Roman" w:cs="Times New Roman"/>
          <w:sz w:val="24"/>
          <w:szCs w:val="24"/>
          <w:lang w:val="en-US"/>
        </w:rPr>
        <w:t>Teluk itu</w:t>
      </w:r>
      <w:r>
        <w:rPr>
          <w:rFonts w:ascii="Times New Roman" w:hAnsi="Times New Roman" w:cs="Times New Roman"/>
          <w:sz w:val="24"/>
          <w:szCs w:val="24"/>
          <w:lang w:val="en-US"/>
        </w:rPr>
        <w:t xml:space="preserve"> sendiri, sehingga masyarakat merasa aman kalau anak mereka di sekolahkan di SD Muhammadiyah. Beda halnya dengan sekolah yang lain, yang lokasinya lumayan jauh dan lagi pula lokasinya dipinggir jalan besar, sehingga masyarakatpun merasa khawatir.</w:t>
      </w:r>
    </w:p>
    <w:p w:rsidR="004F4787" w:rsidRPr="000002DD" w:rsidRDefault="004F4787" w:rsidP="004F4787">
      <w:pPr>
        <w:pStyle w:val="ListParagraph"/>
        <w:numPr>
          <w:ilvl w:val="0"/>
          <w:numId w:val="68"/>
        </w:numPr>
        <w:spacing w:after="0" w:line="480" w:lineRule="auto"/>
        <w:jc w:val="both"/>
        <w:rPr>
          <w:rFonts w:ascii="Times New Roman" w:hAnsi="Times New Roman" w:cs="Times New Roman"/>
          <w:b/>
          <w:sz w:val="24"/>
          <w:szCs w:val="24"/>
          <w:lang w:val="en-US"/>
        </w:rPr>
      </w:pPr>
      <w:r w:rsidRPr="000002DD">
        <w:rPr>
          <w:rFonts w:ascii="Times New Roman" w:hAnsi="Times New Roman" w:cs="Times New Roman"/>
          <w:b/>
          <w:sz w:val="24"/>
          <w:szCs w:val="24"/>
          <w:lang w:val="en-US"/>
        </w:rPr>
        <w:t>Kondisi Gedung</w:t>
      </w:r>
    </w:p>
    <w:p w:rsidR="004F4787" w:rsidRDefault="004F4787" w:rsidP="004F4787">
      <w:pPr>
        <w:spacing w:after="0" w:line="480" w:lineRule="auto"/>
        <w:ind w:firstLine="720"/>
        <w:jc w:val="both"/>
        <w:rPr>
          <w:rFonts w:ascii="Times New Roman" w:hAnsi="Times New Roman" w:cs="Times New Roman"/>
          <w:sz w:val="24"/>
          <w:szCs w:val="24"/>
          <w:lang w:val="en-US"/>
        </w:rPr>
      </w:pPr>
      <w:r w:rsidRPr="004F4787">
        <w:rPr>
          <w:rFonts w:ascii="Times New Roman" w:hAnsi="Times New Roman" w:cs="Times New Roman"/>
          <w:sz w:val="24"/>
          <w:szCs w:val="24"/>
          <w:lang w:val="en-US"/>
        </w:rPr>
        <w:t xml:space="preserve">Melihat dari kondisi gedung sekolah, masyarakat menilai bahwa gedung sekolah </w:t>
      </w:r>
      <w:r>
        <w:rPr>
          <w:rFonts w:ascii="Times New Roman" w:hAnsi="Times New Roman" w:cs="Times New Roman"/>
          <w:sz w:val="24"/>
          <w:szCs w:val="24"/>
          <w:lang w:val="en-US"/>
        </w:rPr>
        <w:t>di SD Muhammadiyah memang tidak terlalu banyak, tetapi cukup baik. Apalag kalau sedang musim hujan datang, rumah-rumah Masyarakat di Desa teluk banyak sekali yang kebanjiran, tetapi kalau SD Muhammadiyah tidak samapai Kebanjiran dikarenakan gedung sekolah dibuat dengan menggunakan pondasi yang cukup tinggi.</w:t>
      </w:r>
    </w:p>
    <w:p w:rsidR="004F4787" w:rsidRPr="000002DD" w:rsidRDefault="004F4787" w:rsidP="004F4787">
      <w:pPr>
        <w:pStyle w:val="ListParagraph"/>
        <w:numPr>
          <w:ilvl w:val="0"/>
          <w:numId w:val="68"/>
        </w:numPr>
        <w:spacing w:after="0" w:line="480" w:lineRule="auto"/>
        <w:jc w:val="both"/>
        <w:rPr>
          <w:rFonts w:ascii="Times New Roman" w:hAnsi="Times New Roman" w:cs="Times New Roman"/>
          <w:b/>
          <w:sz w:val="24"/>
          <w:szCs w:val="24"/>
          <w:lang w:val="en-US"/>
        </w:rPr>
      </w:pPr>
      <w:r w:rsidRPr="000002DD">
        <w:rPr>
          <w:rFonts w:ascii="Times New Roman" w:hAnsi="Times New Roman" w:cs="Times New Roman"/>
          <w:b/>
          <w:sz w:val="24"/>
          <w:szCs w:val="24"/>
          <w:lang w:val="en-US"/>
        </w:rPr>
        <w:lastRenderedPageBreak/>
        <w:t>Lingkungan Sekolah</w:t>
      </w:r>
    </w:p>
    <w:p w:rsidR="004F4787" w:rsidRDefault="004F4787" w:rsidP="002522C3">
      <w:pPr>
        <w:spacing w:after="0" w:line="480" w:lineRule="auto"/>
        <w:ind w:firstLine="720"/>
        <w:jc w:val="both"/>
        <w:rPr>
          <w:rFonts w:ascii="Times New Roman" w:hAnsi="Times New Roman" w:cs="Times New Roman"/>
          <w:sz w:val="24"/>
          <w:szCs w:val="24"/>
          <w:lang w:val="en-US"/>
        </w:rPr>
      </w:pPr>
      <w:r w:rsidRPr="002522C3">
        <w:rPr>
          <w:rFonts w:ascii="Times New Roman" w:hAnsi="Times New Roman" w:cs="Times New Roman"/>
          <w:sz w:val="24"/>
          <w:szCs w:val="24"/>
          <w:lang w:val="en-US"/>
        </w:rPr>
        <w:t>Dari hasil observasi dilapangan, sekolah-sekolah yang ada di De</w:t>
      </w:r>
      <w:r w:rsidR="000002DD">
        <w:rPr>
          <w:rFonts w:ascii="Times New Roman" w:hAnsi="Times New Roman" w:cs="Times New Roman"/>
          <w:sz w:val="24"/>
          <w:szCs w:val="24"/>
          <w:lang w:val="en-US"/>
        </w:rPr>
        <w:t>s</w:t>
      </w:r>
      <w:r w:rsidRPr="002522C3">
        <w:rPr>
          <w:rFonts w:ascii="Times New Roman" w:hAnsi="Times New Roman" w:cs="Times New Roman"/>
          <w:sz w:val="24"/>
          <w:szCs w:val="24"/>
          <w:lang w:val="en-US"/>
        </w:rPr>
        <w:t>a Teluk lingkungan sekolahnya sama saja</w:t>
      </w:r>
      <w:r w:rsidR="002522C3">
        <w:rPr>
          <w:rFonts w:ascii="Times New Roman" w:hAnsi="Times New Roman" w:cs="Times New Roman"/>
          <w:sz w:val="24"/>
          <w:szCs w:val="24"/>
          <w:lang w:val="en-US"/>
        </w:rPr>
        <w:t>. Hanya saja kalau sekolah-sekolah yang lain lokasinya dipinggir jalan besar atau jalan umum, sehingga sering sekalai terdengar suara-suara kendaraan yang lalu-lalang melintas, sedangkan di SD Muhammadiyah tidak.</w:t>
      </w:r>
    </w:p>
    <w:p w:rsidR="002522C3" w:rsidRPr="000002DD" w:rsidRDefault="002522C3" w:rsidP="002522C3">
      <w:pPr>
        <w:pStyle w:val="ListParagraph"/>
        <w:numPr>
          <w:ilvl w:val="0"/>
          <w:numId w:val="68"/>
        </w:numPr>
        <w:spacing w:after="0" w:line="480" w:lineRule="auto"/>
        <w:jc w:val="both"/>
        <w:rPr>
          <w:rFonts w:ascii="Times New Roman" w:hAnsi="Times New Roman" w:cs="Times New Roman"/>
          <w:b/>
          <w:sz w:val="24"/>
          <w:szCs w:val="24"/>
          <w:lang w:val="en-US"/>
        </w:rPr>
      </w:pPr>
      <w:r w:rsidRPr="000002DD">
        <w:rPr>
          <w:rFonts w:ascii="Times New Roman" w:hAnsi="Times New Roman" w:cs="Times New Roman"/>
          <w:b/>
          <w:sz w:val="24"/>
          <w:szCs w:val="24"/>
          <w:lang w:val="en-US"/>
        </w:rPr>
        <w:t>Tenaga Pengajar</w:t>
      </w:r>
    </w:p>
    <w:tbl>
      <w:tblPr>
        <w:tblStyle w:val="TableGrid"/>
        <w:tblW w:w="8533" w:type="dxa"/>
        <w:tblLook w:val="04A0"/>
      </w:tblPr>
      <w:tblGrid>
        <w:gridCol w:w="530"/>
        <w:gridCol w:w="2541"/>
        <w:gridCol w:w="1827"/>
        <w:gridCol w:w="1933"/>
        <w:gridCol w:w="1702"/>
      </w:tblGrid>
      <w:tr w:rsidR="00260E37" w:rsidRPr="00BB4D5B" w:rsidTr="000002DD">
        <w:trPr>
          <w:trHeight w:val="385"/>
        </w:trPr>
        <w:tc>
          <w:tcPr>
            <w:tcW w:w="530" w:type="dxa"/>
            <w:vAlign w:val="center"/>
          </w:tcPr>
          <w:p w:rsidR="00260E37" w:rsidRPr="00E02EF9" w:rsidRDefault="00260E37" w:rsidP="000002DD">
            <w:pPr>
              <w:tabs>
                <w:tab w:val="left" w:pos="6735"/>
              </w:tabs>
              <w:jc w:val="center"/>
              <w:rPr>
                <w:rFonts w:ascii="Times New Roman" w:hAnsi="Times New Roman" w:cs="Times New Roman"/>
                <w:b/>
                <w:sz w:val="24"/>
                <w:szCs w:val="24"/>
              </w:rPr>
            </w:pPr>
            <w:r w:rsidRPr="00E02EF9">
              <w:rPr>
                <w:rFonts w:ascii="Times New Roman" w:hAnsi="Times New Roman" w:cs="Times New Roman"/>
                <w:b/>
                <w:sz w:val="24"/>
                <w:szCs w:val="24"/>
              </w:rPr>
              <w:t>No</w:t>
            </w:r>
          </w:p>
        </w:tc>
        <w:tc>
          <w:tcPr>
            <w:tcW w:w="2541" w:type="dxa"/>
            <w:vAlign w:val="center"/>
          </w:tcPr>
          <w:p w:rsidR="00260E37" w:rsidRPr="00E02EF9" w:rsidRDefault="00260E37" w:rsidP="000002DD">
            <w:pPr>
              <w:tabs>
                <w:tab w:val="left" w:pos="6735"/>
              </w:tabs>
              <w:jc w:val="center"/>
              <w:rPr>
                <w:rFonts w:ascii="Times New Roman" w:hAnsi="Times New Roman" w:cs="Times New Roman"/>
                <w:b/>
                <w:sz w:val="24"/>
                <w:szCs w:val="24"/>
              </w:rPr>
            </w:pPr>
            <w:r w:rsidRPr="00E02EF9">
              <w:rPr>
                <w:rFonts w:ascii="Times New Roman" w:hAnsi="Times New Roman" w:cs="Times New Roman"/>
                <w:b/>
                <w:sz w:val="24"/>
                <w:szCs w:val="24"/>
              </w:rPr>
              <w:t>Nama</w:t>
            </w:r>
          </w:p>
        </w:tc>
        <w:tc>
          <w:tcPr>
            <w:tcW w:w="1827" w:type="dxa"/>
            <w:vAlign w:val="center"/>
          </w:tcPr>
          <w:p w:rsidR="00260E37" w:rsidRPr="00E02EF9" w:rsidRDefault="00260E37" w:rsidP="000002DD">
            <w:pPr>
              <w:tabs>
                <w:tab w:val="left" w:pos="6735"/>
              </w:tabs>
              <w:jc w:val="center"/>
              <w:rPr>
                <w:rFonts w:ascii="Times New Roman" w:hAnsi="Times New Roman" w:cs="Times New Roman"/>
                <w:b/>
                <w:sz w:val="24"/>
                <w:szCs w:val="24"/>
              </w:rPr>
            </w:pPr>
            <w:r w:rsidRPr="00E02EF9">
              <w:rPr>
                <w:rFonts w:ascii="Times New Roman" w:hAnsi="Times New Roman" w:cs="Times New Roman"/>
                <w:b/>
                <w:sz w:val="24"/>
                <w:szCs w:val="24"/>
              </w:rPr>
              <w:t>Pendidikan</w:t>
            </w:r>
          </w:p>
        </w:tc>
        <w:tc>
          <w:tcPr>
            <w:tcW w:w="1933" w:type="dxa"/>
            <w:vAlign w:val="center"/>
          </w:tcPr>
          <w:p w:rsidR="00260E37" w:rsidRPr="00E02EF9" w:rsidRDefault="00260E37" w:rsidP="000002DD">
            <w:pPr>
              <w:tabs>
                <w:tab w:val="left" w:pos="6735"/>
              </w:tabs>
              <w:jc w:val="center"/>
              <w:rPr>
                <w:rFonts w:ascii="Times New Roman" w:hAnsi="Times New Roman" w:cs="Times New Roman"/>
                <w:b/>
                <w:sz w:val="24"/>
                <w:szCs w:val="24"/>
              </w:rPr>
            </w:pPr>
            <w:r w:rsidRPr="00E02EF9">
              <w:rPr>
                <w:rFonts w:ascii="Times New Roman" w:hAnsi="Times New Roman" w:cs="Times New Roman"/>
                <w:b/>
                <w:sz w:val="24"/>
                <w:szCs w:val="24"/>
              </w:rPr>
              <w:t>Jabatan</w:t>
            </w:r>
          </w:p>
        </w:tc>
        <w:tc>
          <w:tcPr>
            <w:tcW w:w="1702" w:type="dxa"/>
            <w:vAlign w:val="center"/>
          </w:tcPr>
          <w:p w:rsidR="00260E37" w:rsidRPr="00BB4D5B" w:rsidRDefault="00260E37" w:rsidP="000002DD">
            <w:pPr>
              <w:tabs>
                <w:tab w:val="left" w:pos="6735"/>
              </w:tabs>
              <w:jc w:val="center"/>
              <w:rPr>
                <w:rFonts w:ascii="Times New Roman" w:hAnsi="Times New Roman" w:cs="Times New Roman"/>
                <w:b/>
                <w:sz w:val="24"/>
                <w:szCs w:val="24"/>
              </w:rPr>
            </w:pPr>
            <w:r w:rsidRPr="00BB4D5B">
              <w:rPr>
                <w:rFonts w:ascii="Times New Roman" w:hAnsi="Times New Roman" w:cs="Times New Roman"/>
                <w:b/>
                <w:sz w:val="24"/>
                <w:szCs w:val="24"/>
              </w:rPr>
              <w:t>Keterangan</w:t>
            </w:r>
          </w:p>
        </w:tc>
      </w:tr>
      <w:tr w:rsidR="00260E37" w:rsidRPr="00E02EF9" w:rsidTr="000002DD">
        <w:trPr>
          <w:trHeight w:val="484"/>
        </w:trPr>
        <w:tc>
          <w:tcPr>
            <w:tcW w:w="530" w:type="dxa"/>
            <w:vAlign w:val="center"/>
          </w:tcPr>
          <w:p w:rsidR="00260E37" w:rsidRPr="00E02EF9" w:rsidRDefault="00260E37" w:rsidP="000002DD">
            <w:pPr>
              <w:tabs>
                <w:tab w:val="left" w:pos="6735"/>
              </w:tabs>
              <w:jc w:val="center"/>
              <w:rPr>
                <w:rFonts w:ascii="Times New Roman" w:hAnsi="Times New Roman" w:cs="Times New Roman"/>
                <w:sz w:val="24"/>
                <w:szCs w:val="24"/>
              </w:rPr>
            </w:pPr>
            <w:r w:rsidRPr="00E02EF9">
              <w:rPr>
                <w:rFonts w:ascii="Times New Roman" w:hAnsi="Times New Roman" w:cs="Times New Roman"/>
                <w:sz w:val="24"/>
                <w:szCs w:val="24"/>
              </w:rPr>
              <w:t>1</w:t>
            </w:r>
          </w:p>
        </w:tc>
        <w:tc>
          <w:tcPr>
            <w:tcW w:w="2541" w:type="dxa"/>
            <w:vAlign w:val="center"/>
          </w:tcPr>
          <w:p w:rsidR="00260E37" w:rsidRPr="00E02EF9" w:rsidRDefault="00260E37" w:rsidP="000002DD">
            <w:pPr>
              <w:tabs>
                <w:tab w:val="left" w:pos="6735"/>
              </w:tabs>
              <w:rPr>
                <w:rFonts w:ascii="Times New Roman" w:hAnsi="Times New Roman" w:cs="Times New Roman"/>
                <w:sz w:val="24"/>
                <w:szCs w:val="24"/>
              </w:rPr>
            </w:pPr>
            <w:r w:rsidRPr="00E02EF9">
              <w:rPr>
                <w:rFonts w:ascii="Times New Roman" w:hAnsi="Times New Roman" w:cs="Times New Roman"/>
                <w:sz w:val="24"/>
                <w:szCs w:val="24"/>
              </w:rPr>
              <w:t>Harfendi, S.Pd.I</w:t>
            </w:r>
          </w:p>
        </w:tc>
        <w:tc>
          <w:tcPr>
            <w:tcW w:w="1827" w:type="dxa"/>
            <w:vAlign w:val="center"/>
          </w:tcPr>
          <w:p w:rsidR="00260E37" w:rsidRPr="00E02EF9" w:rsidRDefault="00260E37" w:rsidP="000002DD">
            <w:pPr>
              <w:tabs>
                <w:tab w:val="left" w:pos="6735"/>
              </w:tabs>
              <w:jc w:val="center"/>
              <w:rPr>
                <w:rFonts w:ascii="Times New Roman" w:hAnsi="Times New Roman" w:cs="Times New Roman"/>
                <w:sz w:val="24"/>
                <w:szCs w:val="24"/>
              </w:rPr>
            </w:pPr>
            <w:r w:rsidRPr="00E02EF9">
              <w:rPr>
                <w:rFonts w:ascii="Times New Roman" w:hAnsi="Times New Roman" w:cs="Times New Roman"/>
                <w:sz w:val="24"/>
                <w:szCs w:val="24"/>
              </w:rPr>
              <w:t>S1</w:t>
            </w:r>
          </w:p>
        </w:tc>
        <w:tc>
          <w:tcPr>
            <w:tcW w:w="1933" w:type="dxa"/>
            <w:vAlign w:val="center"/>
          </w:tcPr>
          <w:p w:rsidR="00260E37" w:rsidRPr="00E02EF9" w:rsidRDefault="00260E37" w:rsidP="000002DD">
            <w:pPr>
              <w:tabs>
                <w:tab w:val="left" w:pos="6735"/>
              </w:tabs>
              <w:rPr>
                <w:rFonts w:ascii="Times New Roman" w:hAnsi="Times New Roman" w:cs="Times New Roman"/>
                <w:sz w:val="24"/>
                <w:szCs w:val="24"/>
              </w:rPr>
            </w:pPr>
            <w:r w:rsidRPr="00E02EF9">
              <w:rPr>
                <w:rFonts w:ascii="Times New Roman" w:hAnsi="Times New Roman" w:cs="Times New Roman"/>
                <w:sz w:val="24"/>
                <w:szCs w:val="24"/>
              </w:rPr>
              <w:t>Kepala Sekolah</w:t>
            </w:r>
          </w:p>
        </w:tc>
        <w:tc>
          <w:tcPr>
            <w:tcW w:w="1702" w:type="dxa"/>
            <w:vAlign w:val="center"/>
          </w:tcPr>
          <w:p w:rsidR="00260E37" w:rsidRPr="00E02EF9" w:rsidRDefault="00260E37" w:rsidP="000002DD">
            <w:pPr>
              <w:tabs>
                <w:tab w:val="left" w:pos="6735"/>
              </w:tabs>
              <w:jc w:val="center"/>
              <w:rPr>
                <w:rFonts w:ascii="Times New Roman" w:hAnsi="Times New Roman" w:cs="Times New Roman"/>
                <w:sz w:val="24"/>
                <w:szCs w:val="24"/>
              </w:rPr>
            </w:pPr>
            <w:r>
              <w:rPr>
                <w:rFonts w:ascii="Times New Roman" w:hAnsi="Times New Roman" w:cs="Times New Roman"/>
                <w:sz w:val="24"/>
                <w:szCs w:val="24"/>
              </w:rPr>
              <w:t xml:space="preserve">Honor </w:t>
            </w:r>
          </w:p>
        </w:tc>
      </w:tr>
      <w:tr w:rsidR="00260E37" w:rsidRPr="00E02EF9" w:rsidTr="000002DD">
        <w:trPr>
          <w:trHeight w:val="478"/>
        </w:trPr>
        <w:tc>
          <w:tcPr>
            <w:tcW w:w="530" w:type="dxa"/>
            <w:vAlign w:val="center"/>
          </w:tcPr>
          <w:p w:rsidR="00260E37" w:rsidRPr="00E02EF9" w:rsidRDefault="00260E37" w:rsidP="000002DD">
            <w:pPr>
              <w:tabs>
                <w:tab w:val="left" w:pos="6735"/>
              </w:tabs>
              <w:jc w:val="center"/>
              <w:rPr>
                <w:rFonts w:ascii="Times New Roman" w:hAnsi="Times New Roman" w:cs="Times New Roman"/>
                <w:sz w:val="24"/>
                <w:szCs w:val="24"/>
              </w:rPr>
            </w:pPr>
            <w:r w:rsidRPr="00E02EF9">
              <w:rPr>
                <w:rFonts w:ascii="Times New Roman" w:hAnsi="Times New Roman" w:cs="Times New Roman"/>
                <w:sz w:val="24"/>
                <w:szCs w:val="24"/>
              </w:rPr>
              <w:t>2</w:t>
            </w:r>
          </w:p>
        </w:tc>
        <w:tc>
          <w:tcPr>
            <w:tcW w:w="2541" w:type="dxa"/>
            <w:vAlign w:val="center"/>
          </w:tcPr>
          <w:p w:rsidR="00260E37" w:rsidRPr="00E02EF9" w:rsidRDefault="00260E37" w:rsidP="000002DD">
            <w:pPr>
              <w:tabs>
                <w:tab w:val="left" w:pos="6735"/>
              </w:tabs>
              <w:rPr>
                <w:rFonts w:ascii="Times New Roman" w:hAnsi="Times New Roman" w:cs="Times New Roman"/>
                <w:sz w:val="24"/>
                <w:szCs w:val="24"/>
              </w:rPr>
            </w:pPr>
            <w:r w:rsidRPr="00E02EF9">
              <w:rPr>
                <w:rFonts w:ascii="Times New Roman" w:hAnsi="Times New Roman" w:cs="Times New Roman"/>
                <w:sz w:val="24"/>
                <w:szCs w:val="24"/>
              </w:rPr>
              <w:t>Muzdalifah, S.Pd.SD</w:t>
            </w:r>
          </w:p>
        </w:tc>
        <w:tc>
          <w:tcPr>
            <w:tcW w:w="1827" w:type="dxa"/>
            <w:vAlign w:val="center"/>
          </w:tcPr>
          <w:p w:rsidR="00260E37" w:rsidRPr="00E02EF9" w:rsidRDefault="00260E37" w:rsidP="000002DD">
            <w:pPr>
              <w:tabs>
                <w:tab w:val="left" w:pos="6735"/>
              </w:tabs>
              <w:jc w:val="center"/>
              <w:rPr>
                <w:rFonts w:ascii="Times New Roman" w:hAnsi="Times New Roman" w:cs="Times New Roman"/>
                <w:sz w:val="24"/>
                <w:szCs w:val="24"/>
              </w:rPr>
            </w:pPr>
            <w:r w:rsidRPr="00E02EF9">
              <w:rPr>
                <w:rFonts w:ascii="Times New Roman" w:hAnsi="Times New Roman" w:cs="Times New Roman"/>
                <w:sz w:val="24"/>
                <w:szCs w:val="24"/>
              </w:rPr>
              <w:t>S1</w:t>
            </w:r>
          </w:p>
        </w:tc>
        <w:tc>
          <w:tcPr>
            <w:tcW w:w="1933" w:type="dxa"/>
            <w:vAlign w:val="center"/>
          </w:tcPr>
          <w:p w:rsidR="00260E37" w:rsidRPr="00E02EF9" w:rsidRDefault="00260E37" w:rsidP="000002DD">
            <w:pPr>
              <w:tabs>
                <w:tab w:val="left" w:pos="6735"/>
              </w:tabs>
              <w:rPr>
                <w:rFonts w:ascii="Times New Roman" w:hAnsi="Times New Roman" w:cs="Times New Roman"/>
                <w:sz w:val="24"/>
                <w:szCs w:val="24"/>
              </w:rPr>
            </w:pPr>
            <w:r w:rsidRPr="00E02EF9">
              <w:rPr>
                <w:rFonts w:ascii="Times New Roman" w:hAnsi="Times New Roman" w:cs="Times New Roman"/>
                <w:sz w:val="24"/>
                <w:szCs w:val="24"/>
              </w:rPr>
              <w:t>Guru Kelas IA</w:t>
            </w:r>
          </w:p>
        </w:tc>
        <w:tc>
          <w:tcPr>
            <w:tcW w:w="1702" w:type="dxa"/>
            <w:vAlign w:val="center"/>
          </w:tcPr>
          <w:p w:rsidR="00260E37" w:rsidRPr="00E02EF9" w:rsidRDefault="00260E37" w:rsidP="000002DD">
            <w:pPr>
              <w:tabs>
                <w:tab w:val="left" w:pos="6735"/>
              </w:tabs>
              <w:jc w:val="center"/>
              <w:rPr>
                <w:rFonts w:ascii="Times New Roman" w:hAnsi="Times New Roman" w:cs="Times New Roman"/>
                <w:sz w:val="24"/>
                <w:szCs w:val="24"/>
              </w:rPr>
            </w:pPr>
            <w:r>
              <w:rPr>
                <w:rFonts w:ascii="Times New Roman" w:hAnsi="Times New Roman" w:cs="Times New Roman"/>
                <w:sz w:val="24"/>
                <w:szCs w:val="24"/>
              </w:rPr>
              <w:t>Honor</w:t>
            </w:r>
          </w:p>
        </w:tc>
      </w:tr>
      <w:tr w:rsidR="00260E37" w:rsidRPr="00E02EF9" w:rsidTr="000002DD">
        <w:trPr>
          <w:trHeight w:val="480"/>
        </w:trPr>
        <w:tc>
          <w:tcPr>
            <w:tcW w:w="530" w:type="dxa"/>
            <w:vAlign w:val="center"/>
          </w:tcPr>
          <w:p w:rsidR="00260E37" w:rsidRPr="00E02EF9" w:rsidRDefault="00260E37" w:rsidP="000002DD">
            <w:pPr>
              <w:tabs>
                <w:tab w:val="left" w:pos="6735"/>
              </w:tabs>
              <w:jc w:val="center"/>
              <w:rPr>
                <w:rFonts w:ascii="Times New Roman" w:hAnsi="Times New Roman" w:cs="Times New Roman"/>
                <w:sz w:val="24"/>
                <w:szCs w:val="24"/>
              </w:rPr>
            </w:pPr>
            <w:r w:rsidRPr="00E02EF9">
              <w:rPr>
                <w:rFonts w:ascii="Times New Roman" w:hAnsi="Times New Roman" w:cs="Times New Roman"/>
                <w:sz w:val="24"/>
                <w:szCs w:val="24"/>
              </w:rPr>
              <w:t>3</w:t>
            </w:r>
          </w:p>
        </w:tc>
        <w:tc>
          <w:tcPr>
            <w:tcW w:w="2541" w:type="dxa"/>
            <w:vAlign w:val="center"/>
          </w:tcPr>
          <w:p w:rsidR="00260E37" w:rsidRPr="00E02EF9" w:rsidRDefault="00260E37" w:rsidP="000002DD">
            <w:pPr>
              <w:tabs>
                <w:tab w:val="left" w:pos="6735"/>
              </w:tabs>
              <w:rPr>
                <w:rFonts w:ascii="Times New Roman" w:hAnsi="Times New Roman" w:cs="Times New Roman"/>
                <w:sz w:val="24"/>
                <w:szCs w:val="24"/>
              </w:rPr>
            </w:pPr>
            <w:r w:rsidRPr="00E02EF9">
              <w:rPr>
                <w:rFonts w:ascii="Times New Roman" w:hAnsi="Times New Roman" w:cs="Times New Roman"/>
                <w:sz w:val="24"/>
                <w:szCs w:val="24"/>
              </w:rPr>
              <w:t>Widyawati, S.Pd.SD</w:t>
            </w:r>
          </w:p>
        </w:tc>
        <w:tc>
          <w:tcPr>
            <w:tcW w:w="1827" w:type="dxa"/>
            <w:vAlign w:val="center"/>
          </w:tcPr>
          <w:p w:rsidR="00260E37" w:rsidRPr="00E02EF9" w:rsidRDefault="00260E37" w:rsidP="000002DD">
            <w:pPr>
              <w:tabs>
                <w:tab w:val="left" w:pos="6735"/>
              </w:tabs>
              <w:jc w:val="center"/>
              <w:rPr>
                <w:rFonts w:ascii="Times New Roman" w:hAnsi="Times New Roman" w:cs="Times New Roman"/>
                <w:sz w:val="24"/>
                <w:szCs w:val="24"/>
              </w:rPr>
            </w:pPr>
            <w:r w:rsidRPr="00E02EF9">
              <w:rPr>
                <w:rFonts w:ascii="Times New Roman" w:hAnsi="Times New Roman" w:cs="Times New Roman"/>
                <w:sz w:val="24"/>
                <w:szCs w:val="24"/>
              </w:rPr>
              <w:t>S1</w:t>
            </w:r>
          </w:p>
        </w:tc>
        <w:tc>
          <w:tcPr>
            <w:tcW w:w="1933" w:type="dxa"/>
            <w:vAlign w:val="center"/>
          </w:tcPr>
          <w:p w:rsidR="00260E37" w:rsidRPr="00E02EF9" w:rsidRDefault="00260E37" w:rsidP="000002DD">
            <w:pPr>
              <w:tabs>
                <w:tab w:val="left" w:pos="6735"/>
              </w:tabs>
              <w:rPr>
                <w:rFonts w:ascii="Times New Roman" w:hAnsi="Times New Roman" w:cs="Times New Roman"/>
                <w:sz w:val="24"/>
                <w:szCs w:val="24"/>
              </w:rPr>
            </w:pPr>
            <w:r w:rsidRPr="00E02EF9">
              <w:rPr>
                <w:rFonts w:ascii="Times New Roman" w:hAnsi="Times New Roman" w:cs="Times New Roman"/>
                <w:sz w:val="24"/>
                <w:szCs w:val="24"/>
              </w:rPr>
              <w:t>Guru Kelas III</w:t>
            </w:r>
          </w:p>
        </w:tc>
        <w:tc>
          <w:tcPr>
            <w:tcW w:w="1702" w:type="dxa"/>
            <w:vAlign w:val="center"/>
          </w:tcPr>
          <w:p w:rsidR="00260E37" w:rsidRPr="00E02EF9" w:rsidRDefault="00260E37" w:rsidP="000002DD">
            <w:pPr>
              <w:tabs>
                <w:tab w:val="left" w:pos="6735"/>
              </w:tabs>
              <w:jc w:val="center"/>
              <w:rPr>
                <w:rFonts w:ascii="Times New Roman" w:hAnsi="Times New Roman" w:cs="Times New Roman"/>
                <w:sz w:val="24"/>
                <w:szCs w:val="24"/>
              </w:rPr>
            </w:pPr>
            <w:r>
              <w:rPr>
                <w:rFonts w:ascii="Times New Roman" w:hAnsi="Times New Roman" w:cs="Times New Roman"/>
                <w:sz w:val="24"/>
                <w:szCs w:val="24"/>
              </w:rPr>
              <w:t>Honor</w:t>
            </w:r>
          </w:p>
        </w:tc>
      </w:tr>
      <w:tr w:rsidR="00260E37" w:rsidRPr="00E02EF9" w:rsidTr="000002DD">
        <w:trPr>
          <w:trHeight w:val="470"/>
        </w:trPr>
        <w:tc>
          <w:tcPr>
            <w:tcW w:w="530" w:type="dxa"/>
            <w:vAlign w:val="center"/>
          </w:tcPr>
          <w:p w:rsidR="00260E37" w:rsidRPr="00E02EF9" w:rsidRDefault="00260E37" w:rsidP="000002DD">
            <w:pPr>
              <w:tabs>
                <w:tab w:val="left" w:pos="6735"/>
              </w:tabs>
              <w:jc w:val="center"/>
              <w:rPr>
                <w:rFonts w:ascii="Times New Roman" w:hAnsi="Times New Roman" w:cs="Times New Roman"/>
                <w:sz w:val="24"/>
                <w:szCs w:val="24"/>
              </w:rPr>
            </w:pPr>
            <w:r w:rsidRPr="00E02EF9">
              <w:rPr>
                <w:rFonts w:ascii="Times New Roman" w:hAnsi="Times New Roman" w:cs="Times New Roman"/>
                <w:sz w:val="24"/>
                <w:szCs w:val="24"/>
              </w:rPr>
              <w:t>4</w:t>
            </w:r>
          </w:p>
        </w:tc>
        <w:tc>
          <w:tcPr>
            <w:tcW w:w="2541" w:type="dxa"/>
            <w:vAlign w:val="center"/>
          </w:tcPr>
          <w:p w:rsidR="00260E37" w:rsidRPr="00E02EF9" w:rsidRDefault="00260E37" w:rsidP="000002DD">
            <w:pPr>
              <w:tabs>
                <w:tab w:val="left" w:pos="6735"/>
              </w:tabs>
              <w:rPr>
                <w:rFonts w:ascii="Times New Roman" w:hAnsi="Times New Roman" w:cs="Times New Roman"/>
                <w:sz w:val="24"/>
                <w:szCs w:val="24"/>
              </w:rPr>
            </w:pPr>
            <w:r w:rsidRPr="00E02EF9">
              <w:rPr>
                <w:rFonts w:ascii="Times New Roman" w:hAnsi="Times New Roman" w:cs="Times New Roman"/>
                <w:sz w:val="24"/>
                <w:szCs w:val="24"/>
              </w:rPr>
              <w:t>Jusnarti, S.Pd.SD</w:t>
            </w:r>
          </w:p>
        </w:tc>
        <w:tc>
          <w:tcPr>
            <w:tcW w:w="1827" w:type="dxa"/>
            <w:vAlign w:val="center"/>
          </w:tcPr>
          <w:p w:rsidR="00260E37" w:rsidRPr="00E02EF9" w:rsidRDefault="00260E37" w:rsidP="000002DD">
            <w:pPr>
              <w:tabs>
                <w:tab w:val="left" w:pos="6735"/>
              </w:tabs>
              <w:jc w:val="center"/>
              <w:rPr>
                <w:rFonts w:ascii="Times New Roman" w:hAnsi="Times New Roman" w:cs="Times New Roman"/>
                <w:sz w:val="24"/>
                <w:szCs w:val="24"/>
              </w:rPr>
            </w:pPr>
            <w:r w:rsidRPr="00E02EF9">
              <w:rPr>
                <w:rFonts w:ascii="Times New Roman" w:hAnsi="Times New Roman" w:cs="Times New Roman"/>
                <w:sz w:val="24"/>
                <w:szCs w:val="24"/>
              </w:rPr>
              <w:t>S1</w:t>
            </w:r>
          </w:p>
        </w:tc>
        <w:tc>
          <w:tcPr>
            <w:tcW w:w="1933" w:type="dxa"/>
            <w:vAlign w:val="center"/>
          </w:tcPr>
          <w:p w:rsidR="00260E37" w:rsidRPr="00E02EF9" w:rsidRDefault="00260E37" w:rsidP="000002DD">
            <w:pPr>
              <w:tabs>
                <w:tab w:val="left" w:pos="6735"/>
              </w:tabs>
              <w:rPr>
                <w:rFonts w:ascii="Times New Roman" w:hAnsi="Times New Roman" w:cs="Times New Roman"/>
                <w:sz w:val="24"/>
                <w:szCs w:val="24"/>
              </w:rPr>
            </w:pPr>
            <w:r w:rsidRPr="00E02EF9">
              <w:rPr>
                <w:rFonts w:ascii="Times New Roman" w:hAnsi="Times New Roman" w:cs="Times New Roman"/>
                <w:sz w:val="24"/>
                <w:szCs w:val="24"/>
              </w:rPr>
              <w:t>Guru Kelas IVA</w:t>
            </w:r>
          </w:p>
        </w:tc>
        <w:tc>
          <w:tcPr>
            <w:tcW w:w="1702" w:type="dxa"/>
            <w:vAlign w:val="center"/>
          </w:tcPr>
          <w:p w:rsidR="00260E37" w:rsidRPr="00E02EF9" w:rsidRDefault="00260E37" w:rsidP="000002DD">
            <w:pPr>
              <w:tabs>
                <w:tab w:val="left" w:pos="6735"/>
              </w:tabs>
              <w:jc w:val="center"/>
              <w:rPr>
                <w:rFonts w:ascii="Times New Roman" w:hAnsi="Times New Roman" w:cs="Times New Roman"/>
                <w:sz w:val="24"/>
                <w:szCs w:val="24"/>
              </w:rPr>
            </w:pPr>
            <w:r>
              <w:rPr>
                <w:rFonts w:ascii="Times New Roman" w:hAnsi="Times New Roman" w:cs="Times New Roman"/>
                <w:sz w:val="24"/>
                <w:szCs w:val="24"/>
              </w:rPr>
              <w:t>Honor</w:t>
            </w:r>
          </w:p>
        </w:tc>
      </w:tr>
      <w:tr w:rsidR="00260E37" w:rsidRPr="00E02EF9" w:rsidTr="000002DD">
        <w:trPr>
          <w:trHeight w:val="467"/>
        </w:trPr>
        <w:tc>
          <w:tcPr>
            <w:tcW w:w="530" w:type="dxa"/>
            <w:vAlign w:val="center"/>
          </w:tcPr>
          <w:p w:rsidR="00260E37" w:rsidRPr="00E02EF9" w:rsidRDefault="00260E37" w:rsidP="000002DD">
            <w:pPr>
              <w:tabs>
                <w:tab w:val="left" w:pos="6735"/>
              </w:tabs>
              <w:jc w:val="center"/>
              <w:rPr>
                <w:rFonts w:ascii="Times New Roman" w:hAnsi="Times New Roman" w:cs="Times New Roman"/>
                <w:sz w:val="24"/>
                <w:szCs w:val="24"/>
              </w:rPr>
            </w:pPr>
            <w:r w:rsidRPr="00E02EF9">
              <w:rPr>
                <w:rFonts w:ascii="Times New Roman" w:hAnsi="Times New Roman" w:cs="Times New Roman"/>
                <w:sz w:val="24"/>
                <w:szCs w:val="24"/>
              </w:rPr>
              <w:t>5</w:t>
            </w:r>
          </w:p>
        </w:tc>
        <w:tc>
          <w:tcPr>
            <w:tcW w:w="2541" w:type="dxa"/>
            <w:vAlign w:val="center"/>
          </w:tcPr>
          <w:p w:rsidR="00260E37" w:rsidRPr="00E02EF9" w:rsidRDefault="00260E37" w:rsidP="000002DD">
            <w:pPr>
              <w:tabs>
                <w:tab w:val="left" w:pos="6735"/>
              </w:tabs>
              <w:rPr>
                <w:rFonts w:ascii="Times New Roman" w:hAnsi="Times New Roman" w:cs="Times New Roman"/>
                <w:sz w:val="24"/>
                <w:szCs w:val="24"/>
              </w:rPr>
            </w:pPr>
            <w:r w:rsidRPr="00E02EF9">
              <w:rPr>
                <w:rFonts w:ascii="Times New Roman" w:hAnsi="Times New Roman" w:cs="Times New Roman"/>
                <w:sz w:val="24"/>
                <w:szCs w:val="24"/>
              </w:rPr>
              <w:t>Muis, A.Md</w:t>
            </w:r>
          </w:p>
        </w:tc>
        <w:tc>
          <w:tcPr>
            <w:tcW w:w="1827" w:type="dxa"/>
            <w:vAlign w:val="center"/>
          </w:tcPr>
          <w:p w:rsidR="00260E37" w:rsidRPr="00E02EF9" w:rsidRDefault="00260E37" w:rsidP="000002DD">
            <w:pPr>
              <w:tabs>
                <w:tab w:val="left" w:pos="6735"/>
              </w:tabs>
              <w:jc w:val="center"/>
              <w:rPr>
                <w:rFonts w:ascii="Times New Roman" w:hAnsi="Times New Roman" w:cs="Times New Roman"/>
                <w:sz w:val="24"/>
                <w:szCs w:val="24"/>
              </w:rPr>
            </w:pPr>
            <w:r w:rsidRPr="00E02EF9">
              <w:rPr>
                <w:rFonts w:ascii="Times New Roman" w:hAnsi="Times New Roman" w:cs="Times New Roman"/>
                <w:sz w:val="24"/>
                <w:szCs w:val="24"/>
              </w:rPr>
              <w:t>D3</w:t>
            </w:r>
          </w:p>
        </w:tc>
        <w:tc>
          <w:tcPr>
            <w:tcW w:w="1933" w:type="dxa"/>
            <w:vAlign w:val="center"/>
          </w:tcPr>
          <w:p w:rsidR="00260E37" w:rsidRPr="00E02EF9" w:rsidRDefault="00260E37" w:rsidP="000002DD">
            <w:pPr>
              <w:tabs>
                <w:tab w:val="left" w:pos="6735"/>
              </w:tabs>
              <w:rPr>
                <w:rFonts w:ascii="Times New Roman" w:hAnsi="Times New Roman" w:cs="Times New Roman"/>
                <w:sz w:val="24"/>
                <w:szCs w:val="24"/>
              </w:rPr>
            </w:pPr>
            <w:r w:rsidRPr="00E02EF9">
              <w:rPr>
                <w:rFonts w:ascii="Times New Roman" w:hAnsi="Times New Roman" w:cs="Times New Roman"/>
                <w:sz w:val="24"/>
                <w:szCs w:val="24"/>
              </w:rPr>
              <w:t>Guru Kelas IVB</w:t>
            </w:r>
          </w:p>
        </w:tc>
        <w:tc>
          <w:tcPr>
            <w:tcW w:w="1702" w:type="dxa"/>
            <w:vAlign w:val="center"/>
          </w:tcPr>
          <w:p w:rsidR="00260E37" w:rsidRPr="00E02EF9" w:rsidRDefault="00260E37" w:rsidP="000002DD">
            <w:pPr>
              <w:tabs>
                <w:tab w:val="left" w:pos="6735"/>
              </w:tabs>
              <w:jc w:val="center"/>
              <w:rPr>
                <w:rFonts w:ascii="Times New Roman" w:hAnsi="Times New Roman" w:cs="Times New Roman"/>
                <w:sz w:val="24"/>
                <w:szCs w:val="24"/>
              </w:rPr>
            </w:pPr>
            <w:r>
              <w:rPr>
                <w:rFonts w:ascii="Times New Roman" w:hAnsi="Times New Roman" w:cs="Times New Roman"/>
                <w:sz w:val="24"/>
                <w:szCs w:val="24"/>
              </w:rPr>
              <w:t>Honor</w:t>
            </w:r>
          </w:p>
        </w:tc>
      </w:tr>
      <w:tr w:rsidR="00260E37" w:rsidRPr="00E02EF9" w:rsidTr="000002DD">
        <w:trPr>
          <w:trHeight w:val="484"/>
        </w:trPr>
        <w:tc>
          <w:tcPr>
            <w:tcW w:w="530" w:type="dxa"/>
            <w:vAlign w:val="center"/>
          </w:tcPr>
          <w:p w:rsidR="00260E37" w:rsidRPr="00E02EF9" w:rsidRDefault="00260E37" w:rsidP="000002DD">
            <w:pPr>
              <w:tabs>
                <w:tab w:val="left" w:pos="6735"/>
              </w:tabs>
              <w:jc w:val="center"/>
              <w:rPr>
                <w:rFonts w:ascii="Times New Roman" w:hAnsi="Times New Roman" w:cs="Times New Roman"/>
                <w:sz w:val="24"/>
                <w:szCs w:val="24"/>
              </w:rPr>
            </w:pPr>
            <w:r w:rsidRPr="00E02EF9">
              <w:rPr>
                <w:rFonts w:ascii="Times New Roman" w:hAnsi="Times New Roman" w:cs="Times New Roman"/>
                <w:sz w:val="24"/>
                <w:szCs w:val="24"/>
              </w:rPr>
              <w:t>6</w:t>
            </w:r>
          </w:p>
        </w:tc>
        <w:tc>
          <w:tcPr>
            <w:tcW w:w="2541" w:type="dxa"/>
            <w:vAlign w:val="center"/>
          </w:tcPr>
          <w:p w:rsidR="00260E37" w:rsidRPr="00E02EF9" w:rsidRDefault="00260E37" w:rsidP="000002DD">
            <w:pPr>
              <w:tabs>
                <w:tab w:val="left" w:pos="6735"/>
              </w:tabs>
              <w:rPr>
                <w:rFonts w:ascii="Times New Roman" w:hAnsi="Times New Roman" w:cs="Times New Roman"/>
                <w:sz w:val="24"/>
                <w:szCs w:val="24"/>
              </w:rPr>
            </w:pPr>
            <w:r>
              <w:rPr>
                <w:rFonts w:ascii="Times New Roman" w:hAnsi="Times New Roman" w:cs="Times New Roman"/>
                <w:sz w:val="24"/>
                <w:szCs w:val="24"/>
              </w:rPr>
              <w:t>Zulpa, S</w:t>
            </w:r>
            <w:r>
              <w:rPr>
                <w:rFonts w:ascii="Times New Roman" w:hAnsi="Times New Roman" w:cs="Times New Roman"/>
                <w:sz w:val="24"/>
                <w:szCs w:val="24"/>
                <w:lang w:val="en-US"/>
              </w:rPr>
              <w:t>.</w:t>
            </w:r>
            <w:r w:rsidRPr="00E02EF9">
              <w:rPr>
                <w:rFonts w:ascii="Times New Roman" w:hAnsi="Times New Roman" w:cs="Times New Roman"/>
                <w:sz w:val="24"/>
                <w:szCs w:val="24"/>
              </w:rPr>
              <w:t>Pd.SD</w:t>
            </w:r>
          </w:p>
        </w:tc>
        <w:tc>
          <w:tcPr>
            <w:tcW w:w="1827" w:type="dxa"/>
            <w:vAlign w:val="center"/>
          </w:tcPr>
          <w:p w:rsidR="00260E37" w:rsidRPr="00E02EF9" w:rsidRDefault="00260E37" w:rsidP="000002DD">
            <w:pPr>
              <w:tabs>
                <w:tab w:val="left" w:pos="6735"/>
              </w:tabs>
              <w:jc w:val="center"/>
              <w:rPr>
                <w:rFonts w:ascii="Times New Roman" w:hAnsi="Times New Roman" w:cs="Times New Roman"/>
                <w:sz w:val="24"/>
                <w:szCs w:val="24"/>
              </w:rPr>
            </w:pPr>
            <w:r w:rsidRPr="00E02EF9">
              <w:rPr>
                <w:rFonts w:ascii="Times New Roman" w:hAnsi="Times New Roman" w:cs="Times New Roman"/>
                <w:sz w:val="24"/>
                <w:szCs w:val="24"/>
              </w:rPr>
              <w:t>S1</w:t>
            </w:r>
          </w:p>
        </w:tc>
        <w:tc>
          <w:tcPr>
            <w:tcW w:w="1933" w:type="dxa"/>
            <w:vAlign w:val="center"/>
          </w:tcPr>
          <w:p w:rsidR="00260E37" w:rsidRPr="00E02EF9" w:rsidRDefault="00260E37" w:rsidP="000002DD">
            <w:pPr>
              <w:tabs>
                <w:tab w:val="left" w:pos="6735"/>
              </w:tabs>
              <w:rPr>
                <w:rFonts w:ascii="Times New Roman" w:hAnsi="Times New Roman" w:cs="Times New Roman"/>
                <w:sz w:val="24"/>
                <w:szCs w:val="24"/>
              </w:rPr>
            </w:pPr>
            <w:r w:rsidRPr="00E02EF9">
              <w:rPr>
                <w:rFonts w:ascii="Times New Roman" w:hAnsi="Times New Roman" w:cs="Times New Roman"/>
                <w:sz w:val="24"/>
                <w:szCs w:val="24"/>
              </w:rPr>
              <w:t>Guru Kelas VA</w:t>
            </w:r>
          </w:p>
        </w:tc>
        <w:tc>
          <w:tcPr>
            <w:tcW w:w="1702" w:type="dxa"/>
            <w:vAlign w:val="center"/>
          </w:tcPr>
          <w:p w:rsidR="00260E37" w:rsidRPr="00E02EF9" w:rsidRDefault="00260E37" w:rsidP="000002DD">
            <w:pPr>
              <w:tabs>
                <w:tab w:val="left" w:pos="6735"/>
              </w:tabs>
              <w:jc w:val="center"/>
              <w:rPr>
                <w:rFonts w:ascii="Times New Roman" w:hAnsi="Times New Roman" w:cs="Times New Roman"/>
                <w:sz w:val="24"/>
                <w:szCs w:val="24"/>
              </w:rPr>
            </w:pPr>
            <w:r>
              <w:rPr>
                <w:rFonts w:ascii="Times New Roman" w:hAnsi="Times New Roman" w:cs="Times New Roman"/>
                <w:sz w:val="24"/>
                <w:szCs w:val="24"/>
              </w:rPr>
              <w:t>Honor</w:t>
            </w:r>
          </w:p>
        </w:tc>
      </w:tr>
      <w:tr w:rsidR="00260E37" w:rsidRPr="00E02EF9" w:rsidTr="000002DD">
        <w:trPr>
          <w:trHeight w:val="481"/>
        </w:trPr>
        <w:tc>
          <w:tcPr>
            <w:tcW w:w="530" w:type="dxa"/>
            <w:vAlign w:val="center"/>
          </w:tcPr>
          <w:p w:rsidR="00260E37" w:rsidRPr="00E02EF9" w:rsidRDefault="00260E37" w:rsidP="000002DD">
            <w:pPr>
              <w:tabs>
                <w:tab w:val="left" w:pos="6735"/>
              </w:tabs>
              <w:jc w:val="center"/>
              <w:rPr>
                <w:rFonts w:ascii="Times New Roman" w:hAnsi="Times New Roman" w:cs="Times New Roman"/>
                <w:sz w:val="24"/>
                <w:szCs w:val="24"/>
              </w:rPr>
            </w:pPr>
            <w:r w:rsidRPr="00E02EF9">
              <w:rPr>
                <w:rFonts w:ascii="Times New Roman" w:hAnsi="Times New Roman" w:cs="Times New Roman"/>
                <w:sz w:val="24"/>
                <w:szCs w:val="24"/>
              </w:rPr>
              <w:t>7</w:t>
            </w:r>
          </w:p>
        </w:tc>
        <w:tc>
          <w:tcPr>
            <w:tcW w:w="2541" w:type="dxa"/>
            <w:vAlign w:val="center"/>
          </w:tcPr>
          <w:p w:rsidR="00260E37" w:rsidRPr="00E02EF9" w:rsidRDefault="00260E37" w:rsidP="000002DD">
            <w:pPr>
              <w:tabs>
                <w:tab w:val="left" w:pos="6735"/>
              </w:tabs>
              <w:rPr>
                <w:rFonts w:ascii="Times New Roman" w:hAnsi="Times New Roman" w:cs="Times New Roman"/>
                <w:sz w:val="24"/>
                <w:szCs w:val="24"/>
              </w:rPr>
            </w:pPr>
            <w:r w:rsidRPr="00E02EF9">
              <w:rPr>
                <w:rFonts w:ascii="Times New Roman" w:hAnsi="Times New Roman" w:cs="Times New Roman"/>
                <w:sz w:val="24"/>
                <w:szCs w:val="24"/>
              </w:rPr>
              <w:t>Siti Khodijah, S.Pd.I</w:t>
            </w:r>
          </w:p>
        </w:tc>
        <w:tc>
          <w:tcPr>
            <w:tcW w:w="1827" w:type="dxa"/>
            <w:vAlign w:val="center"/>
          </w:tcPr>
          <w:p w:rsidR="00260E37" w:rsidRPr="00E02EF9" w:rsidRDefault="00260E37" w:rsidP="000002DD">
            <w:pPr>
              <w:tabs>
                <w:tab w:val="left" w:pos="6735"/>
              </w:tabs>
              <w:jc w:val="center"/>
              <w:rPr>
                <w:rFonts w:ascii="Times New Roman" w:hAnsi="Times New Roman" w:cs="Times New Roman"/>
                <w:sz w:val="24"/>
                <w:szCs w:val="24"/>
              </w:rPr>
            </w:pPr>
            <w:r w:rsidRPr="00E02EF9">
              <w:rPr>
                <w:rFonts w:ascii="Times New Roman" w:hAnsi="Times New Roman" w:cs="Times New Roman"/>
                <w:sz w:val="24"/>
                <w:szCs w:val="24"/>
              </w:rPr>
              <w:t>S1</w:t>
            </w:r>
          </w:p>
        </w:tc>
        <w:tc>
          <w:tcPr>
            <w:tcW w:w="1933" w:type="dxa"/>
            <w:vAlign w:val="center"/>
          </w:tcPr>
          <w:p w:rsidR="00260E37" w:rsidRPr="00E02EF9" w:rsidRDefault="00260E37" w:rsidP="000002DD">
            <w:pPr>
              <w:tabs>
                <w:tab w:val="left" w:pos="6735"/>
              </w:tabs>
              <w:rPr>
                <w:rFonts w:ascii="Times New Roman" w:hAnsi="Times New Roman" w:cs="Times New Roman"/>
                <w:sz w:val="24"/>
                <w:szCs w:val="24"/>
              </w:rPr>
            </w:pPr>
            <w:r w:rsidRPr="00E02EF9">
              <w:rPr>
                <w:rFonts w:ascii="Times New Roman" w:hAnsi="Times New Roman" w:cs="Times New Roman"/>
                <w:sz w:val="24"/>
                <w:szCs w:val="24"/>
              </w:rPr>
              <w:t>Guru Kelas I-V</w:t>
            </w:r>
          </w:p>
        </w:tc>
        <w:tc>
          <w:tcPr>
            <w:tcW w:w="1702" w:type="dxa"/>
            <w:vAlign w:val="center"/>
          </w:tcPr>
          <w:p w:rsidR="00260E37" w:rsidRPr="00E02EF9" w:rsidRDefault="00260E37" w:rsidP="000002DD">
            <w:pPr>
              <w:tabs>
                <w:tab w:val="left" w:pos="6735"/>
              </w:tabs>
              <w:jc w:val="center"/>
              <w:rPr>
                <w:rFonts w:ascii="Times New Roman" w:hAnsi="Times New Roman" w:cs="Times New Roman"/>
                <w:sz w:val="24"/>
                <w:szCs w:val="24"/>
              </w:rPr>
            </w:pPr>
            <w:r>
              <w:rPr>
                <w:rFonts w:ascii="Times New Roman" w:hAnsi="Times New Roman" w:cs="Times New Roman"/>
                <w:sz w:val="24"/>
                <w:szCs w:val="24"/>
              </w:rPr>
              <w:t>Honor</w:t>
            </w:r>
          </w:p>
        </w:tc>
      </w:tr>
      <w:tr w:rsidR="00260E37" w:rsidRPr="00E02EF9" w:rsidTr="000002DD">
        <w:trPr>
          <w:trHeight w:val="484"/>
        </w:trPr>
        <w:tc>
          <w:tcPr>
            <w:tcW w:w="530" w:type="dxa"/>
            <w:vAlign w:val="center"/>
          </w:tcPr>
          <w:p w:rsidR="00260E37" w:rsidRPr="00E02EF9" w:rsidRDefault="00260E37" w:rsidP="000002DD">
            <w:pPr>
              <w:tabs>
                <w:tab w:val="left" w:pos="6735"/>
              </w:tabs>
              <w:jc w:val="center"/>
              <w:rPr>
                <w:rFonts w:ascii="Times New Roman" w:hAnsi="Times New Roman" w:cs="Times New Roman"/>
                <w:sz w:val="24"/>
                <w:szCs w:val="24"/>
              </w:rPr>
            </w:pPr>
            <w:r w:rsidRPr="00E02EF9">
              <w:rPr>
                <w:rFonts w:ascii="Times New Roman" w:hAnsi="Times New Roman" w:cs="Times New Roman"/>
                <w:sz w:val="24"/>
                <w:szCs w:val="24"/>
              </w:rPr>
              <w:t>8</w:t>
            </w:r>
          </w:p>
        </w:tc>
        <w:tc>
          <w:tcPr>
            <w:tcW w:w="2541" w:type="dxa"/>
            <w:vAlign w:val="center"/>
          </w:tcPr>
          <w:p w:rsidR="00260E37" w:rsidRPr="00E02EF9" w:rsidRDefault="00260E37" w:rsidP="000002DD">
            <w:pPr>
              <w:tabs>
                <w:tab w:val="left" w:pos="6735"/>
              </w:tabs>
              <w:rPr>
                <w:rFonts w:ascii="Times New Roman" w:hAnsi="Times New Roman" w:cs="Times New Roman"/>
                <w:sz w:val="24"/>
                <w:szCs w:val="24"/>
              </w:rPr>
            </w:pPr>
            <w:r w:rsidRPr="00E02EF9">
              <w:rPr>
                <w:rFonts w:ascii="Times New Roman" w:hAnsi="Times New Roman" w:cs="Times New Roman"/>
                <w:sz w:val="24"/>
                <w:szCs w:val="24"/>
              </w:rPr>
              <w:t>Leni Hartati, S.Pd.SD</w:t>
            </w:r>
          </w:p>
        </w:tc>
        <w:tc>
          <w:tcPr>
            <w:tcW w:w="1827" w:type="dxa"/>
            <w:vAlign w:val="center"/>
          </w:tcPr>
          <w:p w:rsidR="00260E37" w:rsidRPr="00E02EF9" w:rsidRDefault="00260E37" w:rsidP="000002DD">
            <w:pPr>
              <w:tabs>
                <w:tab w:val="left" w:pos="6735"/>
              </w:tabs>
              <w:jc w:val="center"/>
              <w:rPr>
                <w:rFonts w:ascii="Times New Roman" w:hAnsi="Times New Roman" w:cs="Times New Roman"/>
                <w:sz w:val="24"/>
                <w:szCs w:val="24"/>
              </w:rPr>
            </w:pPr>
            <w:r w:rsidRPr="00E02EF9">
              <w:rPr>
                <w:rFonts w:ascii="Times New Roman" w:hAnsi="Times New Roman" w:cs="Times New Roman"/>
                <w:sz w:val="24"/>
                <w:szCs w:val="24"/>
              </w:rPr>
              <w:t>S1</w:t>
            </w:r>
          </w:p>
        </w:tc>
        <w:tc>
          <w:tcPr>
            <w:tcW w:w="1933" w:type="dxa"/>
            <w:vAlign w:val="center"/>
          </w:tcPr>
          <w:p w:rsidR="00260E37" w:rsidRPr="00E02EF9" w:rsidRDefault="00260E37" w:rsidP="000002DD">
            <w:pPr>
              <w:tabs>
                <w:tab w:val="left" w:pos="6735"/>
              </w:tabs>
              <w:rPr>
                <w:rFonts w:ascii="Times New Roman" w:hAnsi="Times New Roman" w:cs="Times New Roman"/>
                <w:sz w:val="24"/>
                <w:szCs w:val="24"/>
              </w:rPr>
            </w:pPr>
            <w:r w:rsidRPr="00E02EF9">
              <w:rPr>
                <w:rFonts w:ascii="Times New Roman" w:hAnsi="Times New Roman" w:cs="Times New Roman"/>
                <w:sz w:val="24"/>
                <w:szCs w:val="24"/>
              </w:rPr>
              <w:t>Guru Kelas II</w:t>
            </w:r>
          </w:p>
        </w:tc>
        <w:tc>
          <w:tcPr>
            <w:tcW w:w="1702" w:type="dxa"/>
            <w:vAlign w:val="center"/>
          </w:tcPr>
          <w:p w:rsidR="00260E37" w:rsidRPr="00E02EF9" w:rsidRDefault="00260E37" w:rsidP="000002DD">
            <w:pPr>
              <w:tabs>
                <w:tab w:val="left" w:pos="6735"/>
              </w:tabs>
              <w:jc w:val="center"/>
              <w:rPr>
                <w:rFonts w:ascii="Times New Roman" w:hAnsi="Times New Roman" w:cs="Times New Roman"/>
                <w:sz w:val="24"/>
                <w:szCs w:val="24"/>
              </w:rPr>
            </w:pPr>
            <w:r>
              <w:rPr>
                <w:rFonts w:ascii="Times New Roman" w:hAnsi="Times New Roman" w:cs="Times New Roman"/>
                <w:sz w:val="24"/>
                <w:szCs w:val="24"/>
              </w:rPr>
              <w:t>Honor</w:t>
            </w:r>
          </w:p>
        </w:tc>
      </w:tr>
      <w:tr w:rsidR="00260E37" w:rsidRPr="00E02EF9" w:rsidTr="000002DD">
        <w:trPr>
          <w:trHeight w:val="472"/>
        </w:trPr>
        <w:tc>
          <w:tcPr>
            <w:tcW w:w="530" w:type="dxa"/>
            <w:vAlign w:val="center"/>
          </w:tcPr>
          <w:p w:rsidR="00260E37" w:rsidRPr="00E02EF9" w:rsidRDefault="00260E37" w:rsidP="000002DD">
            <w:pPr>
              <w:tabs>
                <w:tab w:val="left" w:pos="6735"/>
              </w:tabs>
              <w:jc w:val="center"/>
              <w:rPr>
                <w:rFonts w:ascii="Times New Roman" w:hAnsi="Times New Roman" w:cs="Times New Roman"/>
                <w:sz w:val="24"/>
                <w:szCs w:val="24"/>
              </w:rPr>
            </w:pPr>
            <w:r w:rsidRPr="00E02EF9">
              <w:rPr>
                <w:rFonts w:ascii="Times New Roman" w:hAnsi="Times New Roman" w:cs="Times New Roman"/>
                <w:sz w:val="24"/>
                <w:szCs w:val="24"/>
              </w:rPr>
              <w:t>9</w:t>
            </w:r>
          </w:p>
        </w:tc>
        <w:tc>
          <w:tcPr>
            <w:tcW w:w="2541" w:type="dxa"/>
            <w:vAlign w:val="center"/>
          </w:tcPr>
          <w:p w:rsidR="00260E37" w:rsidRPr="00E02EF9" w:rsidRDefault="00260E37" w:rsidP="000002DD">
            <w:pPr>
              <w:tabs>
                <w:tab w:val="left" w:pos="6735"/>
              </w:tabs>
              <w:rPr>
                <w:rFonts w:ascii="Times New Roman" w:hAnsi="Times New Roman" w:cs="Times New Roman"/>
                <w:sz w:val="24"/>
                <w:szCs w:val="24"/>
              </w:rPr>
            </w:pPr>
            <w:r w:rsidRPr="00E02EF9">
              <w:rPr>
                <w:rFonts w:ascii="Times New Roman" w:hAnsi="Times New Roman" w:cs="Times New Roman"/>
                <w:sz w:val="24"/>
                <w:szCs w:val="24"/>
              </w:rPr>
              <w:t>Tuti Sumartini</w:t>
            </w:r>
          </w:p>
        </w:tc>
        <w:tc>
          <w:tcPr>
            <w:tcW w:w="1827" w:type="dxa"/>
            <w:vAlign w:val="center"/>
          </w:tcPr>
          <w:p w:rsidR="00260E37" w:rsidRPr="00E02EF9" w:rsidRDefault="00260E37" w:rsidP="000002DD">
            <w:pPr>
              <w:tabs>
                <w:tab w:val="left" w:pos="6735"/>
              </w:tabs>
              <w:jc w:val="center"/>
              <w:rPr>
                <w:rFonts w:ascii="Times New Roman" w:hAnsi="Times New Roman" w:cs="Times New Roman"/>
                <w:sz w:val="24"/>
                <w:szCs w:val="24"/>
              </w:rPr>
            </w:pPr>
            <w:r>
              <w:rPr>
                <w:rFonts w:ascii="Times New Roman" w:hAnsi="Times New Roman" w:cs="Times New Roman"/>
                <w:sz w:val="24"/>
                <w:szCs w:val="24"/>
              </w:rPr>
              <w:t>D1</w:t>
            </w:r>
          </w:p>
        </w:tc>
        <w:tc>
          <w:tcPr>
            <w:tcW w:w="1933" w:type="dxa"/>
            <w:vAlign w:val="center"/>
          </w:tcPr>
          <w:p w:rsidR="00260E37" w:rsidRPr="00E02EF9" w:rsidRDefault="00260E37" w:rsidP="000002DD">
            <w:pPr>
              <w:tabs>
                <w:tab w:val="left" w:pos="6735"/>
              </w:tabs>
              <w:rPr>
                <w:rFonts w:ascii="Times New Roman" w:hAnsi="Times New Roman" w:cs="Times New Roman"/>
                <w:sz w:val="24"/>
                <w:szCs w:val="24"/>
              </w:rPr>
            </w:pPr>
            <w:r w:rsidRPr="00E02EF9">
              <w:rPr>
                <w:rFonts w:ascii="Times New Roman" w:hAnsi="Times New Roman" w:cs="Times New Roman"/>
                <w:sz w:val="24"/>
                <w:szCs w:val="24"/>
              </w:rPr>
              <w:t>Guru Kelas IB</w:t>
            </w:r>
          </w:p>
        </w:tc>
        <w:tc>
          <w:tcPr>
            <w:tcW w:w="1702" w:type="dxa"/>
            <w:vAlign w:val="center"/>
          </w:tcPr>
          <w:p w:rsidR="00260E37" w:rsidRPr="00E02EF9" w:rsidRDefault="00260E37" w:rsidP="000002DD">
            <w:pPr>
              <w:tabs>
                <w:tab w:val="left" w:pos="6735"/>
              </w:tabs>
              <w:jc w:val="center"/>
              <w:rPr>
                <w:rFonts w:ascii="Times New Roman" w:hAnsi="Times New Roman" w:cs="Times New Roman"/>
                <w:sz w:val="24"/>
                <w:szCs w:val="24"/>
              </w:rPr>
            </w:pPr>
            <w:r>
              <w:rPr>
                <w:rFonts w:ascii="Times New Roman" w:hAnsi="Times New Roman" w:cs="Times New Roman"/>
                <w:sz w:val="24"/>
                <w:szCs w:val="24"/>
              </w:rPr>
              <w:t>Honor</w:t>
            </w:r>
          </w:p>
        </w:tc>
      </w:tr>
      <w:tr w:rsidR="00260E37" w:rsidRPr="00E02EF9" w:rsidTr="000002DD">
        <w:trPr>
          <w:trHeight w:val="478"/>
        </w:trPr>
        <w:tc>
          <w:tcPr>
            <w:tcW w:w="530" w:type="dxa"/>
            <w:vAlign w:val="center"/>
          </w:tcPr>
          <w:p w:rsidR="00260E37" w:rsidRPr="00E02EF9" w:rsidRDefault="00260E37" w:rsidP="000002DD">
            <w:pPr>
              <w:tabs>
                <w:tab w:val="left" w:pos="6735"/>
              </w:tabs>
              <w:jc w:val="center"/>
              <w:rPr>
                <w:rFonts w:ascii="Times New Roman" w:hAnsi="Times New Roman" w:cs="Times New Roman"/>
                <w:sz w:val="24"/>
                <w:szCs w:val="24"/>
              </w:rPr>
            </w:pPr>
            <w:r w:rsidRPr="00E02EF9">
              <w:rPr>
                <w:rFonts w:ascii="Times New Roman" w:hAnsi="Times New Roman" w:cs="Times New Roman"/>
                <w:sz w:val="24"/>
                <w:szCs w:val="24"/>
              </w:rPr>
              <w:t>10</w:t>
            </w:r>
          </w:p>
        </w:tc>
        <w:tc>
          <w:tcPr>
            <w:tcW w:w="2541" w:type="dxa"/>
            <w:vAlign w:val="center"/>
          </w:tcPr>
          <w:p w:rsidR="00260E37" w:rsidRPr="00E02EF9" w:rsidRDefault="00260E37" w:rsidP="000002DD">
            <w:pPr>
              <w:tabs>
                <w:tab w:val="left" w:pos="6735"/>
              </w:tabs>
              <w:rPr>
                <w:rFonts w:ascii="Times New Roman" w:hAnsi="Times New Roman" w:cs="Times New Roman"/>
                <w:sz w:val="24"/>
                <w:szCs w:val="24"/>
              </w:rPr>
            </w:pPr>
            <w:r w:rsidRPr="00E02EF9">
              <w:rPr>
                <w:rFonts w:ascii="Times New Roman" w:hAnsi="Times New Roman" w:cs="Times New Roman"/>
                <w:sz w:val="24"/>
                <w:szCs w:val="24"/>
              </w:rPr>
              <w:t>Rini Andriani, SE</w:t>
            </w:r>
          </w:p>
        </w:tc>
        <w:tc>
          <w:tcPr>
            <w:tcW w:w="1827" w:type="dxa"/>
            <w:vAlign w:val="center"/>
          </w:tcPr>
          <w:p w:rsidR="00260E37" w:rsidRPr="00E02EF9" w:rsidRDefault="00260E37" w:rsidP="000002DD">
            <w:pPr>
              <w:tabs>
                <w:tab w:val="left" w:pos="6735"/>
              </w:tabs>
              <w:jc w:val="center"/>
              <w:rPr>
                <w:rFonts w:ascii="Times New Roman" w:hAnsi="Times New Roman" w:cs="Times New Roman"/>
                <w:sz w:val="24"/>
                <w:szCs w:val="24"/>
              </w:rPr>
            </w:pPr>
            <w:r w:rsidRPr="00E02EF9">
              <w:rPr>
                <w:rFonts w:ascii="Times New Roman" w:hAnsi="Times New Roman" w:cs="Times New Roman"/>
                <w:sz w:val="24"/>
                <w:szCs w:val="24"/>
              </w:rPr>
              <w:t>S1</w:t>
            </w:r>
          </w:p>
        </w:tc>
        <w:tc>
          <w:tcPr>
            <w:tcW w:w="1933" w:type="dxa"/>
            <w:vAlign w:val="center"/>
          </w:tcPr>
          <w:p w:rsidR="00260E37" w:rsidRPr="00E02EF9" w:rsidRDefault="00260E37" w:rsidP="000002DD">
            <w:pPr>
              <w:tabs>
                <w:tab w:val="left" w:pos="6735"/>
              </w:tabs>
              <w:rPr>
                <w:rFonts w:ascii="Times New Roman" w:hAnsi="Times New Roman" w:cs="Times New Roman"/>
                <w:sz w:val="24"/>
                <w:szCs w:val="24"/>
              </w:rPr>
            </w:pPr>
            <w:r w:rsidRPr="00E02EF9">
              <w:rPr>
                <w:rFonts w:ascii="Times New Roman" w:hAnsi="Times New Roman" w:cs="Times New Roman"/>
                <w:sz w:val="24"/>
                <w:szCs w:val="24"/>
              </w:rPr>
              <w:t>Guru Kelas VI</w:t>
            </w:r>
          </w:p>
        </w:tc>
        <w:tc>
          <w:tcPr>
            <w:tcW w:w="1702" w:type="dxa"/>
            <w:vAlign w:val="center"/>
          </w:tcPr>
          <w:p w:rsidR="00260E37" w:rsidRPr="00E02EF9" w:rsidRDefault="00260E37" w:rsidP="000002DD">
            <w:pPr>
              <w:tabs>
                <w:tab w:val="left" w:pos="6735"/>
              </w:tabs>
              <w:jc w:val="center"/>
              <w:rPr>
                <w:rFonts w:ascii="Times New Roman" w:hAnsi="Times New Roman" w:cs="Times New Roman"/>
                <w:sz w:val="24"/>
                <w:szCs w:val="24"/>
              </w:rPr>
            </w:pPr>
            <w:r>
              <w:rPr>
                <w:rFonts w:ascii="Times New Roman" w:hAnsi="Times New Roman" w:cs="Times New Roman"/>
                <w:sz w:val="24"/>
                <w:szCs w:val="24"/>
              </w:rPr>
              <w:t>Honor</w:t>
            </w:r>
          </w:p>
        </w:tc>
      </w:tr>
      <w:tr w:rsidR="00260E37" w:rsidRPr="00E02EF9" w:rsidTr="000002DD">
        <w:trPr>
          <w:trHeight w:val="475"/>
        </w:trPr>
        <w:tc>
          <w:tcPr>
            <w:tcW w:w="530" w:type="dxa"/>
            <w:vAlign w:val="center"/>
          </w:tcPr>
          <w:p w:rsidR="00260E37" w:rsidRPr="00E02EF9" w:rsidRDefault="00260E37" w:rsidP="000002DD">
            <w:pPr>
              <w:tabs>
                <w:tab w:val="left" w:pos="6735"/>
              </w:tabs>
              <w:jc w:val="center"/>
              <w:rPr>
                <w:rFonts w:ascii="Times New Roman" w:hAnsi="Times New Roman" w:cs="Times New Roman"/>
                <w:sz w:val="24"/>
                <w:szCs w:val="24"/>
              </w:rPr>
            </w:pPr>
            <w:r w:rsidRPr="00E02EF9">
              <w:rPr>
                <w:rFonts w:ascii="Times New Roman" w:hAnsi="Times New Roman" w:cs="Times New Roman"/>
                <w:sz w:val="24"/>
                <w:szCs w:val="24"/>
              </w:rPr>
              <w:t>11</w:t>
            </w:r>
          </w:p>
        </w:tc>
        <w:tc>
          <w:tcPr>
            <w:tcW w:w="2541" w:type="dxa"/>
            <w:vAlign w:val="center"/>
          </w:tcPr>
          <w:p w:rsidR="00260E37" w:rsidRPr="00E02EF9" w:rsidRDefault="00260E37" w:rsidP="000002DD">
            <w:pPr>
              <w:tabs>
                <w:tab w:val="left" w:pos="6735"/>
              </w:tabs>
              <w:rPr>
                <w:rFonts w:ascii="Times New Roman" w:hAnsi="Times New Roman" w:cs="Times New Roman"/>
                <w:sz w:val="24"/>
                <w:szCs w:val="24"/>
              </w:rPr>
            </w:pPr>
            <w:r w:rsidRPr="00E02EF9">
              <w:rPr>
                <w:rFonts w:ascii="Times New Roman" w:hAnsi="Times New Roman" w:cs="Times New Roman"/>
                <w:sz w:val="24"/>
                <w:szCs w:val="24"/>
              </w:rPr>
              <w:t>Redi. S</w:t>
            </w:r>
          </w:p>
        </w:tc>
        <w:tc>
          <w:tcPr>
            <w:tcW w:w="1827" w:type="dxa"/>
            <w:vAlign w:val="center"/>
          </w:tcPr>
          <w:p w:rsidR="00260E37" w:rsidRPr="00E02EF9" w:rsidRDefault="00260E37" w:rsidP="000002DD">
            <w:pPr>
              <w:tabs>
                <w:tab w:val="left" w:pos="6735"/>
              </w:tabs>
              <w:jc w:val="center"/>
              <w:rPr>
                <w:rFonts w:ascii="Times New Roman" w:hAnsi="Times New Roman" w:cs="Times New Roman"/>
                <w:sz w:val="24"/>
                <w:szCs w:val="24"/>
              </w:rPr>
            </w:pPr>
            <w:r w:rsidRPr="00E02EF9">
              <w:rPr>
                <w:rFonts w:ascii="Times New Roman" w:hAnsi="Times New Roman" w:cs="Times New Roman"/>
                <w:sz w:val="24"/>
                <w:szCs w:val="24"/>
              </w:rPr>
              <w:t>SMK</w:t>
            </w:r>
          </w:p>
        </w:tc>
        <w:tc>
          <w:tcPr>
            <w:tcW w:w="1933" w:type="dxa"/>
            <w:vAlign w:val="center"/>
          </w:tcPr>
          <w:p w:rsidR="00260E37" w:rsidRPr="00E02EF9" w:rsidRDefault="00260E37" w:rsidP="000002DD">
            <w:pPr>
              <w:tabs>
                <w:tab w:val="left" w:pos="6735"/>
              </w:tabs>
              <w:rPr>
                <w:rFonts w:ascii="Times New Roman" w:hAnsi="Times New Roman" w:cs="Times New Roman"/>
                <w:sz w:val="24"/>
                <w:szCs w:val="24"/>
              </w:rPr>
            </w:pPr>
            <w:r w:rsidRPr="00E02EF9">
              <w:rPr>
                <w:rFonts w:ascii="Times New Roman" w:hAnsi="Times New Roman" w:cs="Times New Roman"/>
                <w:sz w:val="24"/>
                <w:szCs w:val="24"/>
              </w:rPr>
              <w:t>Guru Kelas VB</w:t>
            </w:r>
          </w:p>
        </w:tc>
        <w:tc>
          <w:tcPr>
            <w:tcW w:w="1702" w:type="dxa"/>
            <w:vAlign w:val="center"/>
          </w:tcPr>
          <w:p w:rsidR="00260E37" w:rsidRPr="00E02EF9" w:rsidRDefault="00260E37" w:rsidP="000002DD">
            <w:pPr>
              <w:tabs>
                <w:tab w:val="left" w:pos="6735"/>
              </w:tabs>
              <w:jc w:val="center"/>
              <w:rPr>
                <w:rFonts w:ascii="Times New Roman" w:hAnsi="Times New Roman" w:cs="Times New Roman"/>
                <w:sz w:val="24"/>
                <w:szCs w:val="24"/>
              </w:rPr>
            </w:pPr>
            <w:r>
              <w:rPr>
                <w:rFonts w:ascii="Times New Roman" w:hAnsi="Times New Roman" w:cs="Times New Roman"/>
                <w:sz w:val="24"/>
                <w:szCs w:val="24"/>
              </w:rPr>
              <w:t>Honor</w:t>
            </w:r>
          </w:p>
        </w:tc>
      </w:tr>
      <w:tr w:rsidR="00260E37" w:rsidRPr="00E02EF9" w:rsidTr="000002DD">
        <w:trPr>
          <w:trHeight w:val="473"/>
        </w:trPr>
        <w:tc>
          <w:tcPr>
            <w:tcW w:w="530" w:type="dxa"/>
            <w:vAlign w:val="center"/>
          </w:tcPr>
          <w:p w:rsidR="00260E37" w:rsidRPr="00E02EF9" w:rsidRDefault="00260E37" w:rsidP="000002DD">
            <w:pPr>
              <w:tabs>
                <w:tab w:val="left" w:pos="6735"/>
              </w:tabs>
              <w:jc w:val="center"/>
              <w:rPr>
                <w:rFonts w:ascii="Times New Roman" w:hAnsi="Times New Roman" w:cs="Times New Roman"/>
                <w:sz w:val="24"/>
                <w:szCs w:val="24"/>
              </w:rPr>
            </w:pPr>
            <w:r w:rsidRPr="00E02EF9">
              <w:rPr>
                <w:rFonts w:ascii="Times New Roman" w:hAnsi="Times New Roman" w:cs="Times New Roman"/>
                <w:sz w:val="24"/>
                <w:szCs w:val="24"/>
              </w:rPr>
              <w:t>12</w:t>
            </w:r>
          </w:p>
        </w:tc>
        <w:tc>
          <w:tcPr>
            <w:tcW w:w="2541" w:type="dxa"/>
            <w:vAlign w:val="center"/>
          </w:tcPr>
          <w:p w:rsidR="00260E37" w:rsidRPr="00E02EF9" w:rsidRDefault="00260E37" w:rsidP="000002DD">
            <w:pPr>
              <w:tabs>
                <w:tab w:val="left" w:pos="6735"/>
              </w:tabs>
              <w:rPr>
                <w:rFonts w:ascii="Times New Roman" w:hAnsi="Times New Roman" w:cs="Times New Roman"/>
                <w:sz w:val="24"/>
                <w:szCs w:val="24"/>
              </w:rPr>
            </w:pPr>
            <w:r w:rsidRPr="00E02EF9">
              <w:rPr>
                <w:rFonts w:ascii="Times New Roman" w:hAnsi="Times New Roman" w:cs="Times New Roman"/>
                <w:sz w:val="24"/>
                <w:szCs w:val="24"/>
              </w:rPr>
              <w:t>Munawar</w:t>
            </w:r>
          </w:p>
        </w:tc>
        <w:tc>
          <w:tcPr>
            <w:tcW w:w="1827" w:type="dxa"/>
            <w:vAlign w:val="center"/>
          </w:tcPr>
          <w:p w:rsidR="00260E37" w:rsidRPr="00E02EF9" w:rsidRDefault="00260E37" w:rsidP="000002DD">
            <w:pPr>
              <w:tabs>
                <w:tab w:val="left" w:pos="6735"/>
              </w:tabs>
              <w:jc w:val="center"/>
              <w:rPr>
                <w:rFonts w:ascii="Times New Roman" w:hAnsi="Times New Roman" w:cs="Times New Roman"/>
                <w:sz w:val="24"/>
                <w:szCs w:val="24"/>
              </w:rPr>
            </w:pPr>
            <w:r w:rsidRPr="00E02EF9">
              <w:rPr>
                <w:rFonts w:ascii="Times New Roman" w:hAnsi="Times New Roman" w:cs="Times New Roman"/>
                <w:sz w:val="24"/>
                <w:szCs w:val="24"/>
              </w:rPr>
              <w:t>SMA</w:t>
            </w:r>
          </w:p>
        </w:tc>
        <w:tc>
          <w:tcPr>
            <w:tcW w:w="1933" w:type="dxa"/>
            <w:vAlign w:val="center"/>
          </w:tcPr>
          <w:p w:rsidR="00260E37" w:rsidRPr="00E02EF9" w:rsidRDefault="00260E37" w:rsidP="000002DD">
            <w:pPr>
              <w:tabs>
                <w:tab w:val="left" w:pos="6735"/>
              </w:tabs>
              <w:rPr>
                <w:rFonts w:ascii="Times New Roman" w:hAnsi="Times New Roman" w:cs="Times New Roman"/>
                <w:sz w:val="24"/>
                <w:szCs w:val="24"/>
              </w:rPr>
            </w:pPr>
            <w:r w:rsidRPr="00E02EF9">
              <w:rPr>
                <w:rFonts w:ascii="Times New Roman" w:hAnsi="Times New Roman" w:cs="Times New Roman"/>
                <w:sz w:val="24"/>
                <w:szCs w:val="24"/>
              </w:rPr>
              <w:t>Guru Mulok, Penjas</w:t>
            </w:r>
          </w:p>
        </w:tc>
        <w:tc>
          <w:tcPr>
            <w:tcW w:w="1702" w:type="dxa"/>
            <w:vAlign w:val="center"/>
          </w:tcPr>
          <w:p w:rsidR="00260E37" w:rsidRPr="00E02EF9" w:rsidRDefault="00260E37" w:rsidP="000002DD">
            <w:pPr>
              <w:tabs>
                <w:tab w:val="left" w:pos="6735"/>
              </w:tabs>
              <w:jc w:val="center"/>
              <w:rPr>
                <w:rFonts w:ascii="Times New Roman" w:hAnsi="Times New Roman" w:cs="Times New Roman"/>
                <w:sz w:val="24"/>
                <w:szCs w:val="24"/>
              </w:rPr>
            </w:pPr>
            <w:r>
              <w:rPr>
                <w:rFonts w:ascii="Times New Roman" w:hAnsi="Times New Roman" w:cs="Times New Roman"/>
                <w:sz w:val="24"/>
                <w:szCs w:val="24"/>
              </w:rPr>
              <w:t>Honor</w:t>
            </w:r>
          </w:p>
        </w:tc>
      </w:tr>
      <w:tr w:rsidR="00260E37" w:rsidRPr="00E02EF9" w:rsidTr="000002DD">
        <w:trPr>
          <w:trHeight w:val="479"/>
        </w:trPr>
        <w:tc>
          <w:tcPr>
            <w:tcW w:w="530" w:type="dxa"/>
            <w:vAlign w:val="center"/>
          </w:tcPr>
          <w:p w:rsidR="00260E37" w:rsidRPr="00E02EF9" w:rsidRDefault="00260E37" w:rsidP="000002DD">
            <w:pPr>
              <w:tabs>
                <w:tab w:val="left" w:pos="6735"/>
              </w:tabs>
              <w:jc w:val="center"/>
              <w:rPr>
                <w:rFonts w:ascii="Times New Roman" w:hAnsi="Times New Roman" w:cs="Times New Roman"/>
                <w:sz w:val="24"/>
                <w:szCs w:val="24"/>
              </w:rPr>
            </w:pPr>
            <w:r w:rsidRPr="00E02EF9">
              <w:rPr>
                <w:rFonts w:ascii="Times New Roman" w:hAnsi="Times New Roman" w:cs="Times New Roman"/>
                <w:sz w:val="24"/>
                <w:szCs w:val="24"/>
              </w:rPr>
              <w:t>13</w:t>
            </w:r>
          </w:p>
        </w:tc>
        <w:tc>
          <w:tcPr>
            <w:tcW w:w="2541" w:type="dxa"/>
            <w:vAlign w:val="center"/>
          </w:tcPr>
          <w:p w:rsidR="00260E37" w:rsidRPr="00E02EF9" w:rsidRDefault="00260E37" w:rsidP="000002DD">
            <w:pPr>
              <w:tabs>
                <w:tab w:val="left" w:pos="6735"/>
              </w:tabs>
              <w:rPr>
                <w:rFonts w:ascii="Times New Roman" w:hAnsi="Times New Roman" w:cs="Times New Roman"/>
                <w:sz w:val="24"/>
                <w:szCs w:val="24"/>
              </w:rPr>
            </w:pPr>
            <w:r w:rsidRPr="00E02EF9">
              <w:rPr>
                <w:rFonts w:ascii="Times New Roman" w:hAnsi="Times New Roman" w:cs="Times New Roman"/>
                <w:sz w:val="24"/>
                <w:szCs w:val="24"/>
              </w:rPr>
              <w:t>Azwari</w:t>
            </w:r>
          </w:p>
        </w:tc>
        <w:tc>
          <w:tcPr>
            <w:tcW w:w="1827" w:type="dxa"/>
            <w:vAlign w:val="center"/>
          </w:tcPr>
          <w:p w:rsidR="00260E37" w:rsidRPr="00E02EF9" w:rsidRDefault="00260E37" w:rsidP="000002DD">
            <w:pPr>
              <w:tabs>
                <w:tab w:val="left" w:pos="6735"/>
              </w:tabs>
              <w:jc w:val="center"/>
              <w:rPr>
                <w:rFonts w:ascii="Times New Roman" w:hAnsi="Times New Roman" w:cs="Times New Roman"/>
                <w:sz w:val="24"/>
                <w:szCs w:val="24"/>
              </w:rPr>
            </w:pPr>
            <w:r w:rsidRPr="00E02EF9">
              <w:rPr>
                <w:rFonts w:ascii="Times New Roman" w:hAnsi="Times New Roman" w:cs="Times New Roman"/>
                <w:sz w:val="24"/>
                <w:szCs w:val="24"/>
              </w:rPr>
              <w:t>SMP</w:t>
            </w:r>
          </w:p>
        </w:tc>
        <w:tc>
          <w:tcPr>
            <w:tcW w:w="1933" w:type="dxa"/>
            <w:vAlign w:val="center"/>
          </w:tcPr>
          <w:p w:rsidR="00260E37" w:rsidRPr="00E02EF9" w:rsidRDefault="00260E37" w:rsidP="000002DD">
            <w:pPr>
              <w:tabs>
                <w:tab w:val="left" w:pos="6735"/>
              </w:tabs>
              <w:rPr>
                <w:rFonts w:ascii="Times New Roman" w:hAnsi="Times New Roman" w:cs="Times New Roman"/>
                <w:sz w:val="24"/>
                <w:szCs w:val="24"/>
              </w:rPr>
            </w:pPr>
            <w:r w:rsidRPr="00E02EF9">
              <w:rPr>
                <w:rFonts w:ascii="Times New Roman" w:hAnsi="Times New Roman" w:cs="Times New Roman"/>
                <w:sz w:val="24"/>
                <w:szCs w:val="24"/>
              </w:rPr>
              <w:t>Penjaga Sekolah</w:t>
            </w:r>
          </w:p>
        </w:tc>
        <w:tc>
          <w:tcPr>
            <w:tcW w:w="1702" w:type="dxa"/>
            <w:vAlign w:val="center"/>
          </w:tcPr>
          <w:p w:rsidR="00260E37" w:rsidRPr="00E02EF9" w:rsidRDefault="00260E37" w:rsidP="000002DD">
            <w:pPr>
              <w:tabs>
                <w:tab w:val="left" w:pos="6735"/>
              </w:tabs>
              <w:jc w:val="center"/>
              <w:rPr>
                <w:rFonts w:ascii="Times New Roman" w:hAnsi="Times New Roman" w:cs="Times New Roman"/>
                <w:sz w:val="24"/>
                <w:szCs w:val="24"/>
              </w:rPr>
            </w:pPr>
            <w:r>
              <w:rPr>
                <w:rFonts w:ascii="Times New Roman" w:hAnsi="Times New Roman" w:cs="Times New Roman"/>
                <w:sz w:val="24"/>
                <w:szCs w:val="24"/>
              </w:rPr>
              <w:t>Honor</w:t>
            </w:r>
          </w:p>
        </w:tc>
      </w:tr>
    </w:tbl>
    <w:p w:rsidR="000002DD" w:rsidRDefault="00260E37" w:rsidP="00260E37">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br/>
      </w:r>
      <w:r>
        <w:rPr>
          <w:rFonts w:ascii="Times New Roman" w:hAnsi="Times New Roman" w:cs="Times New Roman"/>
          <w:sz w:val="24"/>
          <w:szCs w:val="24"/>
          <w:lang w:val="en-US"/>
        </w:rPr>
        <w:tab/>
      </w:r>
    </w:p>
    <w:p w:rsidR="00260E37" w:rsidRDefault="00260E37" w:rsidP="000002DD">
      <w:pPr>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Dari tabel di atas, dapat dilihat tenaga pengajar di SD Muhammadiyah terbilang cukup baik, dikarenakan tenaga pengajar yang ada di SD Muhammadiyah </w:t>
      </w:r>
      <w:r w:rsidR="000002DD">
        <w:rPr>
          <w:rFonts w:ascii="Times New Roman" w:hAnsi="Times New Roman" w:cs="Times New Roman"/>
          <w:sz w:val="24"/>
          <w:szCs w:val="24"/>
          <w:lang w:val="en-US"/>
        </w:rPr>
        <w:t xml:space="preserve"> ini sudah menempuh pendidikan S1, dan hanya beberapa saja yang belum. Hal ini cukup membuktikan bahwa tenaga pengajar yang ada di SD Muhammadiyah tidak kalah dengan sekolah sekolah yang lainnya.</w:t>
      </w:r>
    </w:p>
    <w:p w:rsidR="000002DD" w:rsidRPr="000002DD" w:rsidRDefault="000002DD" w:rsidP="000002DD">
      <w:pPr>
        <w:pStyle w:val="ListParagraph"/>
        <w:numPr>
          <w:ilvl w:val="0"/>
          <w:numId w:val="68"/>
        </w:numPr>
        <w:spacing w:after="0" w:line="480" w:lineRule="auto"/>
        <w:jc w:val="both"/>
        <w:rPr>
          <w:rFonts w:ascii="Times New Roman" w:hAnsi="Times New Roman" w:cs="Times New Roman"/>
          <w:b/>
          <w:sz w:val="24"/>
          <w:szCs w:val="24"/>
          <w:lang w:val="en-US"/>
        </w:rPr>
      </w:pPr>
      <w:r w:rsidRPr="000002DD">
        <w:rPr>
          <w:rFonts w:ascii="Times New Roman" w:hAnsi="Times New Roman" w:cs="Times New Roman"/>
          <w:b/>
          <w:sz w:val="24"/>
          <w:szCs w:val="24"/>
          <w:lang w:val="en-US"/>
        </w:rPr>
        <w:t>Prestasi yang diperoleh oleh SD Muhammadiyah</w:t>
      </w:r>
    </w:p>
    <w:p w:rsidR="000002DD" w:rsidRDefault="000002DD" w:rsidP="000002DD">
      <w:pPr>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Dari hasil dokumentasi SD Muhammadiyah Teluk, sekolah ini cukup membanggakan dari segi prestasi yang pernah diperoleh baik tingkat kecamatan bahkan tingkat kabupaten, diataranya adalah:</w:t>
      </w:r>
    </w:p>
    <w:p w:rsidR="000002DD" w:rsidRDefault="000002DD" w:rsidP="000002DD">
      <w:pPr>
        <w:pStyle w:val="ListParagraph"/>
        <w:numPr>
          <w:ilvl w:val="0"/>
          <w:numId w:val="69"/>
        </w:numPr>
        <w:tabs>
          <w:tab w:val="left" w:pos="0"/>
        </w:tabs>
        <w:spacing w:line="480" w:lineRule="auto"/>
        <w:jc w:val="both"/>
        <w:rPr>
          <w:rFonts w:ascii="Times New Roman" w:hAnsi="Times New Roman" w:cs="Times New Roman"/>
          <w:sz w:val="24"/>
          <w:szCs w:val="24"/>
        </w:rPr>
      </w:pPr>
      <w:r>
        <w:rPr>
          <w:rFonts w:ascii="Times New Roman" w:hAnsi="Times New Roman" w:cs="Times New Roman"/>
          <w:sz w:val="24"/>
          <w:szCs w:val="24"/>
        </w:rPr>
        <w:t>Juara 1 lomba Siswa Berprestasi Putri tingkat Kecamatan Lais tahun 2012.</w:t>
      </w:r>
    </w:p>
    <w:p w:rsidR="000002DD" w:rsidRDefault="000002DD" w:rsidP="000002DD">
      <w:pPr>
        <w:pStyle w:val="ListParagraph"/>
        <w:numPr>
          <w:ilvl w:val="0"/>
          <w:numId w:val="69"/>
        </w:numPr>
        <w:tabs>
          <w:tab w:val="left" w:pos="0"/>
        </w:tabs>
        <w:spacing w:line="480" w:lineRule="auto"/>
        <w:jc w:val="both"/>
        <w:rPr>
          <w:rFonts w:ascii="Times New Roman" w:hAnsi="Times New Roman" w:cs="Times New Roman"/>
          <w:sz w:val="24"/>
          <w:szCs w:val="24"/>
        </w:rPr>
      </w:pPr>
      <w:r>
        <w:rPr>
          <w:rFonts w:ascii="Times New Roman" w:hAnsi="Times New Roman" w:cs="Times New Roman"/>
          <w:sz w:val="24"/>
          <w:szCs w:val="24"/>
        </w:rPr>
        <w:t>Juara 1 lomba Siswa Berprestasi Putri tingkat Kecamatan Lais tahun 2013.</w:t>
      </w:r>
    </w:p>
    <w:p w:rsidR="000002DD" w:rsidRDefault="000002DD" w:rsidP="000002DD">
      <w:pPr>
        <w:pStyle w:val="ListParagraph"/>
        <w:numPr>
          <w:ilvl w:val="0"/>
          <w:numId w:val="69"/>
        </w:numPr>
        <w:tabs>
          <w:tab w:val="left" w:pos="0"/>
        </w:tabs>
        <w:spacing w:line="480" w:lineRule="auto"/>
        <w:jc w:val="both"/>
        <w:rPr>
          <w:rFonts w:ascii="Times New Roman" w:hAnsi="Times New Roman" w:cs="Times New Roman"/>
          <w:sz w:val="24"/>
          <w:szCs w:val="24"/>
        </w:rPr>
      </w:pPr>
      <w:r>
        <w:rPr>
          <w:rFonts w:ascii="Times New Roman" w:hAnsi="Times New Roman" w:cs="Times New Roman"/>
          <w:sz w:val="24"/>
          <w:szCs w:val="24"/>
        </w:rPr>
        <w:t>Juara 2 lomba Siswa Berprestasi Putri tingkat SD se-Kabupaten Musi Banyuasin tahun 2012.</w:t>
      </w:r>
    </w:p>
    <w:p w:rsidR="000002DD" w:rsidRDefault="000002DD" w:rsidP="000002DD">
      <w:pPr>
        <w:pStyle w:val="ListParagraph"/>
        <w:numPr>
          <w:ilvl w:val="0"/>
          <w:numId w:val="69"/>
        </w:numPr>
        <w:tabs>
          <w:tab w:val="left" w:pos="0"/>
        </w:tabs>
        <w:spacing w:line="480" w:lineRule="auto"/>
        <w:jc w:val="both"/>
        <w:rPr>
          <w:rFonts w:ascii="Times New Roman" w:hAnsi="Times New Roman" w:cs="Times New Roman"/>
          <w:sz w:val="24"/>
          <w:szCs w:val="24"/>
        </w:rPr>
      </w:pPr>
      <w:r>
        <w:rPr>
          <w:rFonts w:ascii="Times New Roman" w:hAnsi="Times New Roman" w:cs="Times New Roman"/>
          <w:sz w:val="24"/>
          <w:szCs w:val="24"/>
        </w:rPr>
        <w:t>Juara 1 lomba Siswa Berprestasi Putri tingkat SD se-Kabupaten Musi Banyuasin tahun 2013.</w:t>
      </w:r>
    </w:p>
    <w:p w:rsidR="000002DD" w:rsidRPr="00A10742" w:rsidRDefault="000002DD" w:rsidP="000002DD">
      <w:pPr>
        <w:pStyle w:val="ListParagraph"/>
        <w:numPr>
          <w:ilvl w:val="0"/>
          <w:numId w:val="69"/>
        </w:numPr>
        <w:tabs>
          <w:tab w:val="left" w:pos="0"/>
        </w:tabs>
        <w:spacing w:line="480" w:lineRule="auto"/>
        <w:jc w:val="both"/>
        <w:rPr>
          <w:rFonts w:ascii="Times New Roman" w:hAnsi="Times New Roman" w:cs="Times New Roman"/>
          <w:sz w:val="24"/>
          <w:szCs w:val="24"/>
        </w:rPr>
      </w:pPr>
      <w:r>
        <w:rPr>
          <w:rFonts w:ascii="Times New Roman" w:hAnsi="Times New Roman" w:cs="Times New Roman"/>
          <w:sz w:val="24"/>
          <w:szCs w:val="24"/>
        </w:rPr>
        <w:t>Juara 1 lomba melukis tingkat SD se-Kabupaten Musi Banyuasin tahun 2014.</w:t>
      </w:r>
      <w:r>
        <w:rPr>
          <w:rStyle w:val="FootnoteReference"/>
          <w:rFonts w:ascii="Times New Roman" w:hAnsi="Times New Roman" w:cs="Times New Roman"/>
          <w:sz w:val="24"/>
          <w:szCs w:val="24"/>
        </w:rPr>
        <w:footnoteReference w:id="63"/>
      </w:r>
    </w:p>
    <w:p w:rsidR="000002DD" w:rsidRPr="000002DD" w:rsidRDefault="000002DD" w:rsidP="000002DD">
      <w:pPr>
        <w:spacing w:after="0" w:line="480" w:lineRule="auto"/>
        <w:ind w:firstLine="720"/>
        <w:jc w:val="both"/>
        <w:rPr>
          <w:rFonts w:ascii="Times New Roman" w:hAnsi="Times New Roman" w:cs="Times New Roman"/>
          <w:sz w:val="24"/>
          <w:szCs w:val="24"/>
          <w:lang w:val="en-US"/>
        </w:rPr>
      </w:pPr>
    </w:p>
    <w:p w:rsidR="00FD0F18" w:rsidRDefault="00FD0F18" w:rsidP="00FD0F18">
      <w:pPr>
        <w:spacing w:after="0" w:line="480" w:lineRule="auto"/>
        <w:jc w:val="center"/>
        <w:rPr>
          <w:rFonts w:asciiTheme="majorBidi" w:hAnsiTheme="majorBidi" w:cstheme="majorBidi"/>
          <w:b/>
          <w:bCs/>
          <w:sz w:val="24"/>
          <w:szCs w:val="24"/>
        </w:rPr>
      </w:pPr>
      <w:r>
        <w:rPr>
          <w:rFonts w:asciiTheme="majorBidi" w:hAnsiTheme="majorBidi" w:cstheme="majorBidi"/>
          <w:b/>
          <w:bCs/>
          <w:sz w:val="24"/>
          <w:szCs w:val="24"/>
        </w:rPr>
        <w:lastRenderedPageBreak/>
        <w:t>BAB V</w:t>
      </w:r>
    </w:p>
    <w:p w:rsidR="00FD0F18" w:rsidRDefault="00FD0F18" w:rsidP="00FD0F18">
      <w:pPr>
        <w:spacing w:line="480" w:lineRule="auto"/>
        <w:jc w:val="center"/>
        <w:rPr>
          <w:rFonts w:asciiTheme="majorBidi" w:hAnsiTheme="majorBidi" w:cstheme="majorBidi"/>
          <w:b/>
          <w:bCs/>
          <w:sz w:val="24"/>
          <w:szCs w:val="24"/>
        </w:rPr>
      </w:pPr>
      <w:r>
        <w:rPr>
          <w:rFonts w:asciiTheme="majorBidi" w:hAnsiTheme="majorBidi" w:cstheme="majorBidi"/>
          <w:b/>
          <w:bCs/>
          <w:sz w:val="24"/>
          <w:szCs w:val="24"/>
        </w:rPr>
        <w:t>PENUTUP</w:t>
      </w:r>
    </w:p>
    <w:p w:rsidR="00FD0F18" w:rsidRDefault="00FD0F18" w:rsidP="00251F26">
      <w:pPr>
        <w:pStyle w:val="ListParagraph"/>
        <w:numPr>
          <w:ilvl w:val="0"/>
          <w:numId w:val="58"/>
        </w:numPr>
        <w:spacing w:after="0" w:line="480" w:lineRule="auto"/>
        <w:ind w:left="360"/>
        <w:jc w:val="both"/>
        <w:rPr>
          <w:rFonts w:asciiTheme="majorBidi" w:hAnsiTheme="majorBidi" w:cstheme="majorBidi"/>
          <w:b/>
          <w:bCs/>
          <w:sz w:val="24"/>
          <w:szCs w:val="24"/>
        </w:rPr>
      </w:pPr>
      <w:r>
        <w:rPr>
          <w:rFonts w:asciiTheme="majorBidi" w:hAnsiTheme="majorBidi" w:cstheme="majorBidi"/>
          <w:b/>
          <w:bCs/>
          <w:sz w:val="24"/>
          <w:szCs w:val="24"/>
        </w:rPr>
        <w:t>Kesimpulan</w:t>
      </w:r>
    </w:p>
    <w:p w:rsidR="00FD0F18" w:rsidRDefault="00FD0F18" w:rsidP="00FD0F18">
      <w:pPr>
        <w:spacing w:line="480" w:lineRule="auto"/>
        <w:ind w:firstLine="720"/>
        <w:jc w:val="both"/>
        <w:rPr>
          <w:rFonts w:asciiTheme="majorBidi" w:hAnsiTheme="majorBidi" w:cstheme="majorBidi"/>
          <w:sz w:val="24"/>
          <w:szCs w:val="24"/>
        </w:rPr>
      </w:pPr>
      <w:r>
        <w:rPr>
          <w:rFonts w:asciiTheme="majorBidi" w:hAnsiTheme="majorBidi" w:cstheme="majorBidi"/>
          <w:sz w:val="24"/>
          <w:szCs w:val="24"/>
        </w:rPr>
        <w:t>Setelah kita menyimak uraian dari bab IV, maka dapat diambil kesimpulan sebagai berikut:</w:t>
      </w:r>
    </w:p>
    <w:p w:rsidR="00FD0F18" w:rsidRDefault="00FD0F18" w:rsidP="00251F26">
      <w:pPr>
        <w:pStyle w:val="ListParagraph"/>
        <w:numPr>
          <w:ilvl w:val="0"/>
          <w:numId w:val="59"/>
        </w:numPr>
        <w:spacing w:line="480" w:lineRule="auto"/>
        <w:jc w:val="both"/>
        <w:rPr>
          <w:rFonts w:asciiTheme="majorBidi" w:hAnsiTheme="majorBidi" w:cstheme="majorBidi"/>
          <w:sz w:val="24"/>
          <w:szCs w:val="24"/>
        </w:rPr>
      </w:pPr>
      <w:r>
        <w:rPr>
          <w:rFonts w:asciiTheme="majorBidi" w:hAnsiTheme="majorBidi" w:cstheme="majorBidi"/>
          <w:sz w:val="24"/>
          <w:szCs w:val="24"/>
        </w:rPr>
        <w:t xml:space="preserve">Melihat dari hasil angket yang disebar kepada seluruh responden, dapat diambil kesimpulan bahwa, mayoritas </w:t>
      </w:r>
      <w:r w:rsidR="000B13E0">
        <w:rPr>
          <w:rFonts w:asciiTheme="majorBidi" w:hAnsiTheme="majorBidi" w:cstheme="majorBidi"/>
          <w:sz w:val="24"/>
          <w:szCs w:val="24"/>
          <w:lang w:val="en-US"/>
        </w:rPr>
        <w:t>masyarakat</w:t>
      </w:r>
      <w:r>
        <w:rPr>
          <w:rFonts w:asciiTheme="majorBidi" w:hAnsiTheme="majorBidi" w:cstheme="majorBidi"/>
          <w:sz w:val="24"/>
          <w:szCs w:val="24"/>
        </w:rPr>
        <w:t xml:space="preserve"> berpersepsi baik terhadap SD Muhammadiyah. Hal ini dapat kita lihat dalam h</w:t>
      </w:r>
      <w:r w:rsidR="004C3FBC">
        <w:rPr>
          <w:rFonts w:asciiTheme="majorBidi" w:hAnsiTheme="majorBidi" w:cstheme="majorBidi"/>
          <w:sz w:val="24"/>
          <w:szCs w:val="24"/>
        </w:rPr>
        <w:t xml:space="preserve">asil angket  yang menunjukkan </w:t>
      </w:r>
      <w:r w:rsidR="004C3FBC">
        <w:rPr>
          <w:rFonts w:asciiTheme="majorBidi" w:hAnsiTheme="majorBidi" w:cstheme="majorBidi"/>
          <w:sz w:val="24"/>
          <w:szCs w:val="24"/>
          <w:lang w:val="en-US"/>
        </w:rPr>
        <w:t>64,44</w:t>
      </w:r>
      <w:r>
        <w:rPr>
          <w:rFonts w:asciiTheme="majorBidi" w:hAnsiTheme="majorBidi" w:cstheme="majorBidi"/>
          <w:sz w:val="24"/>
          <w:szCs w:val="24"/>
        </w:rPr>
        <w:t>% responden   berpendapat, apabila anak mereka disekolahkan di SD Muhammadiyah maka anak mereka akan me</w:t>
      </w:r>
      <w:r w:rsidR="004C3FBC">
        <w:rPr>
          <w:rFonts w:asciiTheme="majorBidi" w:hAnsiTheme="majorBidi" w:cstheme="majorBidi"/>
          <w:sz w:val="24"/>
          <w:szCs w:val="24"/>
        </w:rPr>
        <w:t xml:space="preserve">miliki ilmu agama yang lebih, </w:t>
      </w:r>
      <w:r w:rsidR="004C3FBC">
        <w:rPr>
          <w:rFonts w:asciiTheme="majorBidi" w:hAnsiTheme="majorBidi" w:cstheme="majorBidi"/>
          <w:sz w:val="24"/>
          <w:szCs w:val="24"/>
          <w:lang w:val="en-US"/>
        </w:rPr>
        <w:t>64,44</w:t>
      </w:r>
      <w:r>
        <w:rPr>
          <w:rFonts w:asciiTheme="majorBidi" w:hAnsiTheme="majorBidi" w:cstheme="majorBidi"/>
          <w:sz w:val="24"/>
          <w:szCs w:val="24"/>
        </w:rPr>
        <w:t>% responden berpendapat, apabila anak mereka disekolahkan di SD Muhammadiyah maka mereka yakin anakn</w:t>
      </w:r>
      <w:r w:rsidR="004C3FBC">
        <w:rPr>
          <w:rFonts w:asciiTheme="majorBidi" w:hAnsiTheme="majorBidi" w:cstheme="majorBidi"/>
          <w:sz w:val="24"/>
          <w:szCs w:val="24"/>
        </w:rPr>
        <w:t xml:space="preserve">ya   bisa mengaji dan sholat, </w:t>
      </w:r>
      <w:r w:rsidR="004C3FBC">
        <w:rPr>
          <w:rFonts w:asciiTheme="majorBidi" w:hAnsiTheme="majorBidi" w:cstheme="majorBidi"/>
          <w:sz w:val="24"/>
          <w:szCs w:val="24"/>
          <w:lang w:val="en-US"/>
        </w:rPr>
        <w:t>64,44</w:t>
      </w:r>
      <w:r>
        <w:rPr>
          <w:rFonts w:asciiTheme="majorBidi" w:hAnsiTheme="majorBidi" w:cstheme="majorBidi"/>
          <w:sz w:val="24"/>
          <w:szCs w:val="24"/>
        </w:rPr>
        <w:t xml:space="preserve">% responden berpendapat bahwa tamatan SD Muhammadiyah juga mampu </w:t>
      </w:r>
      <w:r w:rsidR="004C3FBC">
        <w:rPr>
          <w:rFonts w:asciiTheme="majorBidi" w:hAnsiTheme="majorBidi" w:cstheme="majorBidi"/>
          <w:sz w:val="24"/>
          <w:szCs w:val="24"/>
        </w:rPr>
        <w:t xml:space="preserve">bersaing dengan sekolah lain, </w:t>
      </w:r>
      <w:r w:rsidR="004C3FBC">
        <w:rPr>
          <w:rFonts w:asciiTheme="majorBidi" w:hAnsiTheme="majorBidi" w:cstheme="majorBidi"/>
          <w:sz w:val="24"/>
          <w:szCs w:val="24"/>
          <w:lang w:val="en-US"/>
        </w:rPr>
        <w:t>64,44</w:t>
      </w:r>
      <w:r>
        <w:rPr>
          <w:rFonts w:asciiTheme="majorBidi" w:hAnsiTheme="majorBidi" w:cstheme="majorBidi"/>
          <w:sz w:val="24"/>
          <w:szCs w:val="24"/>
        </w:rPr>
        <w:t>% responden berpendapat, apabila anak mereka disekoahkan di SD Muhammadiyah maka anak mereka akan memilik</w:t>
      </w:r>
      <w:r w:rsidR="004C3FBC">
        <w:rPr>
          <w:rFonts w:asciiTheme="majorBidi" w:hAnsiTheme="majorBidi" w:cstheme="majorBidi"/>
          <w:sz w:val="24"/>
          <w:szCs w:val="24"/>
        </w:rPr>
        <w:t xml:space="preserve">i tingkah laku yang baik, dan </w:t>
      </w:r>
      <w:r w:rsidR="004C3FBC">
        <w:rPr>
          <w:rFonts w:asciiTheme="majorBidi" w:hAnsiTheme="majorBidi" w:cstheme="majorBidi"/>
          <w:sz w:val="24"/>
          <w:szCs w:val="24"/>
          <w:lang w:val="en-US"/>
        </w:rPr>
        <w:t>64,44</w:t>
      </w:r>
      <w:r>
        <w:rPr>
          <w:rFonts w:asciiTheme="majorBidi" w:hAnsiTheme="majorBidi" w:cstheme="majorBidi"/>
          <w:sz w:val="24"/>
          <w:szCs w:val="24"/>
        </w:rPr>
        <w:t>% responden juga berpendapat bahwa sekolah di SD Muhammadiyah sangat menjanjikan untuk masa depan anak mereka.</w:t>
      </w:r>
    </w:p>
    <w:p w:rsidR="00FD0F18" w:rsidRDefault="00FD0F18" w:rsidP="00251F26">
      <w:pPr>
        <w:pStyle w:val="ListParagraph"/>
        <w:numPr>
          <w:ilvl w:val="0"/>
          <w:numId w:val="59"/>
        </w:numPr>
        <w:spacing w:line="480" w:lineRule="auto"/>
        <w:jc w:val="both"/>
        <w:rPr>
          <w:rFonts w:asciiTheme="majorBidi" w:hAnsiTheme="majorBidi" w:cstheme="majorBidi"/>
          <w:sz w:val="24"/>
          <w:szCs w:val="24"/>
        </w:rPr>
      </w:pPr>
      <w:r>
        <w:rPr>
          <w:rFonts w:asciiTheme="majorBidi" w:hAnsiTheme="majorBidi" w:cstheme="majorBidi"/>
          <w:sz w:val="24"/>
          <w:szCs w:val="24"/>
        </w:rPr>
        <w:t xml:space="preserve">Faktor-faktor yang mempengaruhi  persepsi </w:t>
      </w:r>
      <w:r w:rsidR="00195ABF">
        <w:rPr>
          <w:rFonts w:asciiTheme="majorBidi" w:hAnsiTheme="majorBidi" w:cstheme="majorBidi"/>
          <w:sz w:val="24"/>
          <w:szCs w:val="24"/>
          <w:lang w:val="en-US"/>
        </w:rPr>
        <w:t>masyarakat</w:t>
      </w:r>
      <w:r>
        <w:rPr>
          <w:rFonts w:asciiTheme="majorBidi" w:hAnsiTheme="majorBidi" w:cstheme="majorBidi"/>
          <w:sz w:val="24"/>
          <w:szCs w:val="24"/>
        </w:rPr>
        <w:t xml:space="preserve"> untuk menyekolahkan anaknya ke SD Muhammadiyah adalah</w:t>
      </w:r>
      <w:r w:rsidR="00195ABF">
        <w:rPr>
          <w:rFonts w:asciiTheme="majorBidi" w:hAnsiTheme="majorBidi" w:cstheme="majorBidi"/>
          <w:sz w:val="24"/>
          <w:szCs w:val="24"/>
          <w:lang w:val="en-US"/>
        </w:rPr>
        <w:t xml:space="preserve"> lokasi sekolah yang strategis,kondisi gedung yang cukup baik, lingkungan sekolah yang mendukung, tenagar </w:t>
      </w:r>
      <w:r w:rsidR="00195ABF">
        <w:rPr>
          <w:rFonts w:asciiTheme="majorBidi" w:hAnsiTheme="majorBidi" w:cstheme="majorBidi"/>
          <w:sz w:val="24"/>
          <w:szCs w:val="24"/>
          <w:lang w:val="en-US"/>
        </w:rPr>
        <w:lastRenderedPageBreak/>
        <w:t>pengajar yang cukup baik, dan SD Muhammadiyah</w:t>
      </w:r>
      <w:r>
        <w:rPr>
          <w:rFonts w:asciiTheme="majorBidi" w:hAnsiTheme="majorBidi" w:cstheme="majorBidi"/>
          <w:sz w:val="24"/>
          <w:szCs w:val="24"/>
        </w:rPr>
        <w:t xml:space="preserve"> memiliki prestasi yang lebihdibandingkan sekolah lain.</w:t>
      </w:r>
    </w:p>
    <w:p w:rsidR="00FD0F18" w:rsidRDefault="00FD0F18" w:rsidP="00251F26">
      <w:pPr>
        <w:pStyle w:val="ListParagraph"/>
        <w:numPr>
          <w:ilvl w:val="0"/>
          <w:numId w:val="58"/>
        </w:numPr>
        <w:spacing w:line="480" w:lineRule="auto"/>
        <w:ind w:left="360"/>
        <w:jc w:val="both"/>
        <w:rPr>
          <w:rFonts w:asciiTheme="majorBidi" w:hAnsiTheme="majorBidi" w:cstheme="majorBidi"/>
          <w:b/>
          <w:bCs/>
          <w:sz w:val="24"/>
          <w:szCs w:val="24"/>
        </w:rPr>
      </w:pPr>
      <w:r>
        <w:rPr>
          <w:rFonts w:asciiTheme="majorBidi" w:hAnsiTheme="majorBidi" w:cstheme="majorBidi"/>
          <w:b/>
          <w:bCs/>
          <w:sz w:val="24"/>
          <w:szCs w:val="24"/>
        </w:rPr>
        <w:t>Saran-saran</w:t>
      </w:r>
    </w:p>
    <w:p w:rsidR="00FD0F18" w:rsidRDefault="00FD0F18" w:rsidP="00251F26">
      <w:pPr>
        <w:pStyle w:val="ListParagraph"/>
        <w:numPr>
          <w:ilvl w:val="0"/>
          <w:numId w:val="60"/>
        </w:numPr>
        <w:spacing w:line="480" w:lineRule="auto"/>
        <w:jc w:val="both"/>
        <w:rPr>
          <w:rFonts w:ascii="Times New Roman" w:hAnsi="Times New Roman" w:cs="Times New Roman"/>
          <w:sz w:val="24"/>
          <w:szCs w:val="24"/>
        </w:rPr>
      </w:pPr>
      <w:r>
        <w:rPr>
          <w:rFonts w:ascii="Times New Roman" w:hAnsi="Times New Roman" w:cs="Times New Roman"/>
          <w:sz w:val="24"/>
          <w:szCs w:val="24"/>
        </w:rPr>
        <w:t>Melihat dari hasil observasi, SD Muhammadiyah hanya memiliki 5 ruang kelas saja. Maka diharapkan SD Muhammadiyah dapat menambah lagi bangunan untuk ruang kelas, sehingga dapat menampung lebih banyak lagi murid-murid.</w:t>
      </w:r>
    </w:p>
    <w:p w:rsidR="00FD0F18" w:rsidRDefault="00FD0F18" w:rsidP="00251F26">
      <w:pPr>
        <w:pStyle w:val="ListParagraph"/>
        <w:numPr>
          <w:ilvl w:val="0"/>
          <w:numId w:val="60"/>
        </w:numPr>
        <w:spacing w:line="480" w:lineRule="auto"/>
        <w:jc w:val="both"/>
        <w:rPr>
          <w:rFonts w:ascii="Times New Roman" w:hAnsi="Times New Roman" w:cs="Times New Roman"/>
          <w:sz w:val="24"/>
          <w:szCs w:val="24"/>
        </w:rPr>
      </w:pPr>
      <w:r>
        <w:rPr>
          <w:rFonts w:ascii="Times New Roman" w:hAnsi="Times New Roman" w:cs="Times New Roman"/>
          <w:sz w:val="24"/>
          <w:szCs w:val="24"/>
        </w:rPr>
        <w:t>Diharapkan kepada seluruh masyarakat/ orang tua untuk ikut serta dalam mengawasi dan memberikan pendidikan. Jangan hanya mengandalkan guru-guru yang ada di SD Muhammadiyah saja, karena guru-guru SD Muhammadiyah hanya memberikan pendidikan di sekolah saja.</w:t>
      </w:r>
    </w:p>
    <w:p w:rsidR="00FD0F18" w:rsidRPr="00FD0F18" w:rsidRDefault="00FD0F18" w:rsidP="00215307">
      <w:pPr>
        <w:spacing w:after="0" w:line="480" w:lineRule="auto"/>
        <w:rPr>
          <w:rFonts w:ascii="Times New Roman" w:hAnsi="Times New Roman" w:cs="Times New Roman"/>
          <w:bCs/>
          <w:sz w:val="24"/>
          <w:szCs w:val="24"/>
        </w:rPr>
      </w:pPr>
    </w:p>
    <w:sectPr w:rsidR="00FD0F18" w:rsidRPr="00FD0F18" w:rsidSect="0057192A">
      <w:headerReference w:type="default" r:id="rId8"/>
      <w:pgSz w:w="12242" w:h="15842" w:code="1"/>
      <w:pgMar w:top="2268" w:right="1701" w:bottom="1701" w:left="226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3007" w:rsidRDefault="00393007" w:rsidP="005E4996">
      <w:pPr>
        <w:spacing w:after="0" w:line="240" w:lineRule="auto"/>
      </w:pPr>
      <w:r>
        <w:separator/>
      </w:r>
    </w:p>
  </w:endnote>
  <w:endnote w:type="continuationSeparator" w:id="1">
    <w:p w:rsidR="00393007" w:rsidRDefault="00393007" w:rsidP="005E499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3007" w:rsidRDefault="00393007" w:rsidP="005E4996">
      <w:pPr>
        <w:spacing w:after="0" w:line="240" w:lineRule="auto"/>
      </w:pPr>
      <w:r>
        <w:separator/>
      </w:r>
    </w:p>
  </w:footnote>
  <w:footnote w:type="continuationSeparator" w:id="1">
    <w:p w:rsidR="00393007" w:rsidRDefault="00393007" w:rsidP="005E4996">
      <w:pPr>
        <w:spacing w:after="0" w:line="240" w:lineRule="auto"/>
      </w:pPr>
      <w:r>
        <w:continuationSeparator/>
      </w:r>
    </w:p>
  </w:footnote>
  <w:footnote w:id="2">
    <w:p w:rsidR="00017219" w:rsidRPr="002D08A7" w:rsidRDefault="00017219" w:rsidP="009D55B4">
      <w:pPr>
        <w:pStyle w:val="FootnoteText"/>
        <w:ind w:firstLine="720"/>
        <w:jc w:val="both"/>
        <w:rPr>
          <w:rFonts w:ascii="Times New Roman" w:hAnsi="Times New Roman" w:cs="Times New Roman"/>
        </w:rPr>
      </w:pPr>
      <w:r w:rsidRPr="002D08A7">
        <w:rPr>
          <w:rStyle w:val="FootnoteReference"/>
          <w:rFonts w:ascii="Times New Roman" w:hAnsi="Times New Roman" w:cs="Times New Roman"/>
        </w:rPr>
        <w:footnoteRef/>
      </w:r>
      <w:r w:rsidRPr="002D08A7">
        <w:rPr>
          <w:rFonts w:ascii="Times New Roman" w:hAnsi="Times New Roman" w:cs="Times New Roman"/>
        </w:rPr>
        <w:t xml:space="preserve">Oemar Hamalik, </w:t>
      </w:r>
      <w:r w:rsidRPr="002D08A7">
        <w:rPr>
          <w:rFonts w:ascii="Times New Roman" w:hAnsi="Times New Roman" w:cs="Times New Roman"/>
          <w:i/>
        </w:rPr>
        <w:t>Kurikulum dan pembelajaran</w:t>
      </w:r>
      <w:r w:rsidRPr="002D08A7">
        <w:rPr>
          <w:rFonts w:ascii="Times New Roman" w:hAnsi="Times New Roman" w:cs="Times New Roman"/>
        </w:rPr>
        <w:t>, (Jakarta : PT Bumi Aksara, 2011), hal.3</w:t>
      </w:r>
    </w:p>
  </w:footnote>
  <w:footnote w:id="3">
    <w:p w:rsidR="00017219" w:rsidRPr="002D08A7" w:rsidRDefault="00017219" w:rsidP="00BE4115">
      <w:pPr>
        <w:pStyle w:val="FootnoteText"/>
        <w:ind w:firstLine="720"/>
        <w:rPr>
          <w:rFonts w:ascii="Times New Roman" w:hAnsi="Times New Roman" w:cs="Times New Roman"/>
          <w:lang w:val="en-US"/>
        </w:rPr>
      </w:pPr>
      <w:r w:rsidRPr="002D08A7">
        <w:rPr>
          <w:rStyle w:val="FootnoteReference"/>
          <w:rFonts w:ascii="Times New Roman" w:hAnsi="Times New Roman" w:cs="Times New Roman"/>
        </w:rPr>
        <w:footnoteRef/>
      </w:r>
      <w:r w:rsidRPr="002D08A7">
        <w:rPr>
          <w:rFonts w:ascii="Times New Roman" w:hAnsi="Times New Roman" w:cs="Times New Roman"/>
          <w:lang w:val="en-US"/>
        </w:rPr>
        <w:t xml:space="preserve">Ijma’ul Muallim, </w:t>
      </w:r>
      <w:r w:rsidRPr="002D08A7">
        <w:rPr>
          <w:rFonts w:ascii="Times New Roman" w:hAnsi="Times New Roman" w:cs="Times New Roman"/>
          <w:i/>
          <w:lang w:val="en-US"/>
        </w:rPr>
        <w:t>Al-Hadits,</w:t>
      </w:r>
      <w:r w:rsidRPr="002D08A7">
        <w:rPr>
          <w:rFonts w:ascii="Times New Roman" w:hAnsi="Times New Roman" w:cs="Times New Roman"/>
          <w:lang w:val="en-US"/>
        </w:rPr>
        <w:t>(Palembang: Ma’had Raudhatul Ulum, 2008), hal. 35</w:t>
      </w:r>
    </w:p>
  </w:footnote>
  <w:footnote w:id="4">
    <w:p w:rsidR="00017219" w:rsidRPr="002D08A7" w:rsidRDefault="00017219" w:rsidP="009D55B4">
      <w:pPr>
        <w:pStyle w:val="FootnoteText"/>
        <w:ind w:firstLine="720"/>
        <w:jc w:val="both"/>
        <w:rPr>
          <w:rFonts w:ascii="Times New Roman" w:hAnsi="Times New Roman" w:cs="Times New Roman"/>
          <w:lang w:val="en-US"/>
        </w:rPr>
      </w:pPr>
      <w:r w:rsidRPr="002D08A7">
        <w:rPr>
          <w:rStyle w:val="FootnoteReference"/>
          <w:rFonts w:ascii="Times New Roman" w:hAnsi="Times New Roman" w:cs="Times New Roman"/>
        </w:rPr>
        <w:footnoteRef/>
      </w:r>
      <w:r w:rsidRPr="002D08A7">
        <w:rPr>
          <w:rFonts w:ascii="Times New Roman" w:hAnsi="Times New Roman" w:cs="Times New Roman"/>
          <w:lang w:val="en-US"/>
        </w:rPr>
        <w:t xml:space="preserve"> Hasbullah, </w:t>
      </w:r>
      <w:r w:rsidRPr="002D08A7">
        <w:rPr>
          <w:rFonts w:ascii="Times New Roman" w:hAnsi="Times New Roman" w:cs="Times New Roman"/>
          <w:i/>
          <w:lang w:val="en-US"/>
        </w:rPr>
        <w:t>Dasar-Dasar Ilmu Pendidikan</w:t>
      </w:r>
      <w:r w:rsidRPr="002D08A7">
        <w:rPr>
          <w:rFonts w:ascii="Times New Roman" w:hAnsi="Times New Roman" w:cs="Times New Roman"/>
          <w:lang w:val="en-US"/>
        </w:rPr>
        <w:t>, ( Jakarta:PT Raja Grafindo Persada, 2013), hal.52</w:t>
      </w:r>
      <w:r w:rsidRPr="002D08A7">
        <w:rPr>
          <w:rFonts w:ascii="Times New Roman" w:hAnsi="Times New Roman" w:cs="Times New Roman"/>
        </w:rPr>
        <w:t xml:space="preserve"> </w:t>
      </w:r>
    </w:p>
  </w:footnote>
  <w:footnote w:id="5">
    <w:p w:rsidR="00017219" w:rsidRPr="002D08A7" w:rsidRDefault="00017219" w:rsidP="009D55B4">
      <w:pPr>
        <w:pStyle w:val="FootnoteText"/>
        <w:ind w:firstLine="720"/>
        <w:jc w:val="both"/>
        <w:rPr>
          <w:rFonts w:ascii="Times New Roman" w:hAnsi="Times New Roman" w:cs="Times New Roman"/>
        </w:rPr>
      </w:pPr>
      <w:r w:rsidRPr="002D08A7">
        <w:rPr>
          <w:rStyle w:val="FootnoteReference"/>
          <w:rFonts w:ascii="Times New Roman" w:hAnsi="Times New Roman" w:cs="Times New Roman"/>
        </w:rPr>
        <w:footnoteRef/>
      </w:r>
      <w:r w:rsidRPr="002D08A7">
        <w:rPr>
          <w:rFonts w:ascii="Times New Roman" w:hAnsi="Times New Roman" w:cs="Times New Roman"/>
        </w:rPr>
        <w:t xml:space="preserve">Abdullah Idi, </w:t>
      </w:r>
      <w:r w:rsidRPr="002D08A7">
        <w:rPr>
          <w:rFonts w:ascii="Times New Roman" w:hAnsi="Times New Roman" w:cs="Times New Roman"/>
          <w:i/>
        </w:rPr>
        <w:t>Sosiologi Pendidikan,</w:t>
      </w:r>
      <w:r w:rsidRPr="002D08A7">
        <w:rPr>
          <w:rFonts w:ascii="Times New Roman" w:hAnsi="Times New Roman" w:cs="Times New Roman"/>
        </w:rPr>
        <w:t xml:space="preserve"> ( Jakarta: PT Raja Grafindo Persada, 2013), hal.67</w:t>
      </w:r>
    </w:p>
  </w:footnote>
  <w:footnote w:id="6">
    <w:p w:rsidR="00017219" w:rsidRPr="002D08A7" w:rsidRDefault="00017219" w:rsidP="00523A96">
      <w:pPr>
        <w:pStyle w:val="FootnoteText"/>
        <w:ind w:firstLine="720"/>
        <w:jc w:val="both"/>
        <w:rPr>
          <w:rFonts w:ascii="Times New Roman" w:hAnsi="Times New Roman" w:cs="Times New Roman"/>
        </w:rPr>
      </w:pPr>
      <w:r w:rsidRPr="002D08A7">
        <w:rPr>
          <w:rStyle w:val="FootnoteReference"/>
          <w:rFonts w:ascii="Times New Roman" w:hAnsi="Times New Roman" w:cs="Times New Roman"/>
        </w:rPr>
        <w:footnoteRef/>
      </w:r>
      <w:r w:rsidRPr="002D08A7">
        <w:rPr>
          <w:rFonts w:ascii="Times New Roman" w:hAnsi="Times New Roman" w:cs="Times New Roman"/>
        </w:rPr>
        <w:t xml:space="preserve"> Ismail,</w:t>
      </w:r>
      <w:r w:rsidRPr="002D08A7">
        <w:rPr>
          <w:rFonts w:ascii="Times New Roman" w:hAnsi="Times New Roman" w:cs="Times New Roman"/>
          <w:i/>
        </w:rPr>
        <w:t xml:space="preserve"> Buku Pedoman Penulisan Skripsi dan Karya Ilmiah, </w:t>
      </w:r>
      <w:r w:rsidRPr="002D08A7">
        <w:rPr>
          <w:rFonts w:ascii="Times New Roman" w:hAnsi="Times New Roman" w:cs="Times New Roman"/>
        </w:rPr>
        <w:t>(Palembang: Fakultas Tarbiyah IAIN  Raden Fatah, 2009), hal.13</w:t>
      </w:r>
    </w:p>
  </w:footnote>
  <w:footnote w:id="7">
    <w:p w:rsidR="00017219" w:rsidRPr="002D08A7" w:rsidRDefault="00017219" w:rsidP="00523A96">
      <w:pPr>
        <w:pStyle w:val="FootnoteText"/>
        <w:ind w:firstLine="720"/>
        <w:jc w:val="both"/>
        <w:rPr>
          <w:rFonts w:ascii="Times New Roman" w:hAnsi="Times New Roman" w:cs="Times New Roman"/>
        </w:rPr>
      </w:pPr>
      <w:r w:rsidRPr="002D08A7">
        <w:rPr>
          <w:rStyle w:val="FootnoteReference"/>
          <w:rFonts w:ascii="Times New Roman" w:hAnsi="Times New Roman" w:cs="Times New Roman"/>
        </w:rPr>
        <w:footnoteRef/>
      </w:r>
      <w:r w:rsidRPr="002D08A7">
        <w:rPr>
          <w:rFonts w:ascii="Times New Roman" w:hAnsi="Times New Roman" w:cs="Times New Roman"/>
        </w:rPr>
        <w:t xml:space="preserve"> Sumanto, </w:t>
      </w:r>
      <w:r w:rsidRPr="002D08A7">
        <w:rPr>
          <w:rFonts w:ascii="Times New Roman" w:hAnsi="Times New Roman" w:cs="Times New Roman"/>
          <w:i/>
        </w:rPr>
        <w:t xml:space="preserve">Psikologi Umum, </w:t>
      </w:r>
      <w:r w:rsidRPr="002D08A7">
        <w:rPr>
          <w:rFonts w:ascii="Times New Roman" w:hAnsi="Times New Roman" w:cs="Times New Roman"/>
        </w:rPr>
        <w:t>(Yogyakarta: CAPS (Center Of Academic Publishing Service), 2014), hal.52-53</w:t>
      </w:r>
    </w:p>
  </w:footnote>
  <w:footnote w:id="8">
    <w:p w:rsidR="00017219" w:rsidRPr="002D08A7" w:rsidRDefault="00017219" w:rsidP="00523A96">
      <w:pPr>
        <w:pStyle w:val="FootnoteText"/>
        <w:ind w:firstLine="720"/>
        <w:jc w:val="both"/>
        <w:rPr>
          <w:rFonts w:ascii="Times New Roman" w:hAnsi="Times New Roman" w:cs="Times New Roman"/>
        </w:rPr>
      </w:pPr>
      <w:r w:rsidRPr="002D08A7">
        <w:rPr>
          <w:rStyle w:val="FootnoteReference"/>
          <w:rFonts w:ascii="Times New Roman" w:hAnsi="Times New Roman" w:cs="Times New Roman"/>
        </w:rPr>
        <w:footnoteRef/>
      </w:r>
      <w:r w:rsidRPr="002D08A7">
        <w:rPr>
          <w:rFonts w:ascii="Times New Roman" w:hAnsi="Times New Roman" w:cs="Times New Roman"/>
        </w:rPr>
        <w:t xml:space="preserve">Alex Sobur, </w:t>
      </w:r>
      <w:r w:rsidRPr="002D08A7">
        <w:rPr>
          <w:rFonts w:ascii="Times New Roman" w:hAnsi="Times New Roman" w:cs="Times New Roman"/>
          <w:i/>
        </w:rPr>
        <w:t>Psikologi Umum,</w:t>
      </w:r>
      <w:r w:rsidRPr="002D08A7">
        <w:rPr>
          <w:rFonts w:ascii="Times New Roman" w:hAnsi="Times New Roman" w:cs="Times New Roman"/>
        </w:rPr>
        <w:t xml:space="preserve"> ( Bandung, CV Pustaka Setia, 2013), hal.445</w:t>
      </w:r>
    </w:p>
  </w:footnote>
  <w:footnote w:id="9">
    <w:p w:rsidR="00017219" w:rsidRPr="002D08A7" w:rsidRDefault="00017219" w:rsidP="00523A96">
      <w:pPr>
        <w:pStyle w:val="FootnoteText"/>
        <w:ind w:firstLine="720"/>
        <w:jc w:val="both"/>
        <w:rPr>
          <w:rFonts w:ascii="Times New Roman" w:hAnsi="Times New Roman" w:cs="Times New Roman"/>
        </w:rPr>
      </w:pPr>
      <w:r w:rsidRPr="002D08A7">
        <w:rPr>
          <w:rStyle w:val="FootnoteReference"/>
          <w:rFonts w:ascii="Times New Roman" w:hAnsi="Times New Roman" w:cs="Times New Roman"/>
        </w:rPr>
        <w:footnoteRef/>
      </w:r>
      <w:r w:rsidRPr="002D08A7">
        <w:rPr>
          <w:rFonts w:ascii="Times New Roman" w:hAnsi="Times New Roman" w:cs="Times New Roman"/>
        </w:rPr>
        <w:t xml:space="preserve">Jalaluddin Rakhmat, </w:t>
      </w:r>
      <w:r w:rsidRPr="002D08A7">
        <w:rPr>
          <w:rFonts w:ascii="Times New Roman" w:hAnsi="Times New Roman" w:cs="Times New Roman"/>
          <w:i/>
        </w:rPr>
        <w:t xml:space="preserve">Psikologi Komunikasi, </w:t>
      </w:r>
      <w:r w:rsidRPr="002D08A7">
        <w:rPr>
          <w:rFonts w:ascii="Times New Roman" w:hAnsi="Times New Roman" w:cs="Times New Roman"/>
        </w:rPr>
        <w:t>( Bandung: PT Remaja Rosdakarya, 2012), hal.50</w:t>
      </w:r>
    </w:p>
  </w:footnote>
  <w:footnote w:id="10">
    <w:p w:rsidR="00017219" w:rsidRPr="002D08A7" w:rsidRDefault="00017219" w:rsidP="00523A96">
      <w:pPr>
        <w:pStyle w:val="FootnoteText"/>
        <w:ind w:firstLine="720"/>
        <w:jc w:val="both"/>
        <w:rPr>
          <w:rFonts w:ascii="Times New Roman" w:hAnsi="Times New Roman" w:cs="Times New Roman"/>
        </w:rPr>
      </w:pPr>
      <w:r w:rsidRPr="002D08A7">
        <w:rPr>
          <w:rStyle w:val="FootnoteReference"/>
          <w:rFonts w:ascii="Times New Roman" w:hAnsi="Times New Roman" w:cs="Times New Roman"/>
        </w:rPr>
        <w:footnoteRef/>
      </w:r>
      <w:r w:rsidRPr="002D08A7">
        <w:rPr>
          <w:rFonts w:ascii="Times New Roman" w:hAnsi="Times New Roman" w:cs="Times New Roman"/>
        </w:rPr>
        <w:t xml:space="preserve">Agus Abdul Rahman, </w:t>
      </w:r>
      <w:r w:rsidRPr="002D08A7">
        <w:rPr>
          <w:rFonts w:ascii="Times New Roman" w:hAnsi="Times New Roman" w:cs="Times New Roman"/>
          <w:i/>
        </w:rPr>
        <w:t xml:space="preserve">Psikologi Sosial, </w:t>
      </w:r>
      <w:r w:rsidRPr="002D08A7">
        <w:rPr>
          <w:rFonts w:ascii="Times New Roman" w:hAnsi="Times New Roman" w:cs="Times New Roman"/>
        </w:rPr>
        <w:t>(Jakarta: PT. Raja Grapindo Persada, 2013) , hal.48</w:t>
      </w:r>
    </w:p>
  </w:footnote>
  <w:footnote w:id="11">
    <w:p w:rsidR="00017219" w:rsidRPr="002D08A7" w:rsidRDefault="00017219" w:rsidP="00523A96">
      <w:pPr>
        <w:pStyle w:val="FootnoteText"/>
        <w:ind w:firstLine="720"/>
        <w:jc w:val="both"/>
        <w:rPr>
          <w:rFonts w:ascii="Times New Roman" w:hAnsi="Times New Roman" w:cs="Times New Roman"/>
        </w:rPr>
      </w:pPr>
      <w:r w:rsidRPr="002D08A7">
        <w:rPr>
          <w:rStyle w:val="FootnoteReference"/>
          <w:rFonts w:ascii="Times New Roman" w:hAnsi="Times New Roman" w:cs="Times New Roman"/>
        </w:rPr>
        <w:footnoteRef/>
      </w:r>
      <w:r w:rsidRPr="002D08A7">
        <w:rPr>
          <w:rFonts w:ascii="Times New Roman" w:hAnsi="Times New Roman" w:cs="Times New Roman"/>
        </w:rPr>
        <w:t xml:space="preserve">Hizair, </w:t>
      </w:r>
      <w:r w:rsidRPr="002D08A7">
        <w:rPr>
          <w:rFonts w:ascii="Times New Roman" w:hAnsi="Times New Roman" w:cs="Times New Roman"/>
          <w:i/>
        </w:rPr>
        <w:t xml:space="preserve">Kamus Lengkap Bahasa Indonesia, </w:t>
      </w:r>
      <w:r w:rsidRPr="002D08A7">
        <w:rPr>
          <w:rFonts w:ascii="Times New Roman" w:hAnsi="Times New Roman" w:cs="Times New Roman"/>
        </w:rPr>
        <w:t>(Jakarta: Tamer, 2013), hal.466</w:t>
      </w:r>
    </w:p>
  </w:footnote>
  <w:footnote w:id="12">
    <w:p w:rsidR="00017219" w:rsidRPr="002D08A7" w:rsidRDefault="00017219" w:rsidP="007A3918">
      <w:pPr>
        <w:pStyle w:val="FootnoteText"/>
        <w:ind w:firstLine="720"/>
        <w:rPr>
          <w:rFonts w:ascii="Times New Roman" w:hAnsi="Times New Roman" w:cs="Times New Roman"/>
          <w:lang w:val="en-US"/>
        </w:rPr>
      </w:pPr>
      <w:r w:rsidRPr="002D08A7">
        <w:rPr>
          <w:rStyle w:val="FootnoteReference"/>
          <w:rFonts w:ascii="Times New Roman" w:hAnsi="Times New Roman" w:cs="Times New Roman"/>
        </w:rPr>
        <w:footnoteRef/>
      </w:r>
      <w:r w:rsidRPr="002D08A7">
        <w:rPr>
          <w:rFonts w:ascii="Times New Roman" w:hAnsi="Times New Roman" w:cs="Times New Roman"/>
        </w:rPr>
        <w:t xml:space="preserve"> </w:t>
      </w:r>
      <w:r w:rsidRPr="002D08A7">
        <w:rPr>
          <w:rFonts w:ascii="Times New Roman" w:hAnsi="Times New Roman" w:cs="Times New Roman"/>
          <w:lang w:val="en-US"/>
        </w:rPr>
        <w:t>Desi Anwar,</w:t>
      </w:r>
      <w:r w:rsidRPr="002D08A7">
        <w:rPr>
          <w:rFonts w:ascii="Times New Roman" w:hAnsi="Times New Roman" w:cs="Times New Roman"/>
          <w:i/>
          <w:lang w:val="en-US"/>
        </w:rPr>
        <w:t xml:space="preserve"> Kamus Lengkap Bahasa Indonesia,</w:t>
      </w:r>
      <w:r w:rsidRPr="002D08A7">
        <w:rPr>
          <w:rFonts w:ascii="Times New Roman" w:hAnsi="Times New Roman" w:cs="Times New Roman"/>
          <w:lang w:val="en-US"/>
        </w:rPr>
        <w:t xml:space="preserve"> (Surabaya: Amelia, 2005), hal. 298</w:t>
      </w:r>
    </w:p>
  </w:footnote>
  <w:footnote w:id="13">
    <w:p w:rsidR="00017219" w:rsidRPr="002D08A7" w:rsidRDefault="00017219" w:rsidP="007A3918">
      <w:pPr>
        <w:pStyle w:val="FootnoteText"/>
        <w:ind w:firstLine="720"/>
        <w:rPr>
          <w:rFonts w:ascii="Times New Roman" w:hAnsi="Times New Roman" w:cs="Times New Roman"/>
          <w:lang w:val="en-US"/>
        </w:rPr>
      </w:pPr>
      <w:r w:rsidRPr="002D08A7">
        <w:rPr>
          <w:rStyle w:val="FootnoteReference"/>
          <w:rFonts w:ascii="Times New Roman" w:hAnsi="Times New Roman" w:cs="Times New Roman"/>
        </w:rPr>
        <w:footnoteRef/>
      </w:r>
      <w:r w:rsidRPr="002D08A7">
        <w:rPr>
          <w:rFonts w:ascii="Times New Roman" w:hAnsi="Times New Roman" w:cs="Times New Roman"/>
        </w:rPr>
        <w:t xml:space="preserve"> </w:t>
      </w:r>
      <w:r w:rsidRPr="002D08A7">
        <w:rPr>
          <w:rFonts w:ascii="Times New Roman" w:hAnsi="Times New Roman" w:cs="Times New Roman"/>
          <w:lang w:val="en-US"/>
        </w:rPr>
        <w:t xml:space="preserve">Soerjono Soekanto, </w:t>
      </w:r>
      <w:r w:rsidRPr="002D08A7">
        <w:rPr>
          <w:rFonts w:ascii="Times New Roman" w:hAnsi="Times New Roman" w:cs="Times New Roman"/>
          <w:i/>
          <w:lang w:val="en-US"/>
        </w:rPr>
        <w:t>Kamus Sosiologi,</w:t>
      </w:r>
      <w:r w:rsidRPr="002D08A7">
        <w:rPr>
          <w:rFonts w:ascii="Times New Roman" w:hAnsi="Times New Roman" w:cs="Times New Roman"/>
          <w:lang w:val="en-US"/>
        </w:rPr>
        <w:t xml:space="preserve"> (Jakarta: CV. Rajawali, 1985), hal. 140</w:t>
      </w:r>
    </w:p>
  </w:footnote>
  <w:footnote w:id="14">
    <w:p w:rsidR="00017219" w:rsidRPr="002D08A7" w:rsidRDefault="00017219" w:rsidP="00523A96">
      <w:pPr>
        <w:pStyle w:val="FootnoteText"/>
        <w:ind w:firstLine="720"/>
        <w:jc w:val="both"/>
        <w:rPr>
          <w:rFonts w:ascii="Times New Roman" w:hAnsi="Times New Roman" w:cs="Times New Roman"/>
        </w:rPr>
      </w:pPr>
      <w:r w:rsidRPr="002D08A7">
        <w:rPr>
          <w:rStyle w:val="FootnoteReference"/>
          <w:rFonts w:ascii="Times New Roman" w:hAnsi="Times New Roman" w:cs="Times New Roman"/>
        </w:rPr>
        <w:footnoteRef/>
      </w:r>
      <w:r w:rsidRPr="002D08A7">
        <w:rPr>
          <w:rFonts w:ascii="Times New Roman" w:hAnsi="Times New Roman" w:cs="Times New Roman"/>
        </w:rPr>
        <w:t xml:space="preserve">Alfabri Rasyid dkk, </w:t>
      </w:r>
      <w:r w:rsidRPr="002D08A7">
        <w:rPr>
          <w:rFonts w:ascii="Times New Roman" w:hAnsi="Times New Roman" w:cs="Times New Roman"/>
          <w:i/>
        </w:rPr>
        <w:t xml:space="preserve">Sejarah Muhammadiyah di Sumatera Selatan, </w:t>
      </w:r>
      <w:r w:rsidRPr="002D08A7">
        <w:rPr>
          <w:rFonts w:ascii="Times New Roman" w:hAnsi="Times New Roman" w:cs="Times New Roman"/>
        </w:rPr>
        <w:t>(Palembang: Tunas Gemilang Press, 2010), hal.2</w:t>
      </w:r>
    </w:p>
  </w:footnote>
  <w:footnote w:id="15">
    <w:p w:rsidR="00017219" w:rsidRPr="002D08A7" w:rsidRDefault="00017219" w:rsidP="00523A96">
      <w:pPr>
        <w:pStyle w:val="FootnoteText"/>
        <w:ind w:firstLine="720"/>
        <w:jc w:val="both"/>
        <w:rPr>
          <w:rFonts w:ascii="Times New Roman" w:hAnsi="Times New Roman" w:cs="Times New Roman"/>
        </w:rPr>
      </w:pPr>
      <w:r w:rsidRPr="002D08A7">
        <w:rPr>
          <w:rStyle w:val="FootnoteReference"/>
          <w:rFonts w:ascii="Times New Roman" w:hAnsi="Times New Roman" w:cs="Times New Roman"/>
        </w:rPr>
        <w:footnoteRef/>
      </w:r>
      <w:r w:rsidRPr="002D08A7">
        <w:rPr>
          <w:rFonts w:ascii="Times New Roman" w:hAnsi="Times New Roman" w:cs="Times New Roman"/>
        </w:rPr>
        <w:t xml:space="preserve">Antoni, </w:t>
      </w:r>
      <w:r w:rsidRPr="002D08A7">
        <w:rPr>
          <w:rFonts w:ascii="Times New Roman" w:hAnsi="Times New Roman" w:cs="Times New Roman"/>
          <w:i/>
        </w:rPr>
        <w:t xml:space="preserve">Al Islam dan Kemuhammadiyahan, </w:t>
      </w:r>
      <w:r w:rsidRPr="002D08A7">
        <w:rPr>
          <w:rFonts w:ascii="Times New Roman" w:hAnsi="Times New Roman" w:cs="Times New Roman"/>
        </w:rPr>
        <w:t>(Palembang: Universitas Muhammadiyah, 2013), hal.158</w:t>
      </w:r>
    </w:p>
  </w:footnote>
  <w:footnote w:id="16">
    <w:p w:rsidR="00017219" w:rsidRPr="002D08A7" w:rsidRDefault="00017219" w:rsidP="00523A96">
      <w:pPr>
        <w:pStyle w:val="FootnoteText"/>
        <w:ind w:firstLine="720"/>
        <w:jc w:val="both"/>
        <w:rPr>
          <w:rFonts w:ascii="Times New Roman" w:hAnsi="Times New Roman" w:cs="Times New Roman"/>
        </w:rPr>
      </w:pPr>
      <w:r w:rsidRPr="002D08A7">
        <w:rPr>
          <w:rStyle w:val="FootnoteReference"/>
          <w:rFonts w:ascii="Times New Roman" w:hAnsi="Times New Roman" w:cs="Times New Roman"/>
        </w:rPr>
        <w:footnoteRef/>
      </w:r>
      <w:r w:rsidRPr="002D08A7">
        <w:rPr>
          <w:rFonts w:ascii="Times New Roman" w:hAnsi="Times New Roman" w:cs="Times New Roman"/>
        </w:rPr>
        <w:t xml:space="preserve">Jalaluddin, </w:t>
      </w:r>
      <w:r w:rsidRPr="002D08A7">
        <w:rPr>
          <w:rFonts w:ascii="Times New Roman" w:hAnsi="Times New Roman" w:cs="Times New Roman"/>
          <w:i/>
        </w:rPr>
        <w:t>Filsafat Pendidikan Islam,</w:t>
      </w:r>
      <w:r w:rsidRPr="002D08A7">
        <w:rPr>
          <w:rFonts w:ascii="Times New Roman" w:hAnsi="Times New Roman" w:cs="Times New Roman"/>
        </w:rPr>
        <w:t xml:space="preserve"> ( Jakarta: Kalam Mulia, 2011), hal.213-214</w:t>
      </w:r>
    </w:p>
  </w:footnote>
  <w:footnote w:id="17">
    <w:p w:rsidR="00017219" w:rsidRPr="002D08A7" w:rsidRDefault="00017219" w:rsidP="00523A96">
      <w:pPr>
        <w:pStyle w:val="FootnoteText"/>
        <w:ind w:firstLine="720"/>
        <w:jc w:val="both"/>
        <w:rPr>
          <w:rFonts w:ascii="Times New Roman" w:hAnsi="Times New Roman" w:cs="Times New Roman"/>
        </w:rPr>
      </w:pPr>
      <w:r w:rsidRPr="002D08A7">
        <w:rPr>
          <w:rStyle w:val="FootnoteReference"/>
          <w:rFonts w:ascii="Times New Roman" w:hAnsi="Times New Roman" w:cs="Times New Roman"/>
        </w:rPr>
        <w:footnoteRef/>
      </w:r>
      <w:r w:rsidRPr="002D08A7">
        <w:rPr>
          <w:rFonts w:ascii="Times New Roman" w:hAnsi="Times New Roman" w:cs="Times New Roman"/>
        </w:rPr>
        <w:t xml:space="preserve">Alfabri Rasyid dkk, </w:t>
      </w:r>
      <w:r w:rsidRPr="002D08A7">
        <w:rPr>
          <w:rFonts w:ascii="Times New Roman" w:hAnsi="Times New Roman" w:cs="Times New Roman"/>
          <w:i/>
        </w:rPr>
        <w:t xml:space="preserve">Op.Cit, </w:t>
      </w:r>
      <w:r w:rsidRPr="002D08A7">
        <w:rPr>
          <w:rFonts w:ascii="Times New Roman" w:hAnsi="Times New Roman" w:cs="Times New Roman"/>
        </w:rPr>
        <w:t>hal</w:t>
      </w:r>
      <w:r w:rsidRPr="002D08A7">
        <w:rPr>
          <w:rFonts w:ascii="Times New Roman" w:hAnsi="Times New Roman" w:cs="Times New Roman"/>
          <w:lang w:val="en-US"/>
        </w:rPr>
        <w:t>.</w:t>
      </w:r>
      <w:r w:rsidRPr="002D08A7">
        <w:rPr>
          <w:rFonts w:ascii="Times New Roman" w:hAnsi="Times New Roman" w:cs="Times New Roman"/>
        </w:rPr>
        <w:t>13-14</w:t>
      </w:r>
    </w:p>
  </w:footnote>
  <w:footnote w:id="18">
    <w:p w:rsidR="00017219" w:rsidRPr="002D08A7" w:rsidRDefault="00017219" w:rsidP="00A80678">
      <w:pPr>
        <w:pStyle w:val="FootnoteText"/>
        <w:ind w:firstLine="720"/>
        <w:jc w:val="both"/>
        <w:rPr>
          <w:rFonts w:ascii="Times New Roman" w:hAnsi="Times New Roman" w:cs="Times New Roman"/>
        </w:rPr>
      </w:pPr>
      <w:r w:rsidRPr="002D08A7">
        <w:rPr>
          <w:rStyle w:val="FootnoteReference"/>
          <w:rFonts w:ascii="Times New Roman" w:hAnsi="Times New Roman" w:cs="Times New Roman"/>
        </w:rPr>
        <w:footnoteRef/>
      </w:r>
      <w:r w:rsidRPr="002D08A7">
        <w:rPr>
          <w:rFonts w:ascii="Times New Roman" w:hAnsi="Times New Roman" w:cs="Times New Roman"/>
        </w:rPr>
        <w:t xml:space="preserve">Saiful Annur, </w:t>
      </w:r>
      <w:r w:rsidRPr="002D08A7">
        <w:rPr>
          <w:rFonts w:ascii="Times New Roman" w:hAnsi="Times New Roman" w:cs="Times New Roman"/>
          <w:i/>
        </w:rPr>
        <w:t>Metodologi Penelitian Pendidikan (Analisis data kualitatif dan kuantitatif</w:t>
      </w:r>
      <w:r w:rsidRPr="002D08A7">
        <w:rPr>
          <w:rFonts w:ascii="Times New Roman" w:hAnsi="Times New Roman" w:cs="Times New Roman"/>
          <w:i/>
          <w:lang w:val="en-US"/>
        </w:rPr>
        <w:t>)</w:t>
      </w:r>
      <w:r w:rsidRPr="002D08A7">
        <w:rPr>
          <w:rFonts w:ascii="Times New Roman" w:hAnsi="Times New Roman" w:cs="Times New Roman"/>
          <w:i/>
        </w:rPr>
        <w:t>,</w:t>
      </w:r>
      <w:r w:rsidRPr="002D08A7">
        <w:rPr>
          <w:rFonts w:ascii="Times New Roman" w:hAnsi="Times New Roman" w:cs="Times New Roman"/>
          <w:i/>
          <w:lang w:val="en-US"/>
        </w:rPr>
        <w:t xml:space="preserve"> </w:t>
      </w:r>
      <w:r w:rsidRPr="002D08A7">
        <w:rPr>
          <w:rFonts w:ascii="Times New Roman" w:hAnsi="Times New Roman" w:cs="Times New Roman"/>
        </w:rPr>
        <w:t>(Palembang:</w:t>
      </w:r>
      <w:r w:rsidRPr="002D08A7">
        <w:rPr>
          <w:rFonts w:ascii="Times New Roman" w:hAnsi="Times New Roman" w:cs="Times New Roman"/>
          <w:lang w:val="en-US"/>
        </w:rPr>
        <w:t xml:space="preserve"> </w:t>
      </w:r>
      <w:r w:rsidRPr="002D08A7">
        <w:rPr>
          <w:rFonts w:ascii="Times New Roman" w:hAnsi="Times New Roman" w:cs="Times New Roman"/>
        </w:rPr>
        <w:t>Grafika Telindo Press, 2008), h</w:t>
      </w:r>
      <w:r w:rsidRPr="002D08A7">
        <w:rPr>
          <w:rFonts w:ascii="Times New Roman" w:hAnsi="Times New Roman" w:cs="Times New Roman"/>
          <w:lang w:val="en-US"/>
        </w:rPr>
        <w:t>al</w:t>
      </w:r>
      <w:r w:rsidRPr="002D08A7">
        <w:rPr>
          <w:rFonts w:ascii="Times New Roman" w:hAnsi="Times New Roman" w:cs="Times New Roman"/>
        </w:rPr>
        <w:t xml:space="preserve">.77 </w:t>
      </w:r>
    </w:p>
  </w:footnote>
  <w:footnote w:id="19">
    <w:p w:rsidR="00017219" w:rsidRPr="002D08A7" w:rsidRDefault="00017219" w:rsidP="009D55B4">
      <w:pPr>
        <w:pStyle w:val="FootnoteText"/>
        <w:ind w:firstLine="709"/>
        <w:jc w:val="both"/>
        <w:rPr>
          <w:rFonts w:ascii="Times New Roman" w:hAnsi="Times New Roman" w:cs="Times New Roman"/>
        </w:rPr>
      </w:pPr>
      <w:r w:rsidRPr="002D08A7">
        <w:rPr>
          <w:rStyle w:val="FootnoteReference"/>
          <w:rFonts w:ascii="Times New Roman" w:hAnsi="Times New Roman" w:cs="Times New Roman"/>
        </w:rPr>
        <w:footnoteRef/>
      </w:r>
      <w:r w:rsidRPr="002D08A7">
        <w:rPr>
          <w:rFonts w:ascii="Times New Roman" w:hAnsi="Times New Roman" w:cs="Times New Roman"/>
        </w:rPr>
        <w:t xml:space="preserve">Rohana, </w:t>
      </w:r>
      <w:r w:rsidRPr="002D08A7">
        <w:rPr>
          <w:rFonts w:ascii="Times New Roman" w:hAnsi="Times New Roman" w:cs="Times New Roman"/>
          <w:i/>
        </w:rPr>
        <w:t xml:space="preserve">Materi Pokok Statistik Dasar, </w:t>
      </w:r>
      <w:r w:rsidRPr="002D08A7">
        <w:rPr>
          <w:rFonts w:ascii="Times New Roman" w:hAnsi="Times New Roman" w:cs="Times New Roman"/>
        </w:rPr>
        <w:t>(Palembang: FKIP Universitas PGRI Palembang,      2008),hal.16</w:t>
      </w:r>
    </w:p>
  </w:footnote>
  <w:footnote w:id="20">
    <w:p w:rsidR="00017219" w:rsidRPr="002D08A7" w:rsidRDefault="00017219" w:rsidP="009D55B4">
      <w:pPr>
        <w:pStyle w:val="FootnoteText"/>
        <w:ind w:firstLine="709"/>
        <w:jc w:val="both"/>
        <w:rPr>
          <w:rFonts w:ascii="Times New Roman" w:hAnsi="Times New Roman" w:cs="Times New Roman"/>
        </w:rPr>
      </w:pPr>
      <w:r w:rsidRPr="002D08A7">
        <w:rPr>
          <w:rStyle w:val="FootnoteReference"/>
          <w:rFonts w:ascii="Times New Roman" w:hAnsi="Times New Roman" w:cs="Times New Roman"/>
        </w:rPr>
        <w:footnoteRef/>
      </w:r>
      <w:r w:rsidRPr="002D08A7">
        <w:rPr>
          <w:rFonts w:ascii="Times New Roman" w:hAnsi="Times New Roman" w:cs="Times New Roman"/>
        </w:rPr>
        <w:t xml:space="preserve">Anas Sudijono, </w:t>
      </w:r>
      <w:r w:rsidRPr="002D08A7">
        <w:rPr>
          <w:rFonts w:ascii="Times New Roman" w:hAnsi="Times New Roman" w:cs="Times New Roman"/>
          <w:i/>
        </w:rPr>
        <w:t xml:space="preserve">Pengantar Statistik Pendidikan, </w:t>
      </w:r>
      <w:r w:rsidRPr="002D08A7">
        <w:rPr>
          <w:rFonts w:ascii="Times New Roman" w:hAnsi="Times New Roman" w:cs="Times New Roman"/>
        </w:rPr>
        <w:t>(Jakarta: Rajawali Pres, 2010), hal.17</w:t>
      </w:r>
    </w:p>
  </w:footnote>
  <w:footnote w:id="21">
    <w:p w:rsidR="00017219" w:rsidRPr="002D08A7" w:rsidRDefault="00017219" w:rsidP="009D55B4">
      <w:pPr>
        <w:pStyle w:val="FootnoteText"/>
        <w:ind w:firstLine="709"/>
        <w:jc w:val="both"/>
        <w:rPr>
          <w:rFonts w:ascii="Times New Roman" w:hAnsi="Times New Roman" w:cs="Times New Roman"/>
          <w:iCs/>
          <w:lang w:val="en-US"/>
        </w:rPr>
      </w:pPr>
      <w:r w:rsidRPr="002D08A7">
        <w:rPr>
          <w:rStyle w:val="FootnoteReference"/>
          <w:rFonts w:ascii="Times New Roman" w:hAnsi="Times New Roman" w:cs="Times New Roman"/>
        </w:rPr>
        <w:footnoteRef/>
      </w:r>
      <w:r w:rsidRPr="002D08A7">
        <w:rPr>
          <w:rFonts w:ascii="Times New Roman" w:hAnsi="Times New Roman" w:cs="Times New Roman"/>
          <w:lang w:val="en-US"/>
        </w:rPr>
        <w:t xml:space="preserve">Sugiyono, </w:t>
      </w:r>
      <w:r w:rsidRPr="002D08A7">
        <w:rPr>
          <w:rFonts w:ascii="Times New Roman" w:hAnsi="Times New Roman" w:cs="Times New Roman"/>
          <w:i/>
          <w:lang w:val="en-US"/>
        </w:rPr>
        <w:t xml:space="preserve">Op Cit., </w:t>
      </w:r>
      <w:r w:rsidRPr="002D08A7">
        <w:rPr>
          <w:rFonts w:ascii="Times New Roman" w:hAnsi="Times New Roman" w:cs="Times New Roman"/>
          <w:iCs/>
          <w:lang w:val="en-US"/>
        </w:rPr>
        <w:t>hal.89</w:t>
      </w:r>
    </w:p>
  </w:footnote>
  <w:footnote w:id="22">
    <w:p w:rsidR="00017219" w:rsidRPr="002D08A7" w:rsidRDefault="00017219" w:rsidP="00EA7785">
      <w:pPr>
        <w:pStyle w:val="FootnoteText"/>
        <w:ind w:firstLine="709"/>
        <w:jc w:val="both"/>
        <w:rPr>
          <w:rFonts w:ascii="Times New Roman" w:hAnsi="Times New Roman" w:cs="Times New Roman"/>
          <w:lang w:val="en-US"/>
        </w:rPr>
      </w:pPr>
      <w:r w:rsidRPr="002D08A7">
        <w:rPr>
          <w:rStyle w:val="FootnoteReference"/>
          <w:rFonts w:ascii="Times New Roman" w:hAnsi="Times New Roman" w:cs="Times New Roman"/>
        </w:rPr>
        <w:footnoteRef/>
      </w:r>
      <w:r w:rsidRPr="002D08A7">
        <w:rPr>
          <w:rFonts w:ascii="Times New Roman" w:hAnsi="Times New Roman" w:cs="Times New Roman"/>
          <w:lang w:val="en-US"/>
        </w:rPr>
        <w:t xml:space="preserve">Cholid Nabuko, dan Abu Ahmadi, </w:t>
      </w:r>
      <w:r w:rsidRPr="002D08A7">
        <w:rPr>
          <w:rFonts w:ascii="Times New Roman" w:hAnsi="Times New Roman" w:cs="Times New Roman"/>
          <w:i/>
          <w:lang w:val="en-US"/>
        </w:rPr>
        <w:t xml:space="preserve">Metodologi Penelitian, </w:t>
      </w:r>
      <w:r w:rsidRPr="002D08A7">
        <w:rPr>
          <w:rFonts w:ascii="Times New Roman" w:hAnsi="Times New Roman" w:cs="Times New Roman"/>
          <w:lang w:val="en-US"/>
        </w:rPr>
        <w:t>( Jakarta: Bumi Aksara, 2007), hal.107</w:t>
      </w:r>
    </w:p>
  </w:footnote>
  <w:footnote w:id="23">
    <w:p w:rsidR="00017219" w:rsidRPr="002D08A7" w:rsidRDefault="00017219" w:rsidP="00EA7785">
      <w:pPr>
        <w:pStyle w:val="FootnoteText"/>
        <w:ind w:firstLine="709"/>
        <w:jc w:val="both"/>
        <w:rPr>
          <w:rFonts w:ascii="Times New Roman" w:hAnsi="Times New Roman" w:cs="Times New Roman"/>
          <w:i/>
          <w:lang w:val="en-US"/>
        </w:rPr>
      </w:pPr>
      <w:r w:rsidRPr="002D08A7">
        <w:rPr>
          <w:rStyle w:val="FootnoteReference"/>
          <w:rFonts w:ascii="Times New Roman" w:hAnsi="Times New Roman" w:cs="Times New Roman"/>
        </w:rPr>
        <w:footnoteRef/>
      </w:r>
      <w:r w:rsidRPr="002D08A7">
        <w:rPr>
          <w:rFonts w:ascii="Times New Roman" w:hAnsi="Times New Roman" w:cs="Times New Roman"/>
          <w:lang w:val="en-US"/>
        </w:rPr>
        <w:t xml:space="preserve">Suharsimi Arikunto, </w:t>
      </w:r>
      <w:r w:rsidRPr="002D08A7">
        <w:rPr>
          <w:rFonts w:ascii="Times New Roman" w:hAnsi="Times New Roman" w:cs="Times New Roman"/>
          <w:i/>
          <w:lang w:val="en-US"/>
        </w:rPr>
        <w:t>Proseduer Penelitian: Suatu Pendekatan Praktis,</w:t>
      </w:r>
      <w:r w:rsidRPr="002D08A7">
        <w:rPr>
          <w:rFonts w:ascii="Times New Roman" w:hAnsi="Times New Roman" w:cs="Times New Roman"/>
          <w:lang w:val="en-US"/>
        </w:rPr>
        <w:t xml:space="preserve"> ( Jakarta: Rineka Cipta, 2006), hal.134</w:t>
      </w:r>
      <w:r w:rsidRPr="002D08A7">
        <w:rPr>
          <w:rFonts w:ascii="Times New Roman" w:hAnsi="Times New Roman" w:cs="Times New Roman"/>
        </w:rPr>
        <w:t xml:space="preserve"> </w:t>
      </w:r>
    </w:p>
  </w:footnote>
  <w:footnote w:id="24">
    <w:p w:rsidR="00017219" w:rsidRPr="002D08A7" w:rsidRDefault="00017219" w:rsidP="00EF205E">
      <w:pPr>
        <w:pStyle w:val="FootnoteText"/>
        <w:ind w:firstLine="709"/>
        <w:rPr>
          <w:rFonts w:ascii="Times New Roman" w:hAnsi="Times New Roman" w:cs="Times New Roman"/>
          <w:lang w:val="en-US"/>
        </w:rPr>
      </w:pPr>
      <w:r w:rsidRPr="002D08A7">
        <w:rPr>
          <w:rStyle w:val="FootnoteReference"/>
          <w:rFonts w:ascii="Times New Roman" w:hAnsi="Times New Roman" w:cs="Times New Roman"/>
        </w:rPr>
        <w:footnoteRef/>
      </w:r>
      <w:r w:rsidRPr="002D08A7">
        <w:rPr>
          <w:rFonts w:ascii="Times New Roman" w:hAnsi="Times New Roman" w:cs="Times New Roman"/>
        </w:rPr>
        <w:t xml:space="preserve"> </w:t>
      </w:r>
      <w:r w:rsidRPr="002D08A7">
        <w:rPr>
          <w:rFonts w:ascii="Times New Roman" w:hAnsi="Times New Roman" w:cs="Times New Roman"/>
          <w:lang w:val="en-US"/>
        </w:rPr>
        <w:t xml:space="preserve">Sugiono, </w:t>
      </w:r>
      <w:r w:rsidRPr="002D08A7">
        <w:rPr>
          <w:rFonts w:ascii="Times New Roman" w:hAnsi="Times New Roman" w:cs="Times New Roman"/>
          <w:i/>
          <w:lang w:val="en-US"/>
        </w:rPr>
        <w:t>Metodologi Penelitian Pendidikan</w:t>
      </w:r>
      <w:r w:rsidRPr="002D08A7">
        <w:rPr>
          <w:rFonts w:ascii="Times New Roman" w:hAnsi="Times New Roman" w:cs="Times New Roman"/>
          <w:lang w:val="en-US"/>
        </w:rPr>
        <w:t>, (Bandung: Alfa Beta, 2010), hal.199</w:t>
      </w:r>
    </w:p>
  </w:footnote>
  <w:footnote w:id="25">
    <w:p w:rsidR="00017219" w:rsidRPr="002D08A7" w:rsidRDefault="00017219" w:rsidP="00313769">
      <w:pPr>
        <w:pStyle w:val="FootnoteText"/>
        <w:ind w:firstLine="709"/>
        <w:rPr>
          <w:rFonts w:ascii="Times New Roman" w:hAnsi="Times New Roman" w:cs="Times New Roman"/>
          <w:lang w:val="en-US"/>
        </w:rPr>
      </w:pPr>
      <w:r w:rsidRPr="002D08A7">
        <w:rPr>
          <w:rStyle w:val="FootnoteReference"/>
          <w:rFonts w:ascii="Times New Roman" w:hAnsi="Times New Roman" w:cs="Times New Roman"/>
        </w:rPr>
        <w:footnoteRef/>
      </w:r>
      <w:r w:rsidRPr="002D08A7">
        <w:rPr>
          <w:rFonts w:ascii="Times New Roman" w:hAnsi="Times New Roman" w:cs="Times New Roman"/>
          <w:lang w:val="en-US"/>
        </w:rPr>
        <w:t xml:space="preserve">Anas Sudjono, </w:t>
      </w:r>
      <w:r w:rsidRPr="002D08A7">
        <w:rPr>
          <w:rFonts w:ascii="Times New Roman" w:hAnsi="Times New Roman" w:cs="Times New Roman"/>
          <w:i/>
          <w:iCs/>
          <w:lang w:val="en-US"/>
        </w:rPr>
        <w:t>Op. Cit</w:t>
      </w:r>
      <w:r w:rsidRPr="002D08A7">
        <w:rPr>
          <w:rFonts w:ascii="Times New Roman" w:hAnsi="Times New Roman" w:cs="Times New Roman"/>
          <w:lang w:val="en-US"/>
        </w:rPr>
        <w:t>., hal. 43</w:t>
      </w:r>
    </w:p>
  </w:footnote>
  <w:footnote w:id="26">
    <w:p w:rsidR="00017219" w:rsidRPr="002D08A7" w:rsidRDefault="00017219" w:rsidP="00DA668E">
      <w:pPr>
        <w:pStyle w:val="FootnoteText"/>
        <w:ind w:firstLine="720"/>
        <w:jc w:val="both"/>
        <w:rPr>
          <w:rFonts w:ascii="Times New Roman" w:hAnsi="Times New Roman" w:cs="Times New Roman"/>
        </w:rPr>
      </w:pPr>
      <w:r w:rsidRPr="002D08A7">
        <w:rPr>
          <w:rStyle w:val="FootnoteReference"/>
          <w:rFonts w:ascii="Times New Roman" w:hAnsi="Times New Roman" w:cs="Times New Roman"/>
        </w:rPr>
        <w:footnoteRef/>
      </w:r>
      <w:r w:rsidRPr="002D08A7">
        <w:rPr>
          <w:rFonts w:ascii="Times New Roman" w:hAnsi="Times New Roman" w:cs="Times New Roman"/>
        </w:rPr>
        <w:t xml:space="preserve">Agus Abdul Rahman, </w:t>
      </w:r>
      <w:r w:rsidRPr="002D08A7">
        <w:rPr>
          <w:rFonts w:ascii="Times New Roman" w:hAnsi="Times New Roman" w:cs="Times New Roman"/>
          <w:i/>
          <w:iCs/>
          <w:lang w:val="en-US"/>
        </w:rPr>
        <w:t>Op. Cit</w:t>
      </w:r>
      <w:r w:rsidRPr="002D08A7">
        <w:rPr>
          <w:rFonts w:ascii="Times New Roman" w:hAnsi="Times New Roman" w:cs="Times New Roman"/>
          <w:lang w:val="en-US"/>
        </w:rPr>
        <w:t>.,</w:t>
      </w:r>
      <w:r w:rsidRPr="002D08A7">
        <w:rPr>
          <w:rFonts w:ascii="Times New Roman" w:hAnsi="Times New Roman" w:cs="Times New Roman"/>
        </w:rPr>
        <w:t xml:space="preserve"> hal.48</w:t>
      </w:r>
    </w:p>
  </w:footnote>
  <w:footnote w:id="27">
    <w:p w:rsidR="00017219" w:rsidRPr="002D08A7" w:rsidRDefault="00017219" w:rsidP="00726287">
      <w:pPr>
        <w:pStyle w:val="FootnoteText"/>
        <w:ind w:firstLine="720"/>
        <w:jc w:val="both"/>
        <w:rPr>
          <w:rFonts w:ascii="Times New Roman" w:hAnsi="Times New Roman" w:cs="Times New Roman"/>
        </w:rPr>
      </w:pPr>
      <w:r w:rsidRPr="002D08A7">
        <w:rPr>
          <w:rStyle w:val="FootnoteReference"/>
          <w:rFonts w:ascii="Times New Roman" w:hAnsi="Times New Roman" w:cs="Times New Roman"/>
        </w:rPr>
        <w:footnoteRef/>
      </w:r>
      <w:r w:rsidRPr="002D08A7">
        <w:rPr>
          <w:rFonts w:ascii="Times New Roman" w:hAnsi="Times New Roman" w:cs="Times New Roman"/>
        </w:rPr>
        <w:t xml:space="preserve">Onong Uchana Effendi, </w:t>
      </w:r>
      <w:r w:rsidRPr="002D08A7">
        <w:rPr>
          <w:rFonts w:ascii="Times New Roman" w:hAnsi="Times New Roman" w:cs="Times New Roman"/>
          <w:lang w:val="en-US"/>
        </w:rPr>
        <w:t xml:space="preserve"> </w:t>
      </w:r>
      <w:r w:rsidRPr="002D08A7">
        <w:rPr>
          <w:rFonts w:ascii="Times New Roman" w:hAnsi="Times New Roman" w:cs="Times New Roman"/>
          <w:i/>
        </w:rPr>
        <w:t xml:space="preserve">Kamus Komunikasi, </w:t>
      </w:r>
      <w:r w:rsidRPr="002D08A7">
        <w:rPr>
          <w:rFonts w:ascii="Times New Roman" w:hAnsi="Times New Roman" w:cs="Times New Roman"/>
        </w:rPr>
        <w:t xml:space="preserve">( Bandung: CV. Mandar Maju, </w:t>
      </w:r>
      <w:r w:rsidRPr="002D08A7">
        <w:rPr>
          <w:rFonts w:ascii="Times New Roman" w:hAnsi="Times New Roman" w:cs="Times New Roman"/>
          <w:lang w:val="en-US"/>
        </w:rPr>
        <w:t>1986</w:t>
      </w:r>
      <w:r w:rsidRPr="002D08A7">
        <w:rPr>
          <w:rFonts w:ascii="Times New Roman" w:hAnsi="Times New Roman" w:cs="Times New Roman"/>
        </w:rPr>
        <w:t>), hal.267</w:t>
      </w:r>
    </w:p>
  </w:footnote>
  <w:footnote w:id="28">
    <w:p w:rsidR="00017219" w:rsidRPr="002D08A7" w:rsidRDefault="00017219" w:rsidP="00DA668E">
      <w:pPr>
        <w:pStyle w:val="FootnoteText"/>
        <w:ind w:firstLine="720"/>
        <w:jc w:val="both"/>
        <w:rPr>
          <w:rFonts w:ascii="Times New Roman" w:hAnsi="Times New Roman" w:cs="Times New Roman"/>
        </w:rPr>
      </w:pPr>
      <w:r w:rsidRPr="002D08A7">
        <w:rPr>
          <w:rStyle w:val="FootnoteReference"/>
          <w:rFonts w:ascii="Times New Roman" w:hAnsi="Times New Roman" w:cs="Times New Roman"/>
        </w:rPr>
        <w:footnoteRef/>
      </w:r>
      <w:r w:rsidRPr="002D08A7">
        <w:rPr>
          <w:rFonts w:ascii="Times New Roman" w:hAnsi="Times New Roman" w:cs="Times New Roman"/>
        </w:rPr>
        <w:t xml:space="preserve">Jalaluddin Rakhmat, </w:t>
      </w:r>
      <w:r w:rsidRPr="002D08A7">
        <w:rPr>
          <w:rFonts w:ascii="Times New Roman" w:hAnsi="Times New Roman" w:cs="Times New Roman"/>
          <w:i/>
          <w:iCs/>
          <w:lang w:val="en-US"/>
        </w:rPr>
        <w:t xml:space="preserve">Op. Cit., </w:t>
      </w:r>
      <w:r w:rsidRPr="002D08A7">
        <w:rPr>
          <w:rFonts w:ascii="Times New Roman" w:hAnsi="Times New Roman" w:cs="Times New Roman"/>
        </w:rPr>
        <w:t>hal.50</w:t>
      </w:r>
    </w:p>
  </w:footnote>
  <w:footnote w:id="29">
    <w:p w:rsidR="00017219" w:rsidRPr="002D08A7" w:rsidRDefault="00017219" w:rsidP="00DB32E6">
      <w:pPr>
        <w:pStyle w:val="FootnoteText"/>
        <w:ind w:firstLine="720"/>
        <w:rPr>
          <w:rFonts w:ascii="Times New Roman" w:hAnsi="Times New Roman" w:cs="Times New Roman"/>
          <w:iCs/>
          <w:lang w:val="en-US"/>
        </w:rPr>
      </w:pPr>
      <w:r w:rsidRPr="002D08A7">
        <w:rPr>
          <w:rStyle w:val="FootnoteReference"/>
          <w:rFonts w:ascii="Times New Roman" w:hAnsi="Times New Roman" w:cs="Times New Roman"/>
        </w:rPr>
        <w:footnoteRef/>
      </w:r>
      <w:r w:rsidRPr="002D08A7">
        <w:rPr>
          <w:rFonts w:ascii="Times New Roman" w:hAnsi="Times New Roman" w:cs="Times New Roman"/>
        </w:rPr>
        <w:t xml:space="preserve"> Alex Sobur, </w:t>
      </w:r>
      <w:r w:rsidRPr="002D08A7">
        <w:rPr>
          <w:rFonts w:ascii="Times New Roman" w:hAnsi="Times New Roman" w:cs="Times New Roman"/>
          <w:i/>
          <w:lang w:val="en-US"/>
        </w:rPr>
        <w:t>Op. Cit.,</w:t>
      </w:r>
      <w:r w:rsidRPr="002D08A7">
        <w:rPr>
          <w:rFonts w:ascii="Times New Roman" w:hAnsi="Times New Roman" w:cs="Times New Roman"/>
          <w:iCs/>
          <w:lang w:val="en-US"/>
        </w:rPr>
        <w:t xml:space="preserve"> hal.</w:t>
      </w:r>
      <w:r w:rsidRPr="002D08A7">
        <w:rPr>
          <w:rFonts w:ascii="Times New Roman" w:hAnsi="Times New Roman" w:cs="Times New Roman"/>
          <w:lang w:val="en-US"/>
        </w:rPr>
        <w:t xml:space="preserve"> </w:t>
      </w:r>
      <w:r w:rsidRPr="002D08A7">
        <w:rPr>
          <w:rFonts w:ascii="Times New Roman" w:hAnsi="Times New Roman" w:cs="Times New Roman"/>
        </w:rPr>
        <w:t>445</w:t>
      </w:r>
    </w:p>
  </w:footnote>
  <w:footnote w:id="30">
    <w:p w:rsidR="00017219" w:rsidRPr="002D08A7" w:rsidRDefault="00017219" w:rsidP="00DB32E6">
      <w:pPr>
        <w:pStyle w:val="FootnoteText"/>
        <w:ind w:firstLine="720"/>
        <w:jc w:val="both"/>
        <w:rPr>
          <w:rFonts w:ascii="Times New Roman" w:hAnsi="Times New Roman" w:cs="Times New Roman"/>
          <w:lang w:val="en-US"/>
        </w:rPr>
      </w:pPr>
      <w:r w:rsidRPr="002D08A7">
        <w:rPr>
          <w:rStyle w:val="FootnoteReference"/>
          <w:rFonts w:ascii="Times New Roman" w:hAnsi="Times New Roman" w:cs="Times New Roman"/>
        </w:rPr>
        <w:footnoteRef/>
      </w:r>
      <w:r w:rsidRPr="002D08A7">
        <w:rPr>
          <w:rFonts w:ascii="Times New Roman" w:hAnsi="Times New Roman" w:cs="Times New Roman"/>
        </w:rPr>
        <w:t xml:space="preserve"> Sumanto,</w:t>
      </w:r>
      <w:r w:rsidRPr="002D08A7">
        <w:rPr>
          <w:rFonts w:ascii="Times New Roman" w:hAnsi="Times New Roman" w:cs="Times New Roman"/>
          <w:lang w:val="en-US"/>
        </w:rPr>
        <w:t xml:space="preserve"> </w:t>
      </w:r>
      <w:r w:rsidRPr="002D08A7">
        <w:rPr>
          <w:rFonts w:ascii="Times New Roman" w:hAnsi="Times New Roman" w:cs="Times New Roman"/>
          <w:i/>
          <w:iCs/>
          <w:lang w:val="en-US"/>
        </w:rPr>
        <w:t xml:space="preserve">Op. Cit., </w:t>
      </w:r>
      <w:r w:rsidRPr="002D08A7">
        <w:rPr>
          <w:rFonts w:ascii="Times New Roman" w:hAnsi="Times New Roman" w:cs="Times New Roman"/>
        </w:rPr>
        <w:t>hal.52</w:t>
      </w:r>
    </w:p>
  </w:footnote>
  <w:footnote w:id="31">
    <w:p w:rsidR="00017219" w:rsidRPr="002D08A7" w:rsidRDefault="00017219" w:rsidP="004B1C5E">
      <w:pPr>
        <w:pStyle w:val="FootnoteText"/>
        <w:ind w:firstLine="720"/>
        <w:jc w:val="both"/>
        <w:rPr>
          <w:rFonts w:ascii="Times New Roman" w:hAnsi="Times New Roman" w:cs="Times New Roman"/>
          <w:lang w:val="en-US"/>
        </w:rPr>
      </w:pPr>
      <w:r w:rsidRPr="002D08A7">
        <w:rPr>
          <w:rStyle w:val="FootnoteReference"/>
          <w:rFonts w:ascii="Times New Roman" w:hAnsi="Times New Roman" w:cs="Times New Roman"/>
        </w:rPr>
        <w:footnoteRef/>
      </w:r>
      <w:r w:rsidRPr="002D08A7">
        <w:rPr>
          <w:rFonts w:ascii="Times New Roman" w:hAnsi="Times New Roman" w:cs="Times New Roman"/>
        </w:rPr>
        <w:t xml:space="preserve"> </w:t>
      </w:r>
      <w:r w:rsidRPr="002D08A7">
        <w:rPr>
          <w:rFonts w:ascii="Times New Roman" w:hAnsi="Times New Roman" w:cs="Times New Roman"/>
          <w:lang w:val="en-US"/>
        </w:rPr>
        <w:t xml:space="preserve">Slameto, </w:t>
      </w:r>
      <w:r w:rsidRPr="002D08A7">
        <w:rPr>
          <w:rFonts w:ascii="Times New Roman" w:hAnsi="Times New Roman" w:cs="Times New Roman"/>
          <w:i/>
          <w:iCs/>
          <w:lang w:val="en-US"/>
        </w:rPr>
        <w:t xml:space="preserve">Belajar dan Faktor-Faktor yang mempengaruhinya, </w:t>
      </w:r>
      <w:r w:rsidRPr="002D08A7">
        <w:rPr>
          <w:rFonts w:ascii="Times New Roman" w:hAnsi="Times New Roman" w:cs="Times New Roman"/>
          <w:lang w:val="en-US"/>
        </w:rPr>
        <w:t>(Jakarta: PT. Rineka Cipta, 1995), hal. 102</w:t>
      </w:r>
    </w:p>
  </w:footnote>
  <w:footnote w:id="32">
    <w:p w:rsidR="00017219" w:rsidRPr="002D08A7" w:rsidRDefault="00017219" w:rsidP="004B1C5E">
      <w:pPr>
        <w:pStyle w:val="FootnoteText"/>
        <w:ind w:firstLine="720"/>
        <w:jc w:val="both"/>
        <w:rPr>
          <w:rFonts w:ascii="Times New Roman" w:hAnsi="Times New Roman" w:cs="Times New Roman"/>
          <w:lang w:val="en-US"/>
        </w:rPr>
      </w:pPr>
      <w:r w:rsidRPr="002D08A7">
        <w:rPr>
          <w:rStyle w:val="FootnoteReference"/>
          <w:rFonts w:ascii="Times New Roman" w:hAnsi="Times New Roman" w:cs="Times New Roman"/>
        </w:rPr>
        <w:footnoteRef/>
      </w:r>
      <w:r w:rsidRPr="002D08A7">
        <w:rPr>
          <w:rFonts w:ascii="Times New Roman" w:hAnsi="Times New Roman" w:cs="Times New Roman"/>
        </w:rPr>
        <w:t xml:space="preserve"> </w:t>
      </w:r>
      <w:r w:rsidRPr="002D08A7">
        <w:rPr>
          <w:rFonts w:ascii="Times New Roman" w:hAnsi="Times New Roman" w:cs="Times New Roman"/>
          <w:lang w:val="en-US"/>
        </w:rPr>
        <w:t>M. Alisuf Sabri</w:t>
      </w:r>
      <w:r w:rsidRPr="002D08A7">
        <w:rPr>
          <w:rFonts w:ascii="Times New Roman" w:hAnsi="Times New Roman" w:cs="Times New Roman"/>
          <w:i/>
          <w:iCs/>
          <w:lang w:val="en-US"/>
        </w:rPr>
        <w:t>, Pengantar Psikologi Umum dan Perkembangan</w:t>
      </w:r>
      <w:r w:rsidRPr="002D08A7">
        <w:rPr>
          <w:rFonts w:ascii="Times New Roman" w:hAnsi="Times New Roman" w:cs="Times New Roman"/>
          <w:lang w:val="en-US"/>
        </w:rPr>
        <w:t>, (Jakarta: CV. Pedoman Ilmu Jaya, 2001), hal. 45</w:t>
      </w:r>
    </w:p>
  </w:footnote>
  <w:footnote w:id="33">
    <w:p w:rsidR="00017219" w:rsidRPr="002D08A7" w:rsidRDefault="00017219" w:rsidP="0037590E">
      <w:pPr>
        <w:pStyle w:val="FootnoteText"/>
        <w:ind w:firstLine="720"/>
        <w:jc w:val="both"/>
        <w:rPr>
          <w:rFonts w:ascii="Times New Roman" w:hAnsi="Times New Roman" w:cs="Times New Roman"/>
          <w:lang w:val="en-US"/>
        </w:rPr>
      </w:pPr>
      <w:r w:rsidRPr="002D08A7">
        <w:rPr>
          <w:rStyle w:val="FootnoteReference"/>
          <w:rFonts w:ascii="Times New Roman" w:hAnsi="Times New Roman" w:cs="Times New Roman"/>
        </w:rPr>
        <w:footnoteRef/>
      </w:r>
      <w:r w:rsidRPr="002D08A7">
        <w:rPr>
          <w:rFonts w:ascii="Times New Roman" w:hAnsi="Times New Roman" w:cs="Times New Roman"/>
          <w:lang w:val="en-US"/>
        </w:rPr>
        <w:t xml:space="preserve">Slameto, </w:t>
      </w:r>
      <w:r w:rsidRPr="002D08A7">
        <w:rPr>
          <w:rFonts w:ascii="Times New Roman" w:hAnsi="Times New Roman" w:cs="Times New Roman"/>
          <w:i/>
          <w:iCs/>
          <w:lang w:val="en-US"/>
        </w:rPr>
        <w:t>Op. Cit</w:t>
      </w:r>
      <w:r w:rsidRPr="002D08A7">
        <w:rPr>
          <w:rFonts w:ascii="Times New Roman" w:hAnsi="Times New Roman" w:cs="Times New Roman"/>
          <w:lang w:val="en-US"/>
        </w:rPr>
        <w:t>., hal.102</w:t>
      </w:r>
    </w:p>
  </w:footnote>
  <w:footnote w:id="34">
    <w:p w:rsidR="00017219" w:rsidRPr="002D08A7" w:rsidRDefault="00017219" w:rsidP="00726287">
      <w:pPr>
        <w:pStyle w:val="FootnoteText"/>
        <w:ind w:firstLine="720"/>
        <w:jc w:val="both"/>
        <w:rPr>
          <w:rFonts w:ascii="Times New Roman" w:hAnsi="Times New Roman" w:cs="Times New Roman"/>
          <w:i/>
          <w:iCs/>
          <w:lang w:val="en-US"/>
        </w:rPr>
      </w:pPr>
      <w:r w:rsidRPr="002D08A7">
        <w:rPr>
          <w:rStyle w:val="FootnoteReference"/>
          <w:rFonts w:ascii="Times New Roman" w:hAnsi="Times New Roman" w:cs="Times New Roman"/>
        </w:rPr>
        <w:footnoteRef/>
      </w:r>
      <w:r w:rsidRPr="002D08A7">
        <w:rPr>
          <w:rFonts w:ascii="Times New Roman" w:hAnsi="Times New Roman" w:cs="Times New Roman"/>
          <w:lang w:val="en-US"/>
        </w:rPr>
        <w:t xml:space="preserve">Dewi Salma Prawiradilaga dan Eviline Siregar, </w:t>
      </w:r>
      <w:r w:rsidRPr="002D08A7">
        <w:rPr>
          <w:rFonts w:ascii="Times New Roman" w:hAnsi="Times New Roman" w:cs="Times New Roman"/>
          <w:i/>
          <w:iCs/>
          <w:lang w:val="en-US"/>
        </w:rPr>
        <w:t xml:space="preserve">Mozaik Teknologi Pendidikan, </w:t>
      </w:r>
      <w:r w:rsidRPr="002D08A7">
        <w:rPr>
          <w:rFonts w:ascii="Times New Roman" w:hAnsi="Times New Roman" w:cs="Times New Roman"/>
          <w:lang w:val="en-US"/>
        </w:rPr>
        <w:t>cet.2, (Jakarta: Kencana, 2004), hal.132-135</w:t>
      </w:r>
      <w:r w:rsidRPr="002D08A7">
        <w:rPr>
          <w:rFonts w:ascii="Times New Roman" w:hAnsi="Times New Roman" w:cs="Times New Roman"/>
          <w:i/>
          <w:iCs/>
          <w:lang w:val="en-US"/>
        </w:rPr>
        <w:t xml:space="preserve"> </w:t>
      </w:r>
    </w:p>
  </w:footnote>
  <w:footnote w:id="35">
    <w:p w:rsidR="00017219" w:rsidRPr="002D08A7" w:rsidRDefault="00017219" w:rsidP="00153682">
      <w:pPr>
        <w:pStyle w:val="FootnoteText"/>
        <w:ind w:firstLine="720"/>
        <w:rPr>
          <w:rFonts w:ascii="Times New Roman" w:hAnsi="Times New Roman" w:cs="Times New Roman"/>
          <w:lang w:val="en-US"/>
        </w:rPr>
      </w:pPr>
      <w:r w:rsidRPr="002D08A7">
        <w:rPr>
          <w:rStyle w:val="FootnoteReference"/>
          <w:rFonts w:ascii="Times New Roman" w:hAnsi="Times New Roman" w:cs="Times New Roman"/>
        </w:rPr>
        <w:footnoteRef/>
      </w:r>
      <w:r w:rsidRPr="002D08A7">
        <w:rPr>
          <w:rFonts w:ascii="Times New Roman" w:hAnsi="Times New Roman" w:cs="Times New Roman"/>
          <w:lang w:val="en-US"/>
        </w:rPr>
        <w:t>Saparina Saldi</w:t>
      </w:r>
      <w:r w:rsidRPr="002D08A7">
        <w:rPr>
          <w:rFonts w:ascii="Times New Roman" w:hAnsi="Times New Roman" w:cs="Times New Roman"/>
        </w:rPr>
        <w:t xml:space="preserve"> </w:t>
      </w:r>
      <w:r w:rsidRPr="002D08A7">
        <w:rPr>
          <w:rFonts w:ascii="Times New Roman" w:hAnsi="Times New Roman" w:cs="Times New Roman"/>
          <w:i/>
          <w:iCs/>
          <w:lang w:val="en-US"/>
        </w:rPr>
        <w:t>, Op. Cit</w:t>
      </w:r>
      <w:r w:rsidRPr="002D08A7">
        <w:rPr>
          <w:rFonts w:ascii="Times New Roman" w:hAnsi="Times New Roman" w:cs="Times New Roman"/>
          <w:lang w:val="en-US"/>
        </w:rPr>
        <w:t>., hal.72</w:t>
      </w:r>
    </w:p>
  </w:footnote>
  <w:footnote w:id="36">
    <w:p w:rsidR="00017219" w:rsidRPr="002D08A7" w:rsidRDefault="00017219" w:rsidP="00726287">
      <w:pPr>
        <w:pStyle w:val="FootnoteText"/>
        <w:ind w:firstLine="720"/>
        <w:rPr>
          <w:rFonts w:ascii="Times New Roman" w:hAnsi="Times New Roman" w:cs="Times New Roman"/>
          <w:lang w:val="en-US"/>
        </w:rPr>
      </w:pPr>
      <w:r w:rsidRPr="002D08A7">
        <w:rPr>
          <w:rStyle w:val="FootnoteReference"/>
          <w:rFonts w:ascii="Times New Roman" w:hAnsi="Times New Roman" w:cs="Times New Roman"/>
        </w:rPr>
        <w:footnoteRef/>
      </w:r>
      <w:r w:rsidRPr="002D08A7">
        <w:rPr>
          <w:rFonts w:ascii="Times New Roman" w:hAnsi="Times New Roman" w:cs="Times New Roman"/>
          <w:lang w:val="en-US"/>
        </w:rPr>
        <w:t>Sarlito WS</w:t>
      </w:r>
      <w:r w:rsidRPr="002D08A7">
        <w:rPr>
          <w:rFonts w:ascii="Times New Roman" w:hAnsi="Times New Roman" w:cs="Times New Roman"/>
          <w:i/>
          <w:iCs/>
          <w:lang w:val="en-US"/>
        </w:rPr>
        <w:t xml:space="preserve">, Teori-teori Psikologi Sosial, </w:t>
      </w:r>
      <w:r w:rsidRPr="002D08A7">
        <w:rPr>
          <w:rFonts w:ascii="Times New Roman" w:hAnsi="Times New Roman" w:cs="Times New Roman"/>
          <w:lang w:val="en-US"/>
        </w:rPr>
        <w:t>(Jakarta: PT. Raja Grafindo Persada, 2002), hal.88-89</w:t>
      </w:r>
    </w:p>
  </w:footnote>
  <w:footnote w:id="37">
    <w:p w:rsidR="00017219" w:rsidRPr="002D08A7" w:rsidRDefault="00017219" w:rsidP="00726287">
      <w:pPr>
        <w:pStyle w:val="FootnoteText"/>
        <w:ind w:firstLine="720"/>
        <w:rPr>
          <w:rFonts w:ascii="Times New Roman" w:hAnsi="Times New Roman" w:cs="Times New Roman"/>
          <w:lang w:val="en-US"/>
        </w:rPr>
      </w:pPr>
      <w:r w:rsidRPr="002D08A7">
        <w:rPr>
          <w:rStyle w:val="FootnoteReference"/>
          <w:rFonts w:ascii="Times New Roman" w:hAnsi="Times New Roman" w:cs="Times New Roman"/>
        </w:rPr>
        <w:footnoteRef/>
      </w:r>
      <w:r w:rsidRPr="002D08A7">
        <w:rPr>
          <w:rFonts w:ascii="Times New Roman" w:hAnsi="Times New Roman" w:cs="Times New Roman"/>
          <w:lang w:val="en-US"/>
        </w:rPr>
        <w:t xml:space="preserve">Jalaludin Rakhmat, </w:t>
      </w:r>
      <w:r w:rsidRPr="002D08A7">
        <w:rPr>
          <w:rFonts w:ascii="Times New Roman" w:hAnsi="Times New Roman" w:cs="Times New Roman"/>
          <w:i/>
          <w:iCs/>
          <w:lang w:val="en-US"/>
        </w:rPr>
        <w:t>Op.Cit.,</w:t>
      </w:r>
      <w:r w:rsidRPr="002D08A7">
        <w:rPr>
          <w:rFonts w:ascii="Times New Roman" w:hAnsi="Times New Roman" w:cs="Times New Roman"/>
          <w:lang w:val="en-US"/>
        </w:rPr>
        <w:t xml:space="preserve"> hal.54-55</w:t>
      </w:r>
    </w:p>
  </w:footnote>
  <w:footnote w:id="38">
    <w:p w:rsidR="00017219" w:rsidRPr="002D08A7" w:rsidRDefault="00017219" w:rsidP="0037590E">
      <w:pPr>
        <w:pStyle w:val="FootnoteText"/>
        <w:ind w:firstLine="720"/>
        <w:rPr>
          <w:rFonts w:ascii="Times New Roman" w:hAnsi="Times New Roman" w:cs="Times New Roman"/>
        </w:rPr>
      </w:pPr>
      <w:r w:rsidRPr="002D08A7">
        <w:rPr>
          <w:rStyle w:val="FootnoteReference"/>
          <w:rFonts w:ascii="Times New Roman" w:hAnsi="Times New Roman" w:cs="Times New Roman"/>
        </w:rPr>
        <w:footnoteRef/>
      </w:r>
      <w:r w:rsidR="00883FBF">
        <w:rPr>
          <w:rFonts w:ascii="Times New Roman" w:hAnsi="Times New Roman" w:cs="Times New Roman"/>
          <w:i/>
          <w:iCs/>
          <w:lang w:val="en-US"/>
        </w:rPr>
        <w:t>Ibi</w:t>
      </w:r>
      <w:r w:rsidRPr="002D08A7">
        <w:rPr>
          <w:rFonts w:ascii="Times New Roman" w:hAnsi="Times New Roman" w:cs="Times New Roman"/>
          <w:lang w:val="en-US"/>
        </w:rPr>
        <w:t>.,</w:t>
      </w:r>
      <w:r w:rsidRPr="002D08A7">
        <w:rPr>
          <w:rFonts w:ascii="Times New Roman" w:hAnsi="Times New Roman" w:cs="Times New Roman"/>
          <w:i/>
          <w:iCs/>
          <w:lang w:val="en-US"/>
        </w:rPr>
        <w:t xml:space="preserve"> </w:t>
      </w:r>
      <w:r w:rsidRPr="002D08A7">
        <w:rPr>
          <w:rFonts w:ascii="Times New Roman" w:hAnsi="Times New Roman" w:cs="Times New Roman"/>
          <w:lang w:val="en-US"/>
        </w:rPr>
        <w:t>hal.51-52</w:t>
      </w:r>
      <w:r w:rsidRPr="002D08A7">
        <w:rPr>
          <w:rFonts w:ascii="Times New Roman" w:hAnsi="Times New Roman" w:cs="Times New Roman"/>
        </w:rPr>
        <w:t xml:space="preserve"> </w:t>
      </w:r>
    </w:p>
  </w:footnote>
  <w:footnote w:id="39">
    <w:p w:rsidR="00017219" w:rsidRPr="002D08A7" w:rsidRDefault="00017219" w:rsidP="00726287">
      <w:pPr>
        <w:pStyle w:val="FootnoteText"/>
        <w:ind w:firstLine="720"/>
        <w:jc w:val="both"/>
        <w:rPr>
          <w:rFonts w:ascii="Times New Roman" w:hAnsi="Times New Roman" w:cs="Times New Roman"/>
          <w:lang w:val="en-US"/>
        </w:rPr>
      </w:pPr>
      <w:r w:rsidRPr="002D08A7">
        <w:rPr>
          <w:rStyle w:val="FootnoteReference"/>
          <w:rFonts w:ascii="Times New Roman" w:hAnsi="Times New Roman" w:cs="Times New Roman"/>
        </w:rPr>
        <w:footnoteRef/>
      </w:r>
      <w:r w:rsidRPr="002D08A7">
        <w:rPr>
          <w:rFonts w:ascii="Times New Roman" w:hAnsi="Times New Roman" w:cs="Times New Roman"/>
          <w:lang w:val="en-US"/>
        </w:rPr>
        <w:t xml:space="preserve">Abdul Rahman Saleh dan Muhibib, </w:t>
      </w:r>
      <w:r w:rsidRPr="002D08A7">
        <w:rPr>
          <w:rFonts w:ascii="Times New Roman" w:hAnsi="Times New Roman" w:cs="Times New Roman"/>
          <w:i/>
          <w:iCs/>
          <w:lang w:val="en-US"/>
        </w:rPr>
        <w:t xml:space="preserve">Psikologi Suatu Pengantar dalam Perspektif Islam,   </w:t>
      </w:r>
      <w:r w:rsidRPr="002D08A7">
        <w:rPr>
          <w:rFonts w:ascii="Times New Roman" w:hAnsi="Times New Roman" w:cs="Times New Roman"/>
          <w:lang w:val="en-US"/>
        </w:rPr>
        <w:t>(Jakarta: Kencana, 2004), hal.89-90</w:t>
      </w:r>
    </w:p>
  </w:footnote>
  <w:footnote w:id="40">
    <w:p w:rsidR="00017219" w:rsidRPr="002D08A7" w:rsidRDefault="00017219" w:rsidP="00726287">
      <w:pPr>
        <w:pStyle w:val="FootnoteText"/>
        <w:ind w:firstLine="720"/>
        <w:rPr>
          <w:rFonts w:ascii="Times New Roman" w:hAnsi="Times New Roman" w:cs="Times New Roman"/>
          <w:lang w:val="en-US"/>
        </w:rPr>
      </w:pPr>
      <w:r w:rsidRPr="002D08A7">
        <w:rPr>
          <w:rStyle w:val="FootnoteReference"/>
          <w:rFonts w:ascii="Times New Roman" w:hAnsi="Times New Roman" w:cs="Times New Roman"/>
        </w:rPr>
        <w:footnoteRef/>
      </w:r>
      <w:r w:rsidRPr="002D08A7">
        <w:rPr>
          <w:rFonts w:ascii="Times New Roman" w:hAnsi="Times New Roman" w:cs="Times New Roman"/>
          <w:lang w:val="en-US"/>
        </w:rPr>
        <w:t xml:space="preserve">Agus sujanto, </w:t>
      </w:r>
      <w:r w:rsidRPr="002D08A7">
        <w:rPr>
          <w:rFonts w:ascii="Times New Roman" w:hAnsi="Times New Roman" w:cs="Times New Roman"/>
          <w:i/>
          <w:iCs/>
          <w:lang w:val="en-US"/>
        </w:rPr>
        <w:t>Psikologi Umum</w:t>
      </w:r>
      <w:r w:rsidRPr="002D08A7">
        <w:rPr>
          <w:rFonts w:ascii="Times New Roman" w:hAnsi="Times New Roman" w:cs="Times New Roman"/>
          <w:lang w:val="en-US"/>
        </w:rPr>
        <w:t>, ( Jakarta: Aska Besar, 1985), hal.21</w:t>
      </w:r>
      <w:r w:rsidRPr="002D08A7">
        <w:rPr>
          <w:rFonts w:ascii="Times New Roman" w:hAnsi="Times New Roman" w:cs="Times New Roman"/>
        </w:rPr>
        <w:t xml:space="preserve"> </w:t>
      </w:r>
    </w:p>
  </w:footnote>
  <w:footnote w:id="41">
    <w:p w:rsidR="00017219" w:rsidRPr="002D08A7" w:rsidRDefault="00017219" w:rsidP="00726287">
      <w:pPr>
        <w:pStyle w:val="FootnoteText"/>
        <w:ind w:firstLine="720"/>
        <w:jc w:val="both"/>
        <w:rPr>
          <w:rFonts w:ascii="Times New Roman" w:hAnsi="Times New Roman" w:cs="Times New Roman"/>
          <w:lang w:val="en-US"/>
        </w:rPr>
      </w:pPr>
      <w:r w:rsidRPr="002D08A7">
        <w:rPr>
          <w:rStyle w:val="FootnoteReference"/>
          <w:rFonts w:ascii="Times New Roman" w:hAnsi="Times New Roman" w:cs="Times New Roman"/>
        </w:rPr>
        <w:footnoteRef/>
      </w:r>
      <w:r w:rsidRPr="002D08A7">
        <w:rPr>
          <w:rFonts w:ascii="Times New Roman" w:hAnsi="Times New Roman" w:cs="Times New Roman"/>
          <w:lang w:val="en-US"/>
        </w:rPr>
        <w:t>Abdul Rahman,</w:t>
      </w:r>
      <w:r w:rsidRPr="002D08A7">
        <w:rPr>
          <w:rFonts w:ascii="Times New Roman" w:hAnsi="Times New Roman" w:cs="Times New Roman"/>
          <w:i/>
          <w:iCs/>
          <w:lang w:val="en-US"/>
        </w:rPr>
        <w:t xml:space="preserve"> </w:t>
      </w:r>
      <w:r w:rsidRPr="002D08A7">
        <w:rPr>
          <w:rFonts w:ascii="Times New Roman" w:hAnsi="Times New Roman" w:cs="Times New Roman"/>
          <w:lang w:val="en-US"/>
        </w:rPr>
        <w:t xml:space="preserve">dkk, </w:t>
      </w:r>
      <w:r w:rsidRPr="002D08A7">
        <w:rPr>
          <w:rFonts w:ascii="Times New Roman" w:hAnsi="Times New Roman" w:cs="Times New Roman"/>
          <w:i/>
          <w:iCs/>
          <w:lang w:val="en-US"/>
        </w:rPr>
        <w:t>Op. Cit.,</w:t>
      </w:r>
      <w:r w:rsidRPr="002D08A7">
        <w:rPr>
          <w:rFonts w:ascii="Times New Roman" w:hAnsi="Times New Roman" w:cs="Times New Roman"/>
          <w:lang w:val="en-US"/>
        </w:rPr>
        <w:t xml:space="preserve"> hal.91-92</w:t>
      </w:r>
    </w:p>
  </w:footnote>
  <w:footnote w:id="42">
    <w:p w:rsidR="00017219" w:rsidRPr="002D08A7" w:rsidRDefault="00017219" w:rsidP="00726287">
      <w:pPr>
        <w:pStyle w:val="FootnoteText"/>
        <w:ind w:firstLine="720"/>
        <w:jc w:val="both"/>
        <w:rPr>
          <w:rFonts w:ascii="Times New Roman" w:hAnsi="Times New Roman" w:cs="Times New Roman"/>
          <w:lang w:val="en-US"/>
        </w:rPr>
      </w:pPr>
      <w:r w:rsidRPr="002D08A7">
        <w:rPr>
          <w:rStyle w:val="FootnoteReference"/>
          <w:rFonts w:ascii="Times New Roman" w:hAnsi="Times New Roman" w:cs="Times New Roman"/>
        </w:rPr>
        <w:footnoteRef/>
      </w:r>
      <w:r w:rsidRPr="002D08A7">
        <w:rPr>
          <w:rFonts w:ascii="Times New Roman" w:hAnsi="Times New Roman" w:cs="Times New Roman"/>
          <w:lang w:val="en-US"/>
        </w:rPr>
        <w:t xml:space="preserve">Jalaluddin Rakhmat, </w:t>
      </w:r>
      <w:r w:rsidRPr="002D08A7">
        <w:rPr>
          <w:rFonts w:ascii="Times New Roman" w:hAnsi="Times New Roman" w:cs="Times New Roman"/>
          <w:i/>
          <w:iCs/>
          <w:lang w:val="en-US"/>
        </w:rPr>
        <w:t xml:space="preserve">Psikologi Komunikasi, </w:t>
      </w:r>
      <w:r w:rsidRPr="002D08A7">
        <w:rPr>
          <w:rFonts w:ascii="Times New Roman" w:hAnsi="Times New Roman" w:cs="Times New Roman"/>
          <w:lang w:val="en-US"/>
        </w:rPr>
        <w:t>(Bandung: Remadja Karya, 1989), hal.58</w:t>
      </w:r>
    </w:p>
  </w:footnote>
  <w:footnote w:id="43">
    <w:p w:rsidR="00017219" w:rsidRPr="002D08A7" w:rsidRDefault="00017219" w:rsidP="00726287">
      <w:pPr>
        <w:pStyle w:val="FootnoteText"/>
        <w:ind w:firstLine="720"/>
        <w:jc w:val="both"/>
        <w:rPr>
          <w:rFonts w:ascii="Times New Roman" w:hAnsi="Times New Roman" w:cs="Times New Roman"/>
          <w:lang w:val="en-US"/>
        </w:rPr>
      </w:pPr>
      <w:r w:rsidRPr="002D08A7">
        <w:rPr>
          <w:rStyle w:val="FootnoteReference"/>
          <w:rFonts w:ascii="Times New Roman" w:hAnsi="Times New Roman" w:cs="Times New Roman"/>
        </w:rPr>
        <w:footnoteRef/>
      </w:r>
      <w:r w:rsidRPr="002D08A7">
        <w:rPr>
          <w:rFonts w:ascii="Times New Roman" w:hAnsi="Times New Roman" w:cs="Times New Roman"/>
          <w:lang w:val="en-US"/>
        </w:rPr>
        <w:t xml:space="preserve">Abdul Rahman, dkk, </w:t>
      </w:r>
      <w:r w:rsidRPr="002D08A7">
        <w:rPr>
          <w:rFonts w:ascii="Times New Roman" w:hAnsi="Times New Roman" w:cs="Times New Roman"/>
          <w:i/>
          <w:iCs/>
          <w:lang w:val="en-US"/>
        </w:rPr>
        <w:t xml:space="preserve">Op.Cit., </w:t>
      </w:r>
      <w:r w:rsidRPr="002D08A7">
        <w:rPr>
          <w:rFonts w:ascii="Times New Roman" w:hAnsi="Times New Roman" w:cs="Times New Roman"/>
          <w:lang w:val="en-US"/>
        </w:rPr>
        <w:t>hal.93</w:t>
      </w:r>
    </w:p>
  </w:footnote>
  <w:footnote w:id="44">
    <w:p w:rsidR="00017219" w:rsidRPr="003B63D9" w:rsidRDefault="00017219" w:rsidP="00C42159">
      <w:pPr>
        <w:pStyle w:val="FootnoteText"/>
        <w:ind w:firstLine="720"/>
        <w:rPr>
          <w:rFonts w:ascii="Times New Roman" w:hAnsi="Times New Roman" w:cs="Times New Roman"/>
          <w:lang w:val="en-US"/>
        </w:rPr>
      </w:pPr>
      <w:r w:rsidRPr="003B63D9">
        <w:rPr>
          <w:rStyle w:val="FootnoteReference"/>
          <w:rFonts w:ascii="Times New Roman" w:hAnsi="Times New Roman" w:cs="Times New Roman"/>
        </w:rPr>
        <w:footnoteRef/>
      </w:r>
      <w:r w:rsidRPr="003B63D9">
        <w:rPr>
          <w:rFonts w:ascii="Times New Roman" w:hAnsi="Times New Roman" w:cs="Times New Roman"/>
        </w:rPr>
        <w:t xml:space="preserve"> </w:t>
      </w:r>
      <w:r w:rsidRPr="003B63D9">
        <w:rPr>
          <w:rFonts w:ascii="Times New Roman" w:hAnsi="Times New Roman" w:cs="Times New Roman"/>
          <w:lang w:val="en-US"/>
        </w:rPr>
        <w:t xml:space="preserve">Desi Anwar, </w:t>
      </w:r>
      <w:r w:rsidRPr="003B63D9">
        <w:rPr>
          <w:rFonts w:ascii="Times New Roman" w:hAnsi="Times New Roman" w:cs="Times New Roman"/>
          <w:i/>
          <w:lang w:val="en-US"/>
        </w:rPr>
        <w:t>Op.Cit,,</w:t>
      </w:r>
      <w:r w:rsidRPr="003B63D9">
        <w:rPr>
          <w:rFonts w:ascii="Times New Roman" w:hAnsi="Times New Roman" w:cs="Times New Roman"/>
          <w:lang w:val="en-US"/>
        </w:rPr>
        <w:t>hal.102</w:t>
      </w:r>
    </w:p>
  </w:footnote>
  <w:footnote w:id="45">
    <w:p w:rsidR="00017219" w:rsidRPr="003B63D9" w:rsidRDefault="00017219" w:rsidP="00C42159">
      <w:pPr>
        <w:pStyle w:val="FootnoteText"/>
        <w:ind w:firstLine="720"/>
        <w:rPr>
          <w:rFonts w:ascii="Times New Roman" w:hAnsi="Times New Roman" w:cs="Times New Roman"/>
          <w:lang w:val="en-US"/>
        </w:rPr>
      </w:pPr>
      <w:r w:rsidRPr="003B63D9">
        <w:rPr>
          <w:rStyle w:val="FootnoteReference"/>
          <w:rFonts w:ascii="Times New Roman" w:hAnsi="Times New Roman" w:cs="Times New Roman"/>
        </w:rPr>
        <w:footnoteRef/>
      </w:r>
      <w:r w:rsidRPr="003B63D9">
        <w:rPr>
          <w:rFonts w:ascii="Times New Roman" w:hAnsi="Times New Roman" w:cs="Times New Roman"/>
        </w:rPr>
        <w:t xml:space="preserve"> </w:t>
      </w:r>
      <w:r w:rsidRPr="003B63D9">
        <w:rPr>
          <w:rFonts w:ascii="Times New Roman" w:hAnsi="Times New Roman" w:cs="Times New Roman"/>
          <w:lang w:val="en-US"/>
        </w:rPr>
        <w:t xml:space="preserve">Soerjono Soekanto, </w:t>
      </w:r>
      <w:r w:rsidRPr="003B63D9">
        <w:rPr>
          <w:rFonts w:ascii="Times New Roman" w:hAnsi="Times New Roman" w:cs="Times New Roman"/>
          <w:i/>
          <w:lang w:val="en-US"/>
        </w:rPr>
        <w:t xml:space="preserve">Op. Cit., </w:t>
      </w:r>
      <w:r w:rsidRPr="003B63D9">
        <w:rPr>
          <w:rFonts w:ascii="Times New Roman" w:hAnsi="Times New Roman" w:cs="Times New Roman"/>
          <w:lang w:val="en-US"/>
        </w:rPr>
        <w:t>hal.140</w:t>
      </w:r>
    </w:p>
  </w:footnote>
  <w:footnote w:id="46">
    <w:p w:rsidR="00017219" w:rsidRPr="003B63D9" w:rsidRDefault="00017219" w:rsidP="003F1A8B">
      <w:pPr>
        <w:pStyle w:val="FootnoteText"/>
        <w:ind w:firstLine="720"/>
        <w:rPr>
          <w:rFonts w:ascii="Times New Roman" w:hAnsi="Times New Roman" w:cs="Times New Roman"/>
          <w:lang w:val="en-US"/>
        </w:rPr>
      </w:pPr>
      <w:r w:rsidRPr="003B63D9">
        <w:rPr>
          <w:rStyle w:val="FootnoteReference"/>
          <w:rFonts w:ascii="Times New Roman" w:hAnsi="Times New Roman" w:cs="Times New Roman"/>
        </w:rPr>
        <w:footnoteRef/>
      </w:r>
      <w:r w:rsidRPr="003B63D9">
        <w:rPr>
          <w:rFonts w:ascii="Times New Roman" w:hAnsi="Times New Roman" w:cs="Times New Roman"/>
        </w:rPr>
        <w:t xml:space="preserve"> </w:t>
      </w:r>
      <w:r w:rsidRPr="003B63D9">
        <w:rPr>
          <w:rFonts w:ascii="Times New Roman" w:hAnsi="Times New Roman" w:cs="Times New Roman"/>
          <w:lang w:val="en-US"/>
        </w:rPr>
        <w:t xml:space="preserve">Abd binNuh dan Oemar Bakri, </w:t>
      </w:r>
      <w:r w:rsidRPr="003B63D9">
        <w:rPr>
          <w:rFonts w:ascii="Times New Roman" w:hAnsi="Times New Roman" w:cs="Times New Roman"/>
          <w:i/>
          <w:lang w:val="en-US"/>
        </w:rPr>
        <w:t>Kamus Indonesia Arab-Arab Indonesia,</w:t>
      </w:r>
      <w:r w:rsidRPr="003B63D9">
        <w:rPr>
          <w:rFonts w:ascii="Times New Roman" w:hAnsi="Times New Roman" w:cs="Times New Roman"/>
          <w:lang w:val="en-US"/>
        </w:rPr>
        <w:t xml:space="preserve"> (Jakarta: Mutiara Sumber Widya, 1997), hal.177</w:t>
      </w:r>
    </w:p>
  </w:footnote>
  <w:footnote w:id="47">
    <w:p w:rsidR="00017219" w:rsidRPr="002D08A7" w:rsidRDefault="00017219" w:rsidP="003F1A8B">
      <w:pPr>
        <w:pStyle w:val="FootnoteText"/>
        <w:ind w:firstLine="720"/>
        <w:rPr>
          <w:rFonts w:ascii="Times New Roman" w:hAnsi="Times New Roman" w:cs="Times New Roman"/>
          <w:i/>
          <w:lang w:val="en-US"/>
        </w:rPr>
      </w:pPr>
      <w:r w:rsidRPr="002D08A7">
        <w:rPr>
          <w:rStyle w:val="FootnoteReference"/>
          <w:rFonts w:ascii="Times New Roman" w:hAnsi="Times New Roman" w:cs="Times New Roman"/>
        </w:rPr>
        <w:footnoteRef/>
      </w:r>
      <w:r w:rsidRPr="002D08A7">
        <w:rPr>
          <w:rFonts w:ascii="Times New Roman" w:hAnsi="Times New Roman" w:cs="Times New Roman"/>
        </w:rPr>
        <w:t xml:space="preserve"> </w:t>
      </w:r>
      <w:r w:rsidRPr="002D08A7">
        <w:rPr>
          <w:rFonts w:ascii="Times New Roman" w:hAnsi="Times New Roman" w:cs="Times New Roman"/>
          <w:i/>
          <w:lang w:val="en-US"/>
        </w:rPr>
        <w:t>Ibid</w:t>
      </w:r>
    </w:p>
  </w:footnote>
  <w:footnote w:id="48">
    <w:p w:rsidR="00017219" w:rsidRPr="002D08A7" w:rsidRDefault="00017219" w:rsidP="00234832">
      <w:pPr>
        <w:pStyle w:val="FootnoteText"/>
        <w:ind w:firstLine="720"/>
        <w:rPr>
          <w:rFonts w:ascii="Times New Roman" w:hAnsi="Times New Roman" w:cs="Times New Roman"/>
          <w:lang w:val="en-US"/>
        </w:rPr>
      </w:pPr>
      <w:r w:rsidRPr="002D08A7">
        <w:rPr>
          <w:rStyle w:val="FootnoteReference"/>
          <w:rFonts w:ascii="Times New Roman" w:hAnsi="Times New Roman" w:cs="Times New Roman"/>
        </w:rPr>
        <w:footnoteRef/>
      </w:r>
      <w:r w:rsidRPr="002D08A7">
        <w:rPr>
          <w:rFonts w:ascii="Times New Roman" w:hAnsi="Times New Roman" w:cs="Times New Roman"/>
          <w:lang w:val="en-US"/>
        </w:rPr>
        <w:t xml:space="preserve">Muhammad Al-Taumy Al-Syaibany, </w:t>
      </w:r>
      <w:r w:rsidRPr="002D08A7">
        <w:rPr>
          <w:rFonts w:ascii="Times New Roman" w:hAnsi="Times New Roman" w:cs="Times New Roman"/>
          <w:i/>
          <w:lang w:val="en-US"/>
        </w:rPr>
        <w:t>Filsafat Pendidikan Islam,</w:t>
      </w:r>
      <w:r w:rsidRPr="002D08A7">
        <w:rPr>
          <w:rFonts w:ascii="Times New Roman" w:hAnsi="Times New Roman" w:cs="Times New Roman"/>
          <w:lang w:val="en-US"/>
        </w:rPr>
        <w:t xml:space="preserve"> (Jakarta: Bulan Bintang, 1979), hal.189</w:t>
      </w:r>
      <w:r w:rsidRPr="002D08A7">
        <w:rPr>
          <w:rFonts w:ascii="Times New Roman" w:hAnsi="Times New Roman" w:cs="Times New Roman"/>
        </w:rPr>
        <w:t xml:space="preserve"> </w:t>
      </w:r>
    </w:p>
  </w:footnote>
  <w:footnote w:id="49">
    <w:p w:rsidR="00017219" w:rsidRPr="002D08A7" w:rsidRDefault="00017219" w:rsidP="002D08A7">
      <w:pPr>
        <w:pStyle w:val="FootnoteText"/>
        <w:ind w:firstLine="720"/>
        <w:rPr>
          <w:rFonts w:ascii="Times New Roman" w:hAnsi="Times New Roman" w:cs="Times New Roman"/>
          <w:lang w:val="en-US"/>
        </w:rPr>
      </w:pPr>
      <w:r w:rsidRPr="002D08A7">
        <w:rPr>
          <w:rStyle w:val="FootnoteReference"/>
          <w:rFonts w:ascii="Times New Roman" w:hAnsi="Times New Roman" w:cs="Times New Roman"/>
        </w:rPr>
        <w:footnoteRef/>
      </w:r>
      <w:r w:rsidRPr="002D08A7">
        <w:rPr>
          <w:rFonts w:ascii="Times New Roman" w:hAnsi="Times New Roman" w:cs="Times New Roman"/>
          <w:lang w:val="en-US"/>
        </w:rPr>
        <w:t>Hasbullah, Dasar-dasar Pendidikan, (Jakarta: Raja Grafindo,1999), hal. 100-101</w:t>
      </w:r>
      <w:r w:rsidRPr="002D08A7">
        <w:rPr>
          <w:rFonts w:ascii="Times New Roman" w:hAnsi="Times New Roman" w:cs="Times New Roman"/>
        </w:rPr>
        <w:t xml:space="preserve"> </w:t>
      </w:r>
    </w:p>
  </w:footnote>
  <w:footnote w:id="50">
    <w:p w:rsidR="00017219" w:rsidRPr="002D08A7" w:rsidRDefault="00017219" w:rsidP="00726287">
      <w:pPr>
        <w:pStyle w:val="FootnoteText"/>
        <w:ind w:firstLine="720"/>
        <w:jc w:val="both"/>
        <w:rPr>
          <w:rFonts w:ascii="Times New Roman" w:hAnsi="Times New Roman" w:cs="Times New Roman"/>
          <w:lang w:val="en-US"/>
        </w:rPr>
      </w:pPr>
      <w:r w:rsidRPr="002D08A7">
        <w:rPr>
          <w:rStyle w:val="FootnoteReference"/>
          <w:rFonts w:ascii="Times New Roman" w:hAnsi="Times New Roman" w:cs="Times New Roman"/>
        </w:rPr>
        <w:footnoteRef/>
      </w:r>
      <w:r w:rsidRPr="002D08A7">
        <w:rPr>
          <w:rFonts w:ascii="Times New Roman" w:hAnsi="Times New Roman" w:cs="Times New Roman"/>
        </w:rPr>
        <w:t xml:space="preserve">Alfabri Rasyid dkk, </w:t>
      </w:r>
      <w:r w:rsidRPr="002D08A7">
        <w:rPr>
          <w:rFonts w:ascii="Times New Roman" w:hAnsi="Times New Roman" w:cs="Times New Roman"/>
          <w:i/>
          <w:lang w:val="en-US"/>
        </w:rPr>
        <w:t xml:space="preserve">Op.Cit,. </w:t>
      </w:r>
      <w:r w:rsidRPr="002D08A7">
        <w:rPr>
          <w:rFonts w:ascii="Times New Roman" w:hAnsi="Times New Roman" w:cs="Times New Roman"/>
        </w:rPr>
        <w:t>hal.2</w:t>
      </w:r>
      <w:r w:rsidRPr="002D08A7">
        <w:rPr>
          <w:rFonts w:ascii="Times New Roman" w:hAnsi="Times New Roman" w:cs="Times New Roman"/>
          <w:lang w:val="en-US"/>
        </w:rPr>
        <w:t>-4</w:t>
      </w:r>
    </w:p>
    <w:p w:rsidR="00017219" w:rsidRPr="002D08A7" w:rsidRDefault="00017219" w:rsidP="00726287">
      <w:pPr>
        <w:pStyle w:val="FootnoteText"/>
        <w:ind w:firstLine="720"/>
        <w:rPr>
          <w:rFonts w:ascii="Times New Roman" w:hAnsi="Times New Roman" w:cs="Times New Roman"/>
        </w:rPr>
      </w:pPr>
    </w:p>
  </w:footnote>
  <w:footnote w:id="51">
    <w:p w:rsidR="00017219" w:rsidRPr="002D08A7" w:rsidRDefault="00017219" w:rsidP="00726287">
      <w:pPr>
        <w:pStyle w:val="FootnoteText"/>
        <w:ind w:firstLine="720"/>
        <w:jc w:val="both"/>
        <w:rPr>
          <w:rFonts w:ascii="Times New Roman" w:hAnsi="Times New Roman" w:cs="Times New Roman"/>
          <w:lang w:val="en-US"/>
        </w:rPr>
      </w:pPr>
      <w:r w:rsidRPr="002D08A7">
        <w:rPr>
          <w:rStyle w:val="FootnoteReference"/>
          <w:rFonts w:ascii="Times New Roman" w:hAnsi="Times New Roman" w:cs="Times New Roman"/>
        </w:rPr>
        <w:footnoteRef/>
      </w:r>
      <w:r w:rsidRPr="002D08A7">
        <w:rPr>
          <w:rFonts w:ascii="Times New Roman" w:hAnsi="Times New Roman" w:cs="Times New Roman"/>
        </w:rPr>
        <w:t xml:space="preserve">Antoni, </w:t>
      </w:r>
      <w:r w:rsidRPr="002D08A7">
        <w:rPr>
          <w:rFonts w:ascii="Times New Roman" w:hAnsi="Times New Roman" w:cs="Times New Roman"/>
          <w:i/>
          <w:lang w:val="en-US"/>
        </w:rPr>
        <w:t>Op.Cit.</w:t>
      </w:r>
      <w:r w:rsidRPr="002D08A7">
        <w:rPr>
          <w:rFonts w:ascii="Times New Roman" w:hAnsi="Times New Roman" w:cs="Times New Roman"/>
        </w:rPr>
        <w:t>, hal.158</w:t>
      </w:r>
      <w:r w:rsidRPr="002D08A7">
        <w:rPr>
          <w:rFonts w:ascii="Times New Roman" w:hAnsi="Times New Roman" w:cs="Times New Roman"/>
          <w:lang w:val="en-US"/>
        </w:rPr>
        <w:t>-159</w:t>
      </w:r>
    </w:p>
    <w:p w:rsidR="00017219" w:rsidRPr="002D08A7" w:rsidRDefault="00017219" w:rsidP="00726287">
      <w:pPr>
        <w:pStyle w:val="FootnoteText"/>
        <w:ind w:firstLine="720"/>
        <w:rPr>
          <w:rFonts w:ascii="Times New Roman" w:hAnsi="Times New Roman" w:cs="Times New Roman"/>
        </w:rPr>
      </w:pPr>
    </w:p>
  </w:footnote>
  <w:footnote w:id="52">
    <w:p w:rsidR="00017219" w:rsidRPr="002D08A7" w:rsidRDefault="00017219" w:rsidP="00726287">
      <w:pPr>
        <w:pStyle w:val="FootnoteText"/>
        <w:ind w:firstLine="720"/>
        <w:rPr>
          <w:rFonts w:ascii="Times New Roman" w:hAnsi="Times New Roman" w:cs="Times New Roman"/>
          <w:lang w:val="en-US"/>
        </w:rPr>
      </w:pPr>
      <w:r w:rsidRPr="002D08A7">
        <w:rPr>
          <w:rStyle w:val="FootnoteReference"/>
          <w:rFonts w:ascii="Times New Roman" w:hAnsi="Times New Roman" w:cs="Times New Roman"/>
        </w:rPr>
        <w:footnoteRef/>
      </w:r>
      <w:r w:rsidRPr="002D08A7">
        <w:rPr>
          <w:rFonts w:ascii="Times New Roman" w:hAnsi="Times New Roman" w:cs="Times New Roman"/>
        </w:rPr>
        <w:t xml:space="preserve"> Jalaluddin, </w:t>
      </w:r>
      <w:r w:rsidRPr="002D08A7">
        <w:rPr>
          <w:rFonts w:ascii="Times New Roman" w:hAnsi="Times New Roman" w:cs="Times New Roman"/>
          <w:i/>
        </w:rPr>
        <w:t>Filsafat Pendidikan Islam,</w:t>
      </w:r>
      <w:r w:rsidRPr="002D08A7">
        <w:rPr>
          <w:rFonts w:ascii="Times New Roman" w:hAnsi="Times New Roman" w:cs="Times New Roman"/>
        </w:rPr>
        <w:t xml:space="preserve"> </w:t>
      </w:r>
      <w:r w:rsidRPr="002D08A7">
        <w:rPr>
          <w:rFonts w:ascii="Times New Roman" w:hAnsi="Times New Roman" w:cs="Times New Roman"/>
          <w:i/>
          <w:iCs/>
          <w:lang w:val="en-US"/>
        </w:rPr>
        <w:t>Op.Cit.,</w:t>
      </w:r>
      <w:r w:rsidRPr="002D08A7">
        <w:rPr>
          <w:rFonts w:ascii="Times New Roman" w:hAnsi="Times New Roman" w:cs="Times New Roman"/>
        </w:rPr>
        <w:t xml:space="preserve"> hal. 213-214</w:t>
      </w:r>
    </w:p>
  </w:footnote>
  <w:footnote w:id="53">
    <w:p w:rsidR="00017219" w:rsidRPr="002D08A7" w:rsidRDefault="00017219" w:rsidP="00F779C5">
      <w:pPr>
        <w:pStyle w:val="FootnoteText"/>
        <w:ind w:left="720"/>
        <w:rPr>
          <w:rFonts w:ascii="Times New Roman" w:hAnsi="Times New Roman" w:cs="Times New Roman"/>
          <w:i/>
          <w:iCs/>
        </w:rPr>
      </w:pPr>
      <w:r w:rsidRPr="002D08A7">
        <w:rPr>
          <w:rStyle w:val="FootnoteReference"/>
          <w:rFonts w:ascii="Times New Roman" w:hAnsi="Times New Roman" w:cs="Times New Roman"/>
        </w:rPr>
        <w:footnoteRef/>
      </w:r>
      <w:r w:rsidRPr="002D08A7">
        <w:rPr>
          <w:rFonts w:ascii="Times New Roman" w:hAnsi="Times New Roman" w:cs="Times New Roman"/>
          <w:lang w:val="en-US"/>
        </w:rPr>
        <w:t xml:space="preserve">Wawancara, </w:t>
      </w:r>
      <w:r w:rsidRPr="002D08A7">
        <w:rPr>
          <w:rFonts w:ascii="Times New Roman" w:hAnsi="Times New Roman" w:cs="Times New Roman"/>
          <w:i/>
          <w:iCs/>
          <w:lang w:val="en-US"/>
        </w:rPr>
        <w:t xml:space="preserve">Bpk. </w:t>
      </w:r>
      <w:r w:rsidRPr="002D08A7">
        <w:rPr>
          <w:rFonts w:ascii="Times New Roman" w:hAnsi="Times New Roman" w:cs="Times New Roman"/>
          <w:i/>
          <w:iCs/>
        </w:rPr>
        <w:t xml:space="preserve">Zainudin Hak, Tokoh Adat  Desa Teluk, </w:t>
      </w:r>
      <w:r w:rsidRPr="002D08A7">
        <w:rPr>
          <w:rFonts w:ascii="Times New Roman" w:hAnsi="Times New Roman" w:cs="Times New Roman"/>
        </w:rPr>
        <w:t>Desa Teluk  5 September 2014</w:t>
      </w:r>
      <w:r w:rsidRPr="002D08A7">
        <w:rPr>
          <w:rFonts w:ascii="Times New Roman" w:hAnsi="Times New Roman" w:cs="Times New Roman"/>
          <w:i/>
          <w:iCs/>
        </w:rPr>
        <w:t xml:space="preserve"> </w:t>
      </w:r>
    </w:p>
  </w:footnote>
  <w:footnote w:id="54">
    <w:p w:rsidR="00017219" w:rsidRPr="002D08A7" w:rsidRDefault="00017219" w:rsidP="00F779C5">
      <w:pPr>
        <w:pStyle w:val="FootnoteText"/>
        <w:ind w:firstLine="720"/>
        <w:rPr>
          <w:rFonts w:ascii="Times New Roman" w:hAnsi="Times New Roman" w:cs="Times New Roman"/>
        </w:rPr>
      </w:pPr>
      <w:r w:rsidRPr="002D08A7">
        <w:rPr>
          <w:rStyle w:val="FootnoteReference"/>
          <w:rFonts w:ascii="Times New Roman" w:hAnsi="Times New Roman" w:cs="Times New Roman"/>
        </w:rPr>
        <w:footnoteRef/>
      </w:r>
      <w:r w:rsidRPr="002D08A7">
        <w:rPr>
          <w:rFonts w:ascii="Times New Roman" w:hAnsi="Times New Roman" w:cs="Times New Roman"/>
          <w:lang w:val="en-US"/>
        </w:rPr>
        <w:t>Wawancara</w:t>
      </w:r>
      <w:r w:rsidRPr="002D08A7">
        <w:rPr>
          <w:rFonts w:ascii="Times New Roman" w:hAnsi="Times New Roman" w:cs="Times New Roman"/>
          <w:i/>
          <w:iCs/>
          <w:lang w:val="en-US"/>
        </w:rPr>
        <w:t xml:space="preserve">,Bpk. </w:t>
      </w:r>
      <w:r w:rsidRPr="002D08A7">
        <w:rPr>
          <w:rFonts w:ascii="Times New Roman" w:hAnsi="Times New Roman" w:cs="Times New Roman"/>
          <w:i/>
          <w:iCs/>
        </w:rPr>
        <w:t>Imron</w:t>
      </w:r>
      <w:r w:rsidRPr="002D08A7">
        <w:rPr>
          <w:rFonts w:ascii="Times New Roman" w:hAnsi="Times New Roman" w:cs="Times New Roman"/>
          <w:i/>
          <w:iCs/>
          <w:lang w:val="en-US"/>
        </w:rPr>
        <w:t xml:space="preserve"> (</w:t>
      </w:r>
      <w:r w:rsidRPr="002D08A7">
        <w:rPr>
          <w:rFonts w:ascii="Times New Roman" w:hAnsi="Times New Roman" w:cs="Times New Roman"/>
          <w:i/>
          <w:iCs/>
        </w:rPr>
        <w:t>Kades  Desa Teluk</w:t>
      </w:r>
      <w:r w:rsidRPr="002D08A7">
        <w:rPr>
          <w:rFonts w:ascii="Times New Roman" w:hAnsi="Times New Roman" w:cs="Times New Roman"/>
          <w:i/>
          <w:iCs/>
          <w:lang w:val="en-US"/>
        </w:rPr>
        <w:t>)</w:t>
      </w:r>
      <w:r w:rsidRPr="002D08A7">
        <w:rPr>
          <w:rFonts w:ascii="Times New Roman" w:hAnsi="Times New Roman" w:cs="Times New Roman"/>
          <w:i/>
          <w:iCs/>
        </w:rPr>
        <w:t xml:space="preserve">,  , </w:t>
      </w:r>
      <w:r w:rsidRPr="002D08A7">
        <w:rPr>
          <w:rFonts w:ascii="Times New Roman" w:hAnsi="Times New Roman" w:cs="Times New Roman"/>
        </w:rPr>
        <w:t>Desa Teluk  5 September 2014</w:t>
      </w:r>
    </w:p>
  </w:footnote>
  <w:footnote w:id="55">
    <w:p w:rsidR="00017219" w:rsidRPr="002D08A7" w:rsidRDefault="00017219" w:rsidP="00A400DD">
      <w:pPr>
        <w:pStyle w:val="FootnoteText"/>
        <w:ind w:firstLine="720"/>
        <w:jc w:val="both"/>
        <w:rPr>
          <w:rFonts w:ascii="Times New Roman" w:hAnsi="Times New Roman" w:cs="Times New Roman"/>
          <w:i/>
          <w:iCs/>
          <w:lang w:val="en-US"/>
        </w:rPr>
      </w:pPr>
      <w:r w:rsidRPr="002D08A7">
        <w:rPr>
          <w:rStyle w:val="FootnoteReference"/>
          <w:rFonts w:ascii="Times New Roman" w:hAnsi="Times New Roman" w:cs="Times New Roman"/>
        </w:rPr>
        <w:footnoteRef/>
      </w:r>
      <w:r w:rsidRPr="002D08A7">
        <w:rPr>
          <w:rFonts w:ascii="Times New Roman" w:hAnsi="Times New Roman" w:cs="Times New Roman"/>
        </w:rPr>
        <w:t xml:space="preserve"> </w:t>
      </w:r>
      <w:r w:rsidRPr="002D08A7">
        <w:rPr>
          <w:rFonts w:ascii="Times New Roman" w:hAnsi="Times New Roman" w:cs="Times New Roman"/>
          <w:lang w:val="en-US"/>
        </w:rPr>
        <w:t xml:space="preserve">Dokumentasi, </w:t>
      </w:r>
      <w:r w:rsidRPr="002D08A7">
        <w:rPr>
          <w:rFonts w:ascii="Times New Roman" w:hAnsi="Times New Roman" w:cs="Times New Roman"/>
          <w:i/>
          <w:iCs/>
          <w:lang w:val="en-US"/>
        </w:rPr>
        <w:t>Desa teluk 2014</w:t>
      </w:r>
    </w:p>
  </w:footnote>
  <w:footnote w:id="56">
    <w:p w:rsidR="00017219" w:rsidRPr="002D08A7" w:rsidRDefault="00017219" w:rsidP="00A400DD">
      <w:pPr>
        <w:pStyle w:val="FootnoteText"/>
        <w:ind w:firstLine="720"/>
        <w:jc w:val="both"/>
        <w:rPr>
          <w:rFonts w:ascii="Times New Roman" w:hAnsi="Times New Roman" w:cs="Times New Roman"/>
        </w:rPr>
      </w:pPr>
      <w:r w:rsidRPr="002D08A7">
        <w:rPr>
          <w:rStyle w:val="FootnoteReference"/>
          <w:rFonts w:ascii="Times New Roman" w:hAnsi="Times New Roman" w:cs="Times New Roman"/>
        </w:rPr>
        <w:footnoteRef/>
      </w:r>
      <w:r w:rsidRPr="002D08A7">
        <w:rPr>
          <w:rFonts w:ascii="Times New Roman" w:hAnsi="Times New Roman" w:cs="Times New Roman"/>
          <w:lang w:val="en-US"/>
        </w:rPr>
        <w:t xml:space="preserve"> Wawancara, </w:t>
      </w:r>
      <w:r w:rsidRPr="002D08A7">
        <w:rPr>
          <w:rFonts w:ascii="Times New Roman" w:hAnsi="Times New Roman" w:cs="Times New Roman"/>
          <w:i/>
          <w:iCs/>
          <w:lang w:val="en-US"/>
        </w:rPr>
        <w:t>Bpk.</w:t>
      </w:r>
      <w:r w:rsidRPr="002D08A7">
        <w:rPr>
          <w:rFonts w:ascii="Times New Roman" w:hAnsi="Times New Roman" w:cs="Times New Roman"/>
          <w:i/>
          <w:iCs/>
        </w:rPr>
        <w:t>Ibrahim Muhid</w:t>
      </w:r>
      <w:r w:rsidRPr="002D08A7">
        <w:rPr>
          <w:rFonts w:ascii="Times New Roman" w:hAnsi="Times New Roman" w:cs="Times New Roman"/>
          <w:i/>
          <w:iCs/>
          <w:lang w:val="en-US"/>
        </w:rPr>
        <w:t xml:space="preserve"> (</w:t>
      </w:r>
      <w:r w:rsidRPr="002D08A7">
        <w:rPr>
          <w:rFonts w:ascii="Times New Roman" w:hAnsi="Times New Roman" w:cs="Times New Roman"/>
          <w:i/>
          <w:iCs/>
        </w:rPr>
        <w:t>Tokoh Agama Desa Teluk</w:t>
      </w:r>
      <w:r w:rsidRPr="002D08A7">
        <w:rPr>
          <w:rFonts w:ascii="Times New Roman" w:hAnsi="Times New Roman" w:cs="Times New Roman"/>
          <w:i/>
          <w:iCs/>
          <w:lang w:val="en-US"/>
        </w:rPr>
        <w:t>)</w:t>
      </w:r>
      <w:r w:rsidRPr="002D08A7">
        <w:rPr>
          <w:rFonts w:ascii="Times New Roman" w:hAnsi="Times New Roman" w:cs="Times New Roman"/>
        </w:rPr>
        <w:t xml:space="preserve"> , Desa Teluk 6 September</w:t>
      </w:r>
      <w:r w:rsidRPr="002D08A7">
        <w:rPr>
          <w:rFonts w:ascii="Times New Roman" w:hAnsi="Times New Roman" w:cs="Times New Roman"/>
          <w:lang w:val="en-US"/>
        </w:rPr>
        <w:t xml:space="preserve"> </w:t>
      </w:r>
      <w:r w:rsidRPr="002D08A7">
        <w:rPr>
          <w:rFonts w:ascii="Times New Roman" w:hAnsi="Times New Roman" w:cs="Times New Roman"/>
        </w:rPr>
        <w:t>2014</w:t>
      </w:r>
    </w:p>
  </w:footnote>
  <w:footnote w:id="57">
    <w:p w:rsidR="00017219" w:rsidRPr="002D08A7" w:rsidRDefault="00017219" w:rsidP="001136D4">
      <w:pPr>
        <w:pStyle w:val="FootnoteText"/>
        <w:ind w:firstLine="720"/>
        <w:jc w:val="both"/>
        <w:rPr>
          <w:rFonts w:ascii="Times New Roman" w:hAnsi="Times New Roman" w:cs="Times New Roman"/>
        </w:rPr>
      </w:pPr>
      <w:r w:rsidRPr="002D08A7">
        <w:rPr>
          <w:rStyle w:val="FootnoteReference"/>
          <w:rFonts w:ascii="Times New Roman" w:hAnsi="Times New Roman" w:cs="Times New Roman"/>
        </w:rPr>
        <w:footnoteRef/>
      </w:r>
      <w:r w:rsidRPr="002D08A7">
        <w:rPr>
          <w:rFonts w:ascii="Times New Roman" w:hAnsi="Times New Roman" w:cs="Times New Roman"/>
        </w:rPr>
        <w:t xml:space="preserve"> Wawancara, </w:t>
      </w:r>
      <w:r w:rsidRPr="002D08A7">
        <w:rPr>
          <w:rFonts w:ascii="Times New Roman" w:hAnsi="Times New Roman" w:cs="Times New Roman"/>
          <w:i/>
        </w:rPr>
        <w:t>(Bpk. Harfendi: Selaku Kepala Sekolah SD Muhammadiyah),</w:t>
      </w:r>
      <w:r w:rsidRPr="002D08A7">
        <w:rPr>
          <w:rFonts w:ascii="Times New Roman" w:hAnsi="Times New Roman" w:cs="Times New Roman"/>
        </w:rPr>
        <w:t xml:space="preserve"> 2 September 2014</w:t>
      </w:r>
    </w:p>
    <w:p w:rsidR="00017219" w:rsidRPr="002D08A7" w:rsidRDefault="00017219" w:rsidP="001136D4">
      <w:pPr>
        <w:pStyle w:val="FootnoteText"/>
        <w:ind w:firstLine="720"/>
        <w:rPr>
          <w:rFonts w:ascii="Times New Roman" w:hAnsi="Times New Roman" w:cs="Times New Roman"/>
        </w:rPr>
      </w:pPr>
    </w:p>
  </w:footnote>
  <w:footnote w:id="58">
    <w:p w:rsidR="00017219" w:rsidRPr="002D08A7" w:rsidRDefault="00017219" w:rsidP="001136D4">
      <w:pPr>
        <w:pStyle w:val="FootnoteText"/>
        <w:ind w:firstLine="720"/>
        <w:rPr>
          <w:rFonts w:ascii="Times New Roman" w:hAnsi="Times New Roman" w:cs="Times New Roman"/>
        </w:rPr>
      </w:pPr>
      <w:r w:rsidRPr="002D08A7">
        <w:rPr>
          <w:rStyle w:val="FootnoteReference"/>
          <w:rFonts w:ascii="Times New Roman" w:hAnsi="Times New Roman" w:cs="Times New Roman"/>
        </w:rPr>
        <w:footnoteRef/>
      </w:r>
      <w:r w:rsidRPr="002D08A7">
        <w:rPr>
          <w:rFonts w:ascii="Times New Roman" w:hAnsi="Times New Roman" w:cs="Times New Roman"/>
        </w:rPr>
        <w:t xml:space="preserve"> Wawancara, </w:t>
      </w:r>
      <w:r w:rsidRPr="002D08A7">
        <w:rPr>
          <w:rFonts w:ascii="Times New Roman" w:hAnsi="Times New Roman" w:cs="Times New Roman"/>
          <w:i/>
        </w:rPr>
        <w:t>(Bpk. Imron: Selaku Kepala Desa Teluk),</w:t>
      </w:r>
      <w:r w:rsidRPr="002D08A7">
        <w:rPr>
          <w:rFonts w:ascii="Times New Roman" w:hAnsi="Times New Roman" w:cs="Times New Roman"/>
        </w:rPr>
        <w:t xml:space="preserve"> 28 Maret 2015</w:t>
      </w:r>
    </w:p>
    <w:p w:rsidR="00017219" w:rsidRPr="002D08A7" w:rsidRDefault="00017219" w:rsidP="001136D4">
      <w:pPr>
        <w:pStyle w:val="FootnoteText"/>
        <w:ind w:firstLine="720"/>
        <w:rPr>
          <w:rFonts w:ascii="Times New Roman" w:hAnsi="Times New Roman" w:cs="Times New Roman"/>
        </w:rPr>
      </w:pPr>
    </w:p>
  </w:footnote>
  <w:footnote w:id="59">
    <w:p w:rsidR="00017219" w:rsidRPr="0008663A" w:rsidRDefault="00017219" w:rsidP="0008663A">
      <w:pPr>
        <w:pStyle w:val="FootnoteText"/>
        <w:ind w:firstLine="720"/>
        <w:jc w:val="both"/>
        <w:rPr>
          <w:rFonts w:ascii="Times New Roman" w:hAnsi="Times New Roman" w:cs="Times New Roman"/>
          <w:lang w:val="en-US"/>
        </w:rPr>
      </w:pPr>
      <w:r w:rsidRPr="0008663A">
        <w:rPr>
          <w:rStyle w:val="FootnoteReference"/>
          <w:rFonts w:ascii="Times New Roman" w:hAnsi="Times New Roman" w:cs="Times New Roman"/>
        </w:rPr>
        <w:footnoteRef/>
      </w:r>
      <w:r w:rsidRPr="0008663A">
        <w:rPr>
          <w:rFonts w:ascii="Times New Roman" w:hAnsi="Times New Roman" w:cs="Times New Roman"/>
        </w:rPr>
        <w:t xml:space="preserve">Wawancara, </w:t>
      </w:r>
      <w:r w:rsidRPr="0008663A">
        <w:rPr>
          <w:rFonts w:ascii="Times New Roman" w:hAnsi="Times New Roman" w:cs="Times New Roman"/>
          <w:i/>
        </w:rPr>
        <w:t>(Bpk. Harfendi: Selaku Kepala Sekolah SD Muhammadiyah),</w:t>
      </w:r>
      <w:r>
        <w:rPr>
          <w:rFonts w:ascii="Times New Roman" w:hAnsi="Times New Roman" w:cs="Times New Roman"/>
        </w:rPr>
        <w:t xml:space="preserve"> </w:t>
      </w:r>
      <w:r>
        <w:rPr>
          <w:rFonts w:ascii="Times New Roman" w:hAnsi="Times New Roman" w:cs="Times New Roman"/>
          <w:lang w:val="en-US"/>
        </w:rPr>
        <w:t>27 Februari 2014</w:t>
      </w:r>
    </w:p>
  </w:footnote>
  <w:footnote w:id="60">
    <w:p w:rsidR="00017219" w:rsidRPr="002D08A7" w:rsidRDefault="00017219" w:rsidP="0008663A">
      <w:pPr>
        <w:pStyle w:val="FootnoteText"/>
        <w:ind w:firstLine="720"/>
        <w:jc w:val="both"/>
        <w:rPr>
          <w:rFonts w:ascii="Times New Roman" w:hAnsi="Times New Roman" w:cs="Times New Roman"/>
        </w:rPr>
      </w:pPr>
      <w:r>
        <w:rPr>
          <w:rStyle w:val="FootnoteReference"/>
        </w:rPr>
        <w:footnoteRef/>
      </w:r>
      <w:r>
        <w:t xml:space="preserve"> </w:t>
      </w:r>
      <w:r w:rsidRPr="002D08A7">
        <w:rPr>
          <w:rFonts w:ascii="Times New Roman" w:hAnsi="Times New Roman" w:cs="Times New Roman"/>
        </w:rPr>
        <w:t xml:space="preserve">Wawancara, </w:t>
      </w:r>
      <w:r w:rsidRPr="002D08A7">
        <w:rPr>
          <w:rFonts w:ascii="Times New Roman" w:hAnsi="Times New Roman" w:cs="Times New Roman"/>
          <w:i/>
        </w:rPr>
        <w:t xml:space="preserve">(Bpk. </w:t>
      </w:r>
      <w:r>
        <w:rPr>
          <w:rFonts w:ascii="Times New Roman" w:hAnsi="Times New Roman" w:cs="Times New Roman"/>
          <w:i/>
          <w:lang w:val="en-US"/>
        </w:rPr>
        <w:t>Ibrahim</w:t>
      </w:r>
      <w:r w:rsidRPr="002D08A7">
        <w:rPr>
          <w:rFonts w:ascii="Times New Roman" w:hAnsi="Times New Roman" w:cs="Times New Roman"/>
          <w:i/>
        </w:rPr>
        <w:t>),</w:t>
      </w:r>
      <w:r w:rsidRPr="002D08A7">
        <w:rPr>
          <w:rFonts w:ascii="Times New Roman" w:hAnsi="Times New Roman" w:cs="Times New Roman"/>
        </w:rPr>
        <w:t xml:space="preserve"> 2</w:t>
      </w:r>
      <w:r>
        <w:rPr>
          <w:rFonts w:ascii="Times New Roman" w:hAnsi="Times New Roman" w:cs="Times New Roman"/>
          <w:lang w:val="en-US"/>
        </w:rPr>
        <w:t>8</w:t>
      </w:r>
      <w:r w:rsidRPr="002D08A7">
        <w:rPr>
          <w:rFonts w:ascii="Times New Roman" w:hAnsi="Times New Roman" w:cs="Times New Roman"/>
        </w:rPr>
        <w:t xml:space="preserve"> September 2014</w:t>
      </w:r>
    </w:p>
    <w:p w:rsidR="00017219" w:rsidRPr="0008663A" w:rsidRDefault="00017219" w:rsidP="0008663A">
      <w:pPr>
        <w:pStyle w:val="FootnoteText"/>
        <w:ind w:firstLine="720"/>
        <w:rPr>
          <w:lang w:val="en-US"/>
        </w:rPr>
      </w:pPr>
    </w:p>
  </w:footnote>
  <w:footnote w:id="61">
    <w:p w:rsidR="00017219" w:rsidRPr="00FA3491" w:rsidRDefault="00017219" w:rsidP="00FA3491">
      <w:pPr>
        <w:pStyle w:val="FootnoteText"/>
        <w:ind w:firstLine="720"/>
        <w:rPr>
          <w:rFonts w:ascii="Times New Roman" w:hAnsi="Times New Roman" w:cs="Times New Roman"/>
          <w:lang w:val="en-US"/>
        </w:rPr>
      </w:pPr>
      <w:r w:rsidRPr="00FA3491">
        <w:rPr>
          <w:rStyle w:val="FootnoteReference"/>
          <w:rFonts w:ascii="Times New Roman" w:hAnsi="Times New Roman" w:cs="Times New Roman"/>
        </w:rPr>
        <w:footnoteRef/>
      </w:r>
      <w:r w:rsidRPr="00FA3491">
        <w:rPr>
          <w:rFonts w:ascii="Times New Roman" w:hAnsi="Times New Roman" w:cs="Times New Roman"/>
          <w:lang w:val="en-US"/>
        </w:rPr>
        <w:t xml:space="preserve">Wawancara, </w:t>
      </w:r>
      <w:r w:rsidRPr="00FA3491">
        <w:rPr>
          <w:rFonts w:ascii="Times New Roman" w:hAnsi="Times New Roman" w:cs="Times New Roman"/>
          <w:i/>
          <w:lang w:val="en-US"/>
        </w:rPr>
        <w:t>(Bpk. Samsul Bahri),</w:t>
      </w:r>
      <w:r w:rsidRPr="00FA3491">
        <w:rPr>
          <w:rFonts w:ascii="Times New Roman" w:hAnsi="Times New Roman" w:cs="Times New Roman"/>
          <w:lang w:val="en-US"/>
        </w:rPr>
        <w:t xml:space="preserve"> </w:t>
      </w:r>
      <w:r>
        <w:rPr>
          <w:rFonts w:ascii="Times New Roman" w:hAnsi="Times New Roman" w:cs="Times New Roman"/>
          <w:lang w:val="en-US"/>
        </w:rPr>
        <w:t>2 Maret 2014</w:t>
      </w:r>
    </w:p>
  </w:footnote>
  <w:footnote w:id="62">
    <w:p w:rsidR="00017219" w:rsidRPr="00E270BE" w:rsidRDefault="00017219" w:rsidP="00E270BE">
      <w:pPr>
        <w:pStyle w:val="FootnoteText"/>
        <w:ind w:firstLine="720"/>
        <w:rPr>
          <w:rFonts w:ascii="Times New Roman" w:hAnsi="Times New Roman" w:cs="Times New Roman"/>
          <w:lang w:val="en-US"/>
        </w:rPr>
      </w:pPr>
      <w:r>
        <w:rPr>
          <w:rStyle w:val="FootnoteReference"/>
        </w:rPr>
        <w:footnoteRef/>
      </w:r>
      <w:r>
        <w:t xml:space="preserve"> </w:t>
      </w:r>
      <w:r w:rsidRPr="00E270BE">
        <w:rPr>
          <w:rFonts w:ascii="Times New Roman" w:hAnsi="Times New Roman" w:cs="Times New Roman"/>
          <w:lang w:val="en-US"/>
        </w:rPr>
        <w:t>Wawancara, (</w:t>
      </w:r>
      <w:r w:rsidRPr="00E270BE">
        <w:rPr>
          <w:rFonts w:ascii="Times New Roman" w:hAnsi="Times New Roman" w:cs="Times New Roman"/>
          <w:i/>
          <w:lang w:val="en-US"/>
        </w:rPr>
        <w:t>Bpk. Mukhlis: Selaku Pimpinan Cabang Muhammadiyah Kecamatan Lais),</w:t>
      </w:r>
      <w:r w:rsidRPr="00E270BE">
        <w:rPr>
          <w:rFonts w:ascii="Times New Roman" w:hAnsi="Times New Roman" w:cs="Times New Roman"/>
          <w:lang w:val="en-US"/>
        </w:rPr>
        <w:t xml:space="preserve"> 27 Maret 2014</w:t>
      </w:r>
    </w:p>
  </w:footnote>
  <w:footnote w:id="63">
    <w:p w:rsidR="00017219" w:rsidRDefault="00017219" w:rsidP="000002DD">
      <w:pPr>
        <w:pStyle w:val="FootnoteText"/>
        <w:ind w:firstLine="720"/>
      </w:pPr>
      <w:r>
        <w:rPr>
          <w:rStyle w:val="FootnoteReference"/>
        </w:rPr>
        <w:footnoteRef/>
      </w:r>
      <w:r w:rsidRPr="0099329A">
        <w:rPr>
          <w:rFonts w:ascii="Times New Roman" w:hAnsi="Times New Roman" w:cs="Times New Roman"/>
        </w:rPr>
        <w:t xml:space="preserve">Dokumentasi, </w:t>
      </w:r>
      <w:r>
        <w:rPr>
          <w:rFonts w:ascii="Times New Roman" w:hAnsi="Times New Roman" w:cs="Times New Roman"/>
          <w:i/>
        </w:rPr>
        <w:t>SD Muhammadiyah Teluk</w:t>
      </w:r>
      <w:r w:rsidRPr="0099329A">
        <w:rPr>
          <w:rFonts w:ascii="Times New Roman" w:hAnsi="Times New Roman" w:cs="Times New Roman"/>
          <w:i/>
        </w:rPr>
        <w:t xml:space="preserve">, </w:t>
      </w:r>
      <w:r w:rsidRPr="0099329A">
        <w:rPr>
          <w:rFonts w:ascii="Times New Roman" w:hAnsi="Times New Roman" w:cs="Times New Roman"/>
        </w:rPr>
        <w:t>2014</w:t>
      </w:r>
      <w:r>
        <w:rPr>
          <w:rFonts w:ascii="Times New Roman" w:hAnsi="Times New Roman" w:cs="Times New Roman"/>
        </w:rPr>
        <w:tab/>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535230"/>
      <w:docPartObj>
        <w:docPartGallery w:val="Page Numbers (Top of Page)"/>
        <w:docPartUnique/>
      </w:docPartObj>
    </w:sdtPr>
    <w:sdtContent>
      <w:p w:rsidR="00017219" w:rsidRDefault="00696E1F">
        <w:pPr>
          <w:pStyle w:val="Header"/>
          <w:jc w:val="right"/>
        </w:pPr>
        <w:fldSimple w:instr=" PAGE   \* MERGEFORMAT ">
          <w:r w:rsidR="009C5C54">
            <w:rPr>
              <w:noProof/>
            </w:rPr>
            <w:t>1</w:t>
          </w:r>
        </w:fldSimple>
      </w:p>
    </w:sdtContent>
  </w:sdt>
  <w:p w:rsidR="00017219" w:rsidRDefault="0001721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851E0"/>
    <w:multiLevelType w:val="hybridMultilevel"/>
    <w:tmpl w:val="D416E9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C9181B"/>
    <w:multiLevelType w:val="hybridMultilevel"/>
    <w:tmpl w:val="88AC93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F34FFE"/>
    <w:multiLevelType w:val="hybridMultilevel"/>
    <w:tmpl w:val="139EF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0F10C7"/>
    <w:multiLevelType w:val="hybridMultilevel"/>
    <w:tmpl w:val="5610103A"/>
    <w:lvl w:ilvl="0" w:tplc="0A5CF00A">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
    <w:nsid w:val="14C33713"/>
    <w:multiLevelType w:val="hybridMultilevel"/>
    <w:tmpl w:val="3E9E7DF6"/>
    <w:lvl w:ilvl="0" w:tplc="9B5219F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8F11C33"/>
    <w:multiLevelType w:val="hybridMultilevel"/>
    <w:tmpl w:val="B4E8DBDA"/>
    <w:lvl w:ilvl="0" w:tplc="A4E8CE7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nsid w:val="1E1D700E"/>
    <w:multiLevelType w:val="hybridMultilevel"/>
    <w:tmpl w:val="7B26F2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06F0AA5"/>
    <w:multiLevelType w:val="hybridMultilevel"/>
    <w:tmpl w:val="C62E89F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2FE3604"/>
    <w:multiLevelType w:val="hybridMultilevel"/>
    <w:tmpl w:val="6D3C02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58C2B12"/>
    <w:multiLevelType w:val="hybridMultilevel"/>
    <w:tmpl w:val="C9AC88DC"/>
    <w:lvl w:ilvl="0" w:tplc="723CD77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5FE4145"/>
    <w:multiLevelType w:val="hybridMultilevel"/>
    <w:tmpl w:val="88AC93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7F50A73"/>
    <w:multiLevelType w:val="hybridMultilevel"/>
    <w:tmpl w:val="D7EC2778"/>
    <w:lvl w:ilvl="0" w:tplc="7C926A4E">
      <w:start w:val="1"/>
      <w:numFmt w:val="lowerLetter"/>
      <w:lvlText w:val="%1."/>
      <w:lvlJc w:val="left"/>
      <w:pPr>
        <w:ind w:left="1440" w:hanging="360"/>
      </w:pPr>
      <w:rPr>
        <w:rFonts w:ascii="Times New Roman" w:eastAsia="Calibri" w:hAnsi="Times New Roman" w:cs="Times New Roman"/>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2">
    <w:nsid w:val="292D6BC4"/>
    <w:multiLevelType w:val="hybridMultilevel"/>
    <w:tmpl w:val="88AC93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A507C41"/>
    <w:multiLevelType w:val="hybridMultilevel"/>
    <w:tmpl w:val="88AC93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A912969"/>
    <w:multiLevelType w:val="multilevel"/>
    <w:tmpl w:val="6854D4E2"/>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B4A681B"/>
    <w:multiLevelType w:val="hybridMultilevel"/>
    <w:tmpl w:val="DEF052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DB7742D"/>
    <w:multiLevelType w:val="hybridMultilevel"/>
    <w:tmpl w:val="E3E68BAC"/>
    <w:lvl w:ilvl="0" w:tplc="8CD8B890">
      <w:start w:val="1"/>
      <w:numFmt w:val="decimal"/>
      <w:lvlText w:val="%1."/>
      <w:lvlJc w:val="left"/>
      <w:pPr>
        <w:ind w:left="426" w:hanging="360"/>
      </w:pPr>
      <w:rPr>
        <w:rFonts w:hint="default"/>
      </w:rPr>
    </w:lvl>
    <w:lvl w:ilvl="1" w:tplc="04210019" w:tentative="1">
      <w:start w:val="1"/>
      <w:numFmt w:val="lowerLetter"/>
      <w:lvlText w:val="%2."/>
      <w:lvlJc w:val="left"/>
      <w:pPr>
        <w:ind w:left="1146" w:hanging="360"/>
      </w:pPr>
    </w:lvl>
    <w:lvl w:ilvl="2" w:tplc="0421001B" w:tentative="1">
      <w:start w:val="1"/>
      <w:numFmt w:val="lowerRoman"/>
      <w:lvlText w:val="%3."/>
      <w:lvlJc w:val="right"/>
      <w:pPr>
        <w:ind w:left="1866" w:hanging="180"/>
      </w:pPr>
    </w:lvl>
    <w:lvl w:ilvl="3" w:tplc="0421000F" w:tentative="1">
      <w:start w:val="1"/>
      <w:numFmt w:val="decimal"/>
      <w:lvlText w:val="%4."/>
      <w:lvlJc w:val="left"/>
      <w:pPr>
        <w:ind w:left="2586" w:hanging="360"/>
      </w:pPr>
    </w:lvl>
    <w:lvl w:ilvl="4" w:tplc="04210019" w:tentative="1">
      <w:start w:val="1"/>
      <w:numFmt w:val="lowerLetter"/>
      <w:lvlText w:val="%5."/>
      <w:lvlJc w:val="left"/>
      <w:pPr>
        <w:ind w:left="3306" w:hanging="360"/>
      </w:pPr>
    </w:lvl>
    <w:lvl w:ilvl="5" w:tplc="0421001B" w:tentative="1">
      <w:start w:val="1"/>
      <w:numFmt w:val="lowerRoman"/>
      <w:lvlText w:val="%6."/>
      <w:lvlJc w:val="right"/>
      <w:pPr>
        <w:ind w:left="4026" w:hanging="180"/>
      </w:pPr>
    </w:lvl>
    <w:lvl w:ilvl="6" w:tplc="0421000F" w:tentative="1">
      <w:start w:val="1"/>
      <w:numFmt w:val="decimal"/>
      <w:lvlText w:val="%7."/>
      <w:lvlJc w:val="left"/>
      <w:pPr>
        <w:ind w:left="4746" w:hanging="360"/>
      </w:pPr>
    </w:lvl>
    <w:lvl w:ilvl="7" w:tplc="04210019" w:tentative="1">
      <w:start w:val="1"/>
      <w:numFmt w:val="lowerLetter"/>
      <w:lvlText w:val="%8."/>
      <w:lvlJc w:val="left"/>
      <w:pPr>
        <w:ind w:left="5466" w:hanging="360"/>
      </w:pPr>
    </w:lvl>
    <w:lvl w:ilvl="8" w:tplc="0421001B" w:tentative="1">
      <w:start w:val="1"/>
      <w:numFmt w:val="lowerRoman"/>
      <w:lvlText w:val="%9."/>
      <w:lvlJc w:val="right"/>
      <w:pPr>
        <w:ind w:left="6186" w:hanging="180"/>
      </w:pPr>
    </w:lvl>
  </w:abstractNum>
  <w:abstractNum w:abstractNumId="17">
    <w:nsid w:val="2DF3094A"/>
    <w:multiLevelType w:val="hybridMultilevel"/>
    <w:tmpl w:val="697AD03C"/>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2E3C6AA9"/>
    <w:multiLevelType w:val="hybridMultilevel"/>
    <w:tmpl w:val="88AC93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EBA4327"/>
    <w:multiLevelType w:val="hybridMultilevel"/>
    <w:tmpl w:val="787A6884"/>
    <w:lvl w:ilvl="0" w:tplc="4CB4F90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30BB34BE"/>
    <w:multiLevelType w:val="hybridMultilevel"/>
    <w:tmpl w:val="88AC93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2F34D51"/>
    <w:multiLevelType w:val="hybridMultilevel"/>
    <w:tmpl w:val="88AC93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3C71DE4"/>
    <w:multiLevelType w:val="hybridMultilevel"/>
    <w:tmpl w:val="88AC93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412608D"/>
    <w:multiLevelType w:val="hybridMultilevel"/>
    <w:tmpl w:val="88AC93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5D32853"/>
    <w:multiLevelType w:val="hybridMultilevel"/>
    <w:tmpl w:val="88AC93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8DF7716"/>
    <w:multiLevelType w:val="hybridMultilevel"/>
    <w:tmpl w:val="32622F86"/>
    <w:lvl w:ilvl="0" w:tplc="69BA69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39842D8A"/>
    <w:multiLevelType w:val="hybridMultilevel"/>
    <w:tmpl w:val="1314637E"/>
    <w:lvl w:ilvl="0" w:tplc="AEFC7DBC">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7">
    <w:nsid w:val="39AB1B35"/>
    <w:multiLevelType w:val="hybridMultilevel"/>
    <w:tmpl w:val="617E831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D3A28FE"/>
    <w:multiLevelType w:val="hybridMultilevel"/>
    <w:tmpl w:val="F512474C"/>
    <w:lvl w:ilvl="0" w:tplc="9950054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9">
    <w:nsid w:val="3D454020"/>
    <w:multiLevelType w:val="hybridMultilevel"/>
    <w:tmpl w:val="A1DA950C"/>
    <w:lvl w:ilvl="0" w:tplc="0A5CB9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3F184284"/>
    <w:multiLevelType w:val="hybridMultilevel"/>
    <w:tmpl w:val="88AC93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10C346C"/>
    <w:multiLevelType w:val="hybridMultilevel"/>
    <w:tmpl w:val="EE32A990"/>
    <w:lvl w:ilvl="0" w:tplc="967488EA">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2">
    <w:nsid w:val="41B332E1"/>
    <w:multiLevelType w:val="hybridMultilevel"/>
    <w:tmpl w:val="11C63C2C"/>
    <w:lvl w:ilvl="0" w:tplc="E4EEFE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25F66B8"/>
    <w:multiLevelType w:val="hybridMultilevel"/>
    <w:tmpl w:val="EF80A5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43137CB5"/>
    <w:multiLevelType w:val="hybridMultilevel"/>
    <w:tmpl w:val="B21677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446D55B8"/>
    <w:multiLevelType w:val="hybridMultilevel"/>
    <w:tmpl w:val="88AC93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469F0D7E"/>
    <w:multiLevelType w:val="hybridMultilevel"/>
    <w:tmpl w:val="48AEBA3A"/>
    <w:lvl w:ilvl="0" w:tplc="3B20AA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48E24ECD"/>
    <w:multiLevelType w:val="hybridMultilevel"/>
    <w:tmpl w:val="88AC93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49B5612C"/>
    <w:multiLevelType w:val="hybridMultilevel"/>
    <w:tmpl w:val="DEBE9C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4D2678DE"/>
    <w:multiLevelType w:val="hybridMultilevel"/>
    <w:tmpl w:val="026E8A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4E543131"/>
    <w:multiLevelType w:val="hybridMultilevel"/>
    <w:tmpl w:val="9B5825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4EDA3AB5"/>
    <w:multiLevelType w:val="hybridMultilevel"/>
    <w:tmpl w:val="88AC93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50952752"/>
    <w:multiLevelType w:val="hybridMultilevel"/>
    <w:tmpl w:val="F8BA9930"/>
    <w:lvl w:ilvl="0" w:tplc="36ACF4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50994021"/>
    <w:multiLevelType w:val="hybridMultilevel"/>
    <w:tmpl w:val="F38615DA"/>
    <w:lvl w:ilvl="0" w:tplc="A29485AE">
      <w:start w:val="1"/>
      <w:numFmt w:val="decimal"/>
      <w:lvlText w:val="%1."/>
      <w:lvlJc w:val="left"/>
      <w:pPr>
        <w:ind w:left="1080" w:hanging="360"/>
      </w:pPr>
      <w:rPr>
        <w:rFonts w:ascii="Times New Roman" w:eastAsiaTheme="minorHAnsi" w:hAnsi="Times New Roman" w:cs="Times New Roman"/>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4">
    <w:nsid w:val="52391D67"/>
    <w:multiLevelType w:val="hybridMultilevel"/>
    <w:tmpl w:val="88AC93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551E3420"/>
    <w:multiLevelType w:val="hybridMultilevel"/>
    <w:tmpl w:val="EB221D4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55F0289A"/>
    <w:multiLevelType w:val="hybridMultilevel"/>
    <w:tmpl w:val="401279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561A6547"/>
    <w:multiLevelType w:val="hybridMultilevel"/>
    <w:tmpl w:val="58C27B08"/>
    <w:lvl w:ilvl="0" w:tplc="04090015">
      <w:start w:val="1"/>
      <w:numFmt w:val="upp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8">
    <w:nsid w:val="57615D93"/>
    <w:multiLevelType w:val="hybridMultilevel"/>
    <w:tmpl w:val="9E5A604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5B0D3EFB"/>
    <w:multiLevelType w:val="hybridMultilevel"/>
    <w:tmpl w:val="DBB6566E"/>
    <w:lvl w:ilvl="0" w:tplc="52C4B6A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
    <w:nsid w:val="5DFC52DA"/>
    <w:multiLevelType w:val="hybridMultilevel"/>
    <w:tmpl w:val="88AC93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5F6D2168"/>
    <w:multiLevelType w:val="hybridMultilevel"/>
    <w:tmpl w:val="B1D49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5F866550"/>
    <w:multiLevelType w:val="hybridMultilevel"/>
    <w:tmpl w:val="88AC93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5FEC2EEC"/>
    <w:multiLevelType w:val="hybridMultilevel"/>
    <w:tmpl w:val="88AC93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67852FA9"/>
    <w:multiLevelType w:val="hybridMultilevel"/>
    <w:tmpl w:val="53EA9304"/>
    <w:lvl w:ilvl="0" w:tplc="04210015">
      <w:start w:val="1"/>
      <w:numFmt w:val="upperLetter"/>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5">
    <w:nsid w:val="68387A4D"/>
    <w:multiLevelType w:val="hybridMultilevel"/>
    <w:tmpl w:val="88AC93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6945447F"/>
    <w:multiLevelType w:val="hybridMultilevel"/>
    <w:tmpl w:val="14009232"/>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57">
    <w:nsid w:val="69F06625"/>
    <w:multiLevelType w:val="hybridMultilevel"/>
    <w:tmpl w:val="2744E9BC"/>
    <w:lvl w:ilvl="0" w:tplc="60620B6C">
      <w:start w:val="1"/>
      <w:numFmt w:val="decimal"/>
      <w:lvlText w:val="%1."/>
      <w:lvlJc w:val="left"/>
      <w:pPr>
        <w:ind w:left="1080" w:hanging="360"/>
      </w:pPr>
      <w:rPr>
        <w:rFonts w:ascii="Times New Roman" w:eastAsiaTheme="minorEastAsia" w:hAnsi="Times New Roman"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8">
    <w:nsid w:val="6B5B4B81"/>
    <w:multiLevelType w:val="hybridMultilevel"/>
    <w:tmpl w:val="3A20453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705B2CA5"/>
    <w:multiLevelType w:val="hybridMultilevel"/>
    <w:tmpl w:val="88AC93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705D7574"/>
    <w:multiLevelType w:val="hybridMultilevel"/>
    <w:tmpl w:val="AA60D70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1">
    <w:nsid w:val="71354ECE"/>
    <w:multiLevelType w:val="hybridMultilevel"/>
    <w:tmpl w:val="D41E1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72F27298"/>
    <w:multiLevelType w:val="hybridMultilevel"/>
    <w:tmpl w:val="88AC93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7334712D"/>
    <w:multiLevelType w:val="hybridMultilevel"/>
    <w:tmpl w:val="FBC20E90"/>
    <w:lvl w:ilvl="0" w:tplc="11F653CA">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4">
    <w:nsid w:val="76235C4B"/>
    <w:multiLevelType w:val="hybridMultilevel"/>
    <w:tmpl w:val="055E3C54"/>
    <w:lvl w:ilvl="0" w:tplc="81D2EE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5">
    <w:nsid w:val="7A0D10A1"/>
    <w:multiLevelType w:val="hybridMultilevel"/>
    <w:tmpl w:val="9028C284"/>
    <w:lvl w:ilvl="0" w:tplc="014E505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nsid w:val="7C1510F3"/>
    <w:multiLevelType w:val="hybridMultilevel"/>
    <w:tmpl w:val="88AC93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7DA56DC1"/>
    <w:multiLevelType w:val="hybridMultilevel"/>
    <w:tmpl w:val="677465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7FAB28EA"/>
    <w:multiLevelType w:val="hybridMultilevel"/>
    <w:tmpl w:val="DB421DD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2"/>
  </w:num>
  <w:num w:numId="2">
    <w:abstractNumId w:val="9"/>
  </w:num>
  <w:num w:numId="3">
    <w:abstractNumId w:val="38"/>
  </w:num>
  <w:num w:numId="4">
    <w:abstractNumId w:val="43"/>
  </w:num>
  <w:num w:numId="5">
    <w:abstractNumId w:val="5"/>
  </w:num>
  <w:num w:numId="6">
    <w:abstractNumId w:val="28"/>
  </w:num>
  <w:num w:numId="7">
    <w:abstractNumId w:val="31"/>
  </w:num>
  <w:num w:numId="8">
    <w:abstractNumId w:val="11"/>
  </w:num>
  <w:num w:numId="9">
    <w:abstractNumId w:val="7"/>
  </w:num>
  <w:num w:numId="10">
    <w:abstractNumId w:val="16"/>
  </w:num>
  <w:num w:numId="11">
    <w:abstractNumId w:val="3"/>
  </w:num>
  <w:num w:numId="12">
    <w:abstractNumId w:val="19"/>
  </w:num>
  <w:num w:numId="13">
    <w:abstractNumId w:val="63"/>
  </w:num>
  <w:num w:numId="14">
    <w:abstractNumId w:val="51"/>
  </w:num>
  <w:num w:numId="15">
    <w:abstractNumId w:val="54"/>
  </w:num>
  <w:num w:numId="16">
    <w:abstractNumId w:val="27"/>
  </w:num>
  <w:num w:numId="17">
    <w:abstractNumId w:val="45"/>
  </w:num>
  <w:num w:numId="18">
    <w:abstractNumId w:val="39"/>
  </w:num>
  <w:num w:numId="19">
    <w:abstractNumId w:val="68"/>
  </w:num>
  <w:num w:numId="20">
    <w:abstractNumId w:val="58"/>
  </w:num>
  <w:num w:numId="21">
    <w:abstractNumId w:val="17"/>
  </w:num>
  <w:num w:numId="22">
    <w:abstractNumId w:val="65"/>
  </w:num>
  <w:num w:numId="23">
    <w:abstractNumId w:val="46"/>
  </w:num>
  <w:num w:numId="24">
    <w:abstractNumId w:val="25"/>
  </w:num>
  <w:num w:numId="25">
    <w:abstractNumId w:val="49"/>
  </w:num>
  <w:num w:numId="26">
    <w:abstractNumId w:val="64"/>
  </w:num>
  <w:num w:numId="27">
    <w:abstractNumId w:val="26"/>
  </w:num>
  <w:num w:numId="28">
    <w:abstractNumId w:val="67"/>
  </w:num>
  <w:num w:numId="29">
    <w:abstractNumId w:val="14"/>
  </w:num>
  <w:num w:numId="30">
    <w:abstractNumId w:val="34"/>
  </w:num>
  <w:num w:numId="31">
    <w:abstractNumId w:val="2"/>
  </w:num>
  <w:num w:numId="32">
    <w:abstractNumId w:val="61"/>
  </w:num>
  <w:num w:numId="33">
    <w:abstractNumId w:val="40"/>
  </w:num>
  <w:num w:numId="34">
    <w:abstractNumId w:val="22"/>
  </w:num>
  <w:num w:numId="35">
    <w:abstractNumId w:val="53"/>
  </w:num>
  <w:num w:numId="36">
    <w:abstractNumId w:val="23"/>
  </w:num>
  <w:num w:numId="37">
    <w:abstractNumId w:val="37"/>
  </w:num>
  <w:num w:numId="38">
    <w:abstractNumId w:val="20"/>
  </w:num>
  <w:num w:numId="39">
    <w:abstractNumId w:val="35"/>
  </w:num>
  <w:num w:numId="40">
    <w:abstractNumId w:val="41"/>
  </w:num>
  <w:num w:numId="41">
    <w:abstractNumId w:val="62"/>
  </w:num>
  <w:num w:numId="42">
    <w:abstractNumId w:val="66"/>
  </w:num>
  <w:num w:numId="43">
    <w:abstractNumId w:val="1"/>
  </w:num>
  <w:num w:numId="44">
    <w:abstractNumId w:val="13"/>
  </w:num>
  <w:num w:numId="45">
    <w:abstractNumId w:val="52"/>
  </w:num>
  <w:num w:numId="46">
    <w:abstractNumId w:val="55"/>
  </w:num>
  <w:num w:numId="47">
    <w:abstractNumId w:val="21"/>
  </w:num>
  <w:num w:numId="48">
    <w:abstractNumId w:val="12"/>
  </w:num>
  <w:num w:numId="49">
    <w:abstractNumId w:val="30"/>
  </w:num>
  <w:num w:numId="50">
    <w:abstractNumId w:val="44"/>
  </w:num>
  <w:num w:numId="51">
    <w:abstractNumId w:val="24"/>
  </w:num>
  <w:num w:numId="52">
    <w:abstractNumId w:val="50"/>
  </w:num>
  <w:num w:numId="53">
    <w:abstractNumId w:val="59"/>
  </w:num>
  <w:num w:numId="54">
    <w:abstractNumId w:val="10"/>
  </w:num>
  <w:num w:numId="55">
    <w:abstractNumId w:val="18"/>
  </w:num>
  <w:num w:numId="56">
    <w:abstractNumId w:val="48"/>
  </w:num>
  <w:num w:numId="57">
    <w:abstractNumId w:val="33"/>
  </w:num>
  <w:num w:numId="5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4"/>
  </w:num>
  <w:num w:numId="62">
    <w:abstractNumId w:val="6"/>
  </w:num>
  <w:num w:numId="63">
    <w:abstractNumId w:val="8"/>
  </w:num>
  <w:num w:numId="64">
    <w:abstractNumId w:val="36"/>
  </w:num>
  <w:num w:numId="65">
    <w:abstractNumId w:val="15"/>
  </w:num>
  <w:num w:numId="66">
    <w:abstractNumId w:val="0"/>
  </w:num>
  <w:num w:numId="67">
    <w:abstractNumId w:val="42"/>
  </w:num>
  <w:num w:numId="68">
    <w:abstractNumId w:val="29"/>
  </w:num>
  <w:num w:numId="69">
    <w:abstractNumId w:val="56"/>
  </w:num>
  <w:numIdMacAtCleanup w:val="6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hdrShapeDefaults>
    <o:shapedefaults v:ext="edit" spidmax="118786"/>
  </w:hdrShapeDefaults>
  <w:footnotePr>
    <w:footnote w:id="0"/>
    <w:footnote w:id="1"/>
  </w:footnotePr>
  <w:endnotePr>
    <w:endnote w:id="0"/>
    <w:endnote w:id="1"/>
  </w:endnotePr>
  <w:compat/>
  <w:rsids>
    <w:rsidRoot w:val="00A946C7"/>
    <w:rsid w:val="000002DD"/>
    <w:rsid w:val="00001797"/>
    <w:rsid w:val="00017219"/>
    <w:rsid w:val="000277BE"/>
    <w:rsid w:val="000361A8"/>
    <w:rsid w:val="00052976"/>
    <w:rsid w:val="00057345"/>
    <w:rsid w:val="00062F41"/>
    <w:rsid w:val="000721AF"/>
    <w:rsid w:val="00080E6F"/>
    <w:rsid w:val="00084D69"/>
    <w:rsid w:val="0008663A"/>
    <w:rsid w:val="00096895"/>
    <w:rsid w:val="000A39DB"/>
    <w:rsid w:val="000A4257"/>
    <w:rsid w:val="000B13E0"/>
    <w:rsid w:val="000C4F30"/>
    <w:rsid w:val="000E1F82"/>
    <w:rsid w:val="000E60E3"/>
    <w:rsid w:val="000F1C6D"/>
    <w:rsid w:val="000F7060"/>
    <w:rsid w:val="001001DF"/>
    <w:rsid w:val="001136D4"/>
    <w:rsid w:val="00124331"/>
    <w:rsid w:val="00133668"/>
    <w:rsid w:val="001432EA"/>
    <w:rsid w:val="00144466"/>
    <w:rsid w:val="00153682"/>
    <w:rsid w:val="00153D55"/>
    <w:rsid w:val="00154F95"/>
    <w:rsid w:val="00155F34"/>
    <w:rsid w:val="00156798"/>
    <w:rsid w:val="00162845"/>
    <w:rsid w:val="00165F4D"/>
    <w:rsid w:val="00167573"/>
    <w:rsid w:val="00176457"/>
    <w:rsid w:val="00177626"/>
    <w:rsid w:val="00181B5D"/>
    <w:rsid w:val="00186725"/>
    <w:rsid w:val="00190A59"/>
    <w:rsid w:val="00192738"/>
    <w:rsid w:val="001937B9"/>
    <w:rsid w:val="00195ABF"/>
    <w:rsid w:val="001A29B5"/>
    <w:rsid w:val="001B416F"/>
    <w:rsid w:val="001B49D5"/>
    <w:rsid w:val="001B56FA"/>
    <w:rsid w:val="001B75D4"/>
    <w:rsid w:val="001C6372"/>
    <w:rsid w:val="001D5FEC"/>
    <w:rsid w:val="001E0D2F"/>
    <w:rsid w:val="001E61EF"/>
    <w:rsid w:val="001E6788"/>
    <w:rsid w:val="001F40BB"/>
    <w:rsid w:val="00201D30"/>
    <w:rsid w:val="00210414"/>
    <w:rsid w:val="00215307"/>
    <w:rsid w:val="00216DE0"/>
    <w:rsid w:val="00225568"/>
    <w:rsid w:val="00226106"/>
    <w:rsid w:val="00234832"/>
    <w:rsid w:val="00246E76"/>
    <w:rsid w:val="00251F26"/>
    <w:rsid w:val="002522C3"/>
    <w:rsid w:val="00260E37"/>
    <w:rsid w:val="00263455"/>
    <w:rsid w:val="002642CB"/>
    <w:rsid w:val="002725C1"/>
    <w:rsid w:val="002749E7"/>
    <w:rsid w:val="00293301"/>
    <w:rsid w:val="0029722F"/>
    <w:rsid w:val="002A142B"/>
    <w:rsid w:val="002A1901"/>
    <w:rsid w:val="002A3F5E"/>
    <w:rsid w:val="002A6605"/>
    <w:rsid w:val="002A6B30"/>
    <w:rsid w:val="002A6E7A"/>
    <w:rsid w:val="002B4F97"/>
    <w:rsid w:val="002C4E54"/>
    <w:rsid w:val="002D08A7"/>
    <w:rsid w:val="002D342D"/>
    <w:rsid w:val="002E4576"/>
    <w:rsid w:val="002E6655"/>
    <w:rsid w:val="0030789C"/>
    <w:rsid w:val="00312312"/>
    <w:rsid w:val="00313769"/>
    <w:rsid w:val="00322985"/>
    <w:rsid w:val="003232D7"/>
    <w:rsid w:val="00323B6B"/>
    <w:rsid w:val="00324D5B"/>
    <w:rsid w:val="00330241"/>
    <w:rsid w:val="00331DB6"/>
    <w:rsid w:val="00334B42"/>
    <w:rsid w:val="003512EA"/>
    <w:rsid w:val="003526DD"/>
    <w:rsid w:val="00356564"/>
    <w:rsid w:val="00361E61"/>
    <w:rsid w:val="00365905"/>
    <w:rsid w:val="00375639"/>
    <w:rsid w:val="0037590E"/>
    <w:rsid w:val="00376971"/>
    <w:rsid w:val="00380ABC"/>
    <w:rsid w:val="00385160"/>
    <w:rsid w:val="003907AA"/>
    <w:rsid w:val="00393007"/>
    <w:rsid w:val="00394808"/>
    <w:rsid w:val="00394FAA"/>
    <w:rsid w:val="003A2E34"/>
    <w:rsid w:val="003B603B"/>
    <w:rsid w:val="003B63D9"/>
    <w:rsid w:val="003B72FE"/>
    <w:rsid w:val="003C23EF"/>
    <w:rsid w:val="003C34AB"/>
    <w:rsid w:val="003C6441"/>
    <w:rsid w:val="003C64DD"/>
    <w:rsid w:val="003E0AC9"/>
    <w:rsid w:val="003E39EC"/>
    <w:rsid w:val="003F1355"/>
    <w:rsid w:val="003F1A8B"/>
    <w:rsid w:val="00400337"/>
    <w:rsid w:val="00413C47"/>
    <w:rsid w:val="00423609"/>
    <w:rsid w:val="004302B5"/>
    <w:rsid w:val="004310A8"/>
    <w:rsid w:val="00446EFA"/>
    <w:rsid w:val="00447300"/>
    <w:rsid w:val="00453D8B"/>
    <w:rsid w:val="00455F6A"/>
    <w:rsid w:val="0045662A"/>
    <w:rsid w:val="00456897"/>
    <w:rsid w:val="00457192"/>
    <w:rsid w:val="004608F5"/>
    <w:rsid w:val="004651C0"/>
    <w:rsid w:val="00474616"/>
    <w:rsid w:val="00476DD6"/>
    <w:rsid w:val="004838EA"/>
    <w:rsid w:val="004A4285"/>
    <w:rsid w:val="004A7A3C"/>
    <w:rsid w:val="004B1C5E"/>
    <w:rsid w:val="004B672F"/>
    <w:rsid w:val="004C0518"/>
    <w:rsid w:val="004C3FBC"/>
    <w:rsid w:val="004D6432"/>
    <w:rsid w:val="004D76DB"/>
    <w:rsid w:val="004E326F"/>
    <w:rsid w:val="004F4787"/>
    <w:rsid w:val="0050282B"/>
    <w:rsid w:val="00510F0E"/>
    <w:rsid w:val="005153CA"/>
    <w:rsid w:val="00523A96"/>
    <w:rsid w:val="0052671C"/>
    <w:rsid w:val="005307CC"/>
    <w:rsid w:val="005317EB"/>
    <w:rsid w:val="00550B73"/>
    <w:rsid w:val="00560210"/>
    <w:rsid w:val="005615C5"/>
    <w:rsid w:val="00565393"/>
    <w:rsid w:val="00570643"/>
    <w:rsid w:val="0057192A"/>
    <w:rsid w:val="00571B43"/>
    <w:rsid w:val="00581AC8"/>
    <w:rsid w:val="00590023"/>
    <w:rsid w:val="00590E77"/>
    <w:rsid w:val="00597478"/>
    <w:rsid w:val="005A4607"/>
    <w:rsid w:val="005B1A17"/>
    <w:rsid w:val="005C2875"/>
    <w:rsid w:val="005C4A5A"/>
    <w:rsid w:val="005E2722"/>
    <w:rsid w:val="005E3D4B"/>
    <w:rsid w:val="005E4996"/>
    <w:rsid w:val="00602618"/>
    <w:rsid w:val="00604498"/>
    <w:rsid w:val="00604E92"/>
    <w:rsid w:val="0060504D"/>
    <w:rsid w:val="00606DA2"/>
    <w:rsid w:val="00606F89"/>
    <w:rsid w:val="0061219D"/>
    <w:rsid w:val="00612D3D"/>
    <w:rsid w:val="00613EA1"/>
    <w:rsid w:val="00614DB4"/>
    <w:rsid w:val="00615A2E"/>
    <w:rsid w:val="00617873"/>
    <w:rsid w:val="006206B1"/>
    <w:rsid w:val="00637CEB"/>
    <w:rsid w:val="00644747"/>
    <w:rsid w:val="00655352"/>
    <w:rsid w:val="00657549"/>
    <w:rsid w:val="00666618"/>
    <w:rsid w:val="00670335"/>
    <w:rsid w:val="00670A4C"/>
    <w:rsid w:val="006717BA"/>
    <w:rsid w:val="00671871"/>
    <w:rsid w:val="00675ED5"/>
    <w:rsid w:val="00680A6D"/>
    <w:rsid w:val="00684869"/>
    <w:rsid w:val="0068737B"/>
    <w:rsid w:val="00696394"/>
    <w:rsid w:val="00696E1F"/>
    <w:rsid w:val="00697589"/>
    <w:rsid w:val="006A4D73"/>
    <w:rsid w:val="006A68BA"/>
    <w:rsid w:val="006C345A"/>
    <w:rsid w:val="006D1F4E"/>
    <w:rsid w:val="006D5489"/>
    <w:rsid w:val="006E057C"/>
    <w:rsid w:val="007104A0"/>
    <w:rsid w:val="00717DED"/>
    <w:rsid w:val="00724EF6"/>
    <w:rsid w:val="00726287"/>
    <w:rsid w:val="00731D23"/>
    <w:rsid w:val="00743442"/>
    <w:rsid w:val="00743D12"/>
    <w:rsid w:val="007612F1"/>
    <w:rsid w:val="00763071"/>
    <w:rsid w:val="00767B93"/>
    <w:rsid w:val="00777368"/>
    <w:rsid w:val="00782317"/>
    <w:rsid w:val="00795457"/>
    <w:rsid w:val="00797DB5"/>
    <w:rsid w:val="007A2330"/>
    <w:rsid w:val="007A29CA"/>
    <w:rsid w:val="007A3918"/>
    <w:rsid w:val="007A74DA"/>
    <w:rsid w:val="007B15A3"/>
    <w:rsid w:val="007B1650"/>
    <w:rsid w:val="007B6A66"/>
    <w:rsid w:val="007B7FB6"/>
    <w:rsid w:val="007C6F8B"/>
    <w:rsid w:val="007D011B"/>
    <w:rsid w:val="007D2BD0"/>
    <w:rsid w:val="007D4B2C"/>
    <w:rsid w:val="007D6B36"/>
    <w:rsid w:val="007F0E59"/>
    <w:rsid w:val="007F4CFC"/>
    <w:rsid w:val="008014F2"/>
    <w:rsid w:val="00805E63"/>
    <w:rsid w:val="00806B1A"/>
    <w:rsid w:val="00811062"/>
    <w:rsid w:val="008137B3"/>
    <w:rsid w:val="0083084D"/>
    <w:rsid w:val="00834EB2"/>
    <w:rsid w:val="0084169C"/>
    <w:rsid w:val="00844C7F"/>
    <w:rsid w:val="00845409"/>
    <w:rsid w:val="00845594"/>
    <w:rsid w:val="0084630F"/>
    <w:rsid w:val="00857596"/>
    <w:rsid w:val="00862103"/>
    <w:rsid w:val="00864C87"/>
    <w:rsid w:val="00866458"/>
    <w:rsid w:val="0087101E"/>
    <w:rsid w:val="0087418B"/>
    <w:rsid w:val="00883FBF"/>
    <w:rsid w:val="00886F29"/>
    <w:rsid w:val="008927D9"/>
    <w:rsid w:val="0089708D"/>
    <w:rsid w:val="008A2E3A"/>
    <w:rsid w:val="008B325B"/>
    <w:rsid w:val="008B649F"/>
    <w:rsid w:val="008B6EFC"/>
    <w:rsid w:val="008C4D20"/>
    <w:rsid w:val="008E007F"/>
    <w:rsid w:val="008F0047"/>
    <w:rsid w:val="008F056F"/>
    <w:rsid w:val="0091074A"/>
    <w:rsid w:val="009107B0"/>
    <w:rsid w:val="009176F3"/>
    <w:rsid w:val="00920709"/>
    <w:rsid w:val="009354C3"/>
    <w:rsid w:val="00944073"/>
    <w:rsid w:val="00981491"/>
    <w:rsid w:val="009B0CB6"/>
    <w:rsid w:val="009B427F"/>
    <w:rsid w:val="009B7B6A"/>
    <w:rsid w:val="009B7F45"/>
    <w:rsid w:val="009C5C54"/>
    <w:rsid w:val="009D19AC"/>
    <w:rsid w:val="009D2855"/>
    <w:rsid w:val="009D55B4"/>
    <w:rsid w:val="009E18EE"/>
    <w:rsid w:val="009E1DD6"/>
    <w:rsid w:val="009F058D"/>
    <w:rsid w:val="00A031FD"/>
    <w:rsid w:val="00A122ED"/>
    <w:rsid w:val="00A13846"/>
    <w:rsid w:val="00A21206"/>
    <w:rsid w:val="00A352E0"/>
    <w:rsid w:val="00A3541F"/>
    <w:rsid w:val="00A400DD"/>
    <w:rsid w:val="00A45C54"/>
    <w:rsid w:val="00A62A76"/>
    <w:rsid w:val="00A67744"/>
    <w:rsid w:val="00A723E3"/>
    <w:rsid w:val="00A80678"/>
    <w:rsid w:val="00A83D12"/>
    <w:rsid w:val="00A946C7"/>
    <w:rsid w:val="00A94D2E"/>
    <w:rsid w:val="00A960EB"/>
    <w:rsid w:val="00A97CD3"/>
    <w:rsid w:val="00AA4259"/>
    <w:rsid w:val="00AA6B14"/>
    <w:rsid w:val="00AB2CF5"/>
    <w:rsid w:val="00AD0257"/>
    <w:rsid w:val="00AD2A2E"/>
    <w:rsid w:val="00AD7043"/>
    <w:rsid w:val="00AE4BA2"/>
    <w:rsid w:val="00AF0128"/>
    <w:rsid w:val="00AF7F74"/>
    <w:rsid w:val="00B077EC"/>
    <w:rsid w:val="00B10A25"/>
    <w:rsid w:val="00B178A7"/>
    <w:rsid w:val="00B2709C"/>
    <w:rsid w:val="00B31299"/>
    <w:rsid w:val="00B406AC"/>
    <w:rsid w:val="00B47AAB"/>
    <w:rsid w:val="00B609CB"/>
    <w:rsid w:val="00B61508"/>
    <w:rsid w:val="00B63910"/>
    <w:rsid w:val="00B6770A"/>
    <w:rsid w:val="00B70495"/>
    <w:rsid w:val="00B72B82"/>
    <w:rsid w:val="00B81FD5"/>
    <w:rsid w:val="00B8478F"/>
    <w:rsid w:val="00B8723A"/>
    <w:rsid w:val="00B92DE0"/>
    <w:rsid w:val="00BA0700"/>
    <w:rsid w:val="00BC2187"/>
    <w:rsid w:val="00BC5886"/>
    <w:rsid w:val="00BC752F"/>
    <w:rsid w:val="00BC7DA1"/>
    <w:rsid w:val="00BD1986"/>
    <w:rsid w:val="00BE02D6"/>
    <w:rsid w:val="00BE0AC9"/>
    <w:rsid w:val="00BE4115"/>
    <w:rsid w:val="00BF2C27"/>
    <w:rsid w:val="00C068AF"/>
    <w:rsid w:val="00C1264F"/>
    <w:rsid w:val="00C233EE"/>
    <w:rsid w:val="00C33541"/>
    <w:rsid w:val="00C42159"/>
    <w:rsid w:val="00C43389"/>
    <w:rsid w:val="00C4396C"/>
    <w:rsid w:val="00C43A07"/>
    <w:rsid w:val="00C53154"/>
    <w:rsid w:val="00C55820"/>
    <w:rsid w:val="00C572AF"/>
    <w:rsid w:val="00C74897"/>
    <w:rsid w:val="00C77C80"/>
    <w:rsid w:val="00C96E82"/>
    <w:rsid w:val="00CA47F7"/>
    <w:rsid w:val="00CB43A7"/>
    <w:rsid w:val="00CC2393"/>
    <w:rsid w:val="00CC6E8F"/>
    <w:rsid w:val="00CC7FA8"/>
    <w:rsid w:val="00CD37D8"/>
    <w:rsid w:val="00CD7E43"/>
    <w:rsid w:val="00CE1FA1"/>
    <w:rsid w:val="00CE6B89"/>
    <w:rsid w:val="00CE70B0"/>
    <w:rsid w:val="00D15C9F"/>
    <w:rsid w:val="00D17A14"/>
    <w:rsid w:val="00D17BC2"/>
    <w:rsid w:val="00D222D1"/>
    <w:rsid w:val="00D305E2"/>
    <w:rsid w:val="00D31347"/>
    <w:rsid w:val="00D32EC8"/>
    <w:rsid w:val="00D37113"/>
    <w:rsid w:val="00D46A60"/>
    <w:rsid w:val="00D46F68"/>
    <w:rsid w:val="00D47CC6"/>
    <w:rsid w:val="00D50796"/>
    <w:rsid w:val="00D508AB"/>
    <w:rsid w:val="00D6406B"/>
    <w:rsid w:val="00D7133B"/>
    <w:rsid w:val="00D714FF"/>
    <w:rsid w:val="00D74273"/>
    <w:rsid w:val="00D74953"/>
    <w:rsid w:val="00D75ADC"/>
    <w:rsid w:val="00D778D0"/>
    <w:rsid w:val="00D77AE3"/>
    <w:rsid w:val="00D81D46"/>
    <w:rsid w:val="00D85470"/>
    <w:rsid w:val="00DA2183"/>
    <w:rsid w:val="00DA668E"/>
    <w:rsid w:val="00DB0FA4"/>
    <w:rsid w:val="00DB32E6"/>
    <w:rsid w:val="00DC2B18"/>
    <w:rsid w:val="00DC5A93"/>
    <w:rsid w:val="00DC7EAE"/>
    <w:rsid w:val="00DD03C9"/>
    <w:rsid w:val="00DD19FA"/>
    <w:rsid w:val="00DD32F2"/>
    <w:rsid w:val="00DE27E0"/>
    <w:rsid w:val="00DE5291"/>
    <w:rsid w:val="00DE64A8"/>
    <w:rsid w:val="00DF4A26"/>
    <w:rsid w:val="00DF5C4D"/>
    <w:rsid w:val="00E14233"/>
    <w:rsid w:val="00E17DA4"/>
    <w:rsid w:val="00E270BE"/>
    <w:rsid w:val="00E33F75"/>
    <w:rsid w:val="00E375A4"/>
    <w:rsid w:val="00E42CE6"/>
    <w:rsid w:val="00E451B3"/>
    <w:rsid w:val="00E5640B"/>
    <w:rsid w:val="00E60AB1"/>
    <w:rsid w:val="00E61232"/>
    <w:rsid w:val="00E707E6"/>
    <w:rsid w:val="00E74CA1"/>
    <w:rsid w:val="00E75615"/>
    <w:rsid w:val="00E77570"/>
    <w:rsid w:val="00E77F38"/>
    <w:rsid w:val="00E80F98"/>
    <w:rsid w:val="00E82F96"/>
    <w:rsid w:val="00E94883"/>
    <w:rsid w:val="00EA7785"/>
    <w:rsid w:val="00EB70D8"/>
    <w:rsid w:val="00EC00F7"/>
    <w:rsid w:val="00EC6286"/>
    <w:rsid w:val="00ED1915"/>
    <w:rsid w:val="00ED1B5E"/>
    <w:rsid w:val="00ED29CF"/>
    <w:rsid w:val="00ED40B6"/>
    <w:rsid w:val="00ED5755"/>
    <w:rsid w:val="00EE20FF"/>
    <w:rsid w:val="00EF0354"/>
    <w:rsid w:val="00EF05B5"/>
    <w:rsid w:val="00EF193E"/>
    <w:rsid w:val="00EF205E"/>
    <w:rsid w:val="00EF7E2F"/>
    <w:rsid w:val="00F04915"/>
    <w:rsid w:val="00F12C41"/>
    <w:rsid w:val="00F20037"/>
    <w:rsid w:val="00F2712C"/>
    <w:rsid w:val="00F3069F"/>
    <w:rsid w:val="00F321B3"/>
    <w:rsid w:val="00F45285"/>
    <w:rsid w:val="00F501B2"/>
    <w:rsid w:val="00F53ED0"/>
    <w:rsid w:val="00F629E0"/>
    <w:rsid w:val="00F73150"/>
    <w:rsid w:val="00F779C5"/>
    <w:rsid w:val="00F84D59"/>
    <w:rsid w:val="00F93165"/>
    <w:rsid w:val="00F963CA"/>
    <w:rsid w:val="00FA0318"/>
    <w:rsid w:val="00FA0770"/>
    <w:rsid w:val="00FA207C"/>
    <w:rsid w:val="00FA3491"/>
    <w:rsid w:val="00FB5E21"/>
    <w:rsid w:val="00FB6D84"/>
    <w:rsid w:val="00FC7417"/>
    <w:rsid w:val="00FD0E01"/>
    <w:rsid w:val="00FD0F18"/>
    <w:rsid w:val="00FD31AC"/>
    <w:rsid w:val="00FF0CDD"/>
    <w:rsid w:val="00FF359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8786"/>
    <o:shapelayout v:ext="edit">
      <o:idmap v:ext="edit" data="1"/>
      <o:rules v:ext="edit">
        <o:r id="V:Rule8" type="connector" idref="#_x0000_s1051"/>
        <o:r id="V:Rule9" type="connector" idref="#_x0000_s1046"/>
        <o:r id="V:Rule10" type="connector" idref="#_x0000_s1045"/>
        <o:r id="V:Rule11" type="connector" idref="#_x0000_s1044"/>
        <o:r id="V:Rule12" type="connector" idref="#_x0000_s1043"/>
        <o:r id="V:Rule13" type="connector" idref="#_x0000_s1050"/>
        <o:r id="V:Rule14" type="connector" idref="#_x0000_s104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46C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427F"/>
    <w:pPr>
      <w:ind w:left="720"/>
      <w:contextualSpacing/>
    </w:pPr>
  </w:style>
  <w:style w:type="paragraph" w:styleId="FootnoteText">
    <w:name w:val="footnote text"/>
    <w:basedOn w:val="Normal"/>
    <w:link w:val="FootnoteTextChar"/>
    <w:uiPriority w:val="99"/>
    <w:unhideWhenUsed/>
    <w:rsid w:val="005E4996"/>
    <w:pPr>
      <w:spacing w:after="0" w:line="240" w:lineRule="auto"/>
    </w:pPr>
    <w:rPr>
      <w:rFonts w:eastAsiaTheme="minorEastAsia"/>
      <w:sz w:val="20"/>
      <w:szCs w:val="20"/>
      <w:lang w:eastAsia="id-ID"/>
    </w:rPr>
  </w:style>
  <w:style w:type="character" w:customStyle="1" w:styleId="FootnoteTextChar">
    <w:name w:val="Footnote Text Char"/>
    <w:basedOn w:val="DefaultParagraphFont"/>
    <w:link w:val="FootnoteText"/>
    <w:uiPriority w:val="99"/>
    <w:rsid w:val="005E4996"/>
    <w:rPr>
      <w:rFonts w:eastAsiaTheme="minorEastAsia"/>
      <w:sz w:val="20"/>
      <w:szCs w:val="20"/>
      <w:lang w:eastAsia="id-ID"/>
    </w:rPr>
  </w:style>
  <w:style w:type="character" w:styleId="FootnoteReference">
    <w:name w:val="footnote reference"/>
    <w:basedOn w:val="DefaultParagraphFont"/>
    <w:uiPriority w:val="99"/>
    <w:semiHidden/>
    <w:unhideWhenUsed/>
    <w:rsid w:val="005E4996"/>
    <w:rPr>
      <w:vertAlign w:val="superscript"/>
    </w:rPr>
  </w:style>
  <w:style w:type="paragraph" w:styleId="Header">
    <w:name w:val="header"/>
    <w:basedOn w:val="Normal"/>
    <w:link w:val="HeaderChar"/>
    <w:uiPriority w:val="99"/>
    <w:unhideWhenUsed/>
    <w:rsid w:val="00D313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1347"/>
  </w:style>
  <w:style w:type="paragraph" w:styleId="Footer">
    <w:name w:val="footer"/>
    <w:basedOn w:val="Normal"/>
    <w:link w:val="FooterChar"/>
    <w:uiPriority w:val="99"/>
    <w:unhideWhenUsed/>
    <w:rsid w:val="00D313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1347"/>
  </w:style>
  <w:style w:type="paragraph" w:styleId="BalloonText">
    <w:name w:val="Balloon Text"/>
    <w:basedOn w:val="Normal"/>
    <w:link w:val="BalloonTextChar"/>
    <w:uiPriority w:val="99"/>
    <w:semiHidden/>
    <w:unhideWhenUsed/>
    <w:rsid w:val="00AA6B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6B14"/>
    <w:rPr>
      <w:rFonts w:ascii="Tahoma" w:hAnsi="Tahoma" w:cs="Tahoma"/>
      <w:sz w:val="16"/>
      <w:szCs w:val="16"/>
    </w:rPr>
  </w:style>
  <w:style w:type="character" w:customStyle="1" w:styleId="a">
    <w:name w:val="a"/>
    <w:basedOn w:val="DefaultParagraphFont"/>
    <w:rsid w:val="006C345A"/>
  </w:style>
  <w:style w:type="table" w:styleId="TableGrid">
    <w:name w:val="Table Grid"/>
    <w:basedOn w:val="TableNormal"/>
    <w:uiPriority w:val="59"/>
    <w:rsid w:val="0066661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0E60E3"/>
    <w:rPr>
      <w:color w:val="808080"/>
    </w:rPr>
  </w:style>
  <w:style w:type="paragraph" w:styleId="BodyText">
    <w:name w:val="Body Text"/>
    <w:basedOn w:val="Normal"/>
    <w:link w:val="BodyTextChar"/>
    <w:uiPriority w:val="99"/>
    <w:semiHidden/>
    <w:rsid w:val="008B6EFC"/>
    <w:pPr>
      <w:spacing w:after="0" w:line="240" w:lineRule="auto"/>
      <w:jc w:val="both"/>
    </w:pPr>
    <w:rPr>
      <w:rFonts w:eastAsia="Times New Roman" w:cs="Times New Roman"/>
      <w:sz w:val="24"/>
      <w:szCs w:val="24"/>
      <w:lang w:val="en-US" w:eastAsia="id-ID"/>
    </w:rPr>
  </w:style>
  <w:style w:type="character" w:customStyle="1" w:styleId="BodyTextChar">
    <w:name w:val="Body Text Char"/>
    <w:basedOn w:val="DefaultParagraphFont"/>
    <w:link w:val="BodyText"/>
    <w:uiPriority w:val="99"/>
    <w:semiHidden/>
    <w:rsid w:val="008B6EFC"/>
    <w:rPr>
      <w:rFonts w:eastAsia="Times New Roman" w:cs="Times New Roman"/>
      <w:sz w:val="24"/>
      <w:szCs w:val="24"/>
      <w:lang w:val="en-US" w:eastAsia="id-ID"/>
    </w:rPr>
  </w:style>
  <w:style w:type="paragraph" w:styleId="NormalWeb">
    <w:name w:val="Normal (Web)"/>
    <w:basedOn w:val="Normal"/>
    <w:uiPriority w:val="99"/>
    <w:unhideWhenUsed/>
    <w:rsid w:val="0060504D"/>
    <w:pPr>
      <w:spacing w:before="100" w:beforeAutospacing="1" w:after="100" w:afterAutospacing="1" w:line="240" w:lineRule="auto"/>
    </w:pPr>
    <w:rPr>
      <w:rFonts w:ascii="Times New Roman" w:eastAsia="Times New Roman" w:hAnsi="Times New Roman" w:cs="Times New Roman"/>
      <w:sz w:val="24"/>
      <w:szCs w:val="24"/>
      <w:lang w:val="en-US" w:eastAsia="zh-CN"/>
    </w:rPr>
  </w:style>
  <w:style w:type="character" w:customStyle="1" w:styleId="apple-converted-space">
    <w:name w:val="apple-converted-space"/>
    <w:basedOn w:val="DefaultParagraphFont"/>
    <w:rsid w:val="0060504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46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427F"/>
    <w:pPr>
      <w:ind w:left="720"/>
      <w:contextualSpacing/>
    </w:pPr>
  </w:style>
  <w:style w:type="paragraph" w:styleId="FootnoteText">
    <w:name w:val="footnote text"/>
    <w:basedOn w:val="Normal"/>
    <w:link w:val="FootnoteTextChar"/>
    <w:uiPriority w:val="99"/>
    <w:unhideWhenUsed/>
    <w:rsid w:val="005E4996"/>
    <w:pPr>
      <w:spacing w:after="0" w:line="240" w:lineRule="auto"/>
    </w:pPr>
    <w:rPr>
      <w:rFonts w:eastAsiaTheme="minorEastAsia"/>
      <w:sz w:val="20"/>
      <w:szCs w:val="20"/>
      <w:lang w:eastAsia="id-ID"/>
    </w:rPr>
  </w:style>
  <w:style w:type="character" w:customStyle="1" w:styleId="FootnoteTextChar">
    <w:name w:val="Footnote Text Char"/>
    <w:basedOn w:val="DefaultParagraphFont"/>
    <w:link w:val="FootnoteText"/>
    <w:uiPriority w:val="99"/>
    <w:rsid w:val="005E4996"/>
    <w:rPr>
      <w:rFonts w:eastAsiaTheme="minorEastAsia"/>
      <w:sz w:val="20"/>
      <w:szCs w:val="20"/>
      <w:lang w:eastAsia="id-ID"/>
    </w:rPr>
  </w:style>
  <w:style w:type="character" w:styleId="FootnoteReference">
    <w:name w:val="footnote reference"/>
    <w:basedOn w:val="DefaultParagraphFont"/>
    <w:uiPriority w:val="99"/>
    <w:semiHidden/>
    <w:unhideWhenUsed/>
    <w:rsid w:val="005E4996"/>
    <w:rPr>
      <w:vertAlign w:val="superscript"/>
    </w:rPr>
  </w:style>
  <w:style w:type="paragraph" w:styleId="Header">
    <w:name w:val="header"/>
    <w:basedOn w:val="Normal"/>
    <w:link w:val="HeaderChar"/>
    <w:uiPriority w:val="99"/>
    <w:unhideWhenUsed/>
    <w:rsid w:val="00D313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1347"/>
  </w:style>
  <w:style w:type="paragraph" w:styleId="Footer">
    <w:name w:val="footer"/>
    <w:basedOn w:val="Normal"/>
    <w:link w:val="FooterChar"/>
    <w:uiPriority w:val="99"/>
    <w:unhideWhenUsed/>
    <w:rsid w:val="00D313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1347"/>
  </w:style>
  <w:style w:type="paragraph" w:styleId="BalloonText">
    <w:name w:val="Balloon Text"/>
    <w:basedOn w:val="Normal"/>
    <w:link w:val="BalloonTextChar"/>
    <w:uiPriority w:val="99"/>
    <w:semiHidden/>
    <w:unhideWhenUsed/>
    <w:rsid w:val="00AA6B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6B1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57860317">
      <w:bodyDiv w:val="1"/>
      <w:marLeft w:val="0"/>
      <w:marRight w:val="0"/>
      <w:marTop w:val="0"/>
      <w:marBottom w:val="0"/>
      <w:divBdr>
        <w:top w:val="none" w:sz="0" w:space="0" w:color="auto"/>
        <w:left w:val="none" w:sz="0" w:space="0" w:color="auto"/>
        <w:bottom w:val="none" w:sz="0" w:space="0" w:color="auto"/>
        <w:right w:val="none" w:sz="0" w:space="0" w:color="auto"/>
      </w:divBdr>
    </w:div>
    <w:div w:id="1152136341">
      <w:bodyDiv w:val="1"/>
      <w:marLeft w:val="0"/>
      <w:marRight w:val="0"/>
      <w:marTop w:val="0"/>
      <w:marBottom w:val="0"/>
      <w:divBdr>
        <w:top w:val="none" w:sz="0" w:space="0" w:color="auto"/>
        <w:left w:val="none" w:sz="0" w:space="0" w:color="auto"/>
        <w:bottom w:val="none" w:sz="0" w:space="0" w:color="auto"/>
        <w:right w:val="none" w:sz="0" w:space="0" w:color="auto"/>
      </w:divBdr>
    </w:div>
    <w:div w:id="1667634561">
      <w:bodyDiv w:val="1"/>
      <w:marLeft w:val="0"/>
      <w:marRight w:val="0"/>
      <w:marTop w:val="0"/>
      <w:marBottom w:val="0"/>
      <w:divBdr>
        <w:top w:val="none" w:sz="0" w:space="0" w:color="auto"/>
        <w:left w:val="none" w:sz="0" w:space="0" w:color="auto"/>
        <w:bottom w:val="none" w:sz="0" w:space="0" w:color="auto"/>
        <w:right w:val="none" w:sz="0" w:space="0" w:color="auto"/>
      </w:divBdr>
      <w:divsChild>
        <w:div w:id="97483581">
          <w:marLeft w:val="0"/>
          <w:marRight w:val="0"/>
          <w:marTop w:val="0"/>
          <w:marBottom w:val="0"/>
          <w:divBdr>
            <w:top w:val="none" w:sz="0" w:space="0" w:color="auto"/>
            <w:left w:val="none" w:sz="0" w:space="0" w:color="auto"/>
            <w:bottom w:val="none" w:sz="0" w:space="0" w:color="auto"/>
            <w:right w:val="none" w:sz="0" w:space="0" w:color="auto"/>
          </w:divBdr>
        </w:div>
        <w:div w:id="176577058">
          <w:marLeft w:val="0"/>
          <w:marRight w:val="0"/>
          <w:marTop w:val="0"/>
          <w:marBottom w:val="0"/>
          <w:divBdr>
            <w:top w:val="none" w:sz="0" w:space="0" w:color="auto"/>
            <w:left w:val="none" w:sz="0" w:space="0" w:color="auto"/>
            <w:bottom w:val="none" w:sz="0" w:space="0" w:color="auto"/>
            <w:right w:val="none" w:sz="0" w:space="0" w:color="auto"/>
          </w:divBdr>
        </w:div>
        <w:div w:id="1762867419">
          <w:marLeft w:val="0"/>
          <w:marRight w:val="0"/>
          <w:marTop w:val="0"/>
          <w:marBottom w:val="0"/>
          <w:divBdr>
            <w:top w:val="none" w:sz="0" w:space="0" w:color="auto"/>
            <w:left w:val="none" w:sz="0" w:space="0" w:color="auto"/>
            <w:bottom w:val="none" w:sz="0" w:space="0" w:color="auto"/>
            <w:right w:val="none" w:sz="0" w:space="0" w:color="auto"/>
          </w:divBdr>
        </w:div>
        <w:div w:id="13871479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D47A4A-83A6-4BB9-B29C-DA0DCAB76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2815</TotalTime>
  <Pages>64</Pages>
  <Words>11287</Words>
  <Characters>64336</Characters>
  <Application>Microsoft Office Word</Application>
  <DocSecurity>0</DocSecurity>
  <Lines>536</Lines>
  <Paragraphs>150</Paragraphs>
  <ScaleCrop>false</ScaleCrop>
  <HeadingPairs>
    <vt:vector size="2" baseType="variant">
      <vt:variant>
        <vt:lpstr>Title</vt:lpstr>
      </vt:variant>
      <vt:variant>
        <vt:i4>1</vt:i4>
      </vt:variant>
    </vt:vector>
  </HeadingPairs>
  <TitlesOfParts>
    <vt:vector size="1" baseType="lpstr">
      <vt:lpstr/>
    </vt:vector>
  </TitlesOfParts>
  <Company>T@R@.com</Company>
  <LinksUpToDate>false</LinksUpToDate>
  <CharactersWithSpaces>75473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TaRa</dc:creator>
  <cp:lastModifiedBy>aedielz</cp:lastModifiedBy>
  <cp:revision>170</cp:revision>
  <cp:lastPrinted>2016-01-20T17:01:00Z</cp:lastPrinted>
  <dcterms:created xsi:type="dcterms:W3CDTF">2014-07-15T00:03:00Z</dcterms:created>
  <dcterms:modified xsi:type="dcterms:W3CDTF">2016-01-20T17:02:00Z</dcterms:modified>
</cp:coreProperties>
</file>